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01" w:rsidRPr="00131635" w:rsidRDefault="00471901" w:rsidP="00471901">
      <w:pPr>
        <w:shd w:val="clear" w:color="auto" w:fill="FFFFFF"/>
        <w:spacing w:line="276" w:lineRule="auto"/>
        <w:ind w:left="24"/>
        <w:jc w:val="center"/>
        <w:rPr>
          <w:sz w:val="28"/>
          <w:szCs w:val="28"/>
        </w:rPr>
      </w:pPr>
      <w:r w:rsidRPr="00131635">
        <w:rPr>
          <w:b/>
          <w:bCs/>
          <w:sz w:val="28"/>
          <w:szCs w:val="28"/>
        </w:rPr>
        <w:t>АНАЛИЗ РАБОТЫ МБОУ</w:t>
      </w:r>
    </w:p>
    <w:p w:rsidR="00471901" w:rsidRPr="00131635" w:rsidRDefault="00471901" w:rsidP="00471901">
      <w:pPr>
        <w:shd w:val="clear" w:color="auto" w:fill="FFFFFF"/>
        <w:spacing w:line="276" w:lineRule="auto"/>
        <w:ind w:left="24"/>
        <w:jc w:val="center"/>
        <w:rPr>
          <w:sz w:val="28"/>
          <w:szCs w:val="28"/>
        </w:rPr>
      </w:pPr>
      <w:r w:rsidRPr="00131635">
        <w:rPr>
          <w:b/>
          <w:bCs/>
          <w:sz w:val="28"/>
          <w:szCs w:val="28"/>
        </w:rPr>
        <w:t>«СРЕДНЯЯ ОБЩЕОБРАЗОВАТЕЛЬНАЯ ШКОЛА № 9»</w:t>
      </w:r>
    </w:p>
    <w:p w:rsidR="00471901" w:rsidRPr="00CA75DC" w:rsidRDefault="009C6635" w:rsidP="00471901">
      <w:pPr>
        <w:shd w:val="clear" w:color="auto" w:fill="FFFFFF"/>
        <w:ind w:lef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Великие Луки ЗА 2013</w:t>
      </w:r>
      <w:r w:rsidR="00471901" w:rsidRPr="00131635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4</w:t>
      </w:r>
      <w:r w:rsidR="00471901" w:rsidRPr="00131635">
        <w:rPr>
          <w:b/>
          <w:bCs/>
          <w:sz w:val="28"/>
          <w:szCs w:val="28"/>
        </w:rPr>
        <w:t>-й УЧЕБНЫЙ ГОД</w:t>
      </w:r>
    </w:p>
    <w:p w:rsidR="00471901" w:rsidRDefault="00471901" w:rsidP="00471901">
      <w:pPr>
        <w:shd w:val="clear" w:color="auto" w:fill="FFFFFF"/>
        <w:spacing w:before="269"/>
        <w:ind w:left="24"/>
        <w:jc w:val="center"/>
        <w:rPr>
          <w:b/>
          <w:sz w:val="28"/>
          <w:szCs w:val="28"/>
          <w:u w:val="single"/>
        </w:rPr>
      </w:pPr>
      <w:r w:rsidRPr="00131635">
        <w:rPr>
          <w:b/>
          <w:sz w:val="28"/>
          <w:szCs w:val="28"/>
          <w:u w:val="single"/>
        </w:rPr>
        <w:t>Основные показатели учебно-воспитательного процесса</w:t>
      </w:r>
    </w:p>
    <w:p w:rsidR="00471901" w:rsidRPr="00CA75DC" w:rsidRDefault="00471901" w:rsidP="00471901">
      <w:pPr>
        <w:shd w:val="clear" w:color="auto" w:fill="FFFFFF"/>
        <w:spacing w:before="269"/>
        <w:rPr>
          <w:b/>
          <w:sz w:val="6"/>
          <w:szCs w:val="6"/>
          <w:u w:val="single"/>
        </w:rPr>
      </w:pPr>
    </w:p>
    <w:p w:rsidR="00B63189" w:rsidRPr="00131635" w:rsidRDefault="009C6635" w:rsidP="00B63189">
      <w:pPr>
        <w:pStyle w:val="a6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2013/2014</w:t>
      </w:r>
      <w:r w:rsidR="00D52372">
        <w:rPr>
          <w:rFonts w:ascii="Times New Roman" w:hAnsi="Times New Roman" w:cs="Times New Roman"/>
          <w:sz w:val="28"/>
          <w:szCs w:val="28"/>
        </w:rPr>
        <w:t>-м учебном году было создано 22</w:t>
      </w:r>
      <w:r w:rsidR="00471901" w:rsidRPr="00131635">
        <w:rPr>
          <w:rFonts w:ascii="Times New Roman" w:hAnsi="Times New Roman" w:cs="Times New Roman"/>
          <w:sz w:val="28"/>
          <w:szCs w:val="28"/>
        </w:rPr>
        <w:t xml:space="preserve"> к</w:t>
      </w:r>
      <w:r w:rsidR="00D52372">
        <w:rPr>
          <w:rFonts w:ascii="Times New Roman" w:hAnsi="Times New Roman" w:cs="Times New Roman"/>
          <w:sz w:val="28"/>
          <w:szCs w:val="28"/>
        </w:rPr>
        <w:t>ласса-комплекта, в том числе  10</w:t>
      </w:r>
      <w:r w:rsidR="00471901" w:rsidRPr="00131635">
        <w:rPr>
          <w:rFonts w:ascii="Times New Roman" w:hAnsi="Times New Roman" w:cs="Times New Roman"/>
          <w:sz w:val="28"/>
          <w:szCs w:val="28"/>
        </w:rPr>
        <w:t xml:space="preserve"> классов в начальной школе и дошкольное отделение по подготовке детей старшего дошкольного возраста к получению начального общего образования.</w:t>
      </w:r>
    </w:p>
    <w:p w:rsidR="00B63189" w:rsidRPr="00A674EF" w:rsidRDefault="00471901" w:rsidP="00A674EF">
      <w:pPr>
        <w:pStyle w:val="ad"/>
        <w:spacing w:after="120" w:line="276" w:lineRule="auto"/>
        <w:ind w:firstLine="708"/>
        <w:rPr>
          <w:color w:val="C00000"/>
          <w:szCs w:val="28"/>
        </w:rPr>
      </w:pPr>
      <w:r w:rsidRPr="00131635">
        <w:rPr>
          <w:szCs w:val="28"/>
        </w:rPr>
        <w:t>На начало уч</w:t>
      </w:r>
      <w:r>
        <w:rPr>
          <w:szCs w:val="28"/>
        </w:rPr>
        <w:t>е</w:t>
      </w:r>
      <w:r w:rsidR="009C6635">
        <w:rPr>
          <w:szCs w:val="28"/>
        </w:rPr>
        <w:t>бного года в школе обучались 529</w:t>
      </w:r>
      <w:r w:rsidR="007A1DBA">
        <w:rPr>
          <w:szCs w:val="28"/>
        </w:rPr>
        <w:t xml:space="preserve"> учащихся, на конец года  - 528</w:t>
      </w:r>
      <w:r>
        <w:rPr>
          <w:szCs w:val="28"/>
        </w:rPr>
        <w:t xml:space="preserve"> </w:t>
      </w:r>
      <w:r w:rsidRPr="00131635">
        <w:rPr>
          <w:szCs w:val="28"/>
        </w:rPr>
        <w:t xml:space="preserve">учащихся (из них 20 воспитанников дошкольного отделения). </w:t>
      </w:r>
      <w:r w:rsidR="00A674EF" w:rsidRPr="00A674EF">
        <w:rPr>
          <w:szCs w:val="28"/>
        </w:rPr>
        <w:t>В</w:t>
      </w:r>
      <w:r w:rsidRPr="00A674EF">
        <w:rPr>
          <w:szCs w:val="28"/>
        </w:rPr>
        <w:t xml:space="preserve"> </w:t>
      </w:r>
      <w:r w:rsidR="00A674EF" w:rsidRPr="00A674EF">
        <w:rPr>
          <w:szCs w:val="28"/>
        </w:rPr>
        <w:t>семи</w:t>
      </w:r>
      <w:r w:rsidRPr="00A674EF">
        <w:rPr>
          <w:szCs w:val="28"/>
        </w:rPr>
        <w:t xml:space="preserve"> классах начальной школы введён Федеральный государственный образовательный стандарт начального общего образования (ФГОС НОО). Обр</w:t>
      </w:r>
      <w:r w:rsidR="00A674EF" w:rsidRPr="00A674EF">
        <w:rPr>
          <w:szCs w:val="28"/>
        </w:rPr>
        <w:t xml:space="preserve">азовательный  процесс в  1 «а»,      </w:t>
      </w:r>
      <w:r w:rsidRPr="00A674EF">
        <w:rPr>
          <w:szCs w:val="28"/>
        </w:rPr>
        <w:t>1 «б»,2 «а»</w:t>
      </w:r>
      <w:r w:rsidR="00A674EF" w:rsidRPr="00A674EF">
        <w:rPr>
          <w:szCs w:val="28"/>
        </w:rPr>
        <w:t>,2 «б», 3 «а» и 3 «в»</w:t>
      </w:r>
      <w:r w:rsidRPr="00A674EF">
        <w:rPr>
          <w:szCs w:val="28"/>
        </w:rPr>
        <w:t xml:space="preserve"> классах  осуществлялся  по  пр</w:t>
      </w:r>
      <w:r w:rsidR="00A674EF" w:rsidRPr="00A674EF">
        <w:rPr>
          <w:szCs w:val="28"/>
        </w:rPr>
        <w:t xml:space="preserve">ограмме «Школа  России» ФГОС, в </w:t>
      </w:r>
      <w:r w:rsidRPr="00A674EF">
        <w:rPr>
          <w:szCs w:val="28"/>
        </w:rPr>
        <w:t xml:space="preserve"> </w:t>
      </w:r>
      <w:r w:rsidR="00A674EF" w:rsidRPr="00A674EF">
        <w:rPr>
          <w:szCs w:val="28"/>
        </w:rPr>
        <w:t>3</w:t>
      </w:r>
      <w:r w:rsidRPr="00A674EF">
        <w:rPr>
          <w:szCs w:val="28"/>
        </w:rPr>
        <w:t>«б» классе – по  ОС «Школа  2100» ФГОС.</w:t>
      </w:r>
      <w:r w:rsidR="00504BC8">
        <w:rPr>
          <w:szCs w:val="28"/>
        </w:rPr>
        <w:t xml:space="preserve"> Продолжил работу  5</w:t>
      </w:r>
      <w:r w:rsidRPr="00571771">
        <w:rPr>
          <w:szCs w:val="28"/>
        </w:rPr>
        <w:t xml:space="preserve"> «в» класс коррекционно-развивающего обучения. Было открыто </w:t>
      </w:r>
      <w:r w:rsidR="00A674EF" w:rsidRPr="00A674EF">
        <w:rPr>
          <w:szCs w:val="28"/>
        </w:rPr>
        <w:t>5</w:t>
      </w:r>
      <w:r w:rsidRPr="00A674EF">
        <w:rPr>
          <w:szCs w:val="28"/>
        </w:rPr>
        <w:t xml:space="preserve"> групп</w:t>
      </w:r>
      <w:r w:rsidRPr="00571771">
        <w:rPr>
          <w:szCs w:val="28"/>
        </w:rPr>
        <w:t xml:space="preserve"> продленного дня.</w:t>
      </w:r>
      <w:r w:rsidRPr="00CC403C">
        <w:rPr>
          <w:i/>
          <w:szCs w:val="28"/>
        </w:rPr>
        <w:t xml:space="preserve">  </w:t>
      </w:r>
      <w:r w:rsidRPr="003F0EE9">
        <w:rPr>
          <w:szCs w:val="28"/>
        </w:rPr>
        <w:t>Осуществлялось предпрофильное обу</w:t>
      </w:r>
      <w:r w:rsidR="00504BC8">
        <w:rPr>
          <w:szCs w:val="28"/>
        </w:rPr>
        <w:t>чение учащихся 9-х классов</w:t>
      </w:r>
      <w:r w:rsidRPr="003F0EE9">
        <w:rPr>
          <w:szCs w:val="28"/>
        </w:rPr>
        <w:t>, на с</w:t>
      </w:r>
      <w:r w:rsidR="00504BC8">
        <w:rPr>
          <w:szCs w:val="28"/>
        </w:rPr>
        <w:t>таршей ступени обучения работал</w:t>
      </w:r>
      <w:r w:rsidR="00142D32" w:rsidRPr="00142D32">
        <w:rPr>
          <w:szCs w:val="28"/>
        </w:rPr>
        <w:t xml:space="preserve"> </w:t>
      </w:r>
      <w:r w:rsidR="00142D32">
        <w:rPr>
          <w:szCs w:val="28"/>
        </w:rPr>
        <w:t>лицейский</w:t>
      </w:r>
      <w:r w:rsidR="00504BC8">
        <w:rPr>
          <w:szCs w:val="28"/>
        </w:rPr>
        <w:t xml:space="preserve"> класс</w:t>
      </w:r>
      <w:r w:rsidRPr="003F0EE9">
        <w:rPr>
          <w:szCs w:val="28"/>
        </w:rPr>
        <w:t xml:space="preserve"> спортивно</w:t>
      </w:r>
      <w:r w:rsidR="003352D6" w:rsidRPr="00D405AD">
        <w:rPr>
          <w:szCs w:val="28"/>
        </w:rPr>
        <w:t xml:space="preserve"> </w:t>
      </w:r>
      <w:r w:rsidRPr="003F0EE9">
        <w:rPr>
          <w:szCs w:val="28"/>
        </w:rPr>
        <w:t>- педагогической направленности.</w:t>
      </w:r>
      <w:r w:rsidRPr="00CC403C">
        <w:rPr>
          <w:i/>
          <w:szCs w:val="28"/>
        </w:rPr>
        <w:t xml:space="preserve"> </w:t>
      </w:r>
    </w:p>
    <w:p w:rsidR="00471901" w:rsidRPr="00BF6F1E" w:rsidRDefault="007A1DBA" w:rsidP="00B63189">
      <w:pPr>
        <w:pStyle w:val="a6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2013-2014</w:t>
      </w:r>
      <w:r w:rsidR="00471901" w:rsidRPr="0057177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674EF">
        <w:rPr>
          <w:rFonts w:ascii="Times New Roman" w:hAnsi="Times New Roman" w:cs="Times New Roman"/>
          <w:sz w:val="28"/>
          <w:szCs w:val="28"/>
        </w:rPr>
        <w:t xml:space="preserve"> </w:t>
      </w:r>
      <w:r w:rsidR="00AF6941">
        <w:rPr>
          <w:rFonts w:ascii="Times New Roman" w:hAnsi="Times New Roman" w:cs="Times New Roman"/>
          <w:sz w:val="28"/>
          <w:szCs w:val="28"/>
        </w:rPr>
        <w:t>д</w:t>
      </w:r>
      <w:r w:rsidR="00A674EF" w:rsidRPr="00AF6941">
        <w:rPr>
          <w:rFonts w:ascii="Times New Roman" w:hAnsi="Times New Roman" w:cs="Times New Roman"/>
          <w:sz w:val="28"/>
          <w:szCs w:val="28"/>
        </w:rPr>
        <w:t>еятельность дошкольного отделения</w:t>
      </w:r>
      <w:r w:rsidR="00471901" w:rsidRPr="00AF6941">
        <w:rPr>
          <w:rFonts w:ascii="Times New Roman" w:hAnsi="Times New Roman" w:cs="Times New Roman"/>
          <w:sz w:val="28"/>
          <w:szCs w:val="28"/>
        </w:rPr>
        <w:t xml:space="preserve"> </w:t>
      </w:r>
      <w:r w:rsidR="00AF6941">
        <w:rPr>
          <w:rFonts w:ascii="Times New Roman" w:hAnsi="Times New Roman" w:cs="Times New Roman"/>
          <w:sz w:val="28"/>
          <w:szCs w:val="28"/>
        </w:rPr>
        <w:t>была</w:t>
      </w:r>
      <w:r w:rsidR="00AF6941" w:rsidRPr="00AF6941">
        <w:rPr>
          <w:rFonts w:ascii="Times New Roman" w:hAnsi="Times New Roman" w:cs="Times New Roman"/>
          <w:sz w:val="28"/>
          <w:szCs w:val="28"/>
        </w:rPr>
        <w:t xml:space="preserve"> организована в</w:t>
      </w:r>
      <w:r w:rsidR="00A674EF" w:rsidRPr="00AF6941">
        <w:rPr>
          <w:rFonts w:ascii="Times New Roman" w:hAnsi="Times New Roman" w:cs="Times New Roman"/>
          <w:sz w:val="28"/>
          <w:szCs w:val="28"/>
        </w:rPr>
        <w:t xml:space="preserve">  соответствии  с  Основной  общеобразовательной</w:t>
      </w:r>
      <w:r w:rsidR="00AF6941" w:rsidRPr="00AF6941">
        <w:rPr>
          <w:rFonts w:ascii="Times New Roman" w:hAnsi="Times New Roman" w:cs="Times New Roman"/>
          <w:sz w:val="28"/>
          <w:szCs w:val="28"/>
        </w:rPr>
        <w:t xml:space="preserve"> </w:t>
      </w:r>
      <w:r w:rsidR="00A674EF" w:rsidRPr="00AF6941">
        <w:rPr>
          <w:rFonts w:ascii="Times New Roman" w:hAnsi="Times New Roman" w:cs="Times New Roman"/>
          <w:sz w:val="28"/>
          <w:szCs w:val="28"/>
        </w:rPr>
        <w:t xml:space="preserve"> программой  ДО  МБОУ  СОШ №</w:t>
      </w:r>
      <w:r w:rsidR="00AF6941">
        <w:rPr>
          <w:rFonts w:ascii="Times New Roman" w:hAnsi="Times New Roman" w:cs="Times New Roman"/>
          <w:sz w:val="28"/>
          <w:szCs w:val="28"/>
        </w:rPr>
        <w:t xml:space="preserve"> </w:t>
      </w:r>
      <w:r w:rsidR="00A674EF" w:rsidRPr="00AF6941">
        <w:rPr>
          <w:rFonts w:ascii="Times New Roman" w:hAnsi="Times New Roman" w:cs="Times New Roman"/>
          <w:sz w:val="28"/>
          <w:szCs w:val="28"/>
        </w:rPr>
        <w:t xml:space="preserve">9 </w:t>
      </w:r>
      <w:r w:rsidR="00AF6941" w:rsidRPr="00AF6941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A674EF" w:rsidRPr="00AF6941">
        <w:rPr>
          <w:rFonts w:ascii="Times New Roman" w:hAnsi="Times New Roman" w:cs="Times New Roman"/>
          <w:sz w:val="28"/>
          <w:szCs w:val="28"/>
        </w:rPr>
        <w:t xml:space="preserve"> комплексной программ</w:t>
      </w:r>
      <w:r w:rsidR="00AF6941" w:rsidRPr="00AF6941">
        <w:rPr>
          <w:rFonts w:ascii="Times New Roman" w:hAnsi="Times New Roman" w:cs="Times New Roman"/>
          <w:sz w:val="28"/>
          <w:szCs w:val="28"/>
        </w:rPr>
        <w:t>ы</w:t>
      </w:r>
      <w:r w:rsidR="00A674EF" w:rsidRPr="00AF6941">
        <w:rPr>
          <w:rFonts w:ascii="Times New Roman" w:hAnsi="Times New Roman" w:cs="Times New Roman"/>
          <w:sz w:val="28"/>
          <w:szCs w:val="28"/>
        </w:rPr>
        <w:t xml:space="preserve">  «Детский  сад 2100» </w:t>
      </w:r>
      <w:r w:rsidR="00471901" w:rsidRPr="00AF6941">
        <w:rPr>
          <w:rFonts w:ascii="Times New Roman" w:hAnsi="Times New Roman" w:cs="Times New Roman"/>
          <w:sz w:val="28"/>
          <w:szCs w:val="28"/>
        </w:rPr>
        <w:t xml:space="preserve">в  </w:t>
      </w:r>
      <w:r w:rsidR="00A674EF" w:rsidRPr="00AF6941">
        <w:rPr>
          <w:rFonts w:ascii="Times New Roman" w:hAnsi="Times New Roman" w:cs="Times New Roman"/>
          <w:sz w:val="28"/>
          <w:szCs w:val="28"/>
        </w:rPr>
        <w:t>ОС</w:t>
      </w:r>
      <w:r w:rsidR="00471901" w:rsidRPr="00AF6941">
        <w:rPr>
          <w:rFonts w:ascii="Times New Roman" w:hAnsi="Times New Roman" w:cs="Times New Roman"/>
          <w:sz w:val="28"/>
          <w:szCs w:val="28"/>
        </w:rPr>
        <w:t xml:space="preserve"> «Школа  2100».</w:t>
      </w:r>
      <w:r w:rsidR="00471901" w:rsidRPr="00571771">
        <w:rPr>
          <w:rFonts w:ascii="Times New Roman" w:hAnsi="Times New Roman" w:cs="Times New Roman"/>
          <w:sz w:val="28"/>
          <w:szCs w:val="28"/>
        </w:rPr>
        <w:t xml:space="preserve"> </w:t>
      </w:r>
      <w:r w:rsidR="00AF6941">
        <w:rPr>
          <w:rFonts w:ascii="Times New Roman" w:hAnsi="Times New Roman" w:cs="Times New Roman"/>
          <w:sz w:val="28"/>
          <w:szCs w:val="28"/>
        </w:rPr>
        <w:t>ООП  ДО  МБОУ  СОШ №9  ДО  обеспечивает  разностороннее  развитие  детей с учетом  их возрастных и индивидуальных особенностей  по 4 направлениям – физическому, социально – личностному, познавательно – речевому  и  художественно – эстетическому.</w:t>
      </w:r>
      <w:r w:rsidR="00BF6F1E" w:rsidRPr="00BF6F1E">
        <w:rPr>
          <w:rFonts w:ascii="Times New Roman" w:hAnsi="Times New Roman" w:cs="Times New Roman"/>
          <w:sz w:val="28"/>
          <w:szCs w:val="28"/>
        </w:rPr>
        <w:t xml:space="preserve"> </w:t>
      </w:r>
      <w:r w:rsidR="00BF6F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6F1E" w:rsidRPr="00BF6F1E">
        <w:rPr>
          <w:rFonts w:ascii="Times New Roman" w:hAnsi="Times New Roman" w:cs="Times New Roman"/>
          <w:sz w:val="28"/>
          <w:szCs w:val="28"/>
        </w:rPr>
        <w:t xml:space="preserve"> </w:t>
      </w:r>
      <w:r w:rsidR="00BF6F1E">
        <w:rPr>
          <w:rFonts w:ascii="Times New Roman" w:hAnsi="Times New Roman" w:cs="Times New Roman"/>
          <w:sz w:val="28"/>
          <w:szCs w:val="28"/>
        </w:rPr>
        <w:t>января 2014года дошкольное отделение работало по новым ФГОС.</w:t>
      </w:r>
    </w:p>
    <w:p w:rsidR="00471901" w:rsidRPr="00571771" w:rsidRDefault="00471901" w:rsidP="0047190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EE9">
        <w:rPr>
          <w:rFonts w:ascii="Times New Roman" w:hAnsi="Times New Roman" w:cs="Times New Roman"/>
          <w:b/>
          <w:i/>
          <w:sz w:val="28"/>
          <w:szCs w:val="28"/>
        </w:rPr>
        <w:t xml:space="preserve">В  </w:t>
      </w:r>
      <w:r w:rsidRPr="003F0EE9">
        <w:rPr>
          <w:rFonts w:ascii="Times New Roman" w:hAnsi="Times New Roman" w:cs="Times New Roman"/>
          <w:b/>
          <w:bCs/>
          <w:i/>
          <w:sz w:val="28"/>
          <w:szCs w:val="28"/>
        </w:rPr>
        <w:t>1-2-х классах</w:t>
      </w:r>
      <w:r w:rsidRPr="003F0EE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71771">
        <w:rPr>
          <w:rFonts w:ascii="Times New Roman" w:hAnsi="Times New Roman" w:cs="Times New Roman"/>
          <w:sz w:val="28"/>
          <w:szCs w:val="28"/>
        </w:rPr>
        <w:t xml:space="preserve">обучалось </w:t>
      </w:r>
      <w:r w:rsidR="00D52372" w:rsidRPr="00D52372">
        <w:rPr>
          <w:rFonts w:ascii="Times New Roman" w:hAnsi="Times New Roman" w:cs="Times New Roman"/>
          <w:sz w:val="28"/>
          <w:szCs w:val="28"/>
        </w:rPr>
        <w:t>93</w:t>
      </w:r>
      <w:r w:rsidRPr="00504BC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71771">
        <w:rPr>
          <w:rFonts w:ascii="Times New Roman" w:hAnsi="Times New Roman" w:cs="Times New Roman"/>
          <w:sz w:val="28"/>
          <w:szCs w:val="28"/>
        </w:rPr>
        <w:t>учащихся, успевают  все.</w:t>
      </w:r>
    </w:p>
    <w:p w:rsidR="00471901" w:rsidRPr="00571771" w:rsidRDefault="00471901" w:rsidP="0047190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EE9">
        <w:rPr>
          <w:rFonts w:ascii="Times New Roman" w:hAnsi="Times New Roman" w:cs="Times New Roman"/>
          <w:b/>
          <w:bCs/>
          <w:i/>
          <w:sz w:val="28"/>
          <w:szCs w:val="28"/>
        </w:rPr>
        <w:t>В 3-4-х классах</w:t>
      </w:r>
      <w:r w:rsidRPr="003F0EE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71771">
        <w:rPr>
          <w:rFonts w:ascii="Times New Roman" w:hAnsi="Times New Roman" w:cs="Times New Roman"/>
          <w:sz w:val="28"/>
          <w:szCs w:val="28"/>
        </w:rPr>
        <w:t xml:space="preserve">обучалось </w:t>
      </w:r>
      <w:r w:rsidR="00D52372">
        <w:rPr>
          <w:rFonts w:ascii="Times New Roman" w:hAnsi="Times New Roman" w:cs="Times New Roman"/>
          <w:sz w:val="28"/>
          <w:szCs w:val="28"/>
        </w:rPr>
        <w:t>153</w:t>
      </w:r>
      <w:r w:rsidRPr="00571771">
        <w:rPr>
          <w:rFonts w:ascii="Times New Roman" w:hAnsi="Times New Roman" w:cs="Times New Roman"/>
          <w:sz w:val="28"/>
          <w:szCs w:val="28"/>
        </w:rPr>
        <w:t xml:space="preserve"> учащихся, успевают все, из них на «о</w:t>
      </w:r>
      <w:r w:rsidR="00504BC8">
        <w:rPr>
          <w:rFonts w:ascii="Times New Roman" w:hAnsi="Times New Roman" w:cs="Times New Roman"/>
          <w:sz w:val="28"/>
          <w:szCs w:val="28"/>
        </w:rPr>
        <w:t>тлично» закончили учебный год 10 учащихся, на «4» и «5» - 78 учащихся, что составляет 58 %  (</w:t>
      </w:r>
      <w:r w:rsidRPr="00571771">
        <w:rPr>
          <w:rFonts w:ascii="Times New Roman" w:hAnsi="Times New Roman" w:cs="Times New Roman"/>
          <w:sz w:val="28"/>
          <w:szCs w:val="28"/>
        </w:rPr>
        <w:t xml:space="preserve"> в 2010/2011-м- 61%, 2011/2012-м – 53,2 %</w:t>
      </w:r>
      <w:r w:rsidR="00504BC8">
        <w:rPr>
          <w:rFonts w:ascii="Times New Roman" w:hAnsi="Times New Roman" w:cs="Times New Roman"/>
          <w:sz w:val="28"/>
          <w:szCs w:val="28"/>
        </w:rPr>
        <w:t>, 2012/2013-м-</w:t>
      </w:r>
      <w:r w:rsidR="00D52372">
        <w:rPr>
          <w:rFonts w:ascii="Times New Roman" w:hAnsi="Times New Roman" w:cs="Times New Roman"/>
          <w:sz w:val="28"/>
          <w:szCs w:val="28"/>
        </w:rPr>
        <w:t>57,6%</w:t>
      </w:r>
      <w:r w:rsidRPr="00571771">
        <w:rPr>
          <w:rFonts w:ascii="Times New Roman" w:hAnsi="Times New Roman" w:cs="Times New Roman"/>
          <w:sz w:val="28"/>
          <w:szCs w:val="28"/>
        </w:rPr>
        <w:t>).</w:t>
      </w:r>
    </w:p>
    <w:p w:rsidR="00471901" w:rsidRPr="00131635" w:rsidRDefault="00471901" w:rsidP="00471901">
      <w:pPr>
        <w:pStyle w:val="a6"/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131635">
        <w:rPr>
          <w:rFonts w:ascii="Times New Roman" w:hAnsi="Times New Roman" w:cs="Times New Roman"/>
          <w:b/>
          <w:bCs/>
          <w:sz w:val="28"/>
          <w:szCs w:val="28"/>
        </w:rPr>
        <w:t>В    5-9-х    классах</w:t>
      </w:r>
      <w:r w:rsidRPr="001316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20B1">
        <w:rPr>
          <w:rFonts w:ascii="Times New Roman" w:hAnsi="Times New Roman" w:cs="Times New Roman"/>
          <w:sz w:val="28"/>
          <w:szCs w:val="28"/>
        </w:rPr>
        <w:t>обучалось 23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1635">
        <w:rPr>
          <w:rFonts w:ascii="Times New Roman" w:hAnsi="Times New Roman" w:cs="Times New Roman"/>
          <w:sz w:val="28"/>
          <w:szCs w:val="28"/>
        </w:rPr>
        <w:t xml:space="preserve">    учащихся,  успевают все, </w:t>
      </w:r>
      <w:r w:rsidR="00CD20B1">
        <w:rPr>
          <w:rFonts w:ascii="Times New Roman" w:hAnsi="Times New Roman" w:cs="Times New Roman"/>
          <w:sz w:val="28"/>
          <w:szCs w:val="28"/>
        </w:rPr>
        <w:t xml:space="preserve">  из    них    12</w:t>
      </w:r>
      <w:r w:rsidRPr="00131635">
        <w:rPr>
          <w:rFonts w:ascii="Times New Roman" w:hAnsi="Times New Roman" w:cs="Times New Roman"/>
          <w:sz w:val="28"/>
          <w:szCs w:val="28"/>
        </w:rPr>
        <w:t xml:space="preserve">    учащихся закончили   учеб</w:t>
      </w:r>
      <w:r w:rsidR="00CD20B1">
        <w:rPr>
          <w:rFonts w:ascii="Times New Roman" w:hAnsi="Times New Roman" w:cs="Times New Roman"/>
          <w:sz w:val="28"/>
          <w:szCs w:val="28"/>
        </w:rPr>
        <w:t>ный   год   на   «отлично»,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635">
        <w:rPr>
          <w:rFonts w:ascii="Times New Roman" w:hAnsi="Times New Roman" w:cs="Times New Roman"/>
          <w:sz w:val="28"/>
          <w:szCs w:val="28"/>
        </w:rPr>
        <w:t>учащихся   -   на   «4»   и   «</w:t>
      </w:r>
      <w:r>
        <w:rPr>
          <w:rFonts w:ascii="Times New Roman" w:hAnsi="Times New Roman" w:cs="Times New Roman"/>
          <w:sz w:val="28"/>
          <w:szCs w:val="28"/>
        </w:rPr>
        <w:t>5»</w:t>
      </w:r>
      <w:r w:rsidR="00CD20B1">
        <w:rPr>
          <w:rFonts w:ascii="Times New Roman" w:hAnsi="Times New Roman" w:cs="Times New Roman"/>
          <w:sz w:val="28"/>
          <w:szCs w:val="28"/>
        </w:rPr>
        <w:t>. Качество знаний составило 39</w:t>
      </w:r>
      <w:r w:rsidRPr="00131635">
        <w:rPr>
          <w:rFonts w:ascii="Times New Roman" w:hAnsi="Times New Roman" w:cs="Times New Roman"/>
          <w:sz w:val="28"/>
          <w:szCs w:val="28"/>
        </w:rPr>
        <w:t xml:space="preserve">% </w:t>
      </w:r>
      <w:r w:rsidR="00CD20B1">
        <w:rPr>
          <w:rFonts w:ascii="Times New Roman" w:hAnsi="Times New Roman" w:cs="Times New Roman"/>
          <w:sz w:val="28"/>
          <w:szCs w:val="28"/>
        </w:rPr>
        <w:t xml:space="preserve"> </w:t>
      </w:r>
      <w:r w:rsidRPr="00131635">
        <w:rPr>
          <w:rFonts w:ascii="Times New Roman" w:hAnsi="Times New Roman" w:cs="Times New Roman"/>
          <w:sz w:val="28"/>
          <w:szCs w:val="28"/>
        </w:rPr>
        <w:t>(2010/2011-м – 34,3%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1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2011/2012</w:t>
      </w:r>
      <w:r w:rsidRPr="00131635">
        <w:rPr>
          <w:rFonts w:ascii="Times New Roman" w:hAnsi="Times New Roman" w:cs="Times New Roman"/>
          <w:sz w:val="28"/>
          <w:szCs w:val="28"/>
        </w:rPr>
        <w:t xml:space="preserve">-м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31635">
        <w:rPr>
          <w:rFonts w:ascii="Times New Roman" w:hAnsi="Times New Roman" w:cs="Times New Roman"/>
          <w:sz w:val="28"/>
          <w:szCs w:val="28"/>
        </w:rPr>
        <w:t>%</w:t>
      </w:r>
      <w:r w:rsidR="00CD20B1">
        <w:rPr>
          <w:rFonts w:ascii="Times New Roman" w:hAnsi="Times New Roman" w:cs="Times New Roman"/>
          <w:sz w:val="28"/>
          <w:szCs w:val="28"/>
        </w:rPr>
        <w:t>, 2012/2013-м – 41,8</w:t>
      </w:r>
      <w:r w:rsidRPr="00131635">
        <w:rPr>
          <w:rFonts w:ascii="Times New Roman" w:hAnsi="Times New Roman" w:cs="Times New Roman"/>
          <w:sz w:val="28"/>
          <w:szCs w:val="28"/>
        </w:rPr>
        <w:t>).</w:t>
      </w:r>
    </w:p>
    <w:p w:rsidR="00471901" w:rsidRDefault="00471901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35">
        <w:rPr>
          <w:rFonts w:ascii="Times New Roman" w:hAnsi="Times New Roman" w:cs="Times New Roman"/>
          <w:bCs/>
          <w:sz w:val="28"/>
          <w:szCs w:val="28"/>
        </w:rPr>
        <w:tab/>
      </w:r>
      <w:r w:rsidR="00CD20B1">
        <w:rPr>
          <w:rFonts w:ascii="Times New Roman" w:hAnsi="Times New Roman" w:cs="Times New Roman"/>
          <w:b/>
          <w:bCs/>
          <w:sz w:val="28"/>
          <w:szCs w:val="28"/>
        </w:rPr>
        <w:t>В 11-ом</w:t>
      </w:r>
      <w:r w:rsidRPr="0013163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CD20B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316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0B1">
        <w:rPr>
          <w:rFonts w:ascii="Times New Roman" w:hAnsi="Times New Roman" w:cs="Times New Roman"/>
          <w:sz w:val="28"/>
          <w:szCs w:val="28"/>
        </w:rPr>
        <w:t>обучалось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1635">
        <w:rPr>
          <w:rFonts w:ascii="Times New Roman" w:hAnsi="Times New Roman" w:cs="Times New Roman"/>
          <w:sz w:val="28"/>
          <w:szCs w:val="28"/>
        </w:rPr>
        <w:t xml:space="preserve"> учащихся, успевают все, </w:t>
      </w:r>
      <w:r w:rsidR="00CD20B1">
        <w:rPr>
          <w:rFonts w:ascii="Times New Roman" w:hAnsi="Times New Roman" w:cs="Times New Roman"/>
          <w:sz w:val="28"/>
          <w:szCs w:val="28"/>
        </w:rPr>
        <w:t>из них 3</w:t>
      </w:r>
      <w:r w:rsidRPr="00131635">
        <w:rPr>
          <w:rFonts w:ascii="Times New Roman" w:hAnsi="Times New Roman" w:cs="Times New Roman"/>
          <w:sz w:val="28"/>
          <w:szCs w:val="28"/>
        </w:rPr>
        <w:t xml:space="preserve"> учащихся закон</w:t>
      </w:r>
      <w:r w:rsidR="00CD20B1">
        <w:rPr>
          <w:rFonts w:ascii="Times New Roman" w:hAnsi="Times New Roman" w:cs="Times New Roman"/>
          <w:sz w:val="28"/>
          <w:szCs w:val="28"/>
        </w:rPr>
        <w:t>чили учебный год на «отлично», 15</w:t>
      </w:r>
      <w:r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131635">
        <w:rPr>
          <w:rFonts w:ascii="Times New Roman" w:hAnsi="Times New Roman" w:cs="Times New Roman"/>
          <w:sz w:val="28"/>
          <w:szCs w:val="28"/>
        </w:rPr>
        <w:t xml:space="preserve">ся закончили учебный год на «4» и «5». Качество знаний составило </w:t>
      </w:r>
      <w:r w:rsidR="00CD20B1">
        <w:rPr>
          <w:rFonts w:ascii="Times New Roman" w:hAnsi="Times New Roman" w:cs="Times New Roman"/>
          <w:sz w:val="28"/>
          <w:szCs w:val="28"/>
        </w:rPr>
        <w:t>75</w:t>
      </w:r>
      <w:r w:rsidRPr="00131635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2010/2011-м - 43,8%, 2011/2012-м – 52</w:t>
      </w:r>
      <w:r w:rsidRPr="00131635">
        <w:rPr>
          <w:rFonts w:ascii="Times New Roman" w:hAnsi="Times New Roman" w:cs="Times New Roman"/>
          <w:sz w:val="28"/>
          <w:szCs w:val="28"/>
        </w:rPr>
        <w:t>%</w:t>
      </w:r>
      <w:r w:rsidR="00CD20B1">
        <w:rPr>
          <w:rFonts w:ascii="Times New Roman" w:hAnsi="Times New Roman" w:cs="Times New Roman"/>
          <w:sz w:val="28"/>
          <w:szCs w:val="28"/>
        </w:rPr>
        <w:t>, 2012/13-м – 70%</w:t>
      </w:r>
      <w:r w:rsidRPr="001316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189" w:rsidRPr="00131635" w:rsidRDefault="00B63189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01" w:rsidRPr="00411513" w:rsidRDefault="00471901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35">
        <w:rPr>
          <w:rFonts w:ascii="Times New Roman" w:hAnsi="Times New Roman" w:cs="Times New Roman"/>
          <w:sz w:val="28"/>
          <w:szCs w:val="28"/>
        </w:rPr>
        <w:tab/>
        <w:t>Награждены Похвальным листом «</w:t>
      </w:r>
      <w:r w:rsidR="00DC664B">
        <w:rPr>
          <w:rFonts w:ascii="Times New Roman" w:hAnsi="Times New Roman" w:cs="Times New Roman"/>
          <w:sz w:val="28"/>
          <w:szCs w:val="28"/>
        </w:rPr>
        <w:t xml:space="preserve">За отличные </w:t>
      </w:r>
      <w:r w:rsidR="00CD20B1">
        <w:rPr>
          <w:rFonts w:ascii="Times New Roman" w:hAnsi="Times New Roman" w:cs="Times New Roman"/>
          <w:sz w:val="28"/>
          <w:szCs w:val="28"/>
        </w:rPr>
        <w:t>успехи в учении»  22</w:t>
      </w:r>
      <w:r w:rsidRPr="00131635">
        <w:rPr>
          <w:rFonts w:ascii="Times New Roman" w:hAnsi="Times New Roman" w:cs="Times New Roman"/>
          <w:sz w:val="28"/>
          <w:szCs w:val="28"/>
        </w:rPr>
        <w:t xml:space="preserve"> учащихся 3 –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635">
        <w:rPr>
          <w:rFonts w:ascii="Times New Roman" w:hAnsi="Times New Roman" w:cs="Times New Roman"/>
          <w:sz w:val="28"/>
          <w:szCs w:val="28"/>
        </w:rPr>
        <w:t xml:space="preserve">классов. За особые успехи в учении выпускники 11 класса </w:t>
      </w:r>
      <w:r w:rsidR="00CD20B1">
        <w:rPr>
          <w:rFonts w:ascii="Times New Roman" w:hAnsi="Times New Roman" w:cs="Times New Roman"/>
          <w:sz w:val="28"/>
          <w:szCs w:val="28"/>
        </w:rPr>
        <w:t>Агапов Дмитрий,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B1">
        <w:rPr>
          <w:rFonts w:ascii="Times New Roman" w:hAnsi="Times New Roman" w:cs="Times New Roman"/>
          <w:sz w:val="28"/>
          <w:szCs w:val="28"/>
        </w:rPr>
        <w:t>Лосева Екатерина и Речан Екатерина</w:t>
      </w:r>
      <w:r>
        <w:rPr>
          <w:rFonts w:ascii="Times New Roman" w:hAnsi="Times New Roman" w:cs="Times New Roman"/>
          <w:sz w:val="28"/>
          <w:szCs w:val="28"/>
        </w:rPr>
        <w:t xml:space="preserve"> награждены </w:t>
      </w:r>
      <w:r w:rsidR="00CD20B1">
        <w:rPr>
          <w:rFonts w:ascii="Times New Roman" w:hAnsi="Times New Roman" w:cs="Times New Roman"/>
          <w:sz w:val="28"/>
          <w:szCs w:val="28"/>
        </w:rPr>
        <w:t xml:space="preserve"> медалью </w:t>
      </w:r>
      <w:r w:rsidR="00DC664B">
        <w:rPr>
          <w:rFonts w:ascii="Times New Roman" w:hAnsi="Times New Roman" w:cs="Times New Roman"/>
          <w:sz w:val="28"/>
          <w:szCs w:val="28"/>
        </w:rPr>
        <w:t xml:space="preserve">«За особые </w:t>
      </w:r>
      <w:r w:rsidR="00CA5A75">
        <w:rPr>
          <w:rFonts w:ascii="Times New Roman" w:hAnsi="Times New Roman" w:cs="Times New Roman"/>
          <w:sz w:val="28"/>
          <w:szCs w:val="28"/>
        </w:rPr>
        <w:t xml:space="preserve"> успехи в учении».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A7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635">
        <w:rPr>
          <w:rFonts w:ascii="Times New Roman" w:hAnsi="Times New Roman" w:cs="Times New Roman"/>
          <w:sz w:val="28"/>
          <w:szCs w:val="28"/>
        </w:rPr>
        <w:t>выпускников 11 класса награждены Похвальными грамотами «За особые успехи в изучении отдельных предметов».</w:t>
      </w:r>
      <w:r>
        <w:rPr>
          <w:rFonts w:ascii="Times New Roman" w:hAnsi="Times New Roman" w:cs="Times New Roman"/>
          <w:sz w:val="28"/>
          <w:szCs w:val="28"/>
        </w:rPr>
        <w:t xml:space="preserve"> Показатели по городу</w:t>
      </w:r>
      <w:r w:rsidR="00411513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="00411513" w:rsidRPr="00411513">
        <w:rPr>
          <w:rFonts w:ascii="Times New Roman" w:hAnsi="Times New Roman" w:cs="Times New Roman"/>
          <w:sz w:val="28"/>
          <w:szCs w:val="28"/>
        </w:rPr>
        <w:t>36</w:t>
      </w:r>
      <w:r w:rsidRPr="00411513">
        <w:rPr>
          <w:rFonts w:ascii="Times New Roman" w:hAnsi="Times New Roman" w:cs="Times New Roman"/>
          <w:sz w:val="28"/>
          <w:szCs w:val="28"/>
        </w:rPr>
        <w:t xml:space="preserve"> учащихся 9 кл. получили аттестаты с отличием, </w:t>
      </w:r>
      <w:r w:rsidR="00411513" w:rsidRPr="00411513">
        <w:rPr>
          <w:rFonts w:ascii="Times New Roman" w:hAnsi="Times New Roman" w:cs="Times New Roman"/>
          <w:sz w:val="28"/>
          <w:szCs w:val="28"/>
        </w:rPr>
        <w:t xml:space="preserve">58 </w:t>
      </w:r>
      <w:r w:rsidRPr="00411513">
        <w:rPr>
          <w:rFonts w:ascii="Times New Roman" w:hAnsi="Times New Roman" w:cs="Times New Roman"/>
          <w:sz w:val="28"/>
          <w:szCs w:val="28"/>
        </w:rPr>
        <w:t>учащихся награждены медалями</w:t>
      </w:r>
      <w:r w:rsidR="00411513" w:rsidRPr="00411513">
        <w:rPr>
          <w:rFonts w:ascii="Times New Roman" w:hAnsi="Times New Roman" w:cs="Times New Roman"/>
          <w:sz w:val="28"/>
          <w:szCs w:val="28"/>
        </w:rPr>
        <w:t xml:space="preserve"> «За особые  успехи в учении».</w:t>
      </w:r>
    </w:p>
    <w:p w:rsidR="00471901" w:rsidRPr="00411513" w:rsidRDefault="00471901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71901" w:rsidRDefault="00471901" w:rsidP="00471901">
      <w:pPr>
        <w:shd w:val="clear" w:color="auto" w:fill="FFFFFF"/>
        <w:spacing w:line="276" w:lineRule="auto"/>
        <w:ind w:right="-21"/>
        <w:jc w:val="center"/>
        <w:rPr>
          <w:b/>
          <w:sz w:val="28"/>
          <w:szCs w:val="28"/>
        </w:rPr>
      </w:pPr>
      <w:r w:rsidRPr="00131635">
        <w:rPr>
          <w:b/>
          <w:sz w:val="28"/>
          <w:szCs w:val="28"/>
        </w:rPr>
        <w:t xml:space="preserve">Сравнительная таблица успеваемости и качества знаний                                                                                               учащихся </w:t>
      </w:r>
      <w:r>
        <w:rPr>
          <w:b/>
          <w:sz w:val="28"/>
          <w:szCs w:val="28"/>
        </w:rPr>
        <w:t>1-11-х классов за период с  2010</w:t>
      </w:r>
      <w:r w:rsidRPr="00131635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1</w:t>
      </w:r>
      <w:r w:rsidRPr="00131635">
        <w:rPr>
          <w:b/>
          <w:sz w:val="28"/>
          <w:szCs w:val="28"/>
        </w:rPr>
        <w:t xml:space="preserve"> по201</w:t>
      </w:r>
      <w:r>
        <w:rPr>
          <w:b/>
          <w:sz w:val="28"/>
          <w:szCs w:val="28"/>
        </w:rPr>
        <w:t xml:space="preserve">2/13 </w:t>
      </w:r>
      <w:r w:rsidRPr="00131635">
        <w:rPr>
          <w:b/>
          <w:sz w:val="28"/>
          <w:szCs w:val="28"/>
        </w:rPr>
        <w:t>учебный год</w:t>
      </w:r>
    </w:p>
    <w:p w:rsidR="00471901" w:rsidRPr="00131635" w:rsidRDefault="00471901" w:rsidP="00471901">
      <w:pPr>
        <w:shd w:val="clear" w:color="auto" w:fill="FFFFFF"/>
        <w:spacing w:line="276" w:lineRule="auto"/>
        <w:ind w:right="-21"/>
        <w:jc w:val="center"/>
        <w:rPr>
          <w:b/>
          <w:sz w:val="28"/>
          <w:szCs w:val="28"/>
        </w:rPr>
      </w:pPr>
    </w:p>
    <w:tbl>
      <w:tblPr>
        <w:tblW w:w="96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9"/>
        <w:gridCol w:w="1365"/>
        <w:gridCol w:w="1328"/>
        <w:gridCol w:w="1402"/>
        <w:gridCol w:w="1292"/>
        <w:gridCol w:w="1275"/>
        <w:gridCol w:w="1417"/>
      </w:tblGrid>
      <w:tr w:rsidR="00471901" w:rsidRPr="00131635" w:rsidTr="000F289A">
        <w:trPr>
          <w:trHeight w:hRule="exact" w:val="46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901" w:rsidRPr="00131635" w:rsidRDefault="00471901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1635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CA5A75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9"/>
                <w:sz w:val="28"/>
                <w:szCs w:val="28"/>
              </w:rPr>
              <w:t>2011/2012</w:t>
            </w:r>
            <w:r w:rsidR="00471901" w:rsidRPr="00131635">
              <w:rPr>
                <w:b/>
                <w:spacing w:val="-9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CA5A75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9"/>
                <w:sz w:val="28"/>
                <w:szCs w:val="28"/>
              </w:rPr>
              <w:t>2012/2013</w:t>
            </w:r>
            <w:r w:rsidR="00471901" w:rsidRPr="00131635">
              <w:rPr>
                <w:b/>
                <w:spacing w:val="-9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6E35C2" w:rsidP="00471901">
            <w:pPr>
              <w:shd w:val="clear" w:color="auto" w:fill="FFFFFF"/>
              <w:spacing w:line="276" w:lineRule="auto"/>
              <w:jc w:val="center"/>
              <w:rPr>
                <w:b/>
                <w:spacing w:val="-9"/>
                <w:sz w:val="28"/>
                <w:szCs w:val="28"/>
              </w:rPr>
            </w:pPr>
            <w:r>
              <w:rPr>
                <w:b/>
                <w:spacing w:val="-9"/>
                <w:sz w:val="28"/>
                <w:szCs w:val="28"/>
              </w:rPr>
              <w:t>2013</w:t>
            </w:r>
            <w:r w:rsidR="00471901" w:rsidRPr="00131635">
              <w:rPr>
                <w:b/>
                <w:spacing w:val="-9"/>
                <w:sz w:val="28"/>
                <w:szCs w:val="28"/>
              </w:rPr>
              <w:t>/201</w:t>
            </w:r>
            <w:r>
              <w:rPr>
                <w:b/>
                <w:spacing w:val="-9"/>
                <w:sz w:val="28"/>
                <w:szCs w:val="28"/>
              </w:rPr>
              <w:t>4</w:t>
            </w:r>
            <w:r w:rsidR="00471901" w:rsidRPr="00131635">
              <w:rPr>
                <w:b/>
                <w:spacing w:val="-9"/>
                <w:sz w:val="28"/>
                <w:szCs w:val="28"/>
              </w:rPr>
              <w:t xml:space="preserve"> учебный</w:t>
            </w:r>
          </w:p>
        </w:tc>
      </w:tr>
      <w:tr w:rsidR="00471901" w:rsidRPr="00131635" w:rsidTr="000F289A">
        <w:trPr>
          <w:trHeight w:hRule="exact" w:val="1038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471901" w:rsidP="00471901">
            <w:pPr>
              <w:spacing w:line="276" w:lineRule="auto"/>
              <w:rPr>
                <w:sz w:val="28"/>
                <w:szCs w:val="28"/>
              </w:rPr>
            </w:pPr>
          </w:p>
          <w:p w:rsidR="00471901" w:rsidRPr="00131635" w:rsidRDefault="00471901" w:rsidP="0047190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471901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1"/>
                <w:sz w:val="28"/>
                <w:szCs w:val="28"/>
              </w:rPr>
              <w:t>качество</w:t>
            </w:r>
          </w:p>
          <w:p w:rsidR="00471901" w:rsidRPr="00131635" w:rsidRDefault="00471901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z w:val="28"/>
                <w:szCs w:val="28"/>
              </w:rPr>
              <w:t>знаний</w:t>
            </w:r>
          </w:p>
          <w:p w:rsidR="00471901" w:rsidRPr="00131635" w:rsidRDefault="00471901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z w:val="28"/>
                <w:szCs w:val="28"/>
              </w:rPr>
              <w:t>(%)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1901" w:rsidRDefault="00471901" w:rsidP="00471901">
            <w:pPr>
              <w:shd w:val="clear" w:color="auto" w:fill="FFFFFF"/>
              <w:spacing w:line="276" w:lineRule="auto"/>
              <w:ind w:left="82" w:right="86"/>
              <w:jc w:val="center"/>
              <w:rPr>
                <w:spacing w:val="-12"/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успевае</w:t>
            </w:r>
            <w:r w:rsidRPr="00131635">
              <w:rPr>
                <w:spacing w:val="-13"/>
                <w:sz w:val="28"/>
                <w:szCs w:val="28"/>
              </w:rPr>
              <w:softHyphen/>
            </w:r>
            <w:r w:rsidRPr="00131635">
              <w:rPr>
                <w:spacing w:val="-12"/>
                <w:sz w:val="28"/>
                <w:szCs w:val="28"/>
              </w:rPr>
              <w:t>мость</w:t>
            </w:r>
          </w:p>
          <w:p w:rsidR="00471901" w:rsidRPr="00131635" w:rsidRDefault="00471901" w:rsidP="00471901">
            <w:pPr>
              <w:shd w:val="clear" w:color="auto" w:fill="FFFFFF"/>
              <w:spacing w:line="276" w:lineRule="auto"/>
              <w:ind w:left="82" w:right="86"/>
              <w:jc w:val="center"/>
              <w:rPr>
                <w:sz w:val="28"/>
                <w:szCs w:val="28"/>
              </w:rPr>
            </w:pPr>
            <w:r w:rsidRPr="00131635">
              <w:rPr>
                <w:spacing w:val="-12"/>
                <w:sz w:val="28"/>
                <w:szCs w:val="28"/>
              </w:rPr>
              <w:t>(%)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1901" w:rsidRPr="00131635" w:rsidRDefault="00471901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1"/>
                <w:sz w:val="28"/>
                <w:szCs w:val="28"/>
              </w:rPr>
              <w:t>качество</w:t>
            </w:r>
          </w:p>
          <w:p w:rsidR="00471901" w:rsidRPr="00131635" w:rsidRDefault="00471901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z w:val="28"/>
                <w:szCs w:val="28"/>
              </w:rPr>
              <w:t>знаний</w:t>
            </w:r>
          </w:p>
          <w:p w:rsidR="00471901" w:rsidRPr="00131635" w:rsidRDefault="00471901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z w:val="28"/>
                <w:szCs w:val="28"/>
              </w:rPr>
              <w:t>(%)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471901" w:rsidP="00471901">
            <w:pPr>
              <w:shd w:val="clear" w:color="auto" w:fill="FFFFFF"/>
              <w:spacing w:line="276" w:lineRule="auto"/>
              <w:ind w:left="82" w:right="86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успевае</w:t>
            </w:r>
            <w:r w:rsidRPr="00131635">
              <w:rPr>
                <w:spacing w:val="-13"/>
                <w:sz w:val="28"/>
                <w:szCs w:val="28"/>
              </w:rPr>
              <w:softHyphen/>
            </w:r>
            <w:r w:rsidRPr="00131635">
              <w:rPr>
                <w:spacing w:val="-12"/>
                <w:sz w:val="28"/>
                <w:szCs w:val="28"/>
              </w:rPr>
              <w:t>мость (%)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1901" w:rsidRPr="00131635" w:rsidRDefault="00471901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1"/>
                <w:sz w:val="28"/>
                <w:szCs w:val="28"/>
              </w:rPr>
              <w:t>качество</w:t>
            </w:r>
          </w:p>
          <w:p w:rsidR="00471901" w:rsidRPr="00131635" w:rsidRDefault="00471901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z w:val="28"/>
                <w:szCs w:val="28"/>
              </w:rPr>
              <w:t>знаний</w:t>
            </w:r>
          </w:p>
          <w:p w:rsidR="00471901" w:rsidRPr="00131635" w:rsidRDefault="00471901" w:rsidP="00471901">
            <w:pPr>
              <w:shd w:val="clear" w:color="auto" w:fill="FFFFFF"/>
              <w:spacing w:line="276" w:lineRule="auto"/>
              <w:ind w:left="82" w:right="86"/>
              <w:jc w:val="center"/>
              <w:rPr>
                <w:spacing w:val="-13"/>
                <w:sz w:val="28"/>
                <w:szCs w:val="28"/>
              </w:rPr>
            </w:pPr>
            <w:r w:rsidRPr="00131635">
              <w:rPr>
                <w:sz w:val="28"/>
                <w:szCs w:val="28"/>
              </w:rPr>
              <w:t>(%)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Default="00471901" w:rsidP="00471901">
            <w:pPr>
              <w:shd w:val="clear" w:color="auto" w:fill="FFFFFF"/>
              <w:spacing w:line="276" w:lineRule="auto"/>
              <w:ind w:left="82" w:right="86"/>
              <w:jc w:val="center"/>
              <w:rPr>
                <w:spacing w:val="-12"/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успевае</w:t>
            </w:r>
            <w:r w:rsidRPr="00131635">
              <w:rPr>
                <w:spacing w:val="-13"/>
                <w:sz w:val="28"/>
                <w:szCs w:val="28"/>
              </w:rPr>
              <w:softHyphen/>
            </w:r>
            <w:r w:rsidRPr="00131635">
              <w:rPr>
                <w:spacing w:val="-12"/>
                <w:sz w:val="28"/>
                <w:szCs w:val="28"/>
              </w:rPr>
              <w:t>мость</w:t>
            </w:r>
          </w:p>
          <w:p w:rsidR="00471901" w:rsidRPr="00131635" w:rsidRDefault="00471901" w:rsidP="00471901">
            <w:pPr>
              <w:shd w:val="clear" w:color="auto" w:fill="FFFFFF"/>
              <w:spacing w:line="276" w:lineRule="auto"/>
              <w:ind w:left="82" w:right="86"/>
              <w:jc w:val="center"/>
              <w:rPr>
                <w:spacing w:val="-13"/>
                <w:sz w:val="28"/>
                <w:szCs w:val="28"/>
              </w:rPr>
            </w:pPr>
            <w:r w:rsidRPr="00131635">
              <w:rPr>
                <w:spacing w:val="-12"/>
                <w:sz w:val="28"/>
                <w:szCs w:val="28"/>
              </w:rPr>
              <w:t>(%)</w:t>
            </w:r>
          </w:p>
        </w:tc>
      </w:tr>
      <w:tr w:rsidR="00EF7626" w:rsidRPr="00131635" w:rsidTr="000F289A">
        <w:trPr>
          <w:trHeight w:hRule="exact" w:val="409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31635">
              <w:rPr>
                <w:b/>
                <w:sz w:val="28"/>
                <w:szCs w:val="28"/>
              </w:rPr>
              <w:t xml:space="preserve"> «а»</w:t>
            </w:r>
          </w:p>
          <w:p w:rsidR="00EF7626" w:rsidRPr="00131635" w:rsidRDefault="00EF7626" w:rsidP="00471901">
            <w:pPr>
              <w:tabs>
                <w:tab w:val="left" w:pos="81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ind w:left="82" w:right="86"/>
              <w:rPr>
                <w:spacing w:val="-13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ind w:left="82" w:right="86"/>
              <w:rPr>
                <w:spacing w:val="-1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429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31635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ind w:left="82" w:right="86"/>
              <w:rPr>
                <w:spacing w:val="-13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ind w:left="82" w:right="86"/>
              <w:rPr>
                <w:spacing w:val="-1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37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31635">
              <w:rPr>
                <w:b/>
                <w:sz w:val="28"/>
                <w:szCs w:val="28"/>
              </w:rPr>
              <w:t xml:space="preserve"> «а»</w:t>
            </w:r>
          </w:p>
          <w:p w:rsidR="00EF7626" w:rsidRPr="00131635" w:rsidRDefault="00EF7626" w:rsidP="00471901">
            <w:pPr>
              <w:tabs>
                <w:tab w:val="left" w:pos="81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  <w:p w:rsidR="00EF7626" w:rsidRPr="00131635" w:rsidRDefault="00EF7626" w:rsidP="0047190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  <w:p w:rsidR="00EF7626" w:rsidRPr="00131635" w:rsidRDefault="00EF7626" w:rsidP="0047190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37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31635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37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31635">
              <w:rPr>
                <w:b/>
                <w:sz w:val="28"/>
                <w:szCs w:val="28"/>
              </w:rPr>
              <w:t xml:space="preserve"> «в»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37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31635">
              <w:rPr>
                <w:b/>
                <w:sz w:val="28"/>
                <w:szCs w:val="28"/>
              </w:rPr>
              <w:t xml:space="preserve"> «а»</w:t>
            </w:r>
          </w:p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78%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37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31635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65%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37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31635">
              <w:rPr>
                <w:b/>
                <w:sz w:val="28"/>
                <w:szCs w:val="28"/>
              </w:rPr>
              <w:t xml:space="preserve"> «в»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37%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411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31635">
              <w:rPr>
                <w:b/>
                <w:sz w:val="28"/>
                <w:szCs w:val="28"/>
              </w:rPr>
              <w:t xml:space="preserve"> «а»</w:t>
            </w:r>
          </w:p>
          <w:p w:rsidR="00EF7626" w:rsidRPr="00131635" w:rsidRDefault="00EF7626" w:rsidP="0047190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F7626" w:rsidRPr="00131635" w:rsidRDefault="00EF7626" w:rsidP="00471901">
            <w:pPr>
              <w:tabs>
                <w:tab w:val="left" w:pos="817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hd w:val="clear" w:color="auto" w:fill="FFFFFF"/>
              <w:spacing w:line="276" w:lineRule="auto"/>
              <w:ind w:left="82" w:right="86"/>
              <w:jc w:val="center"/>
              <w:rPr>
                <w:spacing w:val="-13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60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53%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411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31635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hd w:val="clear" w:color="auto" w:fill="FFFFFF"/>
              <w:spacing w:line="276" w:lineRule="auto"/>
              <w:ind w:left="82" w:right="86"/>
              <w:jc w:val="center"/>
              <w:rPr>
                <w:spacing w:val="-13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68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69%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411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31635">
              <w:rPr>
                <w:b/>
                <w:sz w:val="28"/>
                <w:szCs w:val="28"/>
              </w:rPr>
              <w:t xml:space="preserve"> «в»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hd w:val="clear" w:color="auto" w:fill="FFFFFF"/>
              <w:spacing w:line="276" w:lineRule="auto"/>
              <w:ind w:left="82" w:right="86"/>
              <w:jc w:val="center"/>
              <w:rPr>
                <w:spacing w:val="-13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38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35%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19698C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40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31635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87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62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42%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40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31635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60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72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55%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28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«в»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16%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25%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0853BF" w:rsidRDefault="008A03C0" w:rsidP="004B678E">
            <w:pPr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A023E3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0853BF" w:rsidRDefault="00A023E3" w:rsidP="004B678E">
            <w:pPr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28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31635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53</w:t>
            </w:r>
            <w:r w:rsidR="00EF7626" w:rsidRPr="00131635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50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A023E3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50%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28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31635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50</w:t>
            </w:r>
            <w:r w:rsidR="00EF7626" w:rsidRPr="00131635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52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A023E3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35%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28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31635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88</w:t>
            </w:r>
            <w:r w:rsidR="00EF7626" w:rsidRPr="00131635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84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A023E3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73%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28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31635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33</w:t>
            </w:r>
            <w:r w:rsidR="00EF7626" w:rsidRPr="00131635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29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A023E3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18%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28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131635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EF7626" w:rsidRPr="00131635">
              <w:rPr>
                <w:sz w:val="28"/>
                <w:szCs w:val="28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50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44</w:t>
            </w:r>
            <w:r w:rsidR="00A023E3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28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131635">
              <w:rPr>
                <w:b/>
                <w:sz w:val="28"/>
                <w:szCs w:val="28"/>
              </w:rPr>
              <w:t>«б»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F7626" w:rsidRPr="00131635">
              <w:rPr>
                <w:sz w:val="28"/>
                <w:szCs w:val="28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22%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A023E3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EF7626" w:rsidRPr="00131635" w:rsidTr="000F289A">
        <w:trPr>
          <w:trHeight w:hRule="exact" w:val="28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EF7626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023E3">
              <w:rPr>
                <w:b/>
                <w:sz w:val="28"/>
                <w:szCs w:val="28"/>
              </w:rPr>
              <w:t>»а»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EF7626" w:rsidRPr="00131635">
              <w:rPr>
                <w:sz w:val="28"/>
                <w:szCs w:val="28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EF7626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46</w:t>
            </w:r>
            <w:r w:rsidR="00EF7626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626" w:rsidRPr="00131635" w:rsidRDefault="00A023E3" w:rsidP="00471901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53%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626" w:rsidRDefault="00EF7626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</w:tr>
      <w:tr w:rsidR="00A023E3" w:rsidRPr="00131635" w:rsidTr="000F289A">
        <w:trPr>
          <w:trHeight w:hRule="exact" w:val="28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Default="00A023E3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9»б»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Pr="00131635" w:rsidRDefault="008A03C0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3E3" w:rsidRPr="00131635" w:rsidRDefault="008A03C0" w:rsidP="00471901">
            <w:pPr>
              <w:shd w:val="clear" w:color="auto" w:fill="FFFFFF"/>
              <w:spacing w:line="276" w:lineRule="auto"/>
              <w:ind w:left="82" w:right="86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3E3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22%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Pr="000853BF" w:rsidRDefault="008A03C0" w:rsidP="004B678E">
            <w:pPr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3E3" w:rsidRPr="0019698C" w:rsidRDefault="00A023E3" w:rsidP="004B678E">
            <w:pPr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Pr="000853BF" w:rsidRDefault="00A023E3" w:rsidP="004B678E">
            <w:pPr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100%</w:t>
            </w:r>
          </w:p>
        </w:tc>
      </w:tr>
      <w:tr w:rsidR="00A023E3" w:rsidRPr="00131635" w:rsidTr="000F289A">
        <w:trPr>
          <w:trHeight w:hRule="exact" w:val="28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Pr="00131635" w:rsidRDefault="00A023E3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Pr="00131635" w:rsidRDefault="008A03C0" w:rsidP="004B678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3E3" w:rsidRPr="00131635" w:rsidRDefault="00656C71" w:rsidP="00471901">
            <w:pPr>
              <w:shd w:val="clear" w:color="auto" w:fill="FFFFFF"/>
              <w:spacing w:line="276" w:lineRule="auto"/>
              <w:ind w:left="82" w:right="86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3E3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21</w:t>
            </w:r>
            <w:r w:rsidR="00A023E3">
              <w:rPr>
                <w:spacing w:val="-13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Default="00A023E3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3E3" w:rsidRDefault="008A03C0" w:rsidP="004B678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Default="008A03C0" w:rsidP="004B678E">
            <w:pPr>
              <w:jc w:val="center"/>
            </w:pPr>
            <w:r>
              <w:t>-</w:t>
            </w:r>
          </w:p>
        </w:tc>
      </w:tr>
      <w:tr w:rsidR="00A023E3" w:rsidRPr="00131635" w:rsidTr="000F289A">
        <w:trPr>
          <w:trHeight w:hRule="exact" w:val="28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Pr="00131635" w:rsidRDefault="00A023E3" w:rsidP="004719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163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Pr="00131635" w:rsidRDefault="008A03C0" w:rsidP="004719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58/15</w:t>
            </w:r>
            <w:r w:rsidR="00A023E3">
              <w:rPr>
                <w:sz w:val="28"/>
                <w:szCs w:val="28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3E3" w:rsidRPr="00131635" w:rsidRDefault="00A023E3" w:rsidP="00471901">
            <w:pPr>
              <w:shd w:val="clear" w:color="auto" w:fill="FFFFFF"/>
              <w:spacing w:line="276" w:lineRule="auto"/>
              <w:ind w:left="82" w:right="86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3E3" w:rsidRPr="00131635" w:rsidRDefault="008A03C0" w:rsidP="004B678E">
            <w:pPr>
              <w:spacing w:line="276" w:lineRule="auto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7</w:t>
            </w:r>
            <w:r w:rsidR="00A023E3">
              <w:rPr>
                <w:spacing w:val="-13"/>
                <w:sz w:val="28"/>
                <w:szCs w:val="28"/>
              </w:rPr>
              <w:t>5%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Default="00A023E3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3E3" w:rsidRDefault="00A023E3" w:rsidP="00A023E3">
            <w:r>
              <w:rPr>
                <w:spacing w:val="-13"/>
                <w:sz w:val="28"/>
                <w:szCs w:val="28"/>
              </w:rPr>
              <w:t xml:space="preserve">        75%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E3" w:rsidRDefault="00A023E3" w:rsidP="004B678E">
            <w:pPr>
              <w:jc w:val="center"/>
            </w:pPr>
            <w:r w:rsidRPr="000853BF">
              <w:rPr>
                <w:spacing w:val="-13"/>
                <w:sz w:val="28"/>
                <w:szCs w:val="28"/>
              </w:rPr>
              <w:t>100%</w:t>
            </w:r>
          </w:p>
        </w:tc>
      </w:tr>
    </w:tbl>
    <w:p w:rsidR="00471901" w:rsidRDefault="00471901" w:rsidP="00471901">
      <w:pPr>
        <w:shd w:val="clear" w:color="auto" w:fill="FFFFFF"/>
        <w:spacing w:line="276" w:lineRule="auto"/>
        <w:ind w:right="2549"/>
        <w:jc w:val="center"/>
        <w:rPr>
          <w:b/>
          <w:sz w:val="28"/>
          <w:szCs w:val="28"/>
        </w:rPr>
      </w:pPr>
    </w:p>
    <w:p w:rsidR="00471901" w:rsidRDefault="00471901" w:rsidP="00471901">
      <w:pPr>
        <w:shd w:val="clear" w:color="auto" w:fill="FFFFFF"/>
        <w:spacing w:line="276" w:lineRule="auto"/>
        <w:ind w:right="25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B63189" w:rsidRDefault="00471901" w:rsidP="00471901">
      <w:pPr>
        <w:shd w:val="clear" w:color="auto" w:fill="FFFFFF"/>
        <w:spacing w:line="276" w:lineRule="auto"/>
        <w:ind w:right="254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</w:p>
    <w:p w:rsidR="00471901" w:rsidRPr="00131635" w:rsidRDefault="00471901" w:rsidP="00471901">
      <w:pPr>
        <w:shd w:val="clear" w:color="auto" w:fill="FFFFFF"/>
        <w:spacing w:line="276" w:lineRule="auto"/>
        <w:ind w:right="25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131635">
        <w:rPr>
          <w:b/>
          <w:sz w:val="28"/>
          <w:szCs w:val="28"/>
        </w:rPr>
        <w:t>Качество знаний учащихся 3-11-х классов за период</w:t>
      </w:r>
    </w:p>
    <w:p w:rsidR="00471901" w:rsidRPr="00131635" w:rsidRDefault="00471901" w:rsidP="00471901">
      <w:pPr>
        <w:shd w:val="clear" w:color="auto" w:fill="FFFFFF"/>
        <w:spacing w:line="276" w:lineRule="auto"/>
        <w:ind w:right="25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81612">
        <w:rPr>
          <w:b/>
          <w:sz w:val="28"/>
          <w:szCs w:val="28"/>
        </w:rPr>
        <w:t>с 2011</w:t>
      </w:r>
      <w:r w:rsidRPr="0013163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</w:t>
      </w:r>
      <w:r w:rsidRPr="00131635">
        <w:rPr>
          <w:b/>
          <w:sz w:val="28"/>
          <w:szCs w:val="28"/>
        </w:rPr>
        <w:t>1</w:t>
      </w:r>
      <w:r w:rsidR="00981612">
        <w:rPr>
          <w:b/>
          <w:sz w:val="28"/>
          <w:szCs w:val="28"/>
        </w:rPr>
        <w:t>2</w:t>
      </w:r>
      <w:r w:rsidRPr="00131635">
        <w:rPr>
          <w:b/>
          <w:sz w:val="28"/>
          <w:szCs w:val="28"/>
        </w:rPr>
        <w:t xml:space="preserve"> по 201</w:t>
      </w:r>
      <w:r w:rsidR="00981612">
        <w:rPr>
          <w:b/>
          <w:sz w:val="28"/>
          <w:szCs w:val="28"/>
        </w:rPr>
        <w:t>3</w:t>
      </w:r>
      <w:r w:rsidRPr="0013163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</w:t>
      </w:r>
      <w:r w:rsidRPr="00131635">
        <w:rPr>
          <w:b/>
          <w:sz w:val="28"/>
          <w:szCs w:val="28"/>
        </w:rPr>
        <w:t>1</w:t>
      </w:r>
      <w:r w:rsidR="00981612">
        <w:rPr>
          <w:b/>
          <w:sz w:val="28"/>
          <w:szCs w:val="28"/>
        </w:rPr>
        <w:t>4</w:t>
      </w:r>
      <w:r w:rsidRPr="00131635">
        <w:rPr>
          <w:b/>
          <w:sz w:val="28"/>
          <w:szCs w:val="28"/>
        </w:rPr>
        <w:t xml:space="preserve"> учебный год</w:t>
      </w:r>
    </w:p>
    <w:p w:rsidR="00471901" w:rsidRPr="00131635" w:rsidRDefault="00471901" w:rsidP="00471901">
      <w:pPr>
        <w:shd w:val="clear" w:color="auto" w:fill="FFFFFF"/>
        <w:spacing w:before="283" w:line="276" w:lineRule="auto"/>
        <w:rPr>
          <w:b/>
          <w:sz w:val="28"/>
          <w:szCs w:val="28"/>
        </w:rPr>
      </w:pPr>
      <w:r w:rsidRPr="00131635">
        <w:rPr>
          <w:b/>
          <w:noProof/>
          <w:sz w:val="28"/>
          <w:szCs w:val="28"/>
        </w:rPr>
        <w:drawing>
          <wp:inline distT="0" distB="0" distL="0" distR="0">
            <wp:extent cx="6896100" cy="2733675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1901" w:rsidRDefault="00471901" w:rsidP="00471901">
      <w:pPr>
        <w:shd w:val="clear" w:color="auto" w:fill="FFFFFF"/>
        <w:spacing w:before="283" w:line="276" w:lineRule="auto"/>
        <w:rPr>
          <w:b/>
          <w:sz w:val="28"/>
          <w:szCs w:val="28"/>
        </w:rPr>
      </w:pPr>
    </w:p>
    <w:p w:rsidR="00471901" w:rsidRDefault="00471901" w:rsidP="00471901">
      <w:pPr>
        <w:shd w:val="clear" w:color="auto" w:fill="FFFFFF"/>
        <w:spacing w:before="283" w:line="276" w:lineRule="auto"/>
        <w:rPr>
          <w:b/>
          <w:sz w:val="28"/>
          <w:szCs w:val="28"/>
        </w:rPr>
      </w:pPr>
    </w:p>
    <w:p w:rsidR="00B63189" w:rsidRPr="00131635" w:rsidRDefault="00B63189" w:rsidP="00471901">
      <w:pPr>
        <w:shd w:val="clear" w:color="auto" w:fill="FFFFFF"/>
        <w:spacing w:before="283" w:line="276" w:lineRule="auto"/>
        <w:rPr>
          <w:b/>
          <w:sz w:val="28"/>
          <w:szCs w:val="28"/>
        </w:rPr>
      </w:pPr>
    </w:p>
    <w:p w:rsidR="00471901" w:rsidRDefault="00471901" w:rsidP="0047190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471901" w:rsidRPr="00131635" w:rsidRDefault="00471901" w:rsidP="0047190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131635">
        <w:rPr>
          <w:b/>
          <w:sz w:val="28"/>
          <w:szCs w:val="28"/>
        </w:rPr>
        <w:t>Качество знаний учащихся МБОУ «Средняя общеобразовательная школа№9»</w:t>
      </w:r>
    </w:p>
    <w:p w:rsidR="00471901" w:rsidRDefault="00471901" w:rsidP="0047190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2010</w:t>
      </w:r>
      <w:r w:rsidRPr="0013163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</w:t>
      </w:r>
      <w:r w:rsidRPr="001316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 по 2012</w:t>
      </w:r>
      <w:r w:rsidRPr="0013163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2013</w:t>
      </w:r>
      <w:r w:rsidRPr="00131635">
        <w:rPr>
          <w:b/>
          <w:sz w:val="28"/>
          <w:szCs w:val="28"/>
        </w:rPr>
        <w:t xml:space="preserve"> учебный год</w:t>
      </w:r>
    </w:p>
    <w:p w:rsidR="00B63189" w:rsidRPr="00131635" w:rsidRDefault="00B63189" w:rsidP="0047190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471901" w:rsidRPr="00131635" w:rsidRDefault="00471901" w:rsidP="00471901">
      <w:pPr>
        <w:shd w:val="clear" w:color="auto" w:fill="FFFFFF"/>
        <w:spacing w:before="283" w:line="276" w:lineRule="auto"/>
        <w:jc w:val="center"/>
        <w:rPr>
          <w:b/>
          <w:sz w:val="28"/>
          <w:szCs w:val="28"/>
        </w:rPr>
      </w:pPr>
      <w:r w:rsidRPr="00131635">
        <w:rPr>
          <w:b/>
          <w:noProof/>
          <w:sz w:val="28"/>
          <w:szCs w:val="28"/>
        </w:rPr>
        <w:drawing>
          <wp:inline distT="0" distB="0" distL="0" distR="0">
            <wp:extent cx="4886325" cy="233362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1901" w:rsidRDefault="00471901" w:rsidP="00471901">
      <w:pPr>
        <w:shd w:val="clear" w:color="auto" w:fill="FFFFFF"/>
        <w:spacing w:before="283" w:line="276" w:lineRule="auto"/>
        <w:jc w:val="center"/>
        <w:rPr>
          <w:b/>
          <w:sz w:val="28"/>
          <w:szCs w:val="28"/>
        </w:rPr>
      </w:pPr>
    </w:p>
    <w:p w:rsidR="00471901" w:rsidRDefault="00471901" w:rsidP="00471901">
      <w:pPr>
        <w:shd w:val="clear" w:color="auto" w:fill="FFFFFF"/>
        <w:spacing w:before="283" w:line="276" w:lineRule="auto"/>
        <w:jc w:val="center"/>
        <w:rPr>
          <w:b/>
          <w:sz w:val="28"/>
          <w:szCs w:val="28"/>
        </w:rPr>
      </w:pPr>
    </w:p>
    <w:p w:rsidR="00471901" w:rsidRDefault="00471901" w:rsidP="00471901">
      <w:pPr>
        <w:shd w:val="clear" w:color="auto" w:fill="FFFFFF"/>
        <w:spacing w:before="283" w:line="276" w:lineRule="auto"/>
        <w:rPr>
          <w:b/>
          <w:sz w:val="28"/>
          <w:szCs w:val="28"/>
        </w:rPr>
      </w:pPr>
    </w:p>
    <w:p w:rsidR="00471901" w:rsidRPr="00131635" w:rsidRDefault="00471901" w:rsidP="0047190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131635">
        <w:rPr>
          <w:b/>
          <w:sz w:val="28"/>
          <w:szCs w:val="28"/>
        </w:rPr>
        <w:t>Успеваемость  учащихся МБОУ «Средняя общеобразовательная школа№9»</w:t>
      </w:r>
    </w:p>
    <w:p w:rsidR="00471901" w:rsidRPr="00131635" w:rsidRDefault="00471901" w:rsidP="0047190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2010</w:t>
      </w:r>
      <w:r w:rsidRPr="0013163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2011 по 2012</w:t>
      </w:r>
      <w:r w:rsidRPr="0013163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2013</w:t>
      </w:r>
      <w:r w:rsidRPr="00131635">
        <w:rPr>
          <w:b/>
          <w:sz w:val="28"/>
          <w:szCs w:val="28"/>
        </w:rPr>
        <w:t xml:space="preserve"> учебный год</w:t>
      </w:r>
    </w:p>
    <w:p w:rsidR="00471901" w:rsidRDefault="00471901" w:rsidP="00471901">
      <w:pPr>
        <w:shd w:val="clear" w:color="auto" w:fill="FFFFFF"/>
        <w:spacing w:before="283" w:line="276" w:lineRule="auto"/>
        <w:jc w:val="center"/>
        <w:rPr>
          <w:b/>
          <w:sz w:val="28"/>
          <w:szCs w:val="28"/>
        </w:rPr>
      </w:pPr>
      <w:r w:rsidRPr="00131635">
        <w:rPr>
          <w:b/>
          <w:noProof/>
          <w:sz w:val="28"/>
          <w:szCs w:val="28"/>
        </w:rPr>
        <w:drawing>
          <wp:inline distT="0" distB="0" distL="0" distR="0">
            <wp:extent cx="5010150" cy="19431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189" w:rsidRPr="006648E5" w:rsidRDefault="00471901" w:rsidP="00B63189">
      <w:pPr>
        <w:shd w:val="clear" w:color="auto" w:fill="FFFFFF"/>
        <w:tabs>
          <w:tab w:val="left" w:pos="8925"/>
        </w:tabs>
        <w:spacing w:before="470" w:after="120" w:line="276" w:lineRule="auto"/>
        <w:ind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1635">
        <w:rPr>
          <w:sz w:val="28"/>
          <w:szCs w:val="28"/>
        </w:rPr>
        <w:t xml:space="preserve">За последние 3 года наблюдается </w:t>
      </w:r>
      <w:r w:rsidR="00FD7334">
        <w:rPr>
          <w:sz w:val="28"/>
          <w:szCs w:val="28"/>
        </w:rPr>
        <w:t>стабильно высокое</w:t>
      </w:r>
      <w:r w:rsidRPr="00131635">
        <w:rPr>
          <w:sz w:val="28"/>
          <w:szCs w:val="28"/>
        </w:rPr>
        <w:t xml:space="preserve"> качеств</w:t>
      </w:r>
      <w:r w:rsidR="00FD7334">
        <w:rPr>
          <w:sz w:val="28"/>
          <w:szCs w:val="28"/>
        </w:rPr>
        <w:t>о</w:t>
      </w:r>
      <w:r>
        <w:rPr>
          <w:sz w:val="28"/>
          <w:szCs w:val="28"/>
        </w:rPr>
        <w:t xml:space="preserve"> знаний и </w:t>
      </w:r>
      <w:r w:rsidR="00FD7334">
        <w:rPr>
          <w:sz w:val="28"/>
          <w:szCs w:val="28"/>
        </w:rPr>
        <w:t xml:space="preserve">100% </w:t>
      </w:r>
      <w:r>
        <w:rPr>
          <w:sz w:val="28"/>
          <w:szCs w:val="28"/>
        </w:rPr>
        <w:t>успеваемост</w:t>
      </w:r>
      <w:r w:rsidR="00FD7334">
        <w:rPr>
          <w:sz w:val="28"/>
          <w:szCs w:val="28"/>
        </w:rPr>
        <w:t>ь</w:t>
      </w:r>
      <w:r>
        <w:rPr>
          <w:sz w:val="28"/>
          <w:szCs w:val="28"/>
        </w:rPr>
        <w:t xml:space="preserve"> учащих</w:t>
      </w:r>
      <w:r w:rsidR="006648E5">
        <w:rPr>
          <w:sz w:val="28"/>
          <w:szCs w:val="28"/>
        </w:rPr>
        <w:t>ся</w:t>
      </w:r>
      <w:r w:rsidR="006648E5" w:rsidRPr="006648E5">
        <w:rPr>
          <w:sz w:val="28"/>
          <w:szCs w:val="28"/>
        </w:rPr>
        <w:t>.</w:t>
      </w:r>
      <w:r w:rsidR="0070227B" w:rsidRPr="006648E5">
        <w:rPr>
          <w:sz w:val="28"/>
          <w:szCs w:val="28"/>
        </w:rPr>
        <w:t xml:space="preserve"> </w:t>
      </w:r>
      <w:r w:rsidRPr="006648E5">
        <w:rPr>
          <w:sz w:val="28"/>
          <w:szCs w:val="28"/>
        </w:rPr>
        <w:t>Качество знаний в</w:t>
      </w:r>
      <w:r w:rsidR="00D405AD" w:rsidRPr="00D405AD">
        <w:rPr>
          <w:sz w:val="28"/>
          <w:szCs w:val="28"/>
        </w:rPr>
        <w:t xml:space="preserve"> </w:t>
      </w:r>
      <w:r w:rsidRPr="006648E5">
        <w:rPr>
          <w:sz w:val="28"/>
          <w:szCs w:val="28"/>
        </w:rPr>
        <w:t xml:space="preserve"> школах города-</w:t>
      </w:r>
      <w:r w:rsidR="00053E3C" w:rsidRPr="006648E5">
        <w:rPr>
          <w:b/>
          <w:sz w:val="28"/>
          <w:szCs w:val="28"/>
        </w:rPr>
        <w:t>47.6</w:t>
      </w:r>
      <w:r w:rsidRPr="006648E5">
        <w:rPr>
          <w:b/>
          <w:sz w:val="28"/>
          <w:szCs w:val="28"/>
        </w:rPr>
        <w:t>%</w:t>
      </w:r>
      <w:r w:rsidR="00D405AD" w:rsidRPr="00D405AD">
        <w:rPr>
          <w:b/>
          <w:sz w:val="28"/>
          <w:szCs w:val="28"/>
        </w:rPr>
        <w:t xml:space="preserve"> (</w:t>
      </w:r>
      <w:r w:rsidR="004517FD">
        <w:rPr>
          <w:sz w:val="28"/>
          <w:szCs w:val="28"/>
        </w:rPr>
        <w:t>без ЦО-</w:t>
      </w:r>
      <w:r w:rsidR="004517FD" w:rsidRPr="00983D6D">
        <w:rPr>
          <w:b/>
          <w:sz w:val="28"/>
          <w:szCs w:val="28"/>
        </w:rPr>
        <w:t>48</w:t>
      </w:r>
      <w:r w:rsidR="007D3D89" w:rsidRPr="00983D6D">
        <w:rPr>
          <w:b/>
          <w:sz w:val="28"/>
          <w:szCs w:val="28"/>
        </w:rPr>
        <w:t>,7</w:t>
      </w:r>
      <w:r w:rsidR="004517FD" w:rsidRPr="00983D6D">
        <w:rPr>
          <w:b/>
          <w:sz w:val="28"/>
          <w:szCs w:val="28"/>
        </w:rPr>
        <w:t>%)</w:t>
      </w:r>
      <w:r w:rsidR="00D405AD" w:rsidRPr="00D405AD">
        <w:rPr>
          <w:b/>
          <w:sz w:val="28"/>
          <w:szCs w:val="28"/>
        </w:rPr>
        <w:t xml:space="preserve"> </w:t>
      </w:r>
      <w:r w:rsidRPr="006648E5">
        <w:rPr>
          <w:b/>
          <w:sz w:val="28"/>
          <w:szCs w:val="28"/>
        </w:rPr>
        <w:t>,</w:t>
      </w:r>
      <w:r w:rsidRPr="006648E5">
        <w:rPr>
          <w:sz w:val="28"/>
          <w:szCs w:val="28"/>
        </w:rPr>
        <w:t xml:space="preserve"> на повторное обучение оставлено </w:t>
      </w:r>
      <w:r w:rsidR="00053E3C" w:rsidRPr="006648E5">
        <w:rPr>
          <w:b/>
          <w:sz w:val="28"/>
          <w:szCs w:val="28"/>
        </w:rPr>
        <w:t>58</w:t>
      </w:r>
      <w:r w:rsidRPr="006648E5">
        <w:rPr>
          <w:b/>
          <w:sz w:val="28"/>
          <w:szCs w:val="28"/>
        </w:rPr>
        <w:t xml:space="preserve"> учащихся, </w:t>
      </w:r>
      <w:r w:rsidRPr="006648E5">
        <w:rPr>
          <w:sz w:val="28"/>
          <w:szCs w:val="28"/>
        </w:rPr>
        <w:t>выпущено со справкой-</w:t>
      </w:r>
      <w:r w:rsidRPr="006648E5">
        <w:rPr>
          <w:b/>
          <w:sz w:val="28"/>
          <w:szCs w:val="28"/>
        </w:rPr>
        <w:t>1</w:t>
      </w:r>
      <w:r w:rsidR="000B0A3C" w:rsidRPr="006648E5">
        <w:rPr>
          <w:b/>
          <w:sz w:val="28"/>
          <w:szCs w:val="28"/>
        </w:rPr>
        <w:t>7</w:t>
      </w:r>
      <w:r w:rsidRPr="006648E5">
        <w:rPr>
          <w:sz w:val="28"/>
          <w:szCs w:val="28"/>
        </w:rPr>
        <w:t xml:space="preserve"> чел. </w:t>
      </w:r>
    </w:p>
    <w:p w:rsidR="00AF2F48" w:rsidRDefault="00AF2F48" w:rsidP="00AF2F48">
      <w:pPr>
        <w:shd w:val="clear" w:color="auto" w:fill="FFFFFF"/>
        <w:tabs>
          <w:tab w:val="left" w:pos="8925"/>
        </w:tabs>
        <w:spacing w:line="322" w:lineRule="exact"/>
        <w:ind w:left="34" w:right="648" w:firstLine="691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2013/2014 учебного года качество знаний учащихся 3-11-х классов составило 48% (2011/12 уч. год – 46,2%, 2012/13 уч. год – 50,5%),  успеваемость – 100% (2011/12 уч. год – 100%, 2012/13 уч. год – 100%).</w:t>
      </w:r>
      <w:r w:rsidR="00BF6F1E">
        <w:rPr>
          <w:sz w:val="28"/>
          <w:szCs w:val="28"/>
        </w:rPr>
        <w:t xml:space="preserve"> </w:t>
      </w:r>
    </w:p>
    <w:p w:rsidR="00AF2F48" w:rsidRDefault="00AF2F48" w:rsidP="00AF2F48">
      <w:pPr>
        <w:shd w:val="clear" w:color="auto" w:fill="FFFFFF"/>
        <w:tabs>
          <w:tab w:val="left" w:pos="8925"/>
        </w:tabs>
        <w:spacing w:line="322" w:lineRule="exact"/>
        <w:ind w:left="34" w:right="648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повышение качества знаний и успеваемости учащихся по сравнению с итогами 2012/13 уч. года в 4б классе с 68% до 69% (кл. рук. Савинкова Е.Ю.). в 9а классе с 46% до 53% (кл. рук. Тимофеева Л.Г.). Высоким остаётся  качество знаний учащихся 3а класса  -78% класса (уч. Роголева С.Г.), 3б класса-65% (уч. Година О.Г.), 6а класса -50% (кл. рук. Зиновьева А.С.), 7а класса -73% (кл. рук. Иванова М.А.), 11 класса 75% -(кл. рук.  (кл.рук. Королёва Н.М.).   173 учащихся 3-11 классов закончили учебный год на «4» и»5».  2012/13 уч.год закончили на «4» и»5» 163 учащихся.    </w:t>
      </w:r>
    </w:p>
    <w:p w:rsidR="00AF2F48" w:rsidRDefault="00AF2F48" w:rsidP="00AF2F48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учебного года наблюдается снижение качества знаний в 5а классе с 62% до 42% (кл.рук. Иванова Е.Н.). В классе уменьшилось количество учащихся успевающих на «4» и «5» с 12 до 8 человек. В 5б классе процент качества снизился с 72 до 55 %. (кл. рук. Новикова Н.Н.). Из 5 учащихся успевавших на «отлично»,</w:t>
      </w:r>
      <w:r w:rsidR="00B77A53">
        <w:rPr>
          <w:sz w:val="28"/>
          <w:szCs w:val="28"/>
        </w:rPr>
        <w:t xml:space="preserve"> </w:t>
      </w:r>
      <w:r>
        <w:rPr>
          <w:sz w:val="28"/>
          <w:szCs w:val="28"/>
        </w:rPr>
        <w:t>в классе успевают на «5» только два человека. В 6б классе процент качества знаний сократился с 52 до 35%. (кл. рук. Тинкович Л.П.). В классе остался один отличник (Поташенкова Д.) и количество успевающих на «4»и «5» сократилось с 9 до 7 человек.  В 9б классе из 5 учащихся успевавших на «4» и «5»  остался лишь один ученик - Ширинкин Вадим (кл. рук. Заморова Л.Г.). Качество знаний в классе составляет 5% (в 2012/13 уч.году -22%).</w:t>
      </w:r>
    </w:p>
    <w:p w:rsidR="00AF2F48" w:rsidRDefault="00AF2F48" w:rsidP="00AF2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Низким остаётся качество знаний  в 3в классе 37% (уч. Головкова Н.В.), в 4в  классе- 35%  (уч. Кухарева О.П..),  в 7б классе -18% (кл.рук. Матвеева Г.В.). </w:t>
      </w:r>
    </w:p>
    <w:p w:rsidR="00AF2F48" w:rsidRDefault="00AF2F48" w:rsidP="00AF2F48">
      <w:pPr>
        <w:jc w:val="both"/>
        <w:rPr>
          <w:sz w:val="28"/>
          <w:szCs w:val="28"/>
        </w:rPr>
      </w:pPr>
      <w:r>
        <w:rPr>
          <w:sz w:val="28"/>
          <w:szCs w:val="28"/>
        </w:rPr>
        <w:t>19  учащимся 3-8 классов выставлена «3» по одному предмету учителями Роголевой  С.Г., Головковой Н.В., Кирилловой С.Д., Савинковой Е.Ю., Новиковой Н.Н., Зиновьевой А.С., Крыловой С.В., Беляевой Г.Я. По сравнению с прошлым годом число таких учащихся увеличилось на 4 человека.</w:t>
      </w:r>
    </w:p>
    <w:p w:rsidR="00DC664B" w:rsidRDefault="00471901" w:rsidP="00AF2F48">
      <w:pPr>
        <w:spacing w:after="120" w:line="276" w:lineRule="auto"/>
        <w:jc w:val="both"/>
        <w:rPr>
          <w:color w:val="000000"/>
          <w:sz w:val="28"/>
          <w:szCs w:val="28"/>
        </w:rPr>
      </w:pPr>
      <w:r w:rsidRPr="00131635">
        <w:rPr>
          <w:sz w:val="28"/>
          <w:szCs w:val="28"/>
        </w:rPr>
        <w:lastRenderedPageBreak/>
        <w:tab/>
        <w:t xml:space="preserve"> В будущем учебном году учителям необходимо работать над повышением качества знаний и успеваемости учащихся на основе личностно-дифференцированного подхода к обучению, применять современные методы и формы преподавания предметов, мотивирующие процесс познания учащихся. Учителям н</w:t>
      </w:r>
      <w:r w:rsidRPr="00131635">
        <w:rPr>
          <w:color w:val="000000"/>
          <w:sz w:val="28"/>
          <w:szCs w:val="28"/>
        </w:rPr>
        <w:t xml:space="preserve">е допускать снижения качества знаний учащихся, для его сохранения  систематически  использовать в работе разноуровневые и дифференцированные задания, </w:t>
      </w:r>
      <w:r w:rsidRPr="00131635">
        <w:rPr>
          <w:sz w:val="28"/>
          <w:szCs w:val="28"/>
        </w:rPr>
        <w:t>современные педагогические технологии</w:t>
      </w:r>
      <w:r w:rsidRPr="00131635">
        <w:rPr>
          <w:color w:val="000000"/>
          <w:sz w:val="28"/>
          <w:szCs w:val="28"/>
        </w:rPr>
        <w:t>, учитывать возрастные и индивидуальные особенности каждого ученика.</w:t>
      </w:r>
    </w:p>
    <w:p w:rsidR="00DC664B" w:rsidRPr="00131635" w:rsidRDefault="00DC664B" w:rsidP="00471901">
      <w:pPr>
        <w:spacing w:line="276" w:lineRule="auto"/>
        <w:jc w:val="both"/>
        <w:rPr>
          <w:color w:val="000000"/>
          <w:sz w:val="28"/>
          <w:szCs w:val="28"/>
        </w:rPr>
      </w:pPr>
    </w:p>
    <w:p w:rsidR="00471901" w:rsidRDefault="00471901" w:rsidP="00471901">
      <w:pPr>
        <w:spacing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131635">
        <w:rPr>
          <w:b/>
          <w:bCs/>
          <w:color w:val="000000"/>
          <w:sz w:val="28"/>
          <w:szCs w:val="28"/>
          <w:u w:val="single"/>
        </w:rPr>
        <w:t>Содержание и</w:t>
      </w:r>
      <w:r w:rsidRPr="00131635">
        <w:rPr>
          <w:color w:val="000000"/>
          <w:sz w:val="28"/>
          <w:szCs w:val="28"/>
          <w:u w:val="single"/>
        </w:rPr>
        <w:t xml:space="preserve"> </w:t>
      </w:r>
      <w:r w:rsidRPr="00131635">
        <w:rPr>
          <w:b/>
          <w:bCs/>
          <w:color w:val="000000"/>
          <w:sz w:val="28"/>
          <w:szCs w:val="28"/>
          <w:u w:val="single"/>
        </w:rPr>
        <w:t>организация образовательного процесса</w:t>
      </w:r>
    </w:p>
    <w:p w:rsidR="00471901" w:rsidRDefault="00471901" w:rsidP="00471901">
      <w:pPr>
        <w:spacing w:line="276" w:lineRule="auto"/>
        <w:jc w:val="center"/>
        <w:rPr>
          <w:color w:val="000000"/>
          <w:sz w:val="28"/>
          <w:szCs w:val="28"/>
        </w:rPr>
      </w:pPr>
    </w:p>
    <w:p w:rsidR="00471901" w:rsidRPr="002679A0" w:rsidRDefault="00471901" w:rsidP="00471901">
      <w:pPr>
        <w:spacing w:line="276" w:lineRule="auto"/>
        <w:rPr>
          <w:b/>
          <w:i/>
          <w:color w:val="000000"/>
          <w:sz w:val="28"/>
          <w:szCs w:val="28"/>
        </w:rPr>
      </w:pPr>
      <w:r w:rsidRPr="00131635">
        <w:rPr>
          <w:color w:val="000000"/>
          <w:sz w:val="28"/>
          <w:szCs w:val="28"/>
        </w:rPr>
        <w:t xml:space="preserve">Обучение в школе ведётся </w:t>
      </w:r>
      <w:r w:rsidRPr="002679A0">
        <w:rPr>
          <w:b/>
          <w:i/>
          <w:color w:val="000000"/>
          <w:sz w:val="28"/>
          <w:szCs w:val="28"/>
        </w:rPr>
        <w:t>по следующим программам:</w:t>
      </w:r>
    </w:p>
    <w:p w:rsidR="00471901" w:rsidRPr="00131635" w:rsidRDefault="00471901" w:rsidP="00471901">
      <w:pPr>
        <w:spacing w:line="276" w:lineRule="auto"/>
        <w:rPr>
          <w:color w:val="000000"/>
          <w:sz w:val="28"/>
          <w:szCs w:val="28"/>
        </w:rPr>
      </w:pPr>
      <w:r w:rsidRPr="00131635">
        <w:rPr>
          <w:color w:val="000000"/>
          <w:sz w:val="28"/>
          <w:szCs w:val="28"/>
        </w:rPr>
        <w:t>- общеобразовательные базовые программы начального общего образования;</w:t>
      </w:r>
    </w:p>
    <w:p w:rsidR="00471901" w:rsidRPr="00131635" w:rsidRDefault="00471901" w:rsidP="00471901">
      <w:pPr>
        <w:spacing w:line="276" w:lineRule="auto"/>
        <w:rPr>
          <w:color w:val="000000"/>
          <w:sz w:val="28"/>
          <w:szCs w:val="28"/>
        </w:rPr>
      </w:pPr>
      <w:r w:rsidRPr="00131635">
        <w:rPr>
          <w:color w:val="000000"/>
          <w:sz w:val="28"/>
          <w:szCs w:val="28"/>
        </w:rPr>
        <w:t>- общеобразовательные базовые программы основного общего образования;</w:t>
      </w:r>
    </w:p>
    <w:p w:rsidR="00471901" w:rsidRPr="00131635" w:rsidRDefault="00471901" w:rsidP="00B63189">
      <w:pPr>
        <w:spacing w:after="120" w:line="276" w:lineRule="auto"/>
        <w:rPr>
          <w:color w:val="000000"/>
          <w:sz w:val="28"/>
          <w:szCs w:val="28"/>
        </w:rPr>
      </w:pPr>
      <w:r w:rsidRPr="00131635">
        <w:rPr>
          <w:color w:val="000000"/>
          <w:sz w:val="28"/>
          <w:szCs w:val="28"/>
        </w:rPr>
        <w:t>-общеобразовательные базо</w:t>
      </w:r>
      <w:r w:rsidR="00652A2F">
        <w:rPr>
          <w:color w:val="000000"/>
          <w:sz w:val="28"/>
          <w:szCs w:val="28"/>
        </w:rPr>
        <w:t xml:space="preserve">вые программы среднего </w:t>
      </w:r>
      <w:r w:rsidRPr="00131635">
        <w:rPr>
          <w:color w:val="000000"/>
          <w:sz w:val="28"/>
          <w:szCs w:val="28"/>
        </w:rPr>
        <w:t xml:space="preserve"> общего образования.</w:t>
      </w:r>
    </w:p>
    <w:p w:rsidR="00471901" w:rsidRPr="00131635" w:rsidRDefault="00471901" w:rsidP="00B63189">
      <w:pPr>
        <w:spacing w:after="120" w:line="276" w:lineRule="auto"/>
        <w:jc w:val="both"/>
        <w:rPr>
          <w:color w:val="000000"/>
          <w:sz w:val="28"/>
          <w:szCs w:val="28"/>
        </w:rPr>
      </w:pPr>
      <w:r w:rsidRPr="001316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131635">
        <w:rPr>
          <w:color w:val="000000"/>
          <w:sz w:val="28"/>
          <w:szCs w:val="28"/>
        </w:rPr>
        <w:t>На  третьей ступени обучения реализуются общеобразователь</w:t>
      </w:r>
      <w:r w:rsidR="00652A2F">
        <w:rPr>
          <w:color w:val="000000"/>
          <w:sz w:val="28"/>
          <w:szCs w:val="28"/>
        </w:rPr>
        <w:t xml:space="preserve">ные программы среднего </w:t>
      </w:r>
      <w:r w:rsidRPr="00131635">
        <w:rPr>
          <w:color w:val="000000"/>
          <w:sz w:val="28"/>
          <w:szCs w:val="28"/>
        </w:rPr>
        <w:t xml:space="preserve"> общего образования, обеспечивающие углублённую подготовку учащихся </w:t>
      </w:r>
      <w:r w:rsidR="00652A2F">
        <w:rPr>
          <w:color w:val="000000"/>
          <w:sz w:val="28"/>
          <w:szCs w:val="28"/>
        </w:rPr>
        <w:t>спортивно-педагогических класса</w:t>
      </w:r>
      <w:r w:rsidRPr="00131635">
        <w:rPr>
          <w:color w:val="000000"/>
          <w:sz w:val="28"/>
          <w:szCs w:val="28"/>
        </w:rPr>
        <w:t xml:space="preserve"> по физической культуре. </w:t>
      </w:r>
    </w:p>
    <w:p w:rsidR="00471901" w:rsidRPr="00131635" w:rsidRDefault="00471901" w:rsidP="00B63189">
      <w:pPr>
        <w:spacing w:after="120" w:line="276" w:lineRule="auto"/>
        <w:ind w:firstLine="450"/>
        <w:jc w:val="both"/>
        <w:rPr>
          <w:color w:val="000000"/>
          <w:sz w:val="28"/>
          <w:szCs w:val="28"/>
        </w:rPr>
      </w:pPr>
      <w:r w:rsidRPr="00131635">
        <w:rPr>
          <w:color w:val="000000"/>
          <w:sz w:val="28"/>
          <w:szCs w:val="28"/>
        </w:rPr>
        <w:t xml:space="preserve">Учебный план школы составлен на основе базисного учебного плана                               и с учетом регионального. Школьный компонент используется </w:t>
      </w:r>
      <w:r w:rsidR="00D52372">
        <w:rPr>
          <w:color w:val="000000"/>
          <w:sz w:val="28"/>
          <w:szCs w:val="28"/>
        </w:rPr>
        <w:t xml:space="preserve"> для подготовки учащихся к ГИА в форме ОГЭ (9-е классы) и в форме ЕГЭ (11 класс)</w:t>
      </w:r>
      <w:r w:rsidRPr="00131635">
        <w:rPr>
          <w:color w:val="000000"/>
          <w:sz w:val="28"/>
          <w:szCs w:val="28"/>
        </w:rPr>
        <w:t>, для индивидуальных и групповых консульта</w:t>
      </w:r>
      <w:r w:rsidR="00D52372">
        <w:rPr>
          <w:color w:val="000000"/>
          <w:sz w:val="28"/>
          <w:szCs w:val="28"/>
        </w:rPr>
        <w:t xml:space="preserve">ций </w:t>
      </w:r>
      <w:r w:rsidRPr="00131635">
        <w:rPr>
          <w:color w:val="000000"/>
          <w:sz w:val="28"/>
          <w:szCs w:val="28"/>
        </w:rPr>
        <w:t>с учащимися, испытывающими трудности в процессе обучения, и учащимис</w:t>
      </w:r>
      <w:r w:rsidR="00D52372">
        <w:rPr>
          <w:color w:val="000000"/>
          <w:sz w:val="28"/>
          <w:szCs w:val="28"/>
        </w:rPr>
        <w:t>я</w:t>
      </w:r>
      <w:r w:rsidRPr="00131635">
        <w:rPr>
          <w:color w:val="000000"/>
          <w:sz w:val="28"/>
          <w:szCs w:val="28"/>
        </w:rPr>
        <w:t xml:space="preserve"> с высоким образовательным потенциалом.</w:t>
      </w:r>
      <w:r>
        <w:rPr>
          <w:color w:val="000000"/>
          <w:sz w:val="28"/>
          <w:szCs w:val="28"/>
        </w:rPr>
        <w:t xml:space="preserve"> </w:t>
      </w:r>
      <w:r w:rsidRPr="00131635">
        <w:rPr>
          <w:color w:val="000000"/>
          <w:sz w:val="28"/>
          <w:szCs w:val="28"/>
        </w:rPr>
        <w:t>Таким образом, учитывается уровневая дифференциация.</w:t>
      </w:r>
    </w:p>
    <w:p w:rsidR="00471901" w:rsidRPr="002679A0" w:rsidRDefault="00471901" w:rsidP="00B63189">
      <w:pPr>
        <w:spacing w:after="12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131635">
        <w:rPr>
          <w:color w:val="000000"/>
          <w:sz w:val="28"/>
          <w:szCs w:val="28"/>
        </w:rPr>
        <w:t>За счёт школьного компонента ведётся  преподавание элективных курсов.</w:t>
      </w:r>
      <w:r>
        <w:rPr>
          <w:color w:val="000000"/>
          <w:sz w:val="28"/>
          <w:szCs w:val="28"/>
        </w:rPr>
        <w:t xml:space="preserve"> </w:t>
      </w:r>
      <w:r w:rsidRPr="00131635">
        <w:rPr>
          <w:sz w:val="28"/>
          <w:szCs w:val="28"/>
        </w:rPr>
        <w:t xml:space="preserve">По результатам изучения запросов учащихся были организованы </w:t>
      </w:r>
      <w:r w:rsidRPr="002679A0">
        <w:rPr>
          <w:i/>
          <w:sz w:val="28"/>
          <w:szCs w:val="28"/>
        </w:rPr>
        <w:t>элективные курсы в рамках предп</w:t>
      </w:r>
      <w:r>
        <w:rPr>
          <w:i/>
          <w:sz w:val="28"/>
          <w:szCs w:val="28"/>
        </w:rPr>
        <w:t>рофильной подготовки учащихся 9 класса</w:t>
      </w:r>
      <w:r w:rsidRPr="002679A0">
        <w:rPr>
          <w:i/>
          <w:sz w:val="28"/>
          <w:szCs w:val="28"/>
        </w:rPr>
        <w:t>:</w:t>
      </w:r>
    </w:p>
    <w:p w:rsidR="00471901" w:rsidRPr="00131635" w:rsidRDefault="00652A2F" w:rsidP="00652A2F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1635">
        <w:rPr>
          <w:sz w:val="28"/>
          <w:szCs w:val="28"/>
        </w:rPr>
        <w:t xml:space="preserve"> </w:t>
      </w:r>
      <w:r w:rsidR="00471901" w:rsidRPr="00131635">
        <w:rPr>
          <w:sz w:val="28"/>
          <w:szCs w:val="28"/>
        </w:rPr>
        <w:t>«</w:t>
      </w:r>
      <w:r w:rsidR="00471901">
        <w:rPr>
          <w:sz w:val="28"/>
          <w:szCs w:val="28"/>
        </w:rPr>
        <w:t>Сложный синтаксис</w:t>
      </w:r>
      <w:r w:rsidR="00471901" w:rsidRPr="00131635">
        <w:rPr>
          <w:sz w:val="28"/>
          <w:szCs w:val="28"/>
        </w:rPr>
        <w:t>»</w:t>
      </w:r>
    </w:p>
    <w:p w:rsidR="00471901" w:rsidRPr="00131635" w:rsidRDefault="00471901" w:rsidP="00471901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r w:rsidRPr="00131635">
        <w:rPr>
          <w:sz w:val="28"/>
          <w:szCs w:val="28"/>
        </w:rPr>
        <w:t>«</w:t>
      </w:r>
      <w:r w:rsidR="00F82345">
        <w:rPr>
          <w:sz w:val="28"/>
          <w:szCs w:val="28"/>
        </w:rPr>
        <w:t>Дополнительные главы алгебры при подготовке к ГИА</w:t>
      </w:r>
      <w:r w:rsidRPr="00131635">
        <w:rPr>
          <w:sz w:val="28"/>
          <w:szCs w:val="28"/>
        </w:rPr>
        <w:t>»</w:t>
      </w:r>
    </w:p>
    <w:p w:rsidR="00471901" w:rsidRPr="00131635" w:rsidRDefault="00471901" w:rsidP="00471901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r w:rsidRPr="00131635">
        <w:rPr>
          <w:sz w:val="28"/>
          <w:szCs w:val="28"/>
        </w:rPr>
        <w:t>«</w:t>
      </w:r>
      <w:r w:rsidR="00F82345">
        <w:rPr>
          <w:sz w:val="28"/>
          <w:szCs w:val="28"/>
        </w:rPr>
        <w:t>Человек и окружающая среда</w:t>
      </w:r>
      <w:r w:rsidRPr="00131635">
        <w:rPr>
          <w:sz w:val="28"/>
          <w:szCs w:val="28"/>
        </w:rPr>
        <w:t>»</w:t>
      </w:r>
    </w:p>
    <w:p w:rsidR="00471901" w:rsidRPr="00131635" w:rsidRDefault="00471901" w:rsidP="00B63189">
      <w:pPr>
        <w:shd w:val="clear" w:color="auto" w:fill="FFFFFF"/>
        <w:spacing w:after="120" w:line="276" w:lineRule="auto"/>
        <w:ind w:firstLine="720"/>
        <w:rPr>
          <w:sz w:val="28"/>
          <w:szCs w:val="28"/>
        </w:rPr>
      </w:pPr>
      <w:r w:rsidRPr="00131635">
        <w:rPr>
          <w:sz w:val="28"/>
          <w:szCs w:val="28"/>
        </w:rPr>
        <w:t>«</w:t>
      </w:r>
      <w:r>
        <w:rPr>
          <w:sz w:val="28"/>
          <w:szCs w:val="28"/>
        </w:rPr>
        <w:t>Химия и медицина</w:t>
      </w:r>
      <w:r w:rsidRPr="00131635">
        <w:rPr>
          <w:sz w:val="28"/>
          <w:szCs w:val="28"/>
        </w:rPr>
        <w:t>»</w:t>
      </w:r>
    </w:p>
    <w:p w:rsidR="00471901" w:rsidRPr="00131635" w:rsidRDefault="00471901" w:rsidP="00B63189">
      <w:pPr>
        <w:shd w:val="clear" w:color="auto" w:fill="FFFFFF"/>
        <w:spacing w:after="12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31635">
        <w:rPr>
          <w:sz w:val="28"/>
          <w:szCs w:val="28"/>
        </w:rPr>
        <w:t>Элективные курсы способствуют развитию познавательных интересов уча</w:t>
      </w:r>
      <w:r>
        <w:rPr>
          <w:sz w:val="28"/>
          <w:szCs w:val="28"/>
        </w:rPr>
        <w:t>щихся 9 класса</w:t>
      </w:r>
      <w:r w:rsidRPr="00131635">
        <w:rPr>
          <w:sz w:val="28"/>
          <w:szCs w:val="28"/>
        </w:rPr>
        <w:t xml:space="preserve"> в различных областях деятельности человека. </w:t>
      </w:r>
      <w:r w:rsidRPr="00131635">
        <w:rPr>
          <w:color w:val="000000"/>
          <w:sz w:val="28"/>
          <w:szCs w:val="28"/>
        </w:rPr>
        <w:t xml:space="preserve">Посещая курсы по выбору, ученики обучаются универсальным способам деятельности: проектированию, моделированию, исследовательской деятельности, учатся работать с информацией. </w:t>
      </w:r>
    </w:p>
    <w:p w:rsidR="00471901" w:rsidRPr="00131635" w:rsidRDefault="00471901" w:rsidP="00B63189">
      <w:pPr>
        <w:spacing w:after="120" w:line="276" w:lineRule="auto"/>
        <w:ind w:firstLine="450"/>
        <w:jc w:val="both"/>
        <w:rPr>
          <w:color w:val="000000"/>
          <w:sz w:val="28"/>
          <w:szCs w:val="28"/>
        </w:rPr>
      </w:pPr>
      <w:r w:rsidRPr="00131635">
        <w:rPr>
          <w:color w:val="000000"/>
          <w:sz w:val="28"/>
          <w:szCs w:val="28"/>
        </w:rPr>
        <w:t>В школе ведется постоянная работа по преемственности</w:t>
      </w:r>
      <w:r w:rsidR="00B77A53">
        <w:rPr>
          <w:color w:val="000000"/>
          <w:sz w:val="28"/>
          <w:szCs w:val="28"/>
        </w:rPr>
        <w:t xml:space="preserve"> уровней образования</w:t>
      </w:r>
      <w:r w:rsidRPr="00131635">
        <w:rPr>
          <w:color w:val="000000"/>
          <w:sz w:val="28"/>
          <w:szCs w:val="28"/>
        </w:rPr>
        <w:t xml:space="preserve">, что помогает созданию системообразующих связей, а главное единого педагогического </w:t>
      </w:r>
      <w:r w:rsidRPr="00131635">
        <w:rPr>
          <w:color w:val="000000"/>
          <w:sz w:val="28"/>
          <w:szCs w:val="28"/>
        </w:rPr>
        <w:lastRenderedPageBreak/>
        <w:t>пространства, формируется преемственность в технологиях обучения, разнообразных моделях урока, способствующих развитию творческого потенциала учителя и активизации познавательной деятельности учащихся.</w:t>
      </w:r>
    </w:p>
    <w:p w:rsidR="00471901" w:rsidRPr="00131635" w:rsidRDefault="00471901" w:rsidP="00B63189">
      <w:pPr>
        <w:spacing w:after="120" w:line="276" w:lineRule="auto"/>
        <w:ind w:firstLine="450"/>
        <w:jc w:val="both"/>
        <w:rPr>
          <w:color w:val="000000"/>
          <w:sz w:val="28"/>
          <w:szCs w:val="28"/>
        </w:rPr>
      </w:pPr>
      <w:r w:rsidRPr="00131635">
        <w:rPr>
          <w:color w:val="000000"/>
          <w:sz w:val="28"/>
          <w:szCs w:val="28"/>
        </w:rPr>
        <w:t>Для организации взаимодействия с учащимися педагоги начальной школы применяют технологии  интегрированного обучения, развивающего обучения,</w:t>
      </w:r>
      <w:r w:rsidR="00B63189">
        <w:rPr>
          <w:color w:val="000000"/>
          <w:sz w:val="28"/>
          <w:szCs w:val="28"/>
        </w:rPr>
        <w:t xml:space="preserve"> </w:t>
      </w:r>
      <w:r w:rsidRPr="00131635">
        <w:rPr>
          <w:color w:val="000000"/>
          <w:sz w:val="28"/>
          <w:szCs w:val="28"/>
        </w:rPr>
        <w:t>игровые, групповые, уровневой дифференциации, информационные.</w:t>
      </w:r>
    </w:p>
    <w:p w:rsidR="00471901" w:rsidRPr="00131635" w:rsidRDefault="00471901" w:rsidP="00B77A53">
      <w:pPr>
        <w:spacing w:after="120" w:line="276" w:lineRule="auto"/>
        <w:ind w:firstLine="450"/>
        <w:jc w:val="both"/>
        <w:rPr>
          <w:color w:val="000000"/>
          <w:sz w:val="28"/>
          <w:szCs w:val="28"/>
        </w:rPr>
      </w:pPr>
      <w:r w:rsidRPr="00131635">
        <w:rPr>
          <w:color w:val="000000"/>
          <w:sz w:val="28"/>
          <w:szCs w:val="28"/>
        </w:rPr>
        <w:t xml:space="preserve">Содержание основного общего образования и организация образовательного процесса ориентированы на продолжение деятельности  </w:t>
      </w:r>
      <w:r w:rsidR="00B77A53">
        <w:rPr>
          <w:color w:val="000000"/>
          <w:sz w:val="28"/>
          <w:szCs w:val="28"/>
        </w:rPr>
        <w:t xml:space="preserve">                             </w:t>
      </w:r>
      <w:r w:rsidRPr="00131635">
        <w:rPr>
          <w:color w:val="000000"/>
          <w:sz w:val="28"/>
          <w:szCs w:val="28"/>
        </w:rPr>
        <w:t xml:space="preserve"> по формированию индивидуальности школьников. Учителя основной школы</w:t>
      </w:r>
      <w:r w:rsidRPr="00471901">
        <w:rPr>
          <w:color w:val="000000"/>
          <w:sz w:val="28"/>
          <w:szCs w:val="28"/>
        </w:rPr>
        <w:t xml:space="preserve"> </w:t>
      </w:r>
      <w:r w:rsidRPr="00131635">
        <w:rPr>
          <w:color w:val="000000"/>
          <w:sz w:val="28"/>
          <w:szCs w:val="28"/>
        </w:rPr>
        <w:t>применяют технологии обучения и формы проведения учебных занятий, соответствующие образовательному уровню учащихся, осуществляя при этом преемственность с начальной школой. </w:t>
      </w:r>
      <w:r w:rsidR="00B77A53">
        <w:rPr>
          <w:color w:val="000000"/>
          <w:sz w:val="28"/>
          <w:szCs w:val="28"/>
        </w:rPr>
        <w:t>Восновной школе</w:t>
      </w:r>
      <w:r w:rsidRPr="00131635">
        <w:rPr>
          <w:color w:val="000000"/>
          <w:sz w:val="28"/>
          <w:szCs w:val="28"/>
        </w:rPr>
        <w:t xml:space="preserve"> используются технологии проблемного обучения, уровневой дифференциации, игровые, групповые, информационные, здоровье</w:t>
      </w:r>
      <w:r w:rsidR="00B63189">
        <w:rPr>
          <w:color w:val="000000"/>
          <w:sz w:val="28"/>
          <w:szCs w:val="28"/>
        </w:rPr>
        <w:t xml:space="preserve"> </w:t>
      </w:r>
      <w:r w:rsidRPr="00131635">
        <w:rPr>
          <w:color w:val="000000"/>
          <w:sz w:val="28"/>
          <w:szCs w:val="28"/>
        </w:rPr>
        <w:t>сберегающие технологии.</w:t>
      </w:r>
    </w:p>
    <w:p w:rsidR="00471901" w:rsidRDefault="00471901" w:rsidP="00B77A53">
      <w:pPr>
        <w:pStyle w:val="ad"/>
        <w:spacing w:after="120" w:line="276" w:lineRule="auto"/>
        <w:ind w:firstLine="708"/>
        <w:rPr>
          <w:szCs w:val="28"/>
        </w:rPr>
      </w:pPr>
      <w:r w:rsidRPr="00131635">
        <w:rPr>
          <w:color w:val="000000"/>
          <w:szCs w:val="28"/>
        </w:rPr>
        <w:t xml:space="preserve">Ведущими принципами отбора содержания образования и организации образовательного процесса </w:t>
      </w:r>
      <w:r w:rsidR="00B77A53">
        <w:rPr>
          <w:color w:val="000000"/>
          <w:szCs w:val="28"/>
        </w:rPr>
        <w:t xml:space="preserve">в старшей школе </w:t>
      </w:r>
      <w:r w:rsidRPr="00131635">
        <w:rPr>
          <w:color w:val="000000"/>
          <w:szCs w:val="28"/>
        </w:rPr>
        <w:t>являются принципы индивидуализации                             и дифференциации. В процессе обучения старшеклассников главное место занимают технологии проблемного обучения, уровневой дифференциации, групповые, информационные технологии.</w:t>
      </w:r>
    </w:p>
    <w:p w:rsidR="00471901" w:rsidRPr="00131635" w:rsidRDefault="00471901" w:rsidP="00471901">
      <w:pPr>
        <w:pStyle w:val="ad"/>
        <w:spacing w:line="276" w:lineRule="auto"/>
        <w:ind w:firstLine="708"/>
        <w:rPr>
          <w:szCs w:val="28"/>
        </w:rPr>
      </w:pPr>
      <w:r w:rsidRPr="00131635">
        <w:rPr>
          <w:szCs w:val="28"/>
        </w:rPr>
        <w:t xml:space="preserve">                         </w:t>
      </w:r>
    </w:p>
    <w:p w:rsidR="00331463" w:rsidRPr="00B77A53" w:rsidRDefault="00471901" w:rsidP="00446760">
      <w:pPr>
        <w:pStyle w:val="ad"/>
        <w:spacing w:line="276" w:lineRule="auto"/>
        <w:ind w:firstLine="708"/>
        <w:jc w:val="center"/>
        <w:rPr>
          <w:b/>
          <w:szCs w:val="28"/>
        </w:rPr>
      </w:pPr>
      <w:r w:rsidRPr="00131635">
        <w:rPr>
          <w:b/>
          <w:szCs w:val="28"/>
        </w:rPr>
        <w:t>Экспериментальная деятельность.</w:t>
      </w:r>
    </w:p>
    <w:p w:rsidR="00331463" w:rsidRPr="00C33716" w:rsidRDefault="00F5427C" w:rsidP="00331463">
      <w:pPr>
        <w:pStyle w:val="ad"/>
        <w:ind w:firstLine="708"/>
        <w:rPr>
          <w:szCs w:val="28"/>
        </w:rPr>
      </w:pPr>
      <w:r>
        <w:rPr>
          <w:szCs w:val="28"/>
        </w:rPr>
        <w:t>В соответ</w:t>
      </w:r>
      <w:r w:rsidR="00B77A53">
        <w:rPr>
          <w:szCs w:val="28"/>
        </w:rPr>
        <w:t>ствии с утвержденным областным Э</w:t>
      </w:r>
      <w:r>
        <w:rPr>
          <w:szCs w:val="28"/>
        </w:rPr>
        <w:t>кспертным советом планом экспериментальной деятельности в течение 2013-2014 учебного года осуществлялась практическая реализация программы развития младших школьников через преподавание каратэ и отслеживались эффекты от ее внедрения. Апробация экспериментальной программы осуществлялась через</w:t>
      </w:r>
      <w:r>
        <w:rPr>
          <w:color w:val="FF0000"/>
          <w:szCs w:val="28"/>
        </w:rPr>
        <w:t xml:space="preserve"> </w:t>
      </w:r>
      <w:r>
        <w:rPr>
          <w:szCs w:val="28"/>
        </w:rPr>
        <w:t>интегративный подход к организации учебно-воспитательного процесса, обеспечивающий единство теоретической и практической подготовки, формирование физической культуры личности учащихся.</w:t>
      </w:r>
    </w:p>
    <w:p w:rsidR="00331463" w:rsidRPr="00331463" w:rsidRDefault="00F5427C" w:rsidP="00331463">
      <w:pPr>
        <w:pStyle w:val="ad"/>
        <w:ind w:firstLine="708"/>
        <w:rPr>
          <w:b/>
          <w:szCs w:val="28"/>
        </w:rPr>
      </w:pPr>
      <w:r>
        <w:rPr>
          <w:color w:val="000000"/>
          <w:szCs w:val="28"/>
        </w:rPr>
        <w:t>Сбор основных данных в процессе естественного педагогического эксперимента проводился в сентябре 2013 года и мае 2014 года в научно-исследовательском институте проблем спорта и оздоровительной физической культуры ВЛГАФК (предварительное и заключительное исследование). Для оценки умственной и физической работоспособности</w:t>
      </w:r>
      <w:r>
        <w:rPr>
          <w:szCs w:val="28"/>
        </w:rPr>
        <w:t xml:space="preserve"> использовался комплекс психофизиологических показателей: измерение силы мышечного напряжения кистей рук, теппинг-тест, простая зрительно-моторная реакция, методика САН (адаптирована С.Ф. Гончаровым). Всего в процессе естественного педагогического эксперимента обследовано 30 учащихся экспериментального и контрольного классов. Анализ полученных данных позволяет в целом говорить о благоприятном влиянии применяемых параметров физкультурно-спортивных нагрузок и общего режима организации учебного процесса  на показатели функ</w:t>
      </w:r>
      <w:r w:rsidR="00331463">
        <w:rPr>
          <w:szCs w:val="28"/>
        </w:rPr>
        <w:t>ционального состояния учащихся.</w:t>
      </w:r>
    </w:p>
    <w:p w:rsidR="00C33716" w:rsidRPr="00866B28" w:rsidRDefault="00F5427C" w:rsidP="003314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Позитивные сдвиги, как результат целенаправленных педагогических воздействий, наблюдались и в уровне физической подготовленности учащихся экспериментального класса (контрольные упражнения:  челночный бег 3х10м, прыжок в длину с места, наклон, сгибание-разгибание рук в упоре лежа, подъем туловища из и.п. лежа на спине за 30 сек, бег на 500м). Все обследования осуществлялись в соответствии с требованиями стандартизации,  проводились в спортивном зале школы.</w:t>
      </w:r>
    </w:p>
    <w:p w:rsidR="00331463" w:rsidRPr="00C33716" w:rsidRDefault="00331463" w:rsidP="00331463">
      <w:pPr>
        <w:ind w:firstLine="540"/>
        <w:jc w:val="both"/>
        <w:rPr>
          <w:sz w:val="28"/>
          <w:szCs w:val="28"/>
        </w:rPr>
      </w:pPr>
      <w:r w:rsidRPr="005765AE">
        <w:rPr>
          <w:sz w:val="28"/>
          <w:szCs w:val="28"/>
        </w:rPr>
        <w:t xml:space="preserve">За </w:t>
      </w:r>
      <w:r>
        <w:rPr>
          <w:sz w:val="28"/>
          <w:szCs w:val="28"/>
        </w:rPr>
        <w:t>четыре</w:t>
      </w:r>
      <w:r w:rsidRPr="005765AE">
        <w:rPr>
          <w:sz w:val="28"/>
          <w:szCs w:val="28"/>
        </w:rPr>
        <w:t xml:space="preserve"> года учебных занятий </w:t>
      </w:r>
      <w:r>
        <w:rPr>
          <w:sz w:val="28"/>
          <w:szCs w:val="28"/>
        </w:rPr>
        <w:t xml:space="preserve">существенно повысился уровень технической подготовленности в области каратэ. Школьники успешно выступали в соревнованиях различного уровня: Кубок Псковской области по каратэ, </w:t>
      </w:r>
      <w:r w:rsidRPr="00B429E9">
        <w:rPr>
          <w:sz w:val="28"/>
          <w:szCs w:val="28"/>
        </w:rPr>
        <w:t>Чемпионат Псковской области по каратэ, городской открытый турнир по каратэ, посвященный 23 ф</w:t>
      </w:r>
      <w:r>
        <w:rPr>
          <w:sz w:val="28"/>
          <w:szCs w:val="28"/>
        </w:rPr>
        <w:t>евраля и памяти П.Сухорученкова,</w:t>
      </w:r>
      <w:r w:rsidRPr="00B429E9">
        <w:rPr>
          <w:sz w:val="28"/>
          <w:szCs w:val="28"/>
        </w:rPr>
        <w:t xml:space="preserve"> турнир по каратэ «Неприкосновенный зап</w:t>
      </w:r>
      <w:r>
        <w:rPr>
          <w:sz w:val="28"/>
          <w:szCs w:val="28"/>
        </w:rPr>
        <w:t xml:space="preserve">ас – дети Отчизны» (Башукова Ксения – чемпионка области по каратэ в ката и кумитэ, Смирнова Влада – серебряный призер областных соревнований). Также обучающиеся экспериментального класса приняли участие в городских соревнованиях и по другим видам спорта (легкоатлетический кросс на о. Дятлинка, мини-футбол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место), что говорит о разносторонности полученной подготовки, отсутствии узконаправленной специализации. </w:t>
      </w:r>
    </w:p>
    <w:p w:rsidR="00331463" w:rsidRPr="00331463" w:rsidRDefault="00331463" w:rsidP="003314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Школьники в составе спортивного клуба «Шотокан каратэ» неоднократно приглашались организаторами городских праздников для участия в показательных выступлениях (церемония открытия воздухоплавания в 2013г и 2014г).</w:t>
      </w:r>
    </w:p>
    <w:p w:rsidR="00F5427C" w:rsidRDefault="00F5427C" w:rsidP="00F542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апробированная в условиях естественного педагогического эксперимента программа, дала позитивный педагогический результат. Наряду с успешным освоением всех других разделов программы удалось сформировать начальные навыки ведения единоборств, привить к занятиям интерес,  заложить  комплекс ценных личностных качеств, реализовать установку начальной школы на разностороннее развитие  детей. </w:t>
      </w:r>
    </w:p>
    <w:p w:rsidR="00F5427C" w:rsidRDefault="00F5427C" w:rsidP="00F5427C">
      <w:pPr>
        <w:rPr>
          <w:sz w:val="24"/>
          <w:szCs w:val="24"/>
        </w:rPr>
      </w:pPr>
    </w:p>
    <w:p w:rsidR="00471901" w:rsidRDefault="00471901" w:rsidP="00471901">
      <w:pPr>
        <w:pStyle w:val="ad"/>
        <w:spacing w:line="276" w:lineRule="auto"/>
        <w:rPr>
          <w:color w:val="000000"/>
          <w:szCs w:val="28"/>
        </w:rPr>
      </w:pPr>
    </w:p>
    <w:p w:rsidR="00471901" w:rsidRDefault="00471901" w:rsidP="00471901">
      <w:pPr>
        <w:pStyle w:val="ad"/>
        <w:spacing w:line="276" w:lineRule="auto"/>
        <w:ind w:firstLine="709"/>
        <w:jc w:val="center"/>
        <w:rPr>
          <w:b/>
          <w:bCs/>
          <w:szCs w:val="28"/>
          <w:u w:val="single"/>
        </w:rPr>
      </w:pPr>
      <w:r w:rsidRPr="00131635">
        <w:rPr>
          <w:b/>
          <w:bCs/>
          <w:szCs w:val="28"/>
          <w:u w:val="single"/>
        </w:rPr>
        <w:t>Экспериментальная деятельность по  введению  ФГОС  НОО</w:t>
      </w:r>
    </w:p>
    <w:p w:rsidR="00B63189" w:rsidRPr="00131635" w:rsidRDefault="00B63189" w:rsidP="00471901">
      <w:pPr>
        <w:pStyle w:val="ad"/>
        <w:spacing w:line="276" w:lineRule="auto"/>
        <w:ind w:firstLine="709"/>
        <w:jc w:val="center"/>
        <w:rPr>
          <w:b/>
          <w:bCs/>
          <w:szCs w:val="28"/>
          <w:u w:val="single"/>
        </w:rPr>
      </w:pPr>
    </w:p>
    <w:p w:rsidR="00471901" w:rsidRDefault="00471901" w:rsidP="00B63189">
      <w:pPr>
        <w:pStyle w:val="ad"/>
        <w:spacing w:after="120" w:line="276" w:lineRule="auto"/>
        <w:ind w:firstLine="709"/>
        <w:rPr>
          <w:b/>
          <w:bCs/>
          <w:szCs w:val="28"/>
          <w:u w:val="single"/>
        </w:rPr>
      </w:pPr>
      <w:r>
        <w:rPr>
          <w:bCs/>
          <w:szCs w:val="28"/>
        </w:rPr>
        <w:t>В  201</w:t>
      </w:r>
      <w:r w:rsidR="00096EE0">
        <w:rPr>
          <w:bCs/>
          <w:szCs w:val="28"/>
        </w:rPr>
        <w:t>3</w:t>
      </w:r>
      <w:r>
        <w:rPr>
          <w:bCs/>
          <w:szCs w:val="28"/>
        </w:rPr>
        <w:t>/201</w:t>
      </w:r>
      <w:r w:rsidR="00096EE0">
        <w:rPr>
          <w:bCs/>
          <w:szCs w:val="28"/>
        </w:rPr>
        <w:t>4</w:t>
      </w:r>
      <w:r>
        <w:rPr>
          <w:bCs/>
          <w:szCs w:val="28"/>
        </w:rPr>
        <w:t xml:space="preserve"> уч. году </w:t>
      </w:r>
      <w:r>
        <w:rPr>
          <w:szCs w:val="28"/>
        </w:rPr>
        <w:t xml:space="preserve"> в  МБОУ СОШ №9   в  </w:t>
      </w:r>
      <w:r w:rsidR="00096EE0">
        <w:rPr>
          <w:szCs w:val="28"/>
        </w:rPr>
        <w:t>7</w:t>
      </w:r>
      <w:r>
        <w:rPr>
          <w:szCs w:val="28"/>
        </w:rPr>
        <w:t xml:space="preserve"> классах  начальной  школы    образовательный  процесс осуществлялся в  соответствии  с  требованиями     Федерального  государственного образовательного  стандарта  начального общего образования (ФГОС  НОО).</w:t>
      </w:r>
    </w:p>
    <w:p w:rsidR="00471901" w:rsidRDefault="00471901" w:rsidP="00B63189">
      <w:pPr>
        <w:pStyle w:val="ad"/>
        <w:spacing w:after="120" w:line="276" w:lineRule="auto"/>
        <w:rPr>
          <w:szCs w:val="28"/>
        </w:rPr>
      </w:pPr>
      <w:r>
        <w:rPr>
          <w:szCs w:val="28"/>
        </w:rPr>
        <w:tab/>
        <w:t xml:space="preserve">Новый стандарт предъявил новые требования к результатам начального образования, которых можно достигнуть, благодаря современным УМК. </w:t>
      </w:r>
    </w:p>
    <w:p w:rsidR="00471901" w:rsidRDefault="005978BE" w:rsidP="00B63189">
      <w:pPr>
        <w:pStyle w:val="ad"/>
        <w:spacing w:after="120" w:line="276" w:lineRule="auto"/>
        <w:rPr>
          <w:szCs w:val="28"/>
        </w:rPr>
      </w:pPr>
      <w:r>
        <w:rPr>
          <w:szCs w:val="28"/>
        </w:rPr>
        <w:t>В 1«а», 1«б»,2«а»,2</w:t>
      </w:r>
      <w:r w:rsidR="00471901">
        <w:rPr>
          <w:szCs w:val="28"/>
        </w:rPr>
        <w:t>«</w:t>
      </w:r>
      <w:r w:rsidR="00096EE0">
        <w:rPr>
          <w:szCs w:val="28"/>
        </w:rPr>
        <w:t>б</w:t>
      </w:r>
      <w:r w:rsidR="00471901">
        <w:rPr>
          <w:szCs w:val="28"/>
        </w:rPr>
        <w:t>»</w:t>
      </w:r>
      <w:r w:rsidR="00096EE0">
        <w:rPr>
          <w:szCs w:val="28"/>
        </w:rPr>
        <w:t>,3«а» и  3 «в»</w:t>
      </w:r>
      <w:r w:rsidR="00471901">
        <w:rPr>
          <w:szCs w:val="28"/>
        </w:rPr>
        <w:t xml:space="preserve"> </w:t>
      </w:r>
      <w:r w:rsidR="00096EE0">
        <w:rPr>
          <w:szCs w:val="28"/>
        </w:rPr>
        <w:t xml:space="preserve">классах </w:t>
      </w:r>
      <w:r w:rsidR="00471901">
        <w:rPr>
          <w:szCs w:val="28"/>
        </w:rPr>
        <w:t>образовательный  процесс осуществлялся  по программе  «Школа  России»  и   в</w:t>
      </w:r>
      <w:r w:rsidR="00096EE0">
        <w:rPr>
          <w:szCs w:val="28"/>
        </w:rPr>
        <w:t xml:space="preserve"> </w:t>
      </w:r>
      <w:r w:rsidR="00471901">
        <w:rPr>
          <w:szCs w:val="28"/>
        </w:rPr>
        <w:t xml:space="preserve"> </w:t>
      </w:r>
      <w:r w:rsidR="00096EE0">
        <w:rPr>
          <w:szCs w:val="28"/>
        </w:rPr>
        <w:t>3</w:t>
      </w:r>
      <w:r w:rsidR="00471901">
        <w:rPr>
          <w:szCs w:val="28"/>
        </w:rPr>
        <w:t xml:space="preserve"> «б»  классе  по  ОС «Школа  2100». Данные  УМК  соответствуют  требованиям  ФГОС  и </w:t>
      </w:r>
      <w:r>
        <w:rPr>
          <w:szCs w:val="28"/>
        </w:rPr>
        <w:t xml:space="preserve"> </w:t>
      </w:r>
      <w:r w:rsidR="00471901">
        <w:rPr>
          <w:szCs w:val="28"/>
        </w:rPr>
        <w:t xml:space="preserve">содержат </w:t>
      </w:r>
      <w:r>
        <w:rPr>
          <w:szCs w:val="28"/>
        </w:rPr>
        <w:t xml:space="preserve"> </w:t>
      </w:r>
      <w:r w:rsidR="00471901">
        <w:rPr>
          <w:szCs w:val="28"/>
        </w:rPr>
        <w:t>систему заданий разного уровня трудностей, предлагают  сочетание индивидуальной деятельности ребенка с его работой в малых группах и участием в клубной работе, позволяют обеспечить условия, при которых обучение идет впереди развития, т.е. в зоне ближайшего развития каждого ученика на основе учета уровня его актуального развития.</w:t>
      </w:r>
    </w:p>
    <w:p w:rsidR="00471901" w:rsidRDefault="00471901" w:rsidP="00B63189">
      <w:pPr>
        <w:pStyle w:val="ad"/>
        <w:spacing w:after="120" w:line="276" w:lineRule="auto"/>
        <w:ind w:firstLine="708"/>
        <w:rPr>
          <w:szCs w:val="28"/>
        </w:rPr>
      </w:pPr>
      <w:r>
        <w:rPr>
          <w:szCs w:val="28"/>
        </w:rPr>
        <w:lastRenderedPageBreak/>
        <w:t xml:space="preserve">В  рамках  реализации  ФГОС  НОО  педагогами  осуществлялся  непрерывный  образовательный  мониторинг, диагностический анализ результатов  которого дал возможность получить объективную информацию об уровне усвоения каждым школьником программного материала. К концу  года был собран соответствующий накопительный материал в  «Портфолио - портфеле достижений» каждого ученика. </w:t>
      </w:r>
    </w:p>
    <w:p w:rsidR="00471901" w:rsidRDefault="00471901" w:rsidP="00B63189">
      <w:pPr>
        <w:pStyle w:val="ad"/>
        <w:spacing w:after="120" w:line="276" w:lineRule="auto"/>
        <w:rPr>
          <w:szCs w:val="28"/>
        </w:rPr>
      </w:pPr>
      <w:r>
        <w:rPr>
          <w:szCs w:val="28"/>
        </w:rPr>
        <w:t xml:space="preserve">           Согласно требованиям ФГОС  НОО (Утверждён  приказом Министерства образования и науки РФ от 6 октября 2009 года №373) в  Базисном  учебном плане отводится 10 часов  еженедельно на организацию занятий по направлениям внеурочной деятельности, которые являются неотъемлемой ч</w:t>
      </w:r>
      <w:r w:rsidR="00882DF3">
        <w:rPr>
          <w:szCs w:val="28"/>
        </w:rPr>
        <w:t>астью образовательного процесса. Определена модель внеурочной деятельности.</w:t>
      </w:r>
      <w:r>
        <w:rPr>
          <w:szCs w:val="28"/>
        </w:rPr>
        <w:t xml:space="preserve"> Внеурочная деятельность осуществлялась  по следующим четырем  направлениям:</w:t>
      </w:r>
    </w:p>
    <w:p w:rsidR="00471901" w:rsidRDefault="00471901" w:rsidP="00471901">
      <w:pPr>
        <w:pStyle w:val="ad"/>
        <w:spacing w:line="276" w:lineRule="auto"/>
        <w:rPr>
          <w:i/>
          <w:szCs w:val="28"/>
        </w:rPr>
      </w:pPr>
      <w:r>
        <w:rPr>
          <w:i/>
          <w:szCs w:val="28"/>
        </w:rPr>
        <w:t>Физкультурно – спортивное  направление:</w:t>
      </w:r>
    </w:p>
    <w:p w:rsidR="00471901" w:rsidRDefault="00471901" w:rsidP="00B63189">
      <w:pPr>
        <w:pStyle w:val="ad"/>
        <w:spacing w:after="120" w:line="276" w:lineRule="auto"/>
        <w:rPr>
          <w:szCs w:val="28"/>
        </w:rPr>
      </w:pPr>
      <w:r>
        <w:rPr>
          <w:szCs w:val="28"/>
        </w:rPr>
        <w:t>футбольная  секция, секция  т</w:t>
      </w:r>
      <w:r w:rsidR="00735794">
        <w:rPr>
          <w:szCs w:val="28"/>
        </w:rPr>
        <w:t>радиционного  карате, легкая атлетика, шахматный всеобуч.</w:t>
      </w:r>
    </w:p>
    <w:p w:rsidR="00471901" w:rsidRDefault="00471901" w:rsidP="00B63189">
      <w:pPr>
        <w:pStyle w:val="ad"/>
        <w:spacing w:after="120" w:line="276" w:lineRule="auto"/>
        <w:rPr>
          <w:i/>
          <w:szCs w:val="28"/>
        </w:rPr>
      </w:pPr>
      <w:r>
        <w:rPr>
          <w:i/>
          <w:szCs w:val="28"/>
        </w:rPr>
        <w:t>Художественно-эстетическое направление:</w:t>
      </w:r>
    </w:p>
    <w:p w:rsidR="00471901" w:rsidRDefault="00471901" w:rsidP="00B63189">
      <w:pPr>
        <w:pStyle w:val="ad"/>
        <w:spacing w:after="120" w:line="276" w:lineRule="auto"/>
        <w:rPr>
          <w:szCs w:val="28"/>
        </w:rPr>
      </w:pPr>
      <w:r>
        <w:rPr>
          <w:szCs w:val="28"/>
        </w:rPr>
        <w:t>хореографический  коллектив «Капелька», кукольный  театр «</w:t>
      </w:r>
      <w:r w:rsidR="00735794">
        <w:rPr>
          <w:szCs w:val="28"/>
        </w:rPr>
        <w:t>Мозаика», кружок «Умелые  руки», изостудия.</w:t>
      </w:r>
    </w:p>
    <w:p w:rsidR="00471901" w:rsidRDefault="00471901" w:rsidP="00471901">
      <w:pPr>
        <w:pStyle w:val="ad"/>
        <w:spacing w:line="276" w:lineRule="auto"/>
        <w:rPr>
          <w:i/>
          <w:szCs w:val="28"/>
        </w:rPr>
      </w:pPr>
      <w:r>
        <w:rPr>
          <w:i/>
          <w:szCs w:val="28"/>
        </w:rPr>
        <w:t>Культурологическое  направление:</w:t>
      </w:r>
    </w:p>
    <w:p w:rsidR="00471901" w:rsidRDefault="00471901" w:rsidP="00B63189">
      <w:pPr>
        <w:pStyle w:val="ad"/>
        <w:spacing w:after="120" w:line="276" w:lineRule="auto"/>
        <w:rPr>
          <w:szCs w:val="28"/>
        </w:rPr>
      </w:pPr>
      <w:r>
        <w:rPr>
          <w:szCs w:val="28"/>
        </w:rPr>
        <w:t>кружок «Основы  православной  культуры»</w:t>
      </w:r>
      <w:r w:rsidR="00096EE0">
        <w:rPr>
          <w:szCs w:val="28"/>
        </w:rPr>
        <w:t>;</w:t>
      </w:r>
      <w:r w:rsidR="00735794">
        <w:rPr>
          <w:szCs w:val="28"/>
        </w:rPr>
        <w:t xml:space="preserve"> «Основы светской  этики».</w:t>
      </w:r>
    </w:p>
    <w:p w:rsidR="00471901" w:rsidRDefault="00471901" w:rsidP="00B63189">
      <w:pPr>
        <w:pStyle w:val="ad"/>
        <w:spacing w:line="276" w:lineRule="auto"/>
        <w:rPr>
          <w:i/>
          <w:szCs w:val="28"/>
        </w:rPr>
      </w:pPr>
      <w:r>
        <w:rPr>
          <w:i/>
          <w:szCs w:val="28"/>
        </w:rPr>
        <w:t>Туристско – краеведческое  направление:</w:t>
      </w:r>
    </w:p>
    <w:p w:rsidR="00735794" w:rsidRDefault="00471901" w:rsidP="00B63189">
      <w:pPr>
        <w:pStyle w:val="ad"/>
        <w:spacing w:after="120" w:line="276" w:lineRule="auto"/>
        <w:rPr>
          <w:szCs w:val="28"/>
        </w:rPr>
      </w:pPr>
      <w:r>
        <w:rPr>
          <w:szCs w:val="28"/>
        </w:rPr>
        <w:t>объединения «Юные  путешественники», «Историческое  краеведение».</w:t>
      </w:r>
    </w:p>
    <w:p w:rsidR="00471901" w:rsidRDefault="00471901" w:rsidP="00B63189">
      <w:pPr>
        <w:pStyle w:val="ad"/>
        <w:spacing w:after="120" w:line="276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Вся система </w:t>
      </w:r>
      <w:r>
        <w:rPr>
          <w:szCs w:val="28"/>
        </w:rPr>
        <w:t>внеурочной деятельности</w:t>
      </w:r>
      <w:r>
        <w:rPr>
          <w:bCs/>
          <w:szCs w:val="28"/>
        </w:rPr>
        <w:t xml:space="preserve">  школы предоставила возможность свободного выбора детям программ, </w:t>
      </w:r>
      <w:r w:rsidR="00882DF3">
        <w:rPr>
          <w:bCs/>
          <w:szCs w:val="28"/>
        </w:rPr>
        <w:t>объединений, которые близки им</w:t>
      </w:r>
      <w:r>
        <w:rPr>
          <w:bCs/>
          <w:szCs w:val="28"/>
        </w:rPr>
        <w:t>, отвечают внутренним потребностям, помогают удовлетворить образовательные запросы, почувствовать себя успешным, реализовать и развить свои таланты.</w:t>
      </w:r>
    </w:p>
    <w:p w:rsidR="00471901" w:rsidRDefault="00471901" w:rsidP="00B63189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471901" w:rsidRDefault="00471901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 опыт внедрения ФГОС второго поколения показал, что, в целом, концептуальные идеи и прописанные пути реализации актуальны и востребованы современной образовательной системой;</w:t>
      </w:r>
    </w:p>
    <w:p w:rsidR="00471901" w:rsidRDefault="00471901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 внеурочная деятельность создаёт возможности для организации индивидуальной проектно-исследовательской работы со школьниками;</w:t>
      </w:r>
    </w:p>
    <w:p w:rsidR="00471901" w:rsidRDefault="00471901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 материально-технические возможности школы (</w:t>
      </w:r>
      <w:r w:rsidR="00983D6D">
        <w:rPr>
          <w:rFonts w:ascii="Times New Roman" w:hAnsi="Times New Roman" w:cs="Times New Roman"/>
          <w:sz w:val="28"/>
          <w:szCs w:val="28"/>
        </w:rPr>
        <w:t>оснащенность класс</w:t>
      </w:r>
      <w:r w:rsidR="00492EAF">
        <w:rPr>
          <w:rFonts w:ascii="Times New Roman" w:hAnsi="Times New Roman" w:cs="Times New Roman"/>
          <w:sz w:val="28"/>
          <w:szCs w:val="28"/>
        </w:rPr>
        <w:t xml:space="preserve">ов мультимедийными комплектами, интерактивными досками, учебной мебелью, </w:t>
      </w:r>
      <w:r>
        <w:rPr>
          <w:rFonts w:ascii="Times New Roman" w:hAnsi="Times New Roman" w:cs="Times New Roman"/>
          <w:i/>
          <w:iCs/>
          <w:sz w:val="28"/>
          <w:szCs w:val="28"/>
        </w:rPr>
        <w:t>использование спортзала, компьютерного класса, открытой  игровой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) позволяют организовать деятельность эффективно, мобильно: каждая минута, проведённая в школе, даёт ребёнку положительный опыт общения, позволяет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проявить себя активной, творческой личностью;</w:t>
      </w:r>
      <w:r w:rsidR="00492EAF">
        <w:rPr>
          <w:rFonts w:ascii="Times New Roman" w:hAnsi="Times New Roman" w:cs="Times New Roman"/>
          <w:sz w:val="28"/>
          <w:szCs w:val="28"/>
        </w:rPr>
        <w:t xml:space="preserve"> все школьники обеспечены бесплатными учебниками.</w:t>
      </w:r>
    </w:p>
    <w:p w:rsidR="00471901" w:rsidRDefault="00471901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 наблюдения  за  работой  учащихся  во  время  уроков  показывают: дети стали лучше говорить, легче реагировать на вопросы учителя, вступают в диалог; не просто воспроизводят увиденное или прочитанное (услышанное), но и умеют рассуждать, делать выводы, обосновывать своё мнение; умеют работать в паре; показывают навыки самоорганизации в группе, направленной на решение учебной задачи; большая часть детей адекватно оценивает свою деятельность на уроке;</w:t>
      </w:r>
    </w:p>
    <w:p w:rsidR="00096EE0" w:rsidRDefault="00471901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  наблюдения за работой учителей  свидетельствуют</w:t>
      </w:r>
      <w:r w:rsidR="005978BE">
        <w:rPr>
          <w:rFonts w:ascii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hAnsi="Times New Roman" w:cs="Times New Roman"/>
          <w:sz w:val="28"/>
          <w:szCs w:val="28"/>
        </w:rPr>
        <w:t xml:space="preserve">: учителя обладают определенным уровнем методической подготовки, выстраивают учебный процесс по принципу: «ученик-субъект» учебной деятельности; владеют мультимедийными информационными источниками, инструментами коммуникации, ИКТ-средствами; уроки, внеурочные занятия в классах проходят в интерактивном режиме. </w:t>
      </w:r>
      <w:r w:rsidR="00882DF3">
        <w:rPr>
          <w:rFonts w:ascii="Times New Roman" w:hAnsi="Times New Roman" w:cs="Times New Roman"/>
          <w:sz w:val="28"/>
          <w:szCs w:val="28"/>
        </w:rPr>
        <w:t>Все учителя начальной школы прошли курсовую подготовку по ФГОС.</w:t>
      </w:r>
    </w:p>
    <w:p w:rsidR="00471901" w:rsidRDefault="00471901" w:rsidP="00096EE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нерешенные проблемы на сегодняшний день присутствуют: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096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недостаточность педагогического опыта,</w:t>
      </w:r>
    </w:p>
    <w:p w:rsidR="00471901" w:rsidRDefault="00471901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недостаточность разработанных методических материалов,</w:t>
      </w:r>
    </w:p>
    <w:p w:rsidR="00471901" w:rsidRDefault="00096EE0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901">
        <w:rPr>
          <w:rFonts w:ascii="Times New Roman" w:hAnsi="Times New Roman" w:cs="Times New Roman"/>
          <w:sz w:val="28"/>
          <w:szCs w:val="28"/>
        </w:rPr>
        <w:t>- нет механизма финансирования внеурочной деятельности.</w:t>
      </w:r>
    </w:p>
    <w:p w:rsidR="00471901" w:rsidRDefault="00471901" w:rsidP="0047190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01" w:rsidRPr="00131635" w:rsidRDefault="00471901" w:rsidP="00471901">
      <w:pPr>
        <w:pStyle w:val="ad"/>
        <w:spacing w:line="276" w:lineRule="auto"/>
        <w:jc w:val="center"/>
        <w:rPr>
          <w:b/>
          <w:szCs w:val="28"/>
          <w:u w:val="single"/>
        </w:rPr>
      </w:pPr>
      <w:r w:rsidRPr="00131635">
        <w:rPr>
          <w:b/>
          <w:szCs w:val="28"/>
          <w:u w:val="single"/>
        </w:rPr>
        <w:t>Итоги РКМ</w:t>
      </w:r>
    </w:p>
    <w:tbl>
      <w:tblPr>
        <w:tblpPr w:leftFromText="180" w:rightFromText="180" w:vertAnchor="text" w:horzAnchor="margin" w:tblpY="4221"/>
        <w:tblW w:w="1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910"/>
        <w:gridCol w:w="2126"/>
        <w:gridCol w:w="960"/>
        <w:gridCol w:w="850"/>
        <w:gridCol w:w="851"/>
        <w:gridCol w:w="1134"/>
        <w:gridCol w:w="992"/>
        <w:gridCol w:w="1276"/>
      </w:tblGrid>
      <w:tr w:rsidR="008F694C" w:rsidRPr="007561CA" w:rsidTr="008F694C">
        <w:tc>
          <w:tcPr>
            <w:tcW w:w="993" w:type="dxa"/>
          </w:tcPr>
          <w:p w:rsidR="008F694C" w:rsidRPr="00DE5641" w:rsidRDefault="008F694C" w:rsidP="008F694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64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10" w:type="dxa"/>
          </w:tcPr>
          <w:p w:rsidR="008F694C" w:rsidRPr="00DE5641" w:rsidRDefault="008F694C" w:rsidP="008F694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641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8F694C" w:rsidRPr="00DE5641" w:rsidRDefault="008F694C" w:rsidP="008F694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641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960" w:type="dxa"/>
          </w:tcPr>
          <w:p w:rsidR="008F694C" w:rsidRPr="00DE5641" w:rsidRDefault="008F694C" w:rsidP="008F694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641">
              <w:rPr>
                <w:b/>
                <w:bCs/>
                <w:sz w:val="24"/>
                <w:szCs w:val="24"/>
              </w:rPr>
              <w:t>сред. балл</w:t>
            </w:r>
          </w:p>
        </w:tc>
        <w:tc>
          <w:tcPr>
            <w:tcW w:w="850" w:type="dxa"/>
          </w:tcPr>
          <w:p w:rsidR="008F694C" w:rsidRPr="00DE5641" w:rsidRDefault="008F694C" w:rsidP="008F694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641">
              <w:rPr>
                <w:b/>
                <w:bCs/>
                <w:sz w:val="24"/>
                <w:szCs w:val="24"/>
              </w:rPr>
              <w:t>сред.балл по области</w:t>
            </w:r>
          </w:p>
        </w:tc>
        <w:tc>
          <w:tcPr>
            <w:tcW w:w="851" w:type="dxa"/>
          </w:tcPr>
          <w:p w:rsidR="008F694C" w:rsidRPr="00DE5641" w:rsidRDefault="008F694C" w:rsidP="008F694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641">
              <w:rPr>
                <w:b/>
                <w:bCs/>
                <w:sz w:val="24"/>
                <w:szCs w:val="24"/>
              </w:rPr>
              <w:t xml:space="preserve">сред.балл по </w:t>
            </w:r>
          </w:p>
          <w:p w:rsidR="008F694C" w:rsidRPr="00DE5641" w:rsidRDefault="008F694C" w:rsidP="008F694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641">
              <w:rPr>
                <w:b/>
                <w:bCs/>
                <w:sz w:val="24"/>
                <w:szCs w:val="24"/>
              </w:rPr>
              <w:t>городу</w:t>
            </w:r>
          </w:p>
        </w:tc>
        <w:tc>
          <w:tcPr>
            <w:tcW w:w="1134" w:type="dxa"/>
          </w:tcPr>
          <w:p w:rsidR="008F694C" w:rsidRPr="00DE5641" w:rsidRDefault="008F694C" w:rsidP="008F694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641">
              <w:rPr>
                <w:b/>
                <w:bCs/>
                <w:sz w:val="24"/>
                <w:szCs w:val="24"/>
              </w:rPr>
              <w:t>рейтинг в городе</w:t>
            </w:r>
          </w:p>
        </w:tc>
        <w:tc>
          <w:tcPr>
            <w:tcW w:w="992" w:type="dxa"/>
          </w:tcPr>
          <w:p w:rsidR="008F694C" w:rsidRPr="00DE5641" w:rsidRDefault="008F694C" w:rsidP="008F694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641">
              <w:rPr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8F694C" w:rsidRPr="00DE5641" w:rsidRDefault="008F694C" w:rsidP="008F694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641">
              <w:rPr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8F694C" w:rsidRPr="007561CA" w:rsidTr="008F694C">
        <w:tc>
          <w:tcPr>
            <w:tcW w:w="993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 w:rsidRPr="007561CA">
              <w:rPr>
                <w:sz w:val="24"/>
                <w:szCs w:val="24"/>
              </w:rPr>
              <w:t xml:space="preserve">4 «а» </w:t>
            </w:r>
          </w:p>
        </w:tc>
        <w:tc>
          <w:tcPr>
            <w:tcW w:w="1910" w:type="dxa"/>
          </w:tcPr>
          <w:p w:rsidR="008F694C" w:rsidRPr="004B678E" w:rsidRDefault="008F694C" w:rsidP="008F694C">
            <w:pPr>
              <w:rPr>
                <w:sz w:val="24"/>
                <w:szCs w:val="24"/>
              </w:rPr>
            </w:pPr>
            <w:r w:rsidRPr="004B678E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С.Д.</w:t>
            </w:r>
          </w:p>
        </w:tc>
        <w:tc>
          <w:tcPr>
            <w:tcW w:w="960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850" w:type="dxa"/>
            <w:vMerge w:val="restart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851" w:type="dxa"/>
            <w:vMerge w:val="restart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134" w:type="dxa"/>
            <w:vMerge w:val="restart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1276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37,5%</w:t>
            </w:r>
          </w:p>
        </w:tc>
      </w:tr>
      <w:tr w:rsidR="008F694C" w:rsidRPr="007561CA" w:rsidTr="008F694C">
        <w:tc>
          <w:tcPr>
            <w:tcW w:w="993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 w:rsidRPr="007561CA">
              <w:rPr>
                <w:sz w:val="24"/>
                <w:szCs w:val="24"/>
              </w:rPr>
              <w:t xml:space="preserve">4 «б» </w:t>
            </w:r>
          </w:p>
        </w:tc>
        <w:tc>
          <w:tcPr>
            <w:tcW w:w="1910" w:type="dxa"/>
          </w:tcPr>
          <w:p w:rsidR="008F694C" w:rsidRPr="004B678E" w:rsidRDefault="008F694C" w:rsidP="008F694C">
            <w:pPr>
              <w:rPr>
                <w:sz w:val="24"/>
                <w:szCs w:val="24"/>
              </w:rPr>
            </w:pPr>
            <w:r w:rsidRPr="004B678E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Савинкова Е.Ю.</w:t>
            </w:r>
          </w:p>
        </w:tc>
        <w:tc>
          <w:tcPr>
            <w:tcW w:w="960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8F694C" w:rsidRPr="007561CA" w:rsidTr="008F694C">
        <w:trPr>
          <w:trHeight w:val="305"/>
        </w:trPr>
        <w:tc>
          <w:tcPr>
            <w:tcW w:w="993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«в»</w:t>
            </w:r>
          </w:p>
        </w:tc>
        <w:tc>
          <w:tcPr>
            <w:tcW w:w="1910" w:type="dxa"/>
          </w:tcPr>
          <w:p w:rsidR="008F694C" w:rsidRPr="002D1A37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И.П.</w:t>
            </w:r>
          </w:p>
        </w:tc>
        <w:tc>
          <w:tcPr>
            <w:tcW w:w="960" w:type="dxa"/>
            <w:vAlign w:val="center"/>
          </w:tcPr>
          <w:p w:rsidR="008F694C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8F694C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C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C" w:rsidRDefault="008F694C" w:rsidP="008F694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94C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F694C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8F694C" w:rsidRPr="007561CA" w:rsidTr="008F694C">
        <w:trPr>
          <w:trHeight w:val="305"/>
        </w:trPr>
        <w:tc>
          <w:tcPr>
            <w:tcW w:w="993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 w:rsidRPr="007561CA">
              <w:rPr>
                <w:sz w:val="24"/>
                <w:szCs w:val="24"/>
              </w:rPr>
              <w:t xml:space="preserve">6 «а» </w:t>
            </w:r>
          </w:p>
        </w:tc>
        <w:tc>
          <w:tcPr>
            <w:tcW w:w="1910" w:type="dxa"/>
          </w:tcPr>
          <w:p w:rsidR="008F694C" w:rsidRPr="004B678E" w:rsidRDefault="008F694C" w:rsidP="008F6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B678E">
              <w:rPr>
                <w:sz w:val="22"/>
                <w:szCs w:val="22"/>
              </w:rPr>
              <w:t>усский язык</w:t>
            </w:r>
          </w:p>
        </w:tc>
        <w:tc>
          <w:tcPr>
            <w:tcW w:w="2126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Тинкович Л.П.</w:t>
            </w:r>
          </w:p>
        </w:tc>
        <w:tc>
          <w:tcPr>
            <w:tcW w:w="960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76.6</w:t>
            </w:r>
          </w:p>
        </w:tc>
        <w:tc>
          <w:tcPr>
            <w:tcW w:w="850" w:type="dxa"/>
            <w:vMerge w:val="restart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851" w:type="dxa"/>
            <w:vMerge w:val="restart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134" w:type="dxa"/>
            <w:vMerge w:val="restart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</w:t>
            </w:r>
          </w:p>
        </w:tc>
        <w:tc>
          <w:tcPr>
            <w:tcW w:w="992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78,5%</w:t>
            </w:r>
          </w:p>
        </w:tc>
      </w:tr>
      <w:tr w:rsidR="008F694C" w:rsidRPr="007561CA" w:rsidTr="008F694C">
        <w:tc>
          <w:tcPr>
            <w:tcW w:w="993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 w:rsidRPr="007561CA">
              <w:rPr>
                <w:sz w:val="24"/>
                <w:szCs w:val="24"/>
              </w:rPr>
              <w:t xml:space="preserve">6 «б» </w:t>
            </w:r>
          </w:p>
        </w:tc>
        <w:tc>
          <w:tcPr>
            <w:tcW w:w="1910" w:type="dxa"/>
          </w:tcPr>
          <w:p w:rsidR="008F694C" w:rsidRPr="004B678E" w:rsidRDefault="008F694C" w:rsidP="008F6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B678E">
              <w:rPr>
                <w:sz w:val="22"/>
                <w:szCs w:val="22"/>
              </w:rPr>
              <w:t>усский язык</w:t>
            </w:r>
          </w:p>
        </w:tc>
        <w:tc>
          <w:tcPr>
            <w:tcW w:w="2126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Тинкович Л.П.</w:t>
            </w:r>
          </w:p>
        </w:tc>
        <w:tc>
          <w:tcPr>
            <w:tcW w:w="960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</w:t>
            </w:r>
          </w:p>
        </w:tc>
        <w:tc>
          <w:tcPr>
            <w:tcW w:w="850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</w:tr>
      <w:tr w:rsidR="008F694C" w:rsidRPr="007561CA" w:rsidTr="008F694C">
        <w:tc>
          <w:tcPr>
            <w:tcW w:w="993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 w:rsidRPr="007561CA">
              <w:rPr>
                <w:sz w:val="24"/>
                <w:szCs w:val="24"/>
              </w:rPr>
              <w:t xml:space="preserve">7 «а» </w:t>
            </w:r>
          </w:p>
        </w:tc>
        <w:tc>
          <w:tcPr>
            <w:tcW w:w="1910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Королёва Н.М.</w:t>
            </w:r>
          </w:p>
        </w:tc>
        <w:tc>
          <w:tcPr>
            <w:tcW w:w="960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850" w:type="dxa"/>
            <w:vMerge w:val="restart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61,92</w:t>
            </w:r>
          </w:p>
        </w:tc>
        <w:tc>
          <w:tcPr>
            <w:tcW w:w="851" w:type="dxa"/>
            <w:vMerge w:val="restart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62.7</w:t>
            </w:r>
          </w:p>
        </w:tc>
        <w:tc>
          <w:tcPr>
            <w:tcW w:w="1134" w:type="dxa"/>
            <w:vMerge w:val="restart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</w:tr>
      <w:tr w:rsidR="008F694C" w:rsidRPr="007561CA" w:rsidTr="008F694C">
        <w:tc>
          <w:tcPr>
            <w:tcW w:w="993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 w:rsidRPr="007561CA">
              <w:rPr>
                <w:sz w:val="24"/>
                <w:szCs w:val="24"/>
              </w:rPr>
              <w:lastRenderedPageBreak/>
              <w:t xml:space="preserve">7 «б» </w:t>
            </w:r>
          </w:p>
        </w:tc>
        <w:tc>
          <w:tcPr>
            <w:tcW w:w="1910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Королёва Н.М</w:t>
            </w:r>
          </w:p>
        </w:tc>
        <w:tc>
          <w:tcPr>
            <w:tcW w:w="960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850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66,6%</w:t>
            </w:r>
          </w:p>
        </w:tc>
      </w:tr>
      <w:tr w:rsidR="008F694C" w:rsidRPr="007561CA" w:rsidTr="008F694C">
        <w:tc>
          <w:tcPr>
            <w:tcW w:w="993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561CA">
              <w:rPr>
                <w:sz w:val="24"/>
                <w:szCs w:val="24"/>
              </w:rPr>
              <w:t xml:space="preserve"> «а» </w:t>
            </w:r>
          </w:p>
        </w:tc>
        <w:tc>
          <w:tcPr>
            <w:tcW w:w="1910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 w:rsidRPr="007561CA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 w:rsidRPr="007561CA">
              <w:rPr>
                <w:sz w:val="24"/>
                <w:szCs w:val="24"/>
              </w:rPr>
              <w:t>Савенкова Т.С.</w:t>
            </w:r>
          </w:p>
        </w:tc>
        <w:tc>
          <w:tcPr>
            <w:tcW w:w="960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850" w:type="dxa"/>
            <w:vMerge w:val="restart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54,66</w:t>
            </w:r>
          </w:p>
        </w:tc>
        <w:tc>
          <w:tcPr>
            <w:tcW w:w="851" w:type="dxa"/>
            <w:vMerge w:val="restart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1134" w:type="dxa"/>
            <w:vMerge w:val="restart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</w:tr>
      <w:tr w:rsidR="008F694C" w:rsidRPr="007561CA" w:rsidTr="008F694C">
        <w:tc>
          <w:tcPr>
            <w:tcW w:w="993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561CA">
              <w:rPr>
                <w:sz w:val="24"/>
                <w:szCs w:val="24"/>
              </w:rPr>
              <w:t xml:space="preserve"> «б» </w:t>
            </w:r>
          </w:p>
        </w:tc>
        <w:tc>
          <w:tcPr>
            <w:tcW w:w="1910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 w:rsidRPr="007561CA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8F694C" w:rsidRPr="007561CA" w:rsidRDefault="008F694C" w:rsidP="008F694C">
            <w:pPr>
              <w:rPr>
                <w:sz w:val="24"/>
                <w:szCs w:val="24"/>
              </w:rPr>
            </w:pPr>
            <w:r w:rsidRPr="007561CA">
              <w:rPr>
                <w:sz w:val="24"/>
                <w:szCs w:val="24"/>
              </w:rPr>
              <w:t>Савенкова Т.С.</w:t>
            </w:r>
          </w:p>
        </w:tc>
        <w:tc>
          <w:tcPr>
            <w:tcW w:w="960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850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276" w:type="dxa"/>
            <w:vAlign w:val="center"/>
          </w:tcPr>
          <w:p w:rsidR="008F694C" w:rsidRPr="007561CA" w:rsidRDefault="008F694C" w:rsidP="008F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</w:tbl>
    <w:p w:rsidR="00471901" w:rsidRPr="00131635" w:rsidRDefault="00471901" w:rsidP="005B2050">
      <w:pPr>
        <w:shd w:val="clear" w:color="auto" w:fill="FFFFFF"/>
        <w:spacing w:line="276" w:lineRule="auto"/>
        <w:ind w:right="19"/>
        <w:rPr>
          <w:sz w:val="28"/>
          <w:szCs w:val="28"/>
        </w:rPr>
      </w:pPr>
    </w:p>
    <w:p w:rsidR="00471901" w:rsidRPr="00492EAF" w:rsidRDefault="00471901" w:rsidP="00471901">
      <w:pPr>
        <w:pStyle w:val="a7"/>
        <w:shd w:val="clear" w:color="auto" w:fill="FFFFFF"/>
        <w:tabs>
          <w:tab w:val="left" w:pos="-709"/>
          <w:tab w:val="left" w:pos="0"/>
        </w:tabs>
        <w:ind w:left="-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Одной из форм контроля за</w:t>
      </w:r>
      <w:r w:rsidRPr="00986B96">
        <w:rPr>
          <w:rFonts w:ascii="Times New Roman" w:hAnsi="Times New Roman"/>
          <w:sz w:val="28"/>
          <w:szCs w:val="28"/>
        </w:rPr>
        <w:t xml:space="preserve"> знаниями учащихся является региональный </w:t>
      </w:r>
      <w:r w:rsidR="00647F38">
        <w:rPr>
          <w:rFonts w:ascii="Times New Roman" w:hAnsi="Times New Roman"/>
          <w:sz w:val="28"/>
          <w:szCs w:val="28"/>
        </w:rPr>
        <w:t xml:space="preserve">  </w:t>
      </w:r>
      <w:r w:rsidRPr="00986B96">
        <w:rPr>
          <w:rFonts w:ascii="Times New Roman" w:hAnsi="Times New Roman"/>
          <w:sz w:val="28"/>
          <w:szCs w:val="28"/>
        </w:rPr>
        <w:t>квалиметрический мониторинг (РКМ).</w:t>
      </w:r>
      <w:r w:rsidRPr="00DE1D69">
        <w:rPr>
          <w:rFonts w:ascii="Times New Roman" w:hAnsi="Times New Roman"/>
          <w:sz w:val="28"/>
          <w:szCs w:val="28"/>
        </w:rPr>
        <w:t>Высокое качество знаний, успеваемость продемонстрировали</w:t>
      </w:r>
      <w:r w:rsidR="00096EE0">
        <w:rPr>
          <w:rFonts w:ascii="Times New Roman" w:hAnsi="Times New Roman"/>
          <w:sz w:val="28"/>
          <w:szCs w:val="28"/>
        </w:rPr>
        <w:t xml:space="preserve"> </w:t>
      </w:r>
      <w:r w:rsidRPr="00DE1D69">
        <w:rPr>
          <w:rFonts w:ascii="Times New Roman" w:hAnsi="Times New Roman"/>
          <w:sz w:val="28"/>
          <w:szCs w:val="28"/>
        </w:rPr>
        <w:t xml:space="preserve"> учащиеся</w:t>
      </w:r>
      <w:r w:rsidR="00F82345">
        <w:rPr>
          <w:rFonts w:ascii="Times New Roman" w:hAnsi="Times New Roman"/>
          <w:sz w:val="28"/>
          <w:szCs w:val="28"/>
        </w:rPr>
        <w:t xml:space="preserve"> </w:t>
      </w:r>
      <w:r w:rsidR="00096EE0">
        <w:rPr>
          <w:rFonts w:ascii="Times New Roman" w:hAnsi="Times New Roman"/>
          <w:sz w:val="28"/>
          <w:szCs w:val="28"/>
        </w:rPr>
        <w:t xml:space="preserve"> </w:t>
      </w:r>
      <w:r w:rsidR="00F82345">
        <w:rPr>
          <w:rFonts w:ascii="Times New Roman" w:hAnsi="Times New Roman"/>
          <w:sz w:val="28"/>
          <w:szCs w:val="28"/>
        </w:rPr>
        <w:t xml:space="preserve">4в по математике (уч. Козлова И.П.), </w:t>
      </w:r>
      <w:r w:rsidR="004B678E">
        <w:rPr>
          <w:rFonts w:ascii="Times New Roman" w:hAnsi="Times New Roman"/>
          <w:sz w:val="28"/>
          <w:szCs w:val="28"/>
        </w:rPr>
        <w:t>6а класса по русскому языку(уч. Тинкович Л.П.),</w:t>
      </w:r>
      <w:r w:rsidRPr="00DE1D69">
        <w:rPr>
          <w:rFonts w:ascii="Times New Roman" w:hAnsi="Times New Roman"/>
          <w:sz w:val="28"/>
          <w:szCs w:val="28"/>
        </w:rPr>
        <w:t xml:space="preserve"> </w:t>
      </w:r>
      <w:r w:rsidR="00F82345">
        <w:rPr>
          <w:rFonts w:ascii="Times New Roman" w:hAnsi="Times New Roman"/>
          <w:sz w:val="28"/>
          <w:szCs w:val="28"/>
        </w:rPr>
        <w:t>7-х классов по биологии</w:t>
      </w:r>
      <w:r w:rsidR="00096EE0">
        <w:rPr>
          <w:rFonts w:ascii="Times New Roman" w:hAnsi="Times New Roman"/>
          <w:sz w:val="28"/>
          <w:szCs w:val="28"/>
        </w:rPr>
        <w:t xml:space="preserve"> </w:t>
      </w:r>
      <w:r w:rsidR="00F82345">
        <w:rPr>
          <w:rFonts w:ascii="Times New Roman" w:hAnsi="Times New Roman"/>
          <w:sz w:val="28"/>
          <w:szCs w:val="28"/>
        </w:rPr>
        <w:t>(уч. Королёва Н.М</w:t>
      </w:r>
      <w:r w:rsidR="00591D0C">
        <w:rPr>
          <w:rFonts w:ascii="Times New Roman" w:hAnsi="Times New Roman"/>
          <w:sz w:val="28"/>
          <w:szCs w:val="28"/>
        </w:rPr>
        <w:t>.Усредненный балл по6предметам по городу составил 60.4,по области-58.4,по школе-</w:t>
      </w:r>
      <w:r w:rsidR="00492EAF" w:rsidRPr="00492EAF">
        <w:rPr>
          <w:rFonts w:ascii="Times New Roman" w:hAnsi="Times New Roman"/>
          <w:sz w:val="28"/>
          <w:szCs w:val="28"/>
        </w:rPr>
        <w:t>64б.</w:t>
      </w:r>
      <w:r w:rsidRPr="00492EAF">
        <w:rPr>
          <w:rFonts w:ascii="Times New Roman" w:hAnsi="Times New Roman"/>
          <w:sz w:val="28"/>
          <w:szCs w:val="28"/>
        </w:rPr>
        <w:t xml:space="preserve"> </w:t>
      </w:r>
      <w:r w:rsidR="00492EAF" w:rsidRPr="00492EAF">
        <w:rPr>
          <w:rFonts w:ascii="Times New Roman" w:hAnsi="Times New Roman"/>
          <w:sz w:val="28"/>
          <w:szCs w:val="28"/>
        </w:rPr>
        <w:t>Процент «двоек»-8.5%,пошколе -12.6%_</w:t>
      </w:r>
    </w:p>
    <w:p w:rsidR="00471901" w:rsidRPr="00131635" w:rsidRDefault="00471901" w:rsidP="00471901">
      <w:pPr>
        <w:spacing w:line="276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2F48">
        <w:rPr>
          <w:sz w:val="28"/>
          <w:szCs w:val="28"/>
        </w:rPr>
        <w:t>С целью повышения качества знаний и успеваемости учащихся учителям-</w:t>
      </w:r>
      <w:r w:rsidRPr="00131635">
        <w:rPr>
          <w:sz w:val="28"/>
          <w:szCs w:val="28"/>
        </w:rPr>
        <w:t>предметникам</w:t>
      </w:r>
      <w:r>
        <w:rPr>
          <w:sz w:val="28"/>
          <w:szCs w:val="28"/>
        </w:rPr>
        <w:t xml:space="preserve"> </w:t>
      </w:r>
      <w:r w:rsidRPr="00131635">
        <w:rPr>
          <w:sz w:val="28"/>
          <w:szCs w:val="28"/>
        </w:rPr>
        <w:t>необходимо</w:t>
      </w:r>
    </w:p>
    <w:p w:rsidR="00471901" w:rsidRPr="00131635" w:rsidRDefault="00471901" w:rsidP="00471901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31635">
        <w:rPr>
          <w:rFonts w:ascii="Times New Roman" w:hAnsi="Times New Roman"/>
          <w:sz w:val="28"/>
          <w:szCs w:val="28"/>
        </w:rPr>
        <w:t>- осуществлять дифференцированный подход при подборе учебного материала;</w:t>
      </w:r>
    </w:p>
    <w:p w:rsidR="00471901" w:rsidRPr="00131635" w:rsidRDefault="00471901" w:rsidP="00471901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31635">
        <w:rPr>
          <w:rFonts w:ascii="Times New Roman" w:hAnsi="Times New Roman"/>
          <w:sz w:val="28"/>
          <w:szCs w:val="28"/>
        </w:rPr>
        <w:t>- постоянно осуществлять контроль и коррекцию знаний учащихся по предмету;</w:t>
      </w:r>
    </w:p>
    <w:p w:rsidR="00471901" w:rsidRPr="00131635" w:rsidRDefault="00471901" w:rsidP="00471901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3163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635">
        <w:rPr>
          <w:rFonts w:ascii="Times New Roman" w:hAnsi="Times New Roman"/>
          <w:sz w:val="28"/>
          <w:szCs w:val="28"/>
        </w:rPr>
        <w:t>обеспечивать закрепление базовых умений на уроках;</w:t>
      </w:r>
    </w:p>
    <w:p w:rsidR="00471901" w:rsidRPr="00131635" w:rsidRDefault="00471901" w:rsidP="00471901">
      <w:pPr>
        <w:pStyle w:val="a7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131635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635">
        <w:rPr>
          <w:rFonts w:ascii="Times New Roman" w:hAnsi="Times New Roman"/>
          <w:sz w:val="28"/>
          <w:szCs w:val="28"/>
        </w:rPr>
        <w:t>систематически обучать школьников приемам работы с различными типами контролирующих заданий.</w:t>
      </w:r>
    </w:p>
    <w:p w:rsidR="00471901" w:rsidRPr="00131635" w:rsidRDefault="00471901" w:rsidP="00471901">
      <w:pPr>
        <w:pStyle w:val="a7"/>
        <w:tabs>
          <w:tab w:val="left" w:pos="11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163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635">
        <w:rPr>
          <w:rFonts w:ascii="Times New Roman" w:hAnsi="Times New Roman"/>
          <w:sz w:val="28"/>
          <w:szCs w:val="28"/>
        </w:rPr>
        <w:t>осуществлять мониторинг знаний учащихся;</w:t>
      </w:r>
    </w:p>
    <w:p w:rsidR="00471901" w:rsidRPr="00131635" w:rsidRDefault="00471901" w:rsidP="00471901">
      <w:pPr>
        <w:pStyle w:val="a7"/>
        <w:tabs>
          <w:tab w:val="left" w:pos="11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1635">
        <w:rPr>
          <w:rFonts w:ascii="Times New Roman" w:hAnsi="Times New Roman"/>
          <w:sz w:val="28"/>
          <w:szCs w:val="28"/>
        </w:rPr>
        <w:t xml:space="preserve">- регулярно включать в содержание учебного материала повторение изученных тем; </w:t>
      </w:r>
    </w:p>
    <w:p w:rsidR="00471901" w:rsidRPr="00131635" w:rsidRDefault="00471901" w:rsidP="00471901">
      <w:pPr>
        <w:tabs>
          <w:tab w:val="num" w:pos="567"/>
          <w:tab w:val="left" w:pos="1155"/>
        </w:tabs>
        <w:spacing w:line="276" w:lineRule="auto"/>
        <w:ind w:left="360"/>
        <w:jc w:val="both"/>
        <w:rPr>
          <w:sz w:val="28"/>
          <w:szCs w:val="28"/>
        </w:rPr>
      </w:pPr>
      <w:r w:rsidRPr="00131635">
        <w:rPr>
          <w:sz w:val="28"/>
          <w:szCs w:val="28"/>
        </w:rPr>
        <w:t xml:space="preserve">     - формировать умения применять полученные знания в новой ситуации.</w:t>
      </w:r>
    </w:p>
    <w:p w:rsidR="00471901" w:rsidRDefault="00471901" w:rsidP="00471901">
      <w:pPr>
        <w:shd w:val="clear" w:color="auto" w:fill="FFFFFF"/>
        <w:spacing w:line="276" w:lineRule="auto"/>
        <w:ind w:left="14" w:right="653" w:firstLine="701"/>
        <w:jc w:val="both"/>
        <w:rPr>
          <w:sz w:val="28"/>
          <w:szCs w:val="28"/>
        </w:rPr>
      </w:pPr>
    </w:p>
    <w:p w:rsidR="00C20E47" w:rsidRPr="00131635" w:rsidRDefault="00C20E47" w:rsidP="00471901">
      <w:pPr>
        <w:shd w:val="clear" w:color="auto" w:fill="FFFFFF"/>
        <w:spacing w:line="276" w:lineRule="auto"/>
        <w:ind w:left="14" w:right="653" w:firstLine="701"/>
        <w:jc w:val="both"/>
        <w:rPr>
          <w:sz w:val="28"/>
          <w:szCs w:val="28"/>
        </w:rPr>
      </w:pPr>
    </w:p>
    <w:p w:rsidR="00471901" w:rsidRPr="00131635" w:rsidRDefault="00471901" w:rsidP="00471901">
      <w:pPr>
        <w:shd w:val="clear" w:color="auto" w:fill="FFFFFF"/>
        <w:spacing w:line="276" w:lineRule="auto"/>
        <w:jc w:val="center"/>
        <w:rPr>
          <w:b/>
          <w:sz w:val="28"/>
          <w:szCs w:val="28"/>
          <w:u w:val="single"/>
        </w:rPr>
      </w:pPr>
      <w:r w:rsidRPr="00131635">
        <w:rPr>
          <w:b/>
          <w:sz w:val="28"/>
          <w:szCs w:val="28"/>
          <w:u w:val="single"/>
        </w:rPr>
        <w:t>Результаты государстве</w:t>
      </w:r>
      <w:r>
        <w:rPr>
          <w:b/>
          <w:sz w:val="28"/>
          <w:szCs w:val="28"/>
          <w:u w:val="single"/>
        </w:rPr>
        <w:t>нной (итоговой) аттестации в 9 классе</w:t>
      </w:r>
    </w:p>
    <w:p w:rsidR="00471901" w:rsidRPr="00131635" w:rsidRDefault="00471901" w:rsidP="00471901">
      <w:pPr>
        <w:shd w:val="clear" w:color="auto" w:fill="FFFFFF"/>
        <w:spacing w:line="276" w:lineRule="auto"/>
        <w:ind w:left="144" w:right="10" w:firstLine="691"/>
        <w:jc w:val="both"/>
        <w:rPr>
          <w:sz w:val="28"/>
          <w:szCs w:val="28"/>
          <w:u w:val="single"/>
        </w:rPr>
      </w:pPr>
    </w:p>
    <w:p w:rsidR="00471901" w:rsidRPr="00131635" w:rsidRDefault="00D52372" w:rsidP="00471901">
      <w:pPr>
        <w:shd w:val="clear" w:color="auto" w:fill="FFFFFF"/>
        <w:spacing w:line="276" w:lineRule="auto"/>
        <w:ind w:left="144" w:right="10" w:firstLine="69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государственной итоговой</w:t>
      </w:r>
      <w:r w:rsidR="00471901" w:rsidRPr="00131635">
        <w:rPr>
          <w:sz w:val="28"/>
          <w:szCs w:val="28"/>
        </w:rPr>
        <w:t xml:space="preserve"> аттестации являются основой                                           для определения качества образования в образовательном учреждении. </w:t>
      </w:r>
      <w:r w:rsidR="00414108">
        <w:rPr>
          <w:sz w:val="28"/>
          <w:szCs w:val="28"/>
        </w:rPr>
        <w:t>В 2013</w:t>
      </w:r>
      <w:r w:rsidR="00471901" w:rsidRPr="00131635">
        <w:rPr>
          <w:sz w:val="28"/>
          <w:szCs w:val="28"/>
        </w:rPr>
        <w:t>/201</w:t>
      </w:r>
      <w:r w:rsidR="00414108">
        <w:rPr>
          <w:sz w:val="28"/>
          <w:szCs w:val="28"/>
        </w:rPr>
        <w:t>4</w:t>
      </w:r>
      <w:r w:rsidR="00471901" w:rsidRPr="00131635">
        <w:rPr>
          <w:sz w:val="28"/>
          <w:szCs w:val="28"/>
        </w:rPr>
        <w:t xml:space="preserve"> </w:t>
      </w:r>
      <w:r w:rsidR="00471901">
        <w:rPr>
          <w:sz w:val="28"/>
          <w:szCs w:val="28"/>
        </w:rPr>
        <w:t>учебном году ГИА выпускников 9 класса</w:t>
      </w:r>
      <w:r w:rsidR="00414108">
        <w:rPr>
          <w:sz w:val="28"/>
          <w:szCs w:val="28"/>
        </w:rPr>
        <w:t xml:space="preserve"> </w:t>
      </w:r>
      <w:r w:rsidR="00471901" w:rsidRPr="00131635">
        <w:rPr>
          <w:sz w:val="28"/>
          <w:szCs w:val="28"/>
        </w:rPr>
        <w:t xml:space="preserve"> проходила </w:t>
      </w:r>
      <w:r w:rsidR="00414108">
        <w:rPr>
          <w:sz w:val="28"/>
          <w:szCs w:val="28"/>
        </w:rPr>
        <w:t>в форме ОГЭ. Обязательными для сдачи были  экзамены по математике и</w:t>
      </w:r>
      <w:r w:rsidR="00471901" w:rsidRPr="00131635">
        <w:rPr>
          <w:sz w:val="28"/>
          <w:szCs w:val="28"/>
        </w:rPr>
        <w:t xml:space="preserve"> русско</w:t>
      </w:r>
      <w:r w:rsidR="00471901">
        <w:rPr>
          <w:sz w:val="28"/>
          <w:szCs w:val="28"/>
        </w:rPr>
        <w:t>му языку. П</w:t>
      </w:r>
      <w:r w:rsidR="00471901" w:rsidRPr="00131635">
        <w:rPr>
          <w:sz w:val="28"/>
          <w:szCs w:val="28"/>
        </w:rPr>
        <w:t>о русскому языку</w:t>
      </w:r>
      <w:r w:rsidR="00471901">
        <w:rPr>
          <w:sz w:val="28"/>
          <w:szCs w:val="28"/>
        </w:rPr>
        <w:t xml:space="preserve"> и математике </w:t>
      </w:r>
      <w:r w:rsidR="00471901" w:rsidRPr="00131635">
        <w:rPr>
          <w:sz w:val="28"/>
          <w:szCs w:val="28"/>
        </w:rPr>
        <w:t xml:space="preserve"> использовалась автоматизированная обработка бланков.   Все  </w:t>
      </w:r>
      <w:r w:rsidR="00414108">
        <w:rPr>
          <w:b/>
          <w:sz w:val="28"/>
          <w:szCs w:val="28"/>
        </w:rPr>
        <w:t>42</w:t>
      </w:r>
      <w:r w:rsidR="00471901" w:rsidRPr="005C68B6">
        <w:rPr>
          <w:b/>
          <w:sz w:val="28"/>
          <w:szCs w:val="28"/>
        </w:rPr>
        <w:t xml:space="preserve"> </w:t>
      </w:r>
      <w:r w:rsidR="00471901" w:rsidRPr="00131635">
        <w:rPr>
          <w:sz w:val="28"/>
          <w:szCs w:val="28"/>
        </w:rPr>
        <w:t>учащих</w:t>
      </w:r>
      <w:r w:rsidR="00471901">
        <w:rPr>
          <w:sz w:val="28"/>
          <w:szCs w:val="28"/>
        </w:rPr>
        <w:t>ся 9 класса</w:t>
      </w:r>
      <w:r w:rsidR="00471901" w:rsidRPr="00131635">
        <w:rPr>
          <w:sz w:val="28"/>
          <w:szCs w:val="28"/>
        </w:rPr>
        <w:t xml:space="preserve"> были допущены до итоговой аттестации, из них </w:t>
      </w:r>
      <w:r w:rsidR="00471901" w:rsidRPr="005C68B6">
        <w:rPr>
          <w:b/>
          <w:sz w:val="28"/>
          <w:szCs w:val="28"/>
        </w:rPr>
        <w:t>1</w:t>
      </w:r>
      <w:r w:rsidR="00471901" w:rsidRPr="00131635">
        <w:rPr>
          <w:sz w:val="28"/>
          <w:szCs w:val="28"/>
        </w:rPr>
        <w:t xml:space="preserve"> учащ</w:t>
      </w:r>
      <w:r w:rsidR="00414108">
        <w:rPr>
          <w:sz w:val="28"/>
          <w:szCs w:val="28"/>
        </w:rPr>
        <w:t>ий</w:t>
      </w:r>
      <w:r w:rsidR="00471901" w:rsidRPr="00131635">
        <w:rPr>
          <w:sz w:val="28"/>
          <w:szCs w:val="28"/>
        </w:rPr>
        <w:t>ся проходил итог</w:t>
      </w:r>
      <w:r w:rsidR="00DC664B">
        <w:rPr>
          <w:sz w:val="28"/>
          <w:szCs w:val="28"/>
        </w:rPr>
        <w:t>овую аттестацию в форме ГВЭ</w:t>
      </w:r>
      <w:r w:rsidR="00471901" w:rsidRPr="00131635">
        <w:rPr>
          <w:sz w:val="28"/>
          <w:szCs w:val="28"/>
        </w:rPr>
        <w:t xml:space="preserve">. </w:t>
      </w:r>
    </w:p>
    <w:p w:rsidR="00471901" w:rsidRDefault="00471901" w:rsidP="00471901">
      <w:pPr>
        <w:shd w:val="clear" w:color="auto" w:fill="FFFFFF"/>
        <w:spacing w:line="276" w:lineRule="auto"/>
        <w:ind w:right="10"/>
        <w:rPr>
          <w:b/>
          <w:spacing w:val="-5"/>
          <w:sz w:val="28"/>
          <w:szCs w:val="28"/>
        </w:rPr>
      </w:pPr>
    </w:p>
    <w:p w:rsidR="00C20E47" w:rsidRDefault="00C20E47" w:rsidP="00471901">
      <w:pPr>
        <w:shd w:val="clear" w:color="auto" w:fill="FFFFFF"/>
        <w:spacing w:line="276" w:lineRule="auto"/>
        <w:ind w:right="10"/>
        <w:rPr>
          <w:b/>
          <w:spacing w:val="-5"/>
          <w:sz w:val="28"/>
          <w:szCs w:val="28"/>
        </w:rPr>
      </w:pPr>
    </w:p>
    <w:p w:rsidR="00C20E47" w:rsidRPr="00131635" w:rsidRDefault="00C20E47" w:rsidP="00471901">
      <w:pPr>
        <w:shd w:val="clear" w:color="auto" w:fill="FFFFFF"/>
        <w:spacing w:line="276" w:lineRule="auto"/>
        <w:ind w:right="10"/>
        <w:rPr>
          <w:b/>
          <w:spacing w:val="-5"/>
          <w:sz w:val="28"/>
          <w:szCs w:val="28"/>
        </w:rPr>
      </w:pPr>
    </w:p>
    <w:p w:rsidR="00471901" w:rsidRPr="00131635" w:rsidRDefault="00471901" w:rsidP="00471901">
      <w:pPr>
        <w:shd w:val="clear" w:color="auto" w:fill="FFFFFF"/>
        <w:ind w:left="144" w:right="10" w:firstLine="691"/>
        <w:jc w:val="center"/>
        <w:rPr>
          <w:b/>
          <w:spacing w:val="-5"/>
          <w:sz w:val="28"/>
          <w:szCs w:val="28"/>
        </w:rPr>
      </w:pPr>
      <w:r w:rsidRPr="00131635">
        <w:rPr>
          <w:b/>
          <w:spacing w:val="-5"/>
          <w:sz w:val="28"/>
          <w:szCs w:val="28"/>
        </w:rPr>
        <w:t>Сравнительная таблица качества знаний учащихся</w:t>
      </w:r>
    </w:p>
    <w:p w:rsidR="00471901" w:rsidRDefault="00471901" w:rsidP="0047190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         </w:t>
      </w:r>
      <w:r w:rsidRPr="00131635">
        <w:rPr>
          <w:b/>
          <w:spacing w:val="-5"/>
          <w:sz w:val="28"/>
          <w:szCs w:val="28"/>
        </w:rPr>
        <w:t xml:space="preserve">9-х классов </w:t>
      </w:r>
      <w:r w:rsidRPr="00131635">
        <w:rPr>
          <w:b/>
          <w:sz w:val="28"/>
          <w:szCs w:val="28"/>
        </w:rPr>
        <w:t xml:space="preserve">за период </w:t>
      </w:r>
      <w:r w:rsidR="00344686">
        <w:rPr>
          <w:b/>
          <w:sz w:val="28"/>
          <w:szCs w:val="28"/>
        </w:rPr>
        <w:t>с 2011</w:t>
      </w:r>
      <w:r w:rsidRPr="00131635">
        <w:rPr>
          <w:b/>
          <w:sz w:val="28"/>
          <w:szCs w:val="28"/>
        </w:rPr>
        <w:t>/</w:t>
      </w:r>
      <w:r w:rsidR="00344686">
        <w:rPr>
          <w:b/>
          <w:sz w:val="28"/>
          <w:szCs w:val="28"/>
        </w:rPr>
        <w:t>12 по 2013/14</w:t>
      </w:r>
      <w:r w:rsidRPr="00131635">
        <w:rPr>
          <w:b/>
          <w:sz w:val="28"/>
          <w:szCs w:val="28"/>
        </w:rPr>
        <w:t xml:space="preserve"> учебный год</w:t>
      </w:r>
    </w:p>
    <w:p w:rsidR="00C20E47" w:rsidRDefault="00C20E47" w:rsidP="00471901">
      <w:pPr>
        <w:shd w:val="clear" w:color="auto" w:fill="FFFFFF"/>
        <w:jc w:val="center"/>
        <w:rPr>
          <w:b/>
          <w:sz w:val="28"/>
          <w:szCs w:val="28"/>
        </w:rPr>
      </w:pPr>
    </w:p>
    <w:p w:rsidR="00471901" w:rsidRPr="00131635" w:rsidRDefault="00471901" w:rsidP="0047190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2410"/>
        <w:gridCol w:w="2410"/>
        <w:gridCol w:w="2410"/>
      </w:tblGrid>
      <w:tr w:rsidR="00B06C94" w:rsidRPr="00BD3784" w:rsidTr="00B06C94">
        <w:trPr>
          <w:trHeight w:hRule="exact"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2012/2013</w:t>
            </w:r>
            <w:r w:rsidRPr="00BD3784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2013/2014</w:t>
            </w:r>
            <w:r w:rsidRPr="00BD3784">
              <w:rPr>
                <w:sz w:val="24"/>
                <w:szCs w:val="24"/>
              </w:rPr>
              <w:t xml:space="preserve"> учебный год</w:t>
            </w:r>
          </w:p>
        </w:tc>
      </w:tr>
      <w:tr w:rsidR="00B06C94" w:rsidRPr="00BD3784" w:rsidTr="00B06C94">
        <w:trPr>
          <w:trHeight w:hRule="exact"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>Качество знаний</w:t>
            </w:r>
          </w:p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>(%)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>Качество знаний</w:t>
            </w:r>
          </w:p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>(%)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>Качество знаний</w:t>
            </w:r>
          </w:p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>(%)</w:t>
            </w:r>
          </w:p>
        </w:tc>
      </w:tr>
      <w:tr w:rsidR="00B06C94" w:rsidTr="00B06C94">
        <w:trPr>
          <w:trHeight w:hRule="exact"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DC664B" w:rsidP="00B06C94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 xml:space="preserve"> 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B06C94" w:rsidTr="00B06C94">
        <w:trPr>
          <w:trHeight w:hRule="exact"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 w:rsidRPr="00B06C94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B06C94" w:rsidTr="00B06C94">
        <w:trPr>
          <w:trHeight w:hRule="exact"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 xml:space="preserve">Обществознание </w:t>
            </w:r>
            <w:r w:rsidR="00DC664B">
              <w:rPr>
                <w:sz w:val="24"/>
                <w:szCs w:val="24"/>
              </w:rPr>
              <w:t>(новая</w:t>
            </w:r>
            <w:r w:rsidRPr="00B06C94">
              <w:rPr>
                <w:sz w:val="24"/>
                <w:szCs w:val="24"/>
              </w:rPr>
              <w:t>форма)</w:t>
            </w:r>
          </w:p>
          <w:p w:rsidR="00B06C94" w:rsidRPr="00BD3784" w:rsidRDefault="00B06C94" w:rsidP="00B06C94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</w:p>
          <w:p w:rsidR="00B06C94" w:rsidRPr="00BD3784" w:rsidRDefault="00B06C94" w:rsidP="00B06C94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94" w:rsidTr="00B06C94">
        <w:trPr>
          <w:trHeight w:hRule="exact"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D3784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Pr="00BD378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C94" w:rsidRDefault="00B06C94" w:rsidP="00B06C9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71901" w:rsidRDefault="00471901" w:rsidP="00471901">
      <w:pPr>
        <w:shd w:val="clear" w:color="auto" w:fill="FFFFFF"/>
        <w:spacing w:before="283" w:line="276" w:lineRule="auto"/>
        <w:rPr>
          <w:b/>
          <w:spacing w:val="-5"/>
          <w:sz w:val="28"/>
          <w:szCs w:val="28"/>
        </w:rPr>
      </w:pPr>
    </w:p>
    <w:p w:rsidR="00C20E47" w:rsidRPr="004D2DBF" w:rsidRDefault="004D2DBF" w:rsidP="00471901">
      <w:pPr>
        <w:shd w:val="clear" w:color="auto" w:fill="FFFFFF"/>
        <w:spacing w:before="283" w:line="276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Средний показатель по</w:t>
      </w:r>
      <w:r w:rsidR="006648E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городу по русскому языку</w:t>
      </w:r>
      <w:r w:rsidR="006648E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-</w:t>
      </w:r>
      <w:r w:rsidR="006648E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80.4%, по математике</w:t>
      </w:r>
      <w:r w:rsidR="006648E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-</w:t>
      </w:r>
      <w:r w:rsidR="006648E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56.1%</w:t>
      </w:r>
    </w:p>
    <w:p w:rsidR="00AF2F48" w:rsidRDefault="00AF2F48" w:rsidP="00471901">
      <w:pPr>
        <w:shd w:val="clear" w:color="auto" w:fill="FFFFFF"/>
        <w:spacing w:before="283" w:line="276" w:lineRule="auto"/>
        <w:rPr>
          <w:b/>
          <w:spacing w:val="-5"/>
          <w:sz w:val="28"/>
          <w:szCs w:val="28"/>
        </w:rPr>
      </w:pPr>
    </w:p>
    <w:p w:rsidR="00AF2F48" w:rsidRDefault="00AF2F48" w:rsidP="00471901">
      <w:pPr>
        <w:shd w:val="clear" w:color="auto" w:fill="FFFFFF"/>
        <w:spacing w:before="283" w:line="276" w:lineRule="auto"/>
        <w:rPr>
          <w:b/>
          <w:spacing w:val="-5"/>
          <w:sz w:val="28"/>
          <w:szCs w:val="28"/>
        </w:rPr>
      </w:pPr>
    </w:p>
    <w:p w:rsidR="00AF2F48" w:rsidRDefault="00AF2F48" w:rsidP="00471901">
      <w:pPr>
        <w:shd w:val="clear" w:color="auto" w:fill="FFFFFF"/>
        <w:spacing w:before="283" w:line="276" w:lineRule="auto"/>
        <w:rPr>
          <w:b/>
          <w:spacing w:val="-5"/>
          <w:sz w:val="28"/>
          <w:szCs w:val="28"/>
        </w:rPr>
      </w:pPr>
    </w:p>
    <w:p w:rsidR="00AF2F48" w:rsidRDefault="00AF2F48" w:rsidP="00471901">
      <w:pPr>
        <w:shd w:val="clear" w:color="auto" w:fill="FFFFFF"/>
        <w:spacing w:before="283" w:line="276" w:lineRule="auto"/>
        <w:rPr>
          <w:b/>
          <w:spacing w:val="-5"/>
          <w:sz w:val="28"/>
          <w:szCs w:val="28"/>
        </w:rPr>
      </w:pPr>
    </w:p>
    <w:p w:rsidR="00AF2F48" w:rsidRDefault="00AF2F48" w:rsidP="00471901">
      <w:pPr>
        <w:shd w:val="clear" w:color="auto" w:fill="FFFFFF"/>
        <w:spacing w:before="283" w:line="276" w:lineRule="auto"/>
        <w:rPr>
          <w:b/>
          <w:spacing w:val="-5"/>
          <w:sz w:val="28"/>
          <w:szCs w:val="28"/>
        </w:rPr>
      </w:pPr>
    </w:p>
    <w:p w:rsidR="00AF2F48" w:rsidRDefault="00AF2F48" w:rsidP="00471901">
      <w:pPr>
        <w:shd w:val="clear" w:color="auto" w:fill="FFFFFF"/>
        <w:spacing w:before="283" w:line="276" w:lineRule="auto"/>
        <w:rPr>
          <w:b/>
          <w:spacing w:val="-5"/>
          <w:sz w:val="28"/>
          <w:szCs w:val="28"/>
        </w:rPr>
      </w:pPr>
    </w:p>
    <w:p w:rsidR="00471901" w:rsidRPr="00131635" w:rsidRDefault="00471901" w:rsidP="00471901">
      <w:pPr>
        <w:shd w:val="clear" w:color="auto" w:fill="FFFFFF"/>
        <w:spacing w:before="283" w:line="276" w:lineRule="auto"/>
        <w:jc w:val="center"/>
        <w:rPr>
          <w:b/>
          <w:spacing w:val="-5"/>
          <w:sz w:val="28"/>
          <w:szCs w:val="28"/>
        </w:rPr>
      </w:pPr>
      <w:r w:rsidRPr="00131635">
        <w:rPr>
          <w:b/>
          <w:spacing w:val="-5"/>
          <w:sz w:val="28"/>
          <w:szCs w:val="28"/>
        </w:rPr>
        <w:t xml:space="preserve"> Диаграмма качества знаний учащихся 9-х классов за                                                      период </w:t>
      </w:r>
      <w:r>
        <w:rPr>
          <w:b/>
          <w:sz w:val="28"/>
          <w:szCs w:val="28"/>
        </w:rPr>
        <w:t>с 201</w:t>
      </w:r>
      <w:r w:rsidR="00C1336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/1</w:t>
      </w:r>
      <w:r w:rsidR="00C13360">
        <w:rPr>
          <w:b/>
          <w:sz w:val="28"/>
          <w:szCs w:val="28"/>
        </w:rPr>
        <w:t>2</w:t>
      </w:r>
      <w:r w:rsidRPr="00131635">
        <w:rPr>
          <w:b/>
          <w:sz w:val="28"/>
          <w:szCs w:val="28"/>
        </w:rPr>
        <w:t xml:space="preserve"> по 201</w:t>
      </w:r>
      <w:r w:rsidR="00C13360">
        <w:rPr>
          <w:b/>
          <w:sz w:val="28"/>
          <w:szCs w:val="28"/>
        </w:rPr>
        <w:t>3</w:t>
      </w:r>
      <w:r w:rsidRPr="00131635">
        <w:rPr>
          <w:b/>
          <w:sz w:val="28"/>
          <w:szCs w:val="28"/>
        </w:rPr>
        <w:t>/1</w:t>
      </w:r>
      <w:r w:rsidR="00C13360">
        <w:rPr>
          <w:b/>
          <w:sz w:val="28"/>
          <w:szCs w:val="28"/>
        </w:rPr>
        <w:t>4</w:t>
      </w:r>
      <w:r w:rsidRPr="00131635">
        <w:rPr>
          <w:b/>
          <w:sz w:val="28"/>
          <w:szCs w:val="28"/>
        </w:rPr>
        <w:t xml:space="preserve"> учебный год</w:t>
      </w:r>
    </w:p>
    <w:p w:rsidR="00C13360" w:rsidRDefault="00471901" w:rsidP="00471901">
      <w:pPr>
        <w:shd w:val="clear" w:color="auto" w:fill="FFFFFF"/>
        <w:spacing w:before="283" w:line="276" w:lineRule="auto"/>
        <w:jc w:val="both"/>
        <w:rPr>
          <w:color w:val="000000"/>
          <w:sz w:val="28"/>
          <w:szCs w:val="28"/>
        </w:rPr>
      </w:pPr>
      <w:r w:rsidRPr="00131635">
        <w:rPr>
          <w:b/>
          <w:noProof/>
          <w:sz w:val="28"/>
          <w:szCs w:val="28"/>
        </w:rPr>
        <w:drawing>
          <wp:inline distT="0" distB="0" distL="0" distR="0">
            <wp:extent cx="6715760" cy="2981325"/>
            <wp:effectExtent l="19050" t="0" r="2794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color w:val="000000"/>
          <w:sz w:val="28"/>
          <w:szCs w:val="28"/>
        </w:rPr>
        <w:tab/>
      </w:r>
    </w:p>
    <w:p w:rsidR="00471901" w:rsidRPr="008C3BCC" w:rsidRDefault="00471901" w:rsidP="00471901">
      <w:pPr>
        <w:shd w:val="clear" w:color="auto" w:fill="FFFFFF"/>
        <w:spacing w:before="283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9</w:t>
      </w:r>
      <w:r w:rsidR="00B06C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классе на протяжении пяти лет обучения в основной школе п</w:t>
      </w:r>
      <w:r w:rsidR="00B06C94">
        <w:rPr>
          <w:color w:val="000000"/>
          <w:sz w:val="28"/>
          <w:szCs w:val="28"/>
        </w:rPr>
        <w:t>росматривалась  стабильно высокая</w:t>
      </w:r>
      <w:r>
        <w:rPr>
          <w:color w:val="000000"/>
          <w:sz w:val="28"/>
          <w:szCs w:val="28"/>
        </w:rPr>
        <w:t xml:space="preserve"> успеваемость и качество знаний учащихся по большинству предметов</w:t>
      </w:r>
      <w:r w:rsidR="00B06C94">
        <w:rPr>
          <w:color w:val="000000"/>
          <w:sz w:val="28"/>
          <w:szCs w:val="28"/>
        </w:rPr>
        <w:t xml:space="preserve">. В 9б классе успеваемость и качество знаний были низкими </w:t>
      </w:r>
      <w:r>
        <w:rPr>
          <w:color w:val="000000"/>
          <w:sz w:val="28"/>
          <w:szCs w:val="28"/>
        </w:rPr>
        <w:t xml:space="preserve"> по причине </w:t>
      </w:r>
      <w:r>
        <w:rPr>
          <w:sz w:val="28"/>
          <w:szCs w:val="28"/>
        </w:rPr>
        <w:t>систематического невыполнения учащимися домашних заданий, слабых способностей к учебе, низкого прилежания.</w:t>
      </w:r>
      <w:r>
        <w:rPr>
          <w:b/>
          <w:sz w:val="28"/>
          <w:szCs w:val="28"/>
        </w:rPr>
        <w:t xml:space="preserve"> </w:t>
      </w:r>
      <w:r w:rsidR="00B06C94">
        <w:rPr>
          <w:sz w:val="28"/>
          <w:szCs w:val="28"/>
        </w:rPr>
        <w:t>По сравнению с 2012/2013</w:t>
      </w:r>
      <w:r w:rsidRPr="00AD2D7E">
        <w:rPr>
          <w:sz w:val="28"/>
          <w:szCs w:val="28"/>
        </w:rPr>
        <w:t xml:space="preserve"> учебным годом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 xml:space="preserve">результатам ГИА по всем предметам, </w:t>
      </w:r>
      <w:r w:rsidR="00B06C94">
        <w:rPr>
          <w:sz w:val="28"/>
          <w:szCs w:val="28"/>
        </w:rPr>
        <w:t xml:space="preserve">наблюдается повышение </w:t>
      </w:r>
      <w:r>
        <w:rPr>
          <w:sz w:val="28"/>
          <w:szCs w:val="28"/>
        </w:rPr>
        <w:t xml:space="preserve"> качества знаний учащихся, </w:t>
      </w:r>
    </w:p>
    <w:p w:rsidR="00471901" w:rsidRDefault="00471901" w:rsidP="00471901">
      <w:pPr>
        <w:shd w:val="clear" w:color="auto" w:fill="FFFFFF"/>
        <w:spacing w:line="276" w:lineRule="auto"/>
        <w:ind w:left="48" w:right="10" w:firstLine="691"/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 учащихся 9 класса</w:t>
      </w:r>
      <w:r w:rsidRPr="00131635">
        <w:rPr>
          <w:sz w:val="28"/>
          <w:szCs w:val="28"/>
        </w:rPr>
        <w:t xml:space="preserve"> по результатам итоговой аттестации составило </w:t>
      </w:r>
      <w:r w:rsidR="00B06C94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131635">
        <w:rPr>
          <w:sz w:val="28"/>
          <w:szCs w:val="28"/>
        </w:rPr>
        <w:t>%.</w:t>
      </w:r>
    </w:p>
    <w:p w:rsidR="00471901" w:rsidRDefault="00471901" w:rsidP="00471901">
      <w:pPr>
        <w:shd w:val="clear" w:color="auto" w:fill="FFFFFF"/>
        <w:spacing w:line="276" w:lineRule="auto"/>
        <w:ind w:left="48" w:right="10" w:firstLine="691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48"/>
        <w:gridCol w:w="3048"/>
        <w:gridCol w:w="3048"/>
      </w:tblGrid>
      <w:tr w:rsidR="00471901" w:rsidRPr="00131635" w:rsidTr="00471901">
        <w:trPr>
          <w:trHeight w:hRule="exact" w:val="298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B06C94" w:rsidP="00471901">
            <w:pPr>
              <w:shd w:val="clear" w:color="auto" w:fill="FFFFFF"/>
              <w:spacing w:line="276" w:lineRule="auto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2011/2012</w:t>
            </w:r>
            <w:r w:rsidR="00471901" w:rsidRPr="00131635">
              <w:rPr>
                <w:spacing w:val="-3"/>
                <w:sz w:val="28"/>
                <w:szCs w:val="28"/>
              </w:rPr>
              <w:t xml:space="preserve"> учебный год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B06C94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2012/2013</w:t>
            </w:r>
            <w:r w:rsidR="00471901" w:rsidRPr="00131635">
              <w:rPr>
                <w:spacing w:val="-3"/>
                <w:sz w:val="28"/>
                <w:szCs w:val="28"/>
              </w:rPr>
              <w:t xml:space="preserve"> учебный год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B06C94" w:rsidP="00471901">
            <w:pPr>
              <w:shd w:val="clear" w:color="auto" w:fill="FFFFFF"/>
              <w:spacing w:line="276" w:lineRule="auto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2013</w:t>
            </w:r>
            <w:r w:rsidR="00471901" w:rsidRPr="00131635">
              <w:rPr>
                <w:spacing w:val="-3"/>
                <w:sz w:val="28"/>
                <w:szCs w:val="28"/>
              </w:rPr>
              <w:t>/201</w:t>
            </w:r>
            <w:r>
              <w:rPr>
                <w:spacing w:val="-3"/>
                <w:sz w:val="28"/>
                <w:szCs w:val="28"/>
              </w:rPr>
              <w:t>4</w:t>
            </w:r>
            <w:r w:rsidR="00471901" w:rsidRPr="00131635">
              <w:rPr>
                <w:spacing w:val="-3"/>
                <w:sz w:val="28"/>
                <w:szCs w:val="28"/>
              </w:rPr>
              <w:t xml:space="preserve"> учебный год</w:t>
            </w:r>
          </w:p>
        </w:tc>
      </w:tr>
      <w:tr w:rsidR="00471901" w:rsidRPr="00131635" w:rsidTr="00471901">
        <w:trPr>
          <w:trHeight w:hRule="exact" w:val="293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B06C94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31635">
              <w:rPr>
                <w:sz w:val="28"/>
                <w:szCs w:val="28"/>
              </w:rPr>
              <w:t>73%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B06C94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71901" w:rsidRPr="00131635">
              <w:rPr>
                <w:sz w:val="28"/>
                <w:szCs w:val="28"/>
              </w:rPr>
              <w:t>3%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901" w:rsidRPr="00131635" w:rsidRDefault="00B06C94" w:rsidP="0047190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71901">
              <w:rPr>
                <w:sz w:val="28"/>
                <w:szCs w:val="28"/>
              </w:rPr>
              <w:t>3%</w:t>
            </w:r>
          </w:p>
        </w:tc>
      </w:tr>
    </w:tbl>
    <w:p w:rsidR="00471901" w:rsidRPr="00131635" w:rsidRDefault="00471901" w:rsidP="00471901">
      <w:pPr>
        <w:spacing w:line="276" w:lineRule="auto"/>
        <w:rPr>
          <w:sz w:val="28"/>
          <w:szCs w:val="28"/>
        </w:rPr>
      </w:pPr>
    </w:p>
    <w:p w:rsidR="00471901" w:rsidRDefault="00471901" w:rsidP="00471901">
      <w:pPr>
        <w:spacing w:line="276" w:lineRule="auto"/>
        <w:rPr>
          <w:sz w:val="28"/>
          <w:szCs w:val="28"/>
        </w:rPr>
      </w:pPr>
      <w:r w:rsidRPr="00131635">
        <w:rPr>
          <w:noProof/>
          <w:sz w:val="28"/>
          <w:szCs w:val="28"/>
        </w:rPr>
        <w:drawing>
          <wp:inline distT="0" distB="0" distL="0" distR="0">
            <wp:extent cx="5668010" cy="2453640"/>
            <wp:effectExtent l="19050" t="0" r="27940" b="381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0E47" w:rsidRPr="00131635" w:rsidRDefault="00C20E47" w:rsidP="00471901">
      <w:pPr>
        <w:spacing w:line="276" w:lineRule="auto"/>
        <w:rPr>
          <w:sz w:val="28"/>
          <w:szCs w:val="28"/>
        </w:rPr>
      </w:pPr>
    </w:p>
    <w:p w:rsidR="00471901" w:rsidRPr="00131635" w:rsidRDefault="00471901" w:rsidP="00DA293A">
      <w:pPr>
        <w:spacing w:after="120" w:line="276" w:lineRule="auto"/>
        <w:rPr>
          <w:sz w:val="28"/>
          <w:szCs w:val="28"/>
        </w:rPr>
      </w:pPr>
      <w:r w:rsidRPr="00131635">
        <w:rPr>
          <w:sz w:val="28"/>
          <w:szCs w:val="28"/>
        </w:rPr>
        <w:t xml:space="preserve">        </w:t>
      </w:r>
      <w:r>
        <w:rPr>
          <w:sz w:val="28"/>
          <w:szCs w:val="28"/>
        </w:rPr>
        <w:t>Как положительный момент следует отметить совпадение годовых и итоговых оценок у большинства учащихся, что свидетельствует об объективности оценок.</w:t>
      </w:r>
      <w:r w:rsidRPr="00131635">
        <w:rPr>
          <w:sz w:val="28"/>
          <w:szCs w:val="28"/>
        </w:rPr>
        <w:t xml:space="preserve">                                                                                   </w:t>
      </w:r>
    </w:p>
    <w:p w:rsidR="00471901" w:rsidRPr="00131635" w:rsidRDefault="00471901" w:rsidP="00DA293A">
      <w:pPr>
        <w:widowControl/>
        <w:shd w:val="clear" w:color="auto" w:fill="FFFFFF"/>
        <w:spacing w:line="276" w:lineRule="auto"/>
        <w:ind w:firstLine="1080"/>
        <w:jc w:val="both"/>
        <w:rPr>
          <w:spacing w:val="-10"/>
          <w:sz w:val="28"/>
          <w:szCs w:val="28"/>
        </w:rPr>
      </w:pPr>
      <w:r w:rsidRPr="00131635">
        <w:rPr>
          <w:spacing w:val="-10"/>
          <w:sz w:val="28"/>
          <w:szCs w:val="28"/>
        </w:rPr>
        <w:t xml:space="preserve">С целью качественной подготовки выпускников 9 классов к государственной (итоговой) аттестации учителям-предметникам необходимо </w:t>
      </w:r>
    </w:p>
    <w:p w:rsidR="00471901" w:rsidRPr="00131635" w:rsidRDefault="00471901" w:rsidP="00DA293A">
      <w:pPr>
        <w:widowControl/>
        <w:shd w:val="clear" w:color="auto" w:fill="FFFFFF"/>
        <w:spacing w:line="276" w:lineRule="auto"/>
        <w:ind w:firstLine="1080"/>
        <w:jc w:val="both"/>
        <w:rPr>
          <w:spacing w:val="-10"/>
          <w:sz w:val="28"/>
          <w:szCs w:val="28"/>
        </w:rPr>
      </w:pPr>
      <w:r w:rsidRPr="00131635">
        <w:rPr>
          <w:spacing w:val="-10"/>
          <w:sz w:val="28"/>
          <w:szCs w:val="28"/>
        </w:rPr>
        <w:t xml:space="preserve">- </w:t>
      </w:r>
      <w:r>
        <w:rPr>
          <w:spacing w:val="-10"/>
          <w:sz w:val="28"/>
          <w:szCs w:val="28"/>
        </w:rPr>
        <w:t xml:space="preserve">при организации </w:t>
      </w:r>
      <w:r w:rsidRPr="00131635">
        <w:rPr>
          <w:spacing w:val="-10"/>
          <w:sz w:val="28"/>
          <w:szCs w:val="28"/>
        </w:rPr>
        <w:t xml:space="preserve">повторения пройденного материала систематически использовать в работе передовые эффективные технологии, разнообразные формы и методы обучения,  возможности элективных курсов, дополнительной литературы, КИМы различного содержания, возможности мультимедийных продуктов и сети ИНТЕРНЕТ, практиковать тестирование; </w:t>
      </w:r>
    </w:p>
    <w:p w:rsidR="00471901" w:rsidRPr="00131635" w:rsidRDefault="00471901" w:rsidP="00DA293A">
      <w:pPr>
        <w:widowControl/>
        <w:shd w:val="clear" w:color="auto" w:fill="FFFFFF"/>
        <w:spacing w:line="276" w:lineRule="auto"/>
        <w:ind w:firstLine="1080"/>
        <w:jc w:val="both"/>
        <w:rPr>
          <w:spacing w:val="-10"/>
          <w:sz w:val="28"/>
          <w:szCs w:val="28"/>
        </w:rPr>
      </w:pPr>
      <w:r w:rsidRPr="00131635">
        <w:rPr>
          <w:spacing w:val="-10"/>
          <w:sz w:val="28"/>
          <w:szCs w:val="28"/>
        </w:rPr>
        <w:t>- регулярно осуществлять  индивидуальную работу с сильными и слабыми  учащимися, с цель</w:t>
      </w:r>
      <w:r>
        <w:rPr>
          <w:spacing w:val="-10"/>
          <w:sz w:val="28"/>
          <w:szCs w:val="28"/>
        </w:rPr>
        <w:t>ю ликвидации пробелов в знаниях</w:t>
      </w:r>
      <w:r w:rsidRPr="00131635">
        <w:rPr>
          <w:spacing w:val="-10"/>
          <w:sz w:val="28"/>
          <w:szCs w:val="28"/>
        </w:rPr>
        <w:t xml:space="preserve"> вести  учёт ошибок каждого выпускника, использовать тематические тесты для отработки умений и навыков, контролировать посещение дополнительных занятий. </w:t>
      </w:r>
    </w:p>
    <w:p w:rsidR="00C20E47" w:rsidRPr="00DA293A" w:rsidRDefault="00C20E47" w:rsidP="00DA293A">
      <w:pPr>
        <w:shd w:val="clear" w:color="auto" w:fill="FFFFFF"/>
        <w:spacing w:before="408" w:after="240" w:line="276" w:lineRule="auto"/>
        <w:ind w:right="1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Результаты ЕГЭ в 11 классе</w:t>
      </w:r>
    </w:p>
    <w:p w:rsidR="00C20E47" w:rsidRDefault="00C20E47" w:rsidP="00DA293A">
      <w:pPr>
        <w:shd w:val="clear" w:color="auto" w:fill="FFFFFF"/>
        <w:spacing w:after="240" w:line="276" w:lineRule="auto"/>
        <w:ind w:left="10" w:right="29" w:firstLine="701"/>
        <w:jc w:val="both"/>
        <w:rPr>
          <w:sz w:val="28"/>
          <w:szCs w:val="28"/>
        </w:rPr>
      </w:pPr>
      <w:r w:rsidRPr="00131635">
        <w:rPr>
          <w:sz w:val="28"/>
          <w:szCs w:val="28"/>
        </w:rPr>
        <w:t xml:space="preserve">ЕГЭ </w:t>
      </w:r>
      <w:r>
        <w:rPr>
          <w:sz w:val="28"/>
          <w:szCs w:val="28"/>
        </w:rPr>
        <w:t xml:space="preserve">является </w:t>
      </w:r>
      <w:r w:rsidRPr="00131635">
        <w:rPr>
          <w:sz w:val="28"/>
          <w:szCs w:val="28"/>
        </w:rPr>
        <w:t>о</w:t>
      </w:r>
      <w:r w:rsidR="0071125D">
        <w:rPr>
          <w:sz w:val="28"/>
          <w:szCs w:val="28"/>
        </w:rPr>
        <w:t>сновной формой государственной итоговой</w:t>
      </w:r>
      <w:r w:rsidRPr="00131635">
        <w:rPr>
          <w:sz w:val="28"/>
          <w:szCs w:val="28"/>
        </w:rPr>
        <w:t xml:space="preserve"> аттестации обучающихся, освоивших образователь</w:t>
      </w:r>
      <w:r w:rsidR="0071125D">
        <w:rPr>
          <w:sz w:val="28"/>
          <w:szCs w:val="28"/>
        </w:rPr>
        <w:t xml:space="preserve">ные программы среднего </w:t>
      </w:r>
      <w:r w:rsidRPr="00131635">
        <w:rPr>
          <w:sz w:val="28"/>
          <w:szCs w:val="28"/>
        </w:rPr>
        <w:t xml:space="preserve"> общего образования. </w:t>
      </w:r>
      <w:r>
        <w:rPr>
          <w:sz w:val="28"/>
          <w:szCs w:val="28"/>
        </w:rPr>
        <w:t xml:space="preserve"> </w:t>
      </w:r>
      <w:r w:rsidRPr="00131635">
        <w:rPr>
          <w:sz w:val="28"/>
          <w:szCs w:val="28"/>
        </w:rPr>
        <w:t xml:space="preserve"> </w:t>
      </w:r>
      <w:r w:rsidR="0071125D">
        <w:rPr>
          <w:sz w:val="28"/>
          <w:szCs w:val="28"/>
        </w:rPr>
        <w:t>Из 24</w:t>
      </w:r>
      <w:r w:rsidRPr="00131635">
        <w:rPr>
          <w:sz w:val="28"/>
          <w:szCs w:val="28"/>
        </w:rPr>
        <w:t xml:space="preserve"> выпускников 11 класс</w:t>
      </w:r>
      <w:r w:rsidR="0071125D">
        <w:rPr>
          <w:sz w:val="28"/>
          <w:szCs w:val="28"/>
        </w:rPr>
        <w:t>а 24</w:t>
      </w:r>
      <w:r w:rsidRPr="00131635">
        <w:rPr>
          <w:sz w:val="28"/>
          <w:szCs w:val="28"/>
        </w:rPr>
        <w:t xml:space="preserve"> учащихся были допущены до итоговой аттестации</w:t>
      </w:r>
      <w:r>
        <w:rPr>
          <w:sz w:val="28"/>
          <w:szCs w:val="28"/>
        </w:rPr>
        <w:t>, из них 1 учащ</w:t>
      </w:r>
      <w:r w:rsidR="0071125D">
        <w:rPr>
          <w:sz w:val="28"/>
          <w:szCs w:val="28"/>
        </w:rPr>
        <w:t>ий</w:t>
      </w:r>
      <w:r>
        <w:rPr>
          <w:sz w:val="28"/>
          <w:szCs w:val="28"/>
        </w:rPr>
        <w:t>ся с ограниченным</w:t>
      </w:r>
      <w:r w:rsidR="0071125D">
        <w:rPr>
          <w:sz w:val="28"/>
          <w:szCs w:val="28"/>
        </w:rPr>
        <w:t>и возможностями здоровья сдавал</w:t>
      </w:r>
      <w:r>
        <w:rPr>
          <w:sz w:val="28"/>
          <w:szCs w:val="28"/>
        </w:rPr>
        <w:t xml:space="preserve">  Государственные </w:t>
      </w:r>
      <w:r>
        <w:rPr>
          <w:sz w:val="28"/>
          <w:szCs w:val="28"/>
        </w:rPr>
        <w:lastRenderedPageBreak/>
        <w:t>выпускные экзамены по русскому языку и математике  в обстановке, исключающей влияние негативных фак</w:t>
      </w:r>
      <w:r w:rsidR="0071125D">
        <w:rPr>
          <w:sz w:val="28"/>
          <w:szCs w:val="28"/>
        </w:rPr>
        <w:t>торов на состояние здоровья. 23</w:t>
      </w:r>
      <w:r>
        <w:rPr>
          <w:sz w:val="28"/>
          <w:szCs w:val="28"/>
        </w:rPr>
        <w:t xml:space="preserve"> </w:t>
      </w:r>
      <w:r w:rsidRPr="00131635">
        <w:rPr>
          <w:sz w:val="28"/>
          <w:szCs w:val="28"/>
        </w:rPr>
        <w:t xml:space="preserve">учащихся сдавали 2 обязательных ЕГЭ по русскому языку </w:t>
      </w:r>
      <w:r>
        <w:rPr>
          <w:sz w:val="28"/>
          <w:szCs w:val="28"/>
        </w:rPr>
        <w:t xml:space="preserve"> </w:t>
      </w:r>
      <w:r w:rsidRPr="00131635">
        <w:rPr>
          <w:sz w:val="28"/>
          <w:szCs w:val="28"/>
        </w:rPr>
        <w:t xml:space="preserve"> и мат</w:t>
      </w:r>
      <w:r w:rsidR="00D52372">
        <w:rPr>
          <w:sz w:val="28"/>
          <w:szCs w:val="28"/>
        </w:rPr>
        <w:t>ематике и 23</w:t>
      </w:r>
      <w:r w:rsidRPr="00131635">
        <w:rPr>
          <w:sz w:val="28"/>
          <w:szCs w:val="28"/>
        </w:rPr>
        <w:t xml:space="preserve"> учащи</w:t>
      </w:r>
      <w:r>
        <w:rPr>
          <w:sz w:val="28"/>
          <w:szCs w:val="28"/>
        </w:rPr>
        <w:t>х</w:t>
      </w:r>
      <w:r w:rsidRPr="00131635">
        <w:rPr>
          <w:sz w:val="28"/>
          <w:szCs w:val="28"/>
        </w:rPr>
        <w:t xml:space="preserve">ся  -  ЕГЭ  </w:t>
      </w:r>
      <w:r>
        <w:rPr>
          <w:sz w:val="28"/>
          <w:szCs w:val="28"/>
        </w:rPr>
        <w:t>по выбору.</w:t>
      </w:r>
    </w:p>
    <w:p w:rsidR="00DA293A" w:rsidRPr="00942BAB" w:rsidRDefault="00C20E47" w:rsidP="00DA293A">
      <w:pPr>
        <w:shd w:val="clear" w:color="auto" w:fill="FFFFFF"/>
        <w:spacing w:before="283" w:after="240"/>
        <w:jc w:val="center"/>
        <w:rPr>
          <w:b/>
          <w:bCs/>
          <w:sz w:val="28"/>
          <w:szCs w:val="28"/>
        </w:rPr>
      </w:pPr>
      <w:r w:rsidRPr="003A36F5">
        <w:rPr>
          <w:b/>
          <w:bCs/>
          <w:sz w:val="28"/>
          <w:szCs w:val="28"/>
        </w:rPr>
        <w:t>Сравнительная таблица среднего балла и успеваемости   учащихся</w:t>
      </w:r>
      <w:r>
        <w:rPr>
          <w:b/>
          <w:bCs/>
          <w:sz w:val="28"/>
          <w:szCs w:val="28"/>
        </w:rPr>
        <w:t xml:space="preserve"> 11 класса</w:t>
      </w:r>
      <w:r w:rsidRPr="003A36F5">
        <w:rPr>
          <w:b/>
          <w:bCs/>
          <w:sz w:val="28"/>
          <w:szCs w:val="28"/>
        </w:rPr>
        <w:t xml:space="preserve">  по итогам ЕГЭ </w:t>
      </w:r>
      <w:r>
        <w:rPr>
          <w:b/>
          <w:bCs/>
          <w:sz w:val="28"/>
          <w:szCs w:val="28"/>
        </w:rPr>
        <w:t xml:space="preserve">  за период  с  201</w:t>
      </w:r>
      <w:r w:rsidR="00C1336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/201</w:t>
      </w:r>
      <w:r w:rsidR="00C1336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по 201</w:t>
      </w:r>
      <w:r w:rsidR="00C13360">
        <w:rPr>
          <w:b/>
          <w:bCs/>
          <w:sz w:val="28"/>
          <w:szCs w:val="28"/>
        </w:rPr>
        <w:t>3</w:t>
      </w:r>
      <w:r w:rsidRPr="003A36F5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</w:t>
      </w:r>
      <w:r w:rsidRPr="003A36F5">
        <w:rPr>
          <w:b/>
          <w:bCs/>
          <w:sz w:val="28"/>
          <w:szCs w:val="28"/>
        </w:rPr>
        <w:t>1</w:t>
      </w:r>
      <w:r w:rsidR="00C13360">
        <w:rPr>
          <w:b/>
          <w:bCs/>
          <w:sz w:val="28"/>
          <w:szCs w:val="28"/>
        </w:rPr>
        <w:t>4</w:t>
      </w:r>
      <w:r w:rsidRPr="003A36F5">
        <w:rPr>
          <w:b/>
          <w:bCs/>
          <w:sz w:val="28"/>
          <w:szCs w:val="28"/>
        </w:rPr>
        <w:t xml:space="preserve"> учебный год</w:t>
      </w:r>
    </w:p>
    <w:tbl>
      <w:tblPr>
        <w:tblW w:w="8364" w:type="dxa"/>
        <w:tblInd w:w="6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5"/>
        <w:gridCol w:w="848"/>
        <w:gridCol w:w="1134"/>
        <w:gridCol w:w="850"/>
        <w:gridCol w:w="1279"/>
        <w:gridCol w:w="846"/>
        <w:gridCol w:w="1135"/>
        <w:gridCol w:w="7"/>
      </w:tblGrid>
      <w:tr w:rsidR="00C20E47" w:rsidRPr="00131635" w:rsidTr="00A925F9">
        <w:trPr>
          <w:trHeight w:hRule="exact" w:val="602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E47" w:rsidRPr="00F82DA1" w:rsidRDefault="00C20E47" w:rsidP="00A925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2DA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E47" w:rsidRDefault="0071125D" w:rsidP="00A925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2011/2012</w:t>
            </w:r>
          </w:p>
          <w:p w:rsidR="00C20E47" w:rsidRPr="00F82DA1" w:rsidRDefault="00C20E47" w:rsidP="00A925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2DA1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E47" w:rsidRDefault="0071125D" w:rsidP="00A925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2012/2013</w:t>
            </w:r>
            <w:r w:rsidR="00C20E47" w:rsidRPr="00F82DA1">
              <w:rPr>
                <w:b/>
                <w:sz w:val="24"/>
                <w:szCs w:val="24"/>
              </w:rPr>
              <w:t xml:space="preserve"> </w:t>
            </w:r>
          </w:p>
          <w:p w:rsidR="00C20E47" w:rsidRPr="00F82DA1" w:rsidRDefault="00C20E47" w:rsidP="00A925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2DA1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E47" w:rsidRDefault="0071125D" w:rsidP="00A925F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2013/2014</w:t>
            </w:r>
            <w:r w:rsidR="00C20E47" w:rsidRPr="00F82DA1">
              <w:rPr>
                <w:b/>
                <w:sz w:val="24"/>
                <w:szCs w:val="24"/>
              </w:rPr>
              <w:t xml:space="preserve"> </w:t>
            </w:r>
          </w:p>
          <w:p w:rsidR="00C20E47" w:rsidRPr="00F82DA1" w:rsidRDefault="00C20E47" w:rsidP="00A925F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82DA1">
              <w:rPr>
                <w:b/>
                <w:sz w:val="24"/>
                <w:szCs w:val="24"/>
              </w:rPr>
              <w:t>учебный год</w:t>
            </w:r>
          </w:p>
        </w:tc>
      </w:tr>
      <w:tr w:rsidR="0071125D" w:rsidRPr="00131635" w:rsidTr="00A925F9">
        <w:trPr>
          <w:gridAfter w:val="1"/>
          <w:wAfter w:w="7" w:type="dxa"/>
          <w:trHeight w:hRule="exact" w:val="933"/>
        </w:trPr>
        <w:tc>
          <w:tcPr>
            <w:tcW w:w="2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F82DA1" w:rsidRDefault="0071125D" w:rsidP="00A925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left="86" w:right="48"/>
              <w:jc w:val="center"/>
              <w:rPr>
                <w:sz w:val="24"/>
                <w:szCs w:val="24"/>
              </w:rPr>
            </w:pPr>
            <w:r w:rsidRPr="00F82DA1">
              <w:rPr>
                <w:b/>
                <w:spacing w:val="-4"/>
                <w:sz w:val="24"/>
                <w:szCs w:val="24"/>
              </w:rPr>
              <w:t xml:space="preserve">Средний         </w:t>
            </w:r>
            <w:r w:rsidRPr="00F82DA1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left="14"/>
              <w:rPr>
                <w:b/>
                <w:sz w:val="24"/>
                <w:szCs w:val="24"/>
              </w:rPr>
            </w:pPr>
            <w:r w:rsidRPr="00F82DA1">
              <w:rPr>
                <w:b/>
                <w:sz w:val="24"/>
                <w:szCs w:val="24"/>
              </w:rPr>
              <w:t>Успе</w:t>
            </w:r>
            <w:r w:rsidRPr="00F82DA1">
              <w:rPr>
                <w:b/>
                <w:sz w:val="24"/>
                <w:szCs w:val="24"/>
              </w:rPr>
              <w:softHyphen/>
            </w:r>
            <w:r w:rsidRPr="00F82DA1">
              <w:rPr>
                <w:b/>
                <w:spacing w:val="-1"/>
                <w:sz w:val="24"/>
                <w:szCs w:val="24"/>
              </w:rPr>
              <w:t>ваемость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F82DA1">
              <w:rPr>
                <w:b/>
                <w:spacing w:val="-4"/>
                <w:sz w:val="24"/>
                <w:szCs w:val="24"/>
              </w:rPr>
              <w:t xml:space="preserve">Средний         </w:t>
            </w:r>
            <w:r w:rsidRPr="00F82DA1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F82DA1">
              <w:rPr>
                <w:b/>
                <w:sz w:val="24"/>
                <w:szCs w:val="24"/>
              </w:rPr>
              <w:t>Успе</w:t>
            </w:r>
            <w:r w:rsidRPr="00F82DA1">
              <w:rPr>
                <w:b/>
                <w:sz w:val="24"/>
                <w:szCs w:val="24"/>
              </w:rPr>
              <w:softHyphen/>
            </w:r>
            <w:r w:rsidRPr="00F82DA1">
              <w:rPr>
                <w:b/>
                <w:spacing w:val="-1"/>
                <w:sz w:val="24"/>
                <w:szCs w:val="24"/>
              </w:rPr>
              <w:t>ваемость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A925F9">
            <w:pPr>
              <w:shd w:val="clear" w:color="auto" w:fill="FFFFFF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F82DA1">
              <w:rPr>
                <w:b/>
                <w:spacing w:val="-4"/>
                <w:sz w:val="24"/>
                <w:szCs w:val="24"/>
              </w:rPr>
              <w:t xml:space="preserve">Средний         </w:t>
            </w:r>
            <w:r w:rsidRPr="00F82DA1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A925F9">
            <w:pPr>
              <w:shd w:val="clear" w:color="auto" w:fill="FFFFFF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F82DA1">
              <w:rPr>
                <w:b/>
                <w:sz w:val="24"/>
                <w:szCs w:val="24"/>
              </w:rPr>
              <w:t>Успе</w:t>
            </w:r>
            <w:r w:rsidRPr="00F82DA1">
              <w:rPr>
                <w:b/>
                <w:sz w:val="24"/>
                <w:szCs w:val="24"/>
              </w:rPr>
              <w:softHyphen/>
            </w:r>
            <w:r w:rsidRPr="00F82DA1">
              <w:rPr>
                <w:b/>
                <w:spacing w:val="-1"/>
                <w:sz w:val="24"/>
                <w:szCs w:val="24"/>
              </w:rPr>
              <w:t>ваемость</w:t>
            </w:r>
          </w:p>
        </w:tc>
      </w:tr>
      <w:tr w:rsidR="0071125D" w:rsidRPr="00131635" w:rsidTr="00A925F9">
        <w:trPr>
          <w:gridAfter w:val="1"/>
          <w:wAfter w:w="7" w:type="dxa"/>
          <w:trHeight w:hRule="exact" w:val="332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F82DA1" w:rsidRDefault="0071125D" w:rsidP="00A925F9">
            <w:pPr>
              <w:shd w:val="clear" w:color="auto" w:fill="FFFFFF"/>
              <w:spacing w:line="276" w:lineRule="auto"/>
              <w:ind w:left="29" w:right="451" w:firstLine="10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Математика</w:t>
            </w:r>
          </w:p>
          <w:p w:rsidR="0071125D" w:rsidRPr="00F82DA1" w:rsidRDefault="0071125D" w:rsidP="00A925F9">
            <w:pPr>
              <w:shd w:val="clear" w:color="auto" w:fill="FFFFFF"/>
              <w:spacing w:line="276" w:lineRule="auto"/>
              <w:ind w:left="29" w:right="451" w:firstLine="10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51,83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C13360" w:rsidP="00A925F9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C13360" w:rsidP="00A925F9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125D" w:rsidRPr="00131635" w:rsidTr="00A925F9">
        <w:trPr>
          <w:gridAfter w:val="1"/>
          <w:wAfter w:w="7" w:type="dxa"/>
          <w:trHeight w:hRule="exact" w:val="294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F82DA1" w:rsidRDefault="0071125D" w:rsidP="00A925F9">
            <w:pPr>
              <w:shd w:val="clear" w:color="auto" w:fill="FFFFFF"/>
              <w:spacing w:line="276" w:lineRule="auto"/>
              <w:ind w:left="24" w:right="293" w:firstLine="14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Русский     язык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C13360" w:rsidP="00C13360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C13360" w:rsidP="00A925F9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125D" w:rsidRPr="00131635" w:rsidTr="00A925F9">
        <w:trPr>
          <w:gridAfter w:val="1"/>
          <w:wAfter w:w="7" w:type="dxa"/>
          <w:trHeight w:hRule="exact"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F82DA1" w:rsidRDefault="0071125D" w:rsidP="00A925F9">
            <w:pPr>
              <w:shd w:val="clear" w:color="auto" w:fill="FFFFFF"/>
              <w:tabs>
                <w:tab w:val="left" w:pos="0"/>
              </w:tabs>
              <w:spacing w:line="276" w:lineRule="auto"/>
              <w:ind w:left="19" w:right="701" w:firstLine="10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Биология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6B2447" w:rsidP="00C13360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6B2447" w:rsidP="00A925F9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125D" w:rsidRPr="00131635" w:rsidTr="00A925F9">
        <w:trPr>
          <w:gridAfter w:val="1"/>
          <w:wAfter w:w="7" w:type="dxa"/>
          <w:trHeight w:hRule="exact" w:val="288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F82DA1" w:rsidRDefault="0071125D" w:rsidP="00A925F9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Информатика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Default="0071125D" w:rsidP="00D52372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1125D" w:rsidRDefault="0071125D" w:rsidP="00D52372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1125D" w:rsidRDefault="0071125D" w:rsidP="00D52372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  <w:p w:rsidR="0071125D" w:rsidRDefault="0071125D" w:rsidP="00D52372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  <w:p w:rsidR="0071125D" w:rsidRDefault="0071125D" w:rsidP="00D52372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  <w:p w:rsidR="0071125D" w:rsidRDefault="0071125D" w:rsidP="00D52372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  <w:p w:rsidR="0071125D" w:rsidRPr="00F82DA1" w:rsidRDefault="0071125D" w:rsidP="00D52372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71125D" w:rsidP="00D52372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Default="00E11F0C" w:rsidP="00E11F0C">
            <w:pPr>
              <w:shd w:val="clear" w:color="auto" w:fill="FFFFFF"/>
              <w:spacing w:line="276" w:lineRule="auto"/>
              <w:ind w:righ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71125D" w:rsidRDefault="0071125D" w:rsidP="00C1336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  <w:p w:rsidR="0071125D" w:rsidRDefault="0071125D" w:rsidP="00C1336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  <w:p w:rsidR="0071125D" w:rsidRDefault="0071125D" w:rsidP="00C1336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  <w:p w:rsidR="0071125D" w:rsidRPr="00F82DA1" w:rsidRDefault="0071125D" w:rsidP="00C1336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F82DA1" w:rsidRDefault="006B2447" w:rsidP="00A925F9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</w:tr>
      <w:tr w:rsidR="0071125D" w:rsidRPr="00131635" w:rsidTr="00A925F9">
        <w:trPr>
          <w:gridAfter w:val="1"/>
          <w:wAfter w:w="7" w:type="dxa"/>
          <w:trHeight w:hRule="exact" w:val="264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A925F9">
            <w:pPr>
              <w:shd w:val="clear" w:color="auto" w:fill="FFFFFF"/>
              <w:spacing w:line="276" w:lineRule="auto"/>
              <w:ind w:left="14" w:right="518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Литература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C13360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C13360" w:rsidP="00C13360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C13360" w:rsidP="00A925F9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125D" w:rsidRPr="00131635" w:rsidTr="00A925F9">
        <w:trPr>
          <w:gridAfter w:val="1"/>
          <w:wAfter w:w="7" w:type="dxa"/>
          <w:trHeight w:hRule="exact" w:val="282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A925F9">
            <w:pPr>
              <w:shd w:val="clear" w:color="auto" w:fill="FFFFFF"/>
              <w:spacing w:line="276" w:lineRule="auto"/>
              <w:ind w:left="14" w:right="72" w:firstLine="10"/>
              <w:rPr>
                <w:sz w:val="24"/>
                <w:szCs w:val="24"/>
              </w:rPr>
            </w:pPr>
            <w:r w:rsidRPr="00B40FC4">
              <w:rPr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right="154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57.31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right="154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C13360">
            <w:pPr>
              <w:shd w:val="clear" w:color="auto" w:fill="FFFFFF"/>
              <w:spacing w:line="276" w:lineRule="auto"/>
              <w:ind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6B2447" w:rsidP="00C13360">
            <w:pPr>
              <w:shd w:val="clear" w:color="auto" w:fill="FFFFFF"/>
              <w:spacing w:line="276" w:lineRule="auto"/>
              <w:ind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6B2447" w:rsidP="00A925F9">
            <w:pPr>
              <w:shd w:val="clear" w:color="auto" w:fill="FFFFFF"/>
              <w:spacing w:line="276" w:lineRule="auto"/>
              <w:ind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</w:tr>
      <w:tr w:rsidR="0071125D" w:rsidRPr="00131635" w:rsidTr="00A925F9">
        <w:trPr>
          <w:gridAfter w:val="1"/>
          <w:wAfter w:w="7" w:type="dxa"/>
          <w:trHeight w:hRule="exact" w:val="286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A925F9">
            <w:pPr>
              <w:shd w:val="clear" w:color="auto" w:fill="FFFFFF"/>
              <w:spacing w:line="276" w:lineRule="auto"/>
              <w:ind w:left="10" w:right="792" w:firstLine="5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История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C1336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55A0D" w:rsidP="00C1336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55A0D" w:rsidP="00A925F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125D" w:rsidRPr="00131635" w:rsidTr="00A925F9">
        <w:trPr>
          <w:gridAfter w:val="1"/>
          <w:wAfter w:w="7" w:type="dxa"/>
          <w:trHeight w:hRule="exact" w:val="276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A925F9">
            <w:pPr>
              <w:shd w:val="clear" w:color="auto" w:fill="FFFFFF"/>
              <w:spacing w:line="276" w:lineRule="auto"/>
              <w:ind w:left="10" w:right="874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Физика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right="106"/>
              <w:jc w:val="center"/>
              <w:rPr>
                <w:sz w:val="24"/>
                <w:szCs w:val="24"/>
                <w:highlight w:val="red"/>
              </w:rPr>
            </w:pPr>
            <w:r w:rsidRPr="00B40FC4">
              <w:rPr>
                <w:sz w:val="24"/>
                <w:szCs w:val="24"/>
              </w:rPr>
              <w:t>50.75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87.5%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C13360">
            <w:pPr>
              <w:shd w:val="clear" w:color="auto" w:fill="FFFFFF"/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6B2447" w:rsidP="00C13360">
            <w:pPr>
              <w:shd w:val="clear" w:color="auto" w:fill="FFFFFF"/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3360">
              <w:rPr>
                <w:sz w:val="24"/>
                <w:szCs w:val="24"/>
              </w:rPr>
              <w:t>48,4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C13360" w:rsidP="00C13360">
            <w:pPr>
              <w:shd w:val="clear" w:color="auto" w:fill="FFFFFF"/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125D" w:rsidRPr="00131635" w:rsidTr="00A925F9">
        <w:trPr>
          <w:gridAfter w:val="1"/>
          <w:wAfter w:w="7" w:type="dxa"/>
          <w:trHeight w:hRule="exact" w:val="294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A925F9">
            <w:pPr>
              <w:shd w:val="clear" w:color="auto" w:fill="FFFFFF"/>
              <w:spacing w:line="276" w:lineRule="auto"/>
              <w:ind w:right="941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Химия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6B2447" w:rsidP="00A925F9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6B2447" w:rsidP="006B2447">
            <w:pPr>
              <w:shd w:val="clear" w:color="auto" w:fill="FFFFFF"/>
              <w:spacing w:line="276" w:lineRule="auto"/>
              <w:ind w:left="154" w:right="115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</w:tr>
      <w:tr w:rsidR="0071125D" w:rsidRPr="00131635" w:rsidTr="00A925F9">
        <w:trPr>
          <w:gridAfter w:val="1"/>
          <w:wAfter w:w="7" w:type="dxa"/>
          <w:trHeight w:hRule="exact"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A925F9">
            <w:pPr>
              <w:shd w:val="clear" w:color="auto" w:fill="FFFFFF"/>
              <w:tabs>
                <w:tab w:val="left" w:pos="1378"/>
              </w:tabs>
              <w:spacing w:line="276" w:lineRule="auto"/>
              <w:ind w:left="5" w:right="275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География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A925F9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125D" w:rsidRPr="00B40FC4" w:rsidRDefault="0071125D" w:rsidP="00A925F9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3360" w:rsidRPr="00131635" w:rsidTr="00A925F9">
        <w:trPr>
          <w:gridAfter w:val="1"/>
          <w:wAfter w:w="7" w:type="dxa"/>
          <w:trHeight w:hRule="exact" w:val="2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60" w:rsidRPr="00B40FC4" w:rsidRDefault="00C13360" w:rsidP="00A925F9">
            <w:pPr>
              <w:shd w:val="clear" w:color="auto" w:fill="FFFFFF"/>
              <w:tabs>
                <w:tab w:val="left" w:pos="1378"/>
              </w:tabs>
              <w:spacing w:line="276" w:lineRule="auto"/>
              <w:ind w:left="5"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60" w:rsidRPr="00B40FC4" w:rsidRDefault="00C13360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3360" w:rsidRPr="00B40FC4" w:rsidRDefault="00C13360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3360" w:rsidRDefault="00C13360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3360" w:rsidRDefault="00C13360" w:rsidP="00D52372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3360" w:rsidRDefault="00C13360" w:rsidP="00A925F9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3360" w:rsidRDefault="006B2447" w:rsidP="006B2447">
            <w:pPr>
              <w:shd w:val="clear" w:color="auto" w:fill="FFFFFF"/>
              <w:spacing w:line="276" w:lineRule="auto"/>
              <w:ind w:left="154" w:right="115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3360">
              <w:rPr>
                <w:sz w:val="24"/>
                <w:szCs w:val="24"/>
              </w:rPr>
              <w:t>100</w:t>
            </w:r>
          </w:p>
        </w:tc>
      </w:tr>
    </w:tbl>
    <w:p w:rsidR="00471901" w:rsidRDefault="00471901" w:rsidP="00471901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</w:p>
    <w:p w:rsidR="00730DE6" w:rsidRDefault="00730DE6" w:rsidP="00471901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</w:p>
    <w:tbl>
      <w:tblPr>
        <w:tblW w:w="10217" w:type="dxa"/>
        <w:tblInd w:w="6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06"/>
        <w:gridCol w:w="759"/>
        <w:gridCol w:w="761"/>
        <w:gridCol w:w="762"/>
        <w:gridCol w:w="761"/>
        <w:gridCol w:w="761"/>
        <w:gridCol w:w="762"/>
        <w:gridCol w:w="880"/>
        <w:gridCol w:w="709"/>
        <w:gridCol w:w="695"/>
        <w:gridCol w:w="761"/>
      </w:tblGrid>
      <w:tr w:rsidR="00730DE6" w:rsidRPr="00131635" w:rsidTr="00730DE6">
        <w:trPr>
          <w:gridAfter w:val="1"/>
          <w:wAfter w:w="761" w:type="dxa"/>
          <w:trHeight w:hRule="exact" w:val="662"/>
        </w:trPr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2DA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Default="00730DE6" w:rsidP="008A03C0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2011/2012</w:t>
            </w:r>
          </w:p>
          <w:p w:rsidR="00730DE6" w:rsidRPr="00F82DA1" w:rsidRDefault="00730DE6" w:rsidP="008A03C0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2DA1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2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Default="00730DE6" w:rsidP="008A03C0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2012/2013</w:t>
            </w:r>
          </w:p>
          <w:p w:rsidR="00730DE6" w:rsidRPr="00F82DA1" w:rsidRDefault="00730DE6" w:rsidP="008A03C0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2DA1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2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Default="00730DE6" w:rsidP="008A03C0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2013/2014</w:t>
            </w:r>
          </w:p>
          <w:p w:rsidR="00730DE6" w:rsidRPr="00F82DA1" w:rsidRDefault="00730DE6" w:rsidP="008A03C0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2DA1">
              <w:rPr>
                <w:b/>
                <w:sz w:val="24"/>
                <w:szCs w:val="24"/>
              </w:rPr>
              <w:t>учебный год</w:t>
            </w:r>
          </w:p>
        </w:tc>
      </w:tr>
      <w:tr w:rsidR="00730DE6" w:rsidRPr="00131635" w:rsidTr="00730DE6">
        <w:trPr>
          <w:gridAfter w:val="1"/>
          <w:wAfter w:w="761" w:type="dxa"/>
          <w:trHeight w:val="503"/>
        </w:trPr>
        <w:tc>
          <w:tcPr>
            <w:tcW w:w="26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4"/>
              <w:rPr>
                <w:b/>
                <w:sz w:val="24"/>
                <w:szCs w:val="24"/>
              </w:rPr>
            </w:pPr>
            <w:r w:rsidRPr="00F82DA1">
              <w:rPr>
                <w:b/>
                <w:spacing w:val="-4"/>
                <w:sz w:val="24"/>
                <w:szCs w:val="24"/>
              </w:rPr>
              <w:t xml:space="preserve">Средний   </w:t>
            </w:r>
            <w:r w:rsidRPr="00F82DA1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2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4"/>
              <w:rPr>
                <w:b/>
                <w:sz w:val="24"/>
                <w:szCs w:val="24"/>
              </w:rPr>
            </w:pPr>
            <w:r w:rsidRPr="00F82DA1">
              <w:rPr>
                <w:b/>
                <w:spacing w:val="-4"/>
                <w:sz w:val="24"/>
                <w:szCs w:val="24"/>
              </w:rPr>
              <w:t xml:space="preserve">Средний   </w:t>
            </w:r>
            <w:r w:rsidRPr="00F82DA1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2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4"/>
              <w:rPr>
                <w:b/>
                <w:sz w:val="24"/>
                <w:szCs w:val="24"/>
              </w:rPr>
            </w:pPr>
            <w:r w:rsidRPr="00F82DA1">
              <w:rPr>
                <w:b/>
                <w:spacing w:val="-4"/>
                <w:sz w:val="24"/>
                <w:szCs w:val="24"/>
              </w:rPr>
              <w:t xml:space="preserve">Средний   </w:t>
            </w:r>
            <w:r w:rsidRPr="00F82DA1">
              <w:rPr>
                <w:b/>
                <w:sz w:val="24"/>
                <w:szCs w:val="24"/>
              </w:rPr>
              <w:t>балл</w:t>
            </w:r>
          </w:p>
        </w:tc>
      </w:tr>
      <w:tr w:rsidR="00730DE6" w:rsidRPr="00131635" w:rsidTr="005D1A9A">
        <w:trPr>
          <w:gridAfter w:val="1"/>
          <w:wAfter w:w="761" w:type="dxa"/>
          <w:trHeight w:hRule="exact" w:val="631"/>
        </w:trPr>
        <w:tc>
          <w:tcPr>
            <w:tcW w:w="2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730DE6">
            <w:pPr>
              <w:shd w:val="clear" w:color="auto" w:fill="FFFFFF"/>
              <w:spacing w:line="276" w:lineRule="auto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шко-ла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4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город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4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область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4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шко-ла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4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город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4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область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4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школа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4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город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4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область</w:t>
            </w:r>
          </w:p>
        </w:tc>
      </w:tr>
      <w:tr w:rsidR="00730DE6" w:rsidRPr="00131635" w:rsidTr="005D1A9A">
        <w:trPr>
          <w:trHeight w:hRule="exact" w:val="365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29" w:right="451" w:firstLine="10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Математика</w:t>
            </w:r>
          </w:p>
          <w:p w:rsidR="00730DE6" w:rsidRPr="00F82DA1" w:rsidRDefault="00730DE6" w:rsidP="008A03C0">
            <w:pPr>
              <w:shd w:val="clear" w:color="auto" w:fill="FFFFFF"/>
              <w:spacing w:line="276" w:lineRule="auto"/>
              <w:ind w:left="29" w:right="451" w:firstLine="10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51,83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8A03C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761" w:type="dxa"/>
          </w:tcPr>
          <w:p w:rsidR="00730DE6" w:rsidRPr="00F82DA1" w:rsidRDefault="00730DE6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</w:tr>
      <w:tr w:rsidR="00730DE6" w:rsidRPr="00131635" w:rsidTr="005D1A9A">
        <w:trPr>
          <w:trHeight w:hRule="exact" w:val="323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24" w:right="293" w:firstLine="14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Русский     язык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61,8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761" w:type="dxa"/>
          </w:tcPr>
          <w:p w:rsidR="00730DE6" w:rsidRPr="00F82DA1" w:rsidRDefault="00730DE6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</w:tr>
      <w:tr w:rsidR="00730DE6" w:rsidRPr="00131635" w:rsidTr="005D1A9A">
        <w:trPr>
          <w:trHeight w:hRule="exact" w:val="297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tabs>
                <w:tab w:val="left" w:pos="0"/>
              </w:tabs>
              <w:spacing w:line="276" w:lineRule="auto"/>
              <w:ind w:left="19" w:right="701" w:firstLine="10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Биология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46,5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761" w:type="dxa"/>
          </w:tcPr>
          <w:p w:rsidR="00730DE6" w:rsidRPr="00F82DA1" w:rsidRDefault="00730DE6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</w:tr>
      <w:tr w:rsidR="00730DE6" w:rsidRPr="00131635" w:rsidTr="005D1A9A">
        <w:trPr>
          <w:trHeight w:hRule="exact" w:val="317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Информатика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730DE6" w:rsidP="008A03C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  <w:r w:rsidRPr="00F82DA1"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6A1BDE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Default="00730DE6" w:rsidP="008A03C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30DE6" w:rsidRDefault="00730DE6" w:rsidP="008A03C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30DE6" w:rsidRDefault="00730DE6" w:rsidP="008A03C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  <w:p w:rsidR="00730DE6" w:rsidRDefault="00730DE6" w:rsidP="008A03C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  <w:p w:rsidR="00730DE6" w:rsidRDefault="00730DE6" w:rsidP="008A03C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  <w:p w:rsidR="00730DE6" w:rsidRDefault="00730DE6" w:rsidP="008A03C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  <w:p w:rsidR="00730DE6" w:rsidRPr="00F82DA1" w:rsidRDefault="00730DE6" w:rsidP="008A03C0">
            <w:pPr>
              <w:shd w:val="clear" w:color="auto" w:fill="FFFFFF"/>
              <w:spacing w:line="276" w:lineRule="auto"/>
              <w:ind w:right="312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DC28BD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DC28BD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5D1A9A" w:rsidP="005D1A9A">
            <w:pPr>
              <w:shd w:val="clear" w:color="auto" w:fill="FFFFFF"/>
              <w:spacing w:line="276" w:lineRule="auto"/>
              <w:ind w:righ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DC28BD" w:rsidP="00DC28BD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F82DA1" w:rsidRDefault="00DC28BD" w:rsidP="00DC28BD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  <w:tc>
          <w:tcPr>
            <w:tcW w:w="761" w:type="dxa"/>
          </w:tcPr>
          <w:p w:rsidR="00730DE6" w:rsidRPr="00F82DA1" w:rsidRDefault="00730DE6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</w:tr>
      <w:tr w:rsidR="00730DE6" w:rsidRPr="00131635" w:rsidTr="005D1A9A">
        <w:trPr>
          <w:trHeight w:hRule="exact" w:val="290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left="14" w:right="518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Литература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DC28BD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DC28BD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  <w:tc>
          <w:tcPr>
            <w:tcW w:w="761" w:type="dxa"/>
          </w:tcPr>
          <w:p w:rsidR="00730DE6" w:rsidRPr="00B40FC4" w:rsidRDefault="00730DE6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</w:tr>
      <w:tr w:rsidR="00730DE6" w:rsidRPr="00131635" w:rsidTr="005D1A9A">
        <w:trPr>
          <w:trHeight w:hRule="exact" w:val="310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left="14" w:right="72" w:firstLine="10"/>
              <w:rPr>
                <w:sz w:val="24"/>
                <w:szCs w:val="24"/>
              </w:rPr>
            </w:pPr>
            <w:r w:rsidRPr="00B40FC4">
              <w:rPr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right="154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57.31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DC28BD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DC28BD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761" w:type="dxa"/>
          </w:tcPr>
          <w:p w:rsidR="00730DE6" w:rsidRPr="00B40FC4" w:rsidRDefault="00730DE6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</w:tr>
      <w:tr w:rsidR="00730DE6" w:rsidRPr="00131635" w:rsidTr="005D1A9A">
        <w:trPr>
          <w:trHeight w:hRule="exact" w:val="314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left="10" w:right="792" w:firstLine="5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История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84,5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:rsidR="00730DE6" w:rsidRPr="00B40FC4" w:rsidRDefault="00730DE6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</w:tr>
      <w:tr w:rsidR="00730DE6" w:rsidRPr="00131635" w:rsidTr="005D1A9A">
        <w:trPr>
          <w:trHeight w:hRule="exact" w:val="304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left="10" w:right="874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Физика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right="106"/>
              <w:jc w:val="center"/>
              <w:rPr>
                <w:sz w:val="24"/>
                <w:szCs w:val="24"/>
                <w:highlight w:val="red"/>
              </w:rPr>
            </w:pPr>
            <w:r w:rsidRPr="00B40FC4">
              <w:rPr>
                <w:sz w:val="24"/>
                <w:szCs w:val="24"/>
              </w:rPr>
              <w:t>50.75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DC28BD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DC28BD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761" w:type="dxa"/>
          </w:tcPr>
          <w:p w:rsidR="00730DE6" w:rsidRPr="00B40FC4" w:rsidRDefault="00730DE6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</w:tr>
      <w:tr w:rsidR="00730DE6" w:rsidRPr="00131635" w:rsidTr="005D1A9A">
        <w:trPr>
          <w:trHeight w:hRule="exact" w:val="323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right="941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Химия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68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8A03C0">
            <w:pPr>
              <w:shd w:val="clear" w:color="auto" w:fill="FFFFFF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5D1A9A" w:rsidP="005D1A9A">
            <w:pPr>
              <w:shd w:val="clear" w:color="auto" w:fill="FFFFFF"/>
              <w:spacing w:line="276" w:lineRule="auto"/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DC28BD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DC28BD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761" w:type="dxa"/>
          </w:tcPr>
          <w:p w:rsidR="00730DE6" w:rsidRPr="00B40FC4" w:rsidRDefault="00730DE6" w:rsidP="00730DE6">
            <w:pPr>
              <w:shd w:val="clear" w:color="auto" w:fill="FFFFFF"/>
              <w:ind w:right="115"/>
              <w:rPr>
                <w:sz w:val="24"/>
                <w:szCs w:val="24"/>
              </w:rPr>
            </w:pPr>
          </w:p>
        </w:tc>
      </w:tr>
      <w:tr w:rsidR="00730DE6" w:rsidRPr="00131635" w:rsidTr="005D1A9A">
        <w:trPr>
          <w:trHeight w:hRule="exact" w:val="297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tabs>
                <w:tab w:val="left" w:pos="1378"/>
              </w:tabs>
              <w:spacing w:line="276" w:lineRule="auto"/>
              <w:ind w:left="5" w:right="275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География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 w:rsidRPr="00B40FC4">
              <w:rPr>
                <w:sz w:val="24"/>
                <w:szCs w:val="24"/>
              </w:rPr>
              <w:t>94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spacing w:line="276" w:lineRule="auto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6A1BDE" w:rsidP="006A1BDE">
            <w:pPr>
              <w:shd w:val="clear" w:color="auto" w:fill="FFFFFF"/>
              <w:spacing w:line="276" w:lineRule="auto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</w:tr>
      <w:tr w:rsidR="00730DE6" w:rsidRPr="00131635" w:rsidTr="005D1A9A">
        <w:trPr>
          <w:trHeight w:hRule="exact" w:val="297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730DE6" w:rsidP="008A03C0">
            <w:pPr>
              <w:shd w:val="clear" w:color="auto" w:fill="FFFFFF"/>
              <w:tabs>
                <w:tab w:val="left" w:pos="1378"/>
              </w:tabs>
              <w:spacing w:line="276" w:lineRule="auto"/>
              <w:ind w:left="5"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Default="00DC28BD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Default="00730DE6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DC28BD">
            <w:pPr>
              <w:shd w:val="clear" w:color="auto" w:fill="FFFFFF"/>
              <w:spacing w:line="276" w:lineRule="auto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DE6" w:rsidRPr="00B40FC4" w:rsidRDefault="00DC28BD" w:rsidP="00DC28BD">
            <w:pPr>
              <w:shd w:val="clear" w:color="auto" w:fill="FFFFFF"/>
              <w:spacing w:line="276" w:lineRule="auto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61" w:type="dxa"/>
          </w:tcPr>
          <w:p w:rsidR="00730DE6" w:rsidRPr="00B40FC4" w:rsidRDefault="00730DE6" w:rsidP="008A03C0">
            <w:pPr>
              <w:shd w:val="clear" w:color="auto" w:fill="FFFFFF"/>
              <w:spacing w:line="276" w:lineRule="auto"/>
              <w:ind w:left="154" w:right="115" w:firstLine="67"/>
              <w:jc w:val="center"/>
              <w:rPr>
                <w:sz w:val="24"/>
                <w:szCs w:val="24"/>
              </w:rPr>
            </w:pPr>
          </w:p>
        </w:tc>
      </w:tr>
    </w:tbl>
    <w:p w:rsidR="00730DE6" w:rsidRDefault="00730DE6" w:rsidP="00471901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</w:p>
    <w:p w:rsidR="00730DE6" w:rsidRDefault="00730DE6" w:rsidP="00471901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</w:p>
    <w:p w:rsidR="00730DE6" w:rsidRPr="00471901" w:rsidRDefault="00730DE6" w:rsidP="00471901">
      <w:pPr>
        <w:spacing w:line="276" w:lineRule="auto"/>
        <w:rPr>
          <w:b/>
          <w:bCs/>
          <w:color w:val="000000"/>
          <w:sz w:val="28"/>
          <w:szCs w:val="28"/>
          <w:u w:val="single"/>
        </w:rPr>
        <w:sectPr w:rsidR="00730DE6" w:rsidRPr="00471901" w:rsidSect="00471901">
          <w:footerReference w:type="default" r:id="rId13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B63189" w:rsidRPr="00131635" w:rsidRDefault="00B63189" w:rsidP="00471901">
      <w:pPr>
        <w:shd w:val="clear" w:color="auto" w:fill="FFFFFF"/>
        <w:spacing w:before="226" w:line="276" w:lineRule="auto"/>
        <w:rPr>
          <w:b/>
          <w:sz w:val="28"/>
          <w:szCs w:val="28"/>
        </w:rPr>
      </w:pPr>
    </w:p>
    <w:p w:rsidR="00471901" w:rsidRPr="000A6200" w:rsidRDefault="00471901" w:rsidP="0047190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D5C20">
        <w:rPr>
          <w:b/>
          <w:bCs/>
          <w:sz w:val="28"/>
          <w:szCs w:val="28"/>
        </w:rPr>
        <w:t>Диаграмма среднего балла учащихся 11-х классов</w:t>
      </w:r>
    </w:p>
    <w:p w:rsidR="00471901" w:rsidRPr="00D41474" w:rsidRDefault="00471901" w:rsidP="00471901">
      <w:pPr>
        <w:shd w:val="clear" w:color="auto" w:fill="FFFFFF"/>
        <w:spacing w:line="276" w:lineRule="auto"/>
        <w:ind w:left="29" w:firstLine="65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на ЕГЭ </w:t>
      </w:r>
      <w:r w:rsidRPr="00192B68">
        <w:rPr>
          <w:b/>
          <w:bCs/>
          <w:sz w:val="28"/>
          <w:szCs w:val="28"/>
        </w:rPr>
        <w:t>за период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8"/>
          <w:szCs w:val="28"/>
        </w:rPr>
        <w:t>с  201</w:t>
      </w:r>
      <w:r w:rsidR="00503C9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/1</w:t>
      </w:r>
      <w:r w:rsidR="00503C9A">
        <w:rPr>
          <w:b/>
          <w:bCs/>
          <w:sz w:val="28"/>
          <w:szCs w:val="28"/>
        </w:rPr>
        <w:t>2</w:t>
      </w:r>
      <w:r w:rsidRPr="009F60CF">
        <w:rPr>
          <w:b/>
          <w:bCs/>
          <w:sz w:val="28"/>
          <w:szCs w:val="28"/>
        </w:rPr>
        <w:t xml:space="preserve"> по 201</w:t>
      </w:r>
      <w:r w:rsidR="00503C9A">
        <w:rPr>
          <w:b/>
          <w:bCs/>
          <w:sz w:val="28"/>
          <w:szCs w:val="28"/>
        </w:rPr>
        <w:t>3</w:t>
      </w:r>
      <w:r w:rsidRPr="009F60CF">
        <w:rPr>
          <w:b/>
          <w:bCs/>
          <w:sz w:val="28"/>
          <w:szCs w:val="28"/>
        </w:rPr>
        <w:t>/1</w:t>
      </w:r>
      <w:r w:rsidR="00503C9A">
        <w:rPr>
          <w:b/>
          <w:bCs/>
          <w:sz w:val="28"/>
          <w:szCs w:val="28"/>
        </w:rPr>
        <w:t xml:space="preserve">4 </w:t>
      </w:r>
      <w:r w:rsidRPr="009F60CF">
        <w:rPr>
          <w:b/>
          <w:bCs/>
          <w:sz w:val="28"/>
          <w:szCs w:val="28"/>
        </w:rPr>
        <w:t>учебный год</w:t>
      </w:r>
      <w:r>
        <w:rPr>
          <w:b/>
          <w:bCs/>
          <w:sz w:val="28"/>
          <w:szCs w:val="28"/>
        </w:rPr>
        <w:t xml:space="preserve"> </w:t>
      </w:r>
    </w:p>
    <w:p w:rsidR="00471901" w:rsidRDefault="00471901" w:rsidP="00471901">
      <w:pPr>
        <w:tabs>
          <w:tab w:val="left" w:pos="0"/>
        </w:tabs>
        <w:jc w:val="both"/>
        <w:rPr>
          <w:sz w:val="28"/>
          <w:szCs w:val="28"/>
        </w:rPr>
      </w:pPr>
    </w:p>
    <w:p w:rsidR="00471901" w:rsidRDefault="00471901" w:rsidP="00471901">
      <w:pPr>
        <w:tabs>
          <w:tab w:val="left" w:pos="0"/>
        </w:tabs>
        <w:jc w:val="both"/>
        <w:rPr>
          <w:sz w:val="28"/>
          <w:szCs w:val="28"/>
        </w:rPr>
      </w:pPr>
    </w:p>
    <w:p w:rsidR="00471901" w:rsidRDefault="00471901" w:rsidP="00471901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4520" cy="3055620"/>
            <wp:effectExtent l="0" t="0" r="0" b="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1901" w:rsidRDefault="00471901" w:rsidP="0047190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1901" w:rsidRDefault="00471901" w:rsidP="00471901">
      <w:pPr>
        <w:tabs>
          <w:tab w:val="left" w:pos="0"/>
        </w:tabs>
        <w:jc w:val="both"/>
        <w:rPr>
          <w:sz w:val="28"/>
          <w:szCs w:val="28"/>
        </w:rPr>
      </w:pPr>
    </w:p>
    <w:p w:rsidR="00AC616F" w:rsidRDefault="00471901" w:rsidP="0047190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1901" w:rsidRPr="001E2BDE" w:rsidRDefault="00AC616F" w:rsidP="00471901">
      <w:pPr>
        <w:tabs>
          <w:tab w:val="left" w:pos="0"/>
        </w:tabs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1901" w:rsidRPr="007136E3">
        <w:rPr>
          <w:b/>
          <w:bCs/>
          <w:sz w:val="28"/>
          <w:szCs w:val="28"/>
        </w:rPr>
        <w:t>Учащиеся 11 класса</w:t>
      </w:r>
      <w:r w:rsidR="00471901" w:rsidRPr="00EA27F1">
        <w:rPr>
          <w:b/>
          <w:bCs/>
          <w:sz w:val="28"/>
          <w:szCs w:val="28"/>
        </w:rPr>
        <w:t xml:space="preserve">  </w:t>
      </w:r>
      <w:r w:rsidR="00471901" w:rsidRPr="00FF230F">
        <w:rPr>
          <w:sz w:val="28"/>
          <w:szCs w:val="28"/>
        </w:rPr>
        <w:t xml:space="preserve">по результатам ЕГЭ продемонстрировали </w:t>
      </w:r>
      <w:r w:rsidR="00D52372">
        <w:rPr>
          <w:sz w:val="28"/>
          <w:szCs w:val="28"/>
        </w:rPr>
        <w:t xml:space="preserve">высокие </w:t>
      </w:r>
      <w:r w:rsidR="00471901">
        <w:rPr>
          <w:sz w:val="28"/>
          <w:szCs w:val="28"/>
        </w:rPr>
        <w:t xml:space="preserve"> результаты</w:t>
      </w:r>
      <w:r w:rsidR="00471901" w:rsidRPr="00FF230F">
        <w:rPr>
          <w:sz w:val="28"/>
          <w:szCs w:val="28"/>
        </w:rPr>
        <w:t xml:space="preserve">. </w:t>
      </w:r>
      <w:r w:rsidR="00471901">
        <w:rPr>
          <w:sz w:val="28"/>
          <w:szCs w:val="28"/>
        </w:rPr>
        <w:t>В</w:t>
      </w:r>
      <w:r w:rsidR="00471901" w:rsidRPr="002659BF">
        <w:rPr>
          <w:sz w:val="28"/>
          <w:szCs w:val="28"/>
        </w:rPr>
        <w:t>се учащиеся</w:t>
      </w:r>
      <w:r w:rsidR="00D52372">
        <w:rPr>
          <w:sz w:val="28"/>
          <w:szCs w:val="28"/>
        </w:rPr>
        <w:t xml:space="preserve"> </w:t>
      </w:r>
      <w:r w:rsidR="00471901" w:rsidRPr="002659BF">
        <w:rPr>
          <w:sz w:val="28"/>
          <w:szCs w:val="28"/>
        </w:rPr>
        <w:t xml:space="preserve">успешно выдержали ЕГЭ, </w:t>
      </w:r>
      <w:r w:rsidR="00471901" w:rsidRPr="002659BF">
        <w:rPr>
          <w:color w:val="000000"/>
          <w:sz w:val="28"/>
          <w:szCs w:val="28"/>
        </w:rPr>
        <w:t>что подтверждает освоение выпускниками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образования.</w:t>
      </w:r>
      <w:r w:rsidR="00471901">
        <w:rPr>
          <w:color w:val="000000"/>
          <w:sz w:val="28"/>
          <w:szCs w:val="28"/>
        </w:rPr>
        <w:t xml:space="preserve"> </w:t>
      </w:r>
      <w:r w:rsidR="006F5068">
        <w:rPr>
          <w:color w:val="000000"/>
          <w:sz w:val="28"/>
          <w:szCs w:val="28"/>
        </w:rPr>
        <w:t>Не прошёл итоговую аттестацию в форме ГВЭ по математике Вовк Богдан, но он</w:t>
      </w:r>
      <w:r w:rsidR="006F5068">
        <w:rPr>
          <w:sz w:val="28"/>
          <w:szCs w:val="28"/>
        </w:rPr>
        <w:t xml:space="preserve"> был допущен  к  пересдаче ГВЭ по математике, набрал </w:t>
      </w:r>
      <w:r w:rsidR="00471901">
        <w:rPr>
          <w:sz w:val="28"/>
          <w:szCs w:val="28"/>
        </w:rPr>
        <w:t xml:space="preserve"> необходимое количество бал</w:t>
      </w:r>
      <w:r w:rsidR="006F5068">
        <w:rPr>
          <w:sz w:val="28"/>
          <w:szCs w:val="28"/>
        </w:rPr>
        <w:t xml:space="preserve">лов и получил  аттестат о среднем </w:t>
      </w:r>
      <w:r w:rsidR="00471901">
        <w:rPr>
          <w:sz w:val="28"/>
          <w:szCs w:val="28"/>
        </w:rPr>
        <w:t xml:space="preserve"> общем образовании.</w:t>
      </w:r>
    </w:p>
    <w:p w:rsidR="00471901" w:rsidRPr="00B515B0" w:rsidRDefault="00471901" w:rsidP="00471901">
      <w:pPr>
        <w:tabs>
          <w:tab w:val="left" w:pos="0"/>
        </w:tabs>
        <w:spacing w:line="276" w:lineRule="auto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71901" w:rsidRDefault="00471901" w:rsidP="00471901">
      <w:pPr>
        <w:jc w:val="center"/>
        <w:rPr>
          <w:b/>
          <w:sz w:val="32"/>
          <w:szCs w:val="32"/>
        </w:rPr>
      </w:pPr>
      <w:r w:rsidRPr="001C4414">
        <w:rPr>
          <w:b/>
          <w:sz w:val="32"/>
          <w:szCs w:val="32"/>
        </w:rPr>
        <w:t>Рейтинг ОУ</w:t>
      </w:r>
      <w:r>
        <w:rPr>
          <w:b/>
          <w:sz w:val="32"/>
          <w:szCs w:val="32"/>
        </w:rPr>
        <w:t xml:space="preserve"> </w:t>
      </w:r>
      <w:r w:rsidRPr="001C4414">
        <w:rPr>
          <w:b/>
          <w:sz w:val="32"/>
          <w:szCs w:val="32"/>
        </w:rPr>
        <w:t xml:space="preserve">по результатам </w:t>
      </w:r>
      <w:r>
        <w:rPr>
          <w:b/>
          <w:sz w:val="32"/>
          <w:szCs w:val="32"/>
        </w:rPr>
        <w:t xml:space="preserve">ЕГЭ </w:t>
      </w:r>
      <w:r w:rsidRPr="001C4414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3</w:t>
      </w:r>
      <w:r w:rsidRPr="001C4414">
        <w:rPr>
          <w:b/>
          <w:sz w:val="32"/>
          <w:szCs w:val="32"/>
        </w:rPr>
        <w:t xml:space="preserve"> года</w:t>
      </w:r>
    </w:p>
    <w:p w:rsidR="00471901" w:rsidRDefault="00471901" w:rsidP="00471901">
      <w:pPr>
        <w:jc w:val="center"/>
        <w:rPr>
          <w:b/>
          <w:sz w:val="32"/>
          <w:szCs w:val="32"/>
        </w:rPr>
      </w:pPr>
    </w:p>
    <w:p w:rsidR="00471901" w:rsidRPr="006648E5" w:rsidRDefault="00471901" w:rsidP="00DA293A">
      <w:pPr>
        <w:spacing w:after="120"/>
        <w:rPr>
          <w:sz w:val="28"/>
          <w:szCs w:val="28"/>
        </w:rPr>
      </w:pPr>
      <w:r w:rsidRPr="006648E5">
        <w:rPr>
          <w:sz w:val="28"/>
          <w:szCs w:val="28"/>
        </w:rPr>
        <w:t>По обязательным предметам показали результат выше среднеобластного</w:t>
      </w:r>
      <w:r w:rsidR="001451E2" w:rsidRPr="006648E5">
        <w:rPr>
          <w:sz w:val="28"/>
          <w:szCs w:val="28"/>
        </w:rPr>
        <w:t xml:space="preserve"> и среднероссийского выпускники 4 школ: гимназии, педлицея, школ №№7,</w:t>
      </w:r>
      <w:r w:rsidR="001451E2" w:rsidRPr="006648E5">
        <w:rPr>
          <w:b/>
          <w:sz w:val="28"/>
          <w:szCs w:val="28"/>
        </w:rPr>
        <w:t>9</w:t>
      </w:r>
      <w:r w:rsidR="001451E2" w:rsidRPr="006648E5">
        <w:rPr>
          <w:sz w:val="28"/>
          <w:szCs w:val="28"/>
        </w:rPr>
        <w:t>.</w:t>
      </w:r>
    </w:p>
    <w:p w:rsidR="00471901" w:rsidRPr="006648E5" w:rsidRDefault="00471901" w:rsidP="00DA293A">
      <w:pPr>
        <w:shd w:val="clear" w:color="auto" w:fill="FFFFFF"/>
        <w:spacing w:after="120"/>
        <w:ind w:left="28" w:firstLine="652"/>
        <w:jc w:val="both"/>
        <w:rPr>
          <w:sz w:val="28"/>
          <w:szCs w:val="28"/>
        </w:rPr>
      </w:pPr>
      <w:r w:rsidRPr="00FF230F">
        <w:rPr>
          <w:sz w:val="28"/>
          <w:szCs w:val="28"/>
        </w:rPr>
        <w:t xml:space="preserve">С результатом выше 80 баллов сдали ЕГЭ по русскому языку </w:t>
      </w:r>
      <w:r w:rsidR="006F5068">
        <w:rPr>
          <w:sz w:val="28"/>
          <w:szCs w:val="28"/>
        </w:rPr>
        <w:t xml:space="preserve">Смольникова Дарья, Долгов  Иван </w:t>
      </w:r>
      <w:r w:rsidRPr="00FF230F">
        <w:rPr>
          <w:sz w:val="28"/>
          <w:szCs w:val="28"/>
        </w:rPr>
        <w:t xml:space="preserve">- </w:t>
      </w:r>
      <w:r>
        <w:rPr>
          <w:sz w:val="28"/>
          <w:szCs w:val="28"/>
        </w:rPr>
        <w:t>87</w:t>
      </w:r>
      <w:r w:rsidRPr="00FF230F">
        <w:rPr>
          <w:sz w:val="28"/>
          <w:szCs w:val="28"/>
        </w:rPr>
        <w:t xml:space="preserve"> баллов, </w:t>
      </w:r>
      <w:r w:rsidR="006F5068">
        <w:rPr>
          <w:sz w:val="28"/>
          <w:szCs w:val="28"/>
        </w:rPr>
        <w:t>Тувалович Роман, Калабушкин Дмитрий</w:t>
      </w:r>
      <w:r w:rsidRPr="00FF230F">
        <w:rPr>
          <w:sz w:val="28"/>
          <w:szCs w:val="28"/>
        </w:rPr>
        <w:t xml:space="preserve"> – 82 балла (уч.</w:t>
      </w:r>
      <w:r w:rsidR="006F5068">
        <w:rPr>
          <w:sz w:val="28"/>
          <w:szCs w:val="28"/>
        </w:rPr>
        <w:t>Тинкович Л</w:t>
      </w:r>
      <w:r w:rsidRPr="00FF230F">
        <w:rPr>
          <w:sz w:val="28"/>
          <w:szCs w:val="28"/>
        </w:rPr>
        <w:t>.</w:t>
      </w:r>
      <w:r w:rsidR="006F5068">
        <w:rPr>
          <w:sz w:val="28"/>
          <w:szCs w:val="28"/>
        </w:rPr>
        <w:t>П.</w:t>
      </w:r>
      <w:r w:rsidRPr="00FF230F">
        <w:rPr>
          <w:sz w:val="28"/>
          <w:szCs w:val="28"/>
        </w:rPr>
        <w:t>)</w:t>
      </w:r>
      <w:r w:rsidR="003E094A">
        <w:rPr>
          <w:sz w:val="28"/>
          <w:szCs w:val="28"/>
        </w:rPr>
        <w:t>, Тувалович Роман -91 балл, обществознание (уч. Матвеева Г.В.), Калабушкин Дмитрий -86 баллов, химия (уч. Дробкова С.В.)</w:t>
      </w:r>
      <w:r>
        <w:rPr>
          <w:sz w:val="28"/>
          <w:szCs w:val="28"/>
        </w:rPr>
        <w:t>.</w:t>
      </w:r>
      <w:r w:rsidRPr="006648E5">
        <w:rPr>
          <w:sz w:val="28"/>
          <w:szCs w:val="28"/>
        </w:rPr>
        <w:t>По</w:t>
      </w:r>
      <w:r w:rsidR="006F5068" w:rsidRPr="006648E5">
        <w:rPr>
          <w:sz w:val="28"/>
          <w:szCs w:val="28"/>
        </w:rPr>
        <w:t xml:space="preserve"> </w:t>
      </w:r>
      <w:r w:rsidRPr="006648E5">
        <w:rPr>
          <w:sz w:val="28"/>
          <w:szCs w:val="28"/>
        </w:rPr>
        <w:t>городу свыше 80 баллов показали резуль</w:t>
      </w:r>
      <w:r w:rsidR="0079126C" w:rsidRPr="006648E5">
        <w:rPr>
          <w:sz w:val="28"/>
          <w:szCs w:val="28"/>
        </w:rPr>
        <w:t>тат</w:t>
      </w:r>
      <w:r w:rsidR="006648E5" w:rsidRPr="006648E5">
        <w:rPr>
          <w:sz w:val="28"/>
          <w:szCs w:val="28"/>
        </w:rPr>
        <w:t xml:space="preserve"> 125</w:t>
      </w:r>
      <w:r w:rsidR="0079126C" w:rsidRPr="006648E5">
        <w:rPr>
          <w:sz w:val="28"/>
          <w:szCs w:val="28"/>
        </w:rPr>
        <w:t>чел., свыше 90 баллов-35</w:t>
      </w:r>
      <w:r w:rsidR="006648E5" w:rsidRPr="006648E5">
        <w:rPr>
          <w:sz w:val="28"/>
          <w:szCs w:val="28"/>
        </w:rPr>
        <w:t xml:space="preserve"> чел.</w:t>
      </w:r>
      <w:r w:rsidRPr="006648E5">
        <w:rPr>
          <w:sz w:val="28"/>
          <w:szCs w:val="28"/>
        </w:rPr>
        <w:t xml:space="preserve"> Среднегородские показатели ЕГЭ остаются ниже среднеобластных по 5 предметам:</w:t>
      </w:r>
      <w:r w:rsidR="006648E5" w:rsidRPr="006648E5">
        <w:rPr>
          <w:sz w:val="28"/>
          <w:szCs w:val="28"/>
        </w:rPr>
        <w:t xml:space="preserve"> математика, физика, биология</w:t>
      </w:r>
      <w:r w:rsidRPr="006648E5">
        <w:rPr>
          <w:sz w:val="28"/>
          <w:szCs w:val="28"/>
        </w:rPr>
        <w:t>, английский и немецкий языки.</w:t>
      </w:r>
    </w:p>
    <w:p w:rsidR="006648E5" w:rsidRPr="006F5068" w:rsidRDefault="006648E5" w:rsidP="00DA293A">
      <w:pPr>
        <w:shd w:val="clear" w:color="auto" w:fill="FFFFFF"/>
        <w:spacing w:after="120"/>
        <w:ind w:left="28" w:firstLine="652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>В целом уровень подготовки выпускников города соответствует уровню подготовки выпускников Псковской области и превосходит уровень РФ.</w:t>
      </w:r>
    </w:p>
    <w:p w:rsidR="00471901" w:rsidRDefault="00471901" w:rsidP="00471901">
      <w:pPr>
        <w:shd w:val="clear" w:color="auto" w:fill="FFFFFF"/>
        <w:ind w:left="28" w:firstLine="652"/>
        <w:jc w:val="both"/>
        <w:rPr>
          <w:sz w:val="28"/>
          <w:szCs w:val="28"/>
        </w:rPr>
      </w:pPr>
    </w:p>
    <w:p w:rsidR="00471901" w:rsidRPr="0073254D" w:rsidRDefault="00471901" w:rsidP="00471901">
      <w:pPr>
        <w:shd w:val="clear" w:color="auto" w:fill="FFFFFF"/>
        <w:ind w:left="28" w:firstLine="652"/>
        <w:jc w:val="both"/>
        <w:rPr>
          <w:b/>
          <w:bCs/>
          <w:sz w:val="28"/>
          <w:szCs w:val="28"/>
        </w:rPr>
      </w:pPr>
    </w:p>
    <w:p w:rsidR="00471901" w:rsidRPr="00E56237" w:rsidRDefault="005E7592" w:rsidP="00471901">
      <w:pPr>
        <w:shd w:val="clear" w:color="auto" w:fill="FFFFFF"/>
        <w:spacing w:before="5" w:line="322" w:lineRule="exact"/>
        <w:ind w:left="10" w:right="34" w:firstLine="691"/>
        <w:jc w:val="both"/>
        <w:rPr>
          <w:sz w:val="28"/>
          <w:szCs w:val="28"/>
        </w:rPr>
      </w:pPr>
      <w:r w:rsidRPr="00E56237">
        <w:rPr>
          <w:sz w:val="28"/>
          <w:szCs w:val="28"/>
        </w:rPr>
        <w:t>20</w:t>
      </w:r>
      <w:r w:rsidR="00DA293A" w:rsidRPr="00E56237">
        <w:rPr>
          <w:sz w:val="28"/>
          <w:szCs w:val="28"/>
        </w:rPr>
        <w:t xml:space="preserve"> </w:t>
      </w:r>
      <w:r w:rsidRPr="00E56237">
        <w:rPr>
          <w:sz w:val="28"/>
          <w:szCs w:val="28"/>
        </w:rPr>
        <w:t>выпускников из 24</w:t>
      </w:r>
      <w:r w:rsidR="00E56237" w:rsidRPr="00E56237">
        <w:rPr>
          <w:sz w:val="28"/>
          <w:szCs w:val="28"/>
        </w:rPr>
        <w:t xml:space="preserve"> (84</w:t>
      </w:r>
      <w:r w:rsidR="00471901" w:rsidRPr="00E56237">
        <w:rPr>
          <w:sz w:val="28"/>
          <w:szCs w:val="28"/>
        </w:rPr>
        <w:t xml:space="preserve">%) стали студентами высших учебных заведений </w:t>
      </w:r>
    </w:p>
    <w:p w:rsidR="00471901" w:rsidRPr="00911992" w:rsidRDefault="00E56237" w:rsidP="006024AC">
      <w:pPr>
        <w:shd w:val="clear" w:color="auto" w:fill="FFFFFF"/>
        <w:spacing w:before="5" w:after="120" w:line="322" w:lineRule="exact"/>
        <w:ind w:left="10" w:right="34" w:firstLine="691"/>
        <w:jc w:val="both"/>
        <w:rPr>
          <w:sz w:val="28"/>
          <w:szCs w:val="28"/>
        </w:rPr>
      </w:pPr>
      <w:r w:rsidRPr="00E56237">
        <w:rPr>
          <w:sz w:val="28"/>
          <w:szCs w:val="28"/>
        </w:rPr>
        <w:t>(в  2012/2013</w:t>
      </w:r>
      <w:r w:rsidR="00471901" w:rsidRPr="00E56237">
        <w:rPr>
          <w:sz w:val="28"/>
          <w:szCs w:val="28"/>
        </w:rPr>
        <w:t xml:space="preserve">-м </w:t>
      </w:r>
      <w:r w:rsidRPr="00E56237">
        <w:rPr>
          <w:sz w:val="28"/>
          <w:szCs w:val="28"/>
        </w:rPr>
        <w:t>–</w:t>
      </w:r>
      <w:r w:rsidR="00471901" w:rsidRPr="00E56237">
        <w:rPr>
          <w:sz w:val="28"/>
          <w:szCs w:val="28"/>
        </w:rPr>
        <w:t xml:space="preserve"> </w:t>
      </w:r>
      <w:r w:rsidRPr="00E56237">
        <w:rPr>
          <w:sz w:val="28"/>
          <w:szCs w:val="28"/>
        </w:rPr>
        <w:t xml:space="preserve">85%, </w:t>
      </w:r>
      <w:r w:rsidR="00471901" w:rsidRPr="00E56237">
        <w:rPr>
          <w:sz w:val="28"/>
          <w:szCs w:val="28"/>
        </w:rPr>
        <w:t>2011/2012-м - 79%).</w:t>
      </w:r>
      <w:r w:rsidR="00471901" w:rsidRPr="006F5068">
        <w:rPr>
          <w:color w:val="C00000"/>
          <w:sz w:val="28"/>
          <w:szCs w:val="28"/>
        </w:rPr>
        <w:t xml:space="preserve"> </w:t>
      </w:r>
      <w:r w:rsidR="00471901" w:rsidRPr="00911992">
        <w:rPr>
          <w:sz w:val="28"/>
          <w:szCs w:val="28"/>
        </w:rPr>
        <w:t xml:space="preserve">Студентами </w:t>
      </w:r>
      <w:r w:rsidR="007A4AD0">
        <w:rPr>
          <w:sz w:val="28"/>
          <w:szCs w:val="28"/>
        </w:rPr>
        <w:t>ПГ</w:t>
      </w:r>
      <w:r w:rsidR="00911992" w:rsidRPr="00911992">
        <w:rPr>
          <w:sz w:val="28"/>
          <w:szCs w:val="28"/>
        </w:rPr>
        <w:t xml:space="preserve">У </w:t>
      </w:r>
      <w:r w:rsidR="00471901" w:rsidRPr="00911992">
        <w:rPr>
          <w:sz w:val="28"/>
          <w:szCs w:val="28"/>
        </w:rPr>
        <w:t xml:space="preserve">стали </w:t>
      </w:r>
      <w:r w:rsidR="00911992" w:rsidRPr="00911992">
        <w:rPr>
          <w:sz w:val="28"/>
          <w:szCs w:val="28"/>
        </w:rPr>
        <w:t>2человека</w:t>
      </w:r>
      <w:r w:rsidR="00471901" w:rsidRPr="00911992">
        <w:rPr>
          <w:sz w:val="28"/>
          <w:szCs w:val="28"/>
        </w:rPr>
        <w:t xml:space="preserve"> </w:t>
      </w:r>
      <w:r w:rsidR="00911992">
        <w:rPr>
          <w:sz w:val="28"/>
          <w:szCs w:val="28"/>
        </w:rPr>
        <w:t>.</w:t>
      </w:r>
      <w:r w:rsidRPr="00911992">
        <w:rPr>
          <w:sz w:val="28"/>
          <w:szCs w:val="28"/>
        </w:rPr>
        <w:t xml:space="preserve">       </w:t>
      </w:r>
    </w:p>
    <w:p w:rsidR="00471901" w:rsidRDefault="00471901" w:rsidP="006024AC">
      <w:pPr>
        <w:shd w:val="clear" w:color="auto" w:fill="FFFFFF"/>
        <w:spacing w:after="120" w:line="276" w:lineRule="auto"/>
        <w:ind w:left="14" w:right="29" w:firstLine="69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Учителям, работающим в 11 </w:t>
      </w:r>
      <w:r w:rsidR="006F5068">
        <w:rPr>
          <w:sz w:val="28"/>
          <w:szCs w:val="28"/>
        </w:rPr>
        <w:t>классе необходимо продолжить</w:t>
      </w:r>
      <w:r>
        <w:rPr>
          <w:sz w:val="28"/>
          <w:szCs w:val="28"/>
        </w:rPr>
        <w:t xml:space="preserve"> работу с учащимися через урочную и внеурочную деятельность, проводить целенаправленную работу с учащимися по подготовке к ЕГЭ, совершенствовать формы и методы </w:t>
      </w:r>
      <w:r>
        <w:rPr>
          <w:spacing w:val="-1"/>
          <w:sz w:val="28"/>
          <w:szCs w:val="28"/>
        </w:rPr>
        <w:t xml:space="preserve">преподавания предметов с целью повышения качества знаний учащихся, </w:t>
      </w:r>
      <w:r w:rsidRPr="000E0E21">
        <w:rPr>
          <w:spacing w:val="-10"/>
          <w:sz w:val="28"/>
          <w:szCs w:val="28"/>
        </w:rPr>
        <w:t>использовать в своей практике задания, способствующие развитию и совершенствованию мыслительных операций и готовящих выпускников к выполнению заданий ча</w:t>
      </w:r>
      <w:r>
        <w:rPr>
          <w:spacing w:val="-10"/>
          <w:sz w:val="28"/>
          <w:szCs w:val="28"/>
        </w:rPr>
        <w:t>сти «С».</w:t>
      </w:r>
    </w:p>
    <w:p w:rsidR="00DA293A" w:rsidRDefault="00DA293A" w:rsidP="00471901">
      <w:pPr>
        <w:shd w:val="clear" w:color="auto" w:fill="FFFFFF"/>
        <w:spacing w:line="276" w:lineRule="auto"/>
        <w:ind w:left="14" w:right="29" w:firstLine="696"/>
        <w:jc w:val="both"/>
      </w:pPr>
    </w:p>
    <w:p w:rsidR="00B63189" w:rsidRDefault="00B63189" w:rsidP="00B63189">
      <w:pPr>
        <w:shd w:val="clear" w:color="auto" w:fill="FFFFFF"/>
        <w:spacing w:before="283" w:line="276" w:lineRule="auto"/>
        <w:ind w:right="53"/>
        <w:jc w:val="center"/>
        <w:rPr>
          <w:b/>
          <w:bCs/>
          <w:spacing w:val="-1"/>
          <w:sz w:val="28"/>
          <w:szCs w:val="28"/>
          <w:u w:val="single"/>
        </w:rPr>
      </w:pPr>
      <w:r w:rsidRPr="00131635">
        <w:rPr>
          <w:b/>
          <w:bCs/>
          <w:spacing w:val="-1"/>
          <w:sz w:val="28"/>
          <w:szCs w:val="28"/>
          <w:u w:val="single"/>
        </w:rPr>
        <w:t>Работа с педагогическими кадрами</w:t>
      </w:r>
    </w:p>
    <w:p w:rsidR="00DA293A" w:rsidRPr="00131635" w:rsidRDefault="00DA293A" w:rsidP="00B63189">
      <w:pPr>
        <w:shd w:val="clear" w:color="auto" w:fill="FFFFFF"/>
        <w:spacing w:before="283" w:line="276" w:lineRule="auto"/>
        <w:ind w:right="53"/>
        <w:jc w:val="center"/>
        <w:rPr>
          <w:b/>
          <w:bCs/>
          <w:spacing w:val="-1"/>
          <w:sz w:val="28"/>
          <w:szCs w:val="28"/>
          <w:u w:val="single"/>
        </w:rPr>
      </w:pPr>
    </w:p>
    <w:p w:rsidR="00B63189" w:rsidRDefault="00B63189" w:rsidP="00B63189">
      <w:pPr>
        <w:ind w:firstLine="709"/>
        <w:jc w:val="both"/>
        <w:rPr>
          <w:spacing w:val="-1"/>
          <w:sz w:val="28"/>
          <w:szCs w:val="28"/>
        </w:rPr>
      </w:pPr>
      <w:r w:rsidRPr="00131635">
        <w:rPr>
          <w:sz w:val="28"/>
          <w:szCs w:val="28"/>
        </w:rPr>
        <w:t xml:space="preserve">Педагогический коллектив школы имеет высокий уровень профессионального мастерства. </w:t>
      </w:r>
      <w:r w:rsidR="00EE5B58">
        <w:rPr>
          <w:sz w:val="28"/>
          <w:szCs w:val="28"/>
        </w:rPr>
        <w:t>Из  45</w:t>
      </w:r>
      <w:r w:rsidR="00490A50">
        <w:rPr>
          <w:sz w:val="28"/>
          <w:szCs w:val="28"/>
        </w:rPr>
        <w:t xml:space="preserve"> педагогов 18</w:t>
      </w:r>
      <w:r w:rsidRPr="00210442">
        <w:rPr>
          <w:sz w:val="28"/>
          <w:szCs w:val="28"/>
        </w:rPr>
        <w:t xml:space="preserve"> имеют  государственные  награды </w:t>
      </w:r>
      <w:r>
        <w:rPr>
          <w:sz w:val="28"/>
          <w:szCs w:val="28"/>
        </w:rPr>
        <w:t xml:space="preserve">и почётные звания </w:t>
      </w:r>
      <w:r w:rsidRPr="00210442">
        <w:rPr>
          <w:sz w:val="28"/>
          <w:szCs w:val="28"/>
        </w:rPr>
        <w:t>(«Отли</w:t>
      </w:r>
      <w:r>
        <w:rPr>
          <w:sz w:val="28"/>
          <w:szCs w:val="28"/>
        </w:rPr>
        <w:t xml:space="preserve">чник  народного  просвещения», </w:t>
      </w:r>
      <w:r w:rsidRPr="00210442">
        <w:rPr>
          <w:sz w:val="28"/>
          <w:szCs w:val="28"/>
        </w:rPr>
        <w:t>«Почётный  работник  общего  образования  РФ»</w:t>
      </w:r>
      <w:r w:rsidR="00490A50">
        <w:rPr>
          <w:sz w:val="28"/>
          <w:szCs w:val="28"/>
        </w:rPr>
        <w:t xml:space="preserve">, «Заслуженный </w:t>
      </w:r>
      <w:r w:rsidR="0092247B">
        <w:rPr>
          <w:sz w:val="28"/>
          <w:szCs w:val="28"/>
        </w:rPr>
        <w:t>учитель РФ»), 17</w:t>
      </w:r>
      <w:r w:rsidRPr="00210442">
        <w:rPr>
          <w:sz w:val="28"/>
          <w:szCs w:val="28"/>
        </w:rPr>
        <w:t xml:space="preserve">-ти  учителям  за высокие показатели в работе присвоена  высшая  </w:t>
      </w:r>
      <w:r w:rsidR="0092247B">
        <w:rPr>
          <w:sz w:val="28"/>
          <w:szCs w:val="28"/>
        </w:rPr>
        <w:t>квалификационная  категория,  26</w:t>
      </w:r>
      <w:r w:rsidRPr="00210442">
        <w:rPr>
          <w:sz w:val="28"/>
          <w:szCs w:val="28"/>
        </w:rPr>
        <w:t xml:space="preserve">  учителям  –  первая  категория.  В составе учителей школы  1  кандидат  педагогических наук, являющийся научным руководителем образовательного учреждения (заведующий  кафедрой  теории  и  методики  физической  культуры  и педагогики ВЛГАФК доцент Копаев В.П.)  и  заместитель  директора  по  учебно-воспитательной работе,  учитель  физической  культуры   Брыль  Д.А., являющаяся  соискателем  учёной  степени.   </w:t>
      </w:r>
      <w:r w:rsidRPr="00131635">
        <w:rPr>
          <w:sz w:val="28"/>
          <w:szCs w:val="28"/>
        </w:rPr>
        <w:t xml:space="preserve">6-и </w:t>
      </w:r>
      <w:r w:rsidRPr="00131635">
        <w:rPr>
          <w:spacing w:val="-1"/>
          <w:sz w:val="28"/>
          <w:szCs w:val="28"/>
        </w:rPr>
        <w:t>педагогам доверено возглавлять городские методические объединения.</w:t>
      </w:r>
    </w:p>
    <w:p w:rsidR="00B63189" w:rsidRDefault="00B63189" w:rsidP="00B63189">
      <w:pPr>
        <w:ind w:firstLine="709"/>
        <w:jc w:val="both"/>
        <w:rPr>
          <w:spacing w:val="-1"/>
          <w:sz w:val="28"/>
          <w:szCs w:val="28"/>
        </w:rPr>
      </w:pPr>
    </w:p>
    <w:p w:rsidR="00B63189" w:rsidRDefault="00B63189" w:rsidP="00B63189">
      <w:pPr>
        <w:ind w:firstLine="709"/>
        <w:jc w:val="both"/>
        <w:rPr>
          <w:spacing w:val="-1"/>
          <w:sz w:val="28"/>
          <w:szCs w:val="28"/>
        </w:rPr>
      </w:pPr>
    </w:p>
    <w:tbl>
      <w:tblPr>
        <w:tblW w:w="11341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425"/>
        <w:gridCol w:w="567"/>
        <w:gridCol w:w="426"/>
        <w:gridCol w:w="425"/>
        <w:gridCol w:w="425"/>
        <w:gridCol w:w="567"/>
      </w:tblGrid>
      <w:tr w:rsidR="00B63189" w:rsidRPr="006A5C42" w:rsidTr="00A925F9">
        <w:trPr>
          <w:trHeight w:val="573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89" w:rsidRPr="00287B32" w:rsidRDefault="00B63189" w:rsidP="00A925F9">
            <w:pPr>
              <w:jc w:val="center"/>
            </w:pPr>
            <w:r w:rsidRPr="00287B32">
              <w:t>Год 20</w:t>
            </w:r>
            <w:r>
              <w:t>13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B63189" w:rsidRPr="00287B32" w:rsidRDefault="00B63189" w:rsidP="00A925F9">
            <w:pPr>
              <w:ind w:left="113" w:right="113"/>
              <w:jc w:val="center"/>
            </w:pPr>
            <w:r w:rsidRPr="00287B32">
              <w:t>Количество  педагогических работников</w:t>
            </w:r>
          </w:p>
        </w:tc>
        <w:tc>
          <w:tcPr>
            <w:tcW w:w="2127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63189" w:rsidRPr="006A5C42" w:rsidRDefault="00B63189" w:rsidP="00A925F9">
            <w:pPr>
              <w:jc w:val="center"/>
            </w:pPr>
            <w:r w:rsidRPr="006A5C42">
              <w:t>Возраст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63189" w:rsidRPr="006A5C42" w:rsidRDefault="00B63189" w:rsidP="00A925F9">
            <w:pPr>
              <w:jc w:val="center"/>
            </w:pPr>
            <w:r w:rsidRPr="006A5C42">
              <w:t>Стаж педагогической работы</w:t>
            </w:r>
          </w:p>
        </w:tc>
        <w:tc>
          <w:tcPr>
            <w:tcW w:w="297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63189" w:rsidRPr="006A5C42" w:rsidRDefault="00B63189" w:rsidP="00A925F9">
            <w:pPr>
              <w:jc w:val="center"/>
            </w:pPr>
            <w:r w:rsidRPr="006A5C42">
              <w:t>образование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63189" w:rsidRPr="006A5C42" w:rsidRDefault="00B63189" w:rsidP="00A925F9">
            <w:pPr>
              <w:jc w:val="center"/>
            </w:pPr>
            <w:r w:rsidRPr="006A5C42">
              <w:t>Квалификационная</w:t>
            </w:r>
          </w:p>
          <w:p w:rsidR="00B63189" w:rsidRPr="006A5C42" w:rsidRDefault="00B63189" w:rsidP="00A925F9">
            <w:pPr>
              <w:jc w:val="center"/>
            </w:pPr>
            <w:r w:rsidRPr="006A5C42">
              <w:t>категория</w:t>
            </w:r>
          </w:p>
        </w:tc>
      </w:tr>
      <w:tr w:rsidR="00B63189" w:rsidRPr="00287B32" w:rsidTr="00A925F9">
        <w:trPr>
          <w:cantSplit/>
          <w:trHeight w:val="1830"/>
        </w:trPr>
        <w:tc>
          <w:tcPr>
            <w:tcW w:w="8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63189" w:rsidRPr="00287B32" w:rsidRDefault="00B63189" w:rsidP="00A925F9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63189" w:rsidRPr="00287B32" w:rsidRDefault="00B63189" w:rsidP="00A925F9"/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До 30 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31-40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41-50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51-55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Более 55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0-3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4-10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11-20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21-30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Более 30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среднее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Ср. специальное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Незак. высшее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высшее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аспирант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С учётом степени</w:t>
            </w: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 w:rsidRPr="00287B32">
              <w:t>высшая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  <w:rPr>
                <w:lang w:val="en-US"/>
              </w:rPr>
            </w:pPr>
            <w:r w:rsidRPr="00287B32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  <w:rPr>
                <w:lang w:val="en-US"/>
              </w:rPr>
            </w:pPr>
            <w:r w:rsidRPr="00287B32"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B63189" w:rsidRPr="00287B32" w:rsidRDefault="00B63189" w:rsidP="00A925F9">
            <w:pPr>
              <w:ind w:left="113" w:right="113"/>
            </w:pPr>
            <w:r>
              <w:t>Без категории</w:t>
            </w:r>
          </w:p>
        </w:tc>
      </w:tr>
      <w:tr w:rsidR="00B63189" w:rsidTr="00A925F9">
        <w:trPr>
          <w:trHeight w:val="438"/>
        </w:trPr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B63189" w:rsidP="00A925F9">
            <w: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63189" w:rsidRDefault="00B63189" w:rsidP="00A925F9">
            <w:r>
              <w:t>4</w:t>
            </w:r>
            <w:r w:rsidR="00490A50"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490A50" w:rsidP="00A925F9">
            <w:r>
              <w:t xml:space="preserve"> 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490A50" w:rsidP="00A925F9">
            <w:r>
              <w:t xml:space="preserve"> 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B63189" w:rsidP="00A925F9">
            <w: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490A50" w:rsidP="00A925F9">
            <w:r>
              <w:t xml:space="preserve"> 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63189" w:rsidRDefault="00490A50" w:rsidP="00A925F9">
            <w:r>
              <w:t xml:space="preserve"> 8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B63189" w:rsidP="00A925F9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490A50" w:rsidP="00A925F9">
            <w:r>
              <w:t xml:space="preserve">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490A50" w:rsidP="00A925F9">
            <w:r>
              <w:t xml:space="preserve">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B63189" w:rsidP="00A925F9">
            <w:r>
              <w:t>2</w:t>
            </w:r>
            <w:r w:rsidR="00490A50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63189" w:rsidRDefault="00490A50" w:rsidP="00A925F9">
            <w:r>
              <w:t xml:space="preserve"> 8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B63189" w:rsidRDefault="00490A50" w:rsidP="00A925F9">
            <w:r>
              <w:t xml:space="preserve">  2</w:t>
            </w: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</w:tcPr>
          <w:p w:rsidR="00B63189" w:rsidRDefault="00490A50" w:rsidP="00A925F9">
            <w:r>
              <w:t xml:space="preserve">  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490A50" w:rsidP="00A925F9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490A50" w:rsidP="00A925F9">
            <w:r>
              <w:t xml:space="preserve"> 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B63189" w:rsidP="00A925F9"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63189" w:rsidRDefault="00B63189" w:rsidP="00A925F9">
            <w: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B63189" w:rsidP="00A925F9">
            <w: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B63189" w:rsidP="00A925F9">
            <w:r>
              <w:t>2</w:t>
            </w:r>
            <w:r w:rsidR="00490A50"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63189" w:rsidRDefault="00B63189" w:rsidP="00A925F9"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63189" w:rsidRDefault="00490A50" w:rsidP="00A925F9">
            <w:r>
              <w:t xml:space="preserve">  1</w:t>
            </w:r>
          </w:p>
        </w:tc>
      </w:tr>
    </w:tbl>
    <w:p w:rsidR="00471901" w:rsidRPr="00215C71" w:rsidRDefault="00471901" w:rsidP="00471901">
      <w:pPr>
        <w:rPr>
          <w:sz w:val="28"/>
          <w:szCs w:val="28"/>
        </w:rPr>
        <w:sectPr w:rsidR="00471901" w:rsidRPr="00215C71" w:rsidSect="00471901">
          <w:pgSz w:w="11909" w:h="16834"/>
          <w:pgMar w:top="709" w:right="794" w:bottom="357" w:left="1134" w:header="720" w:footer="720" w:gutter="0"/>
          <w:cols w:space="60"/>
          <w:noEndnote/>
        </w:sectPr>
      </w:pPr>
    </w:p>
    <w:p w:rsidR="00471901" w:rsidRPr="00131635" w:rsidRDefault="00471901" w:rsidP="00DC28BD">
      <w:pPr>
        <w:shd w:val="clear" w:color="auto" w:fill="FFFFFF"/>
        <w:spacing w:before="178" w:line="276" w:lineRule="auto"/>
        <w:ind w:right="43"/>
        <w:jc w:val="both"/>
        <w:rPr>
          <w:i/>
          <w:spacing w:val="-1"/>
          <w:sz w:val="28"/>
          <w:szCs w:val="28"/>
        </w:rPr>
      </w:pPr>
    </w:p>
    <w:p w:rsidR="00471901" w:rsidRPr="00131635" w:rsidRDefault="00471901" w:rsidP="00471901">
      <w:pPr>
        <w:pStyle w:val="ac"/>
        <w:shd w:val="clear" w:color="auto" w:fill="FFFFFF"/>
        <w:spacing w:before="0" w:beforeAutospacing="0" w:after="0" w:afterAutospacing="0" w:line="276" w:lineRule="auto"/>
        <w:ind w:firstLine="573"/>
        <w:jc w:val="both"/>
        <w:rPr>
          <w:sz w:val="28"/>
          <w:szCs w:val="28"/>
        </w:rPr>
      </w:pPr>
    </w:p>
    <w:p w:rsidR="00471901" w:rsidRPr="00131635" w:rsidRDefault="00490A50" w:rsidP="00DA293A">
      <w:pPr>
        <w:pStyle w:val="ac"/>
        <w:shd w:val="clear" w:color="auto" w:fill="FFFFFF"/>
        <w:spacing w:before="0" w:beforeAutospacing="0" w:after="120" w:afterAutospacing="0" w:line="276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2013/2014</w:t>
      </w:r>
      <w:r w:rsidR="00471901" w:rsidRPr="00131635">
        <w:rPr>
          <w:sz w:val="28"/>
          <w:szCs w:val="28"/>
        </w:rPr>
        <w:t xml:space="preserve">-м учебном году педагогический коллектив работал над темой </w:t>
      </w:r>
      <w:r w:rsidR="00471901" w:rsidRPr="00131635">
        <w:rPr>
          <w:i/>
          <w:sz w:val="28"/>
          <w:szCs w:val="28"/>
        </w:rPr>
        <w:t>«Повышение эффективности педагогического процесса и обеспечение качества образования»</w:t>
      </w:r>
      <w:r w:rsidR="00471901" w:rsidRPr="00131635">
        <w:rPr>
          <w:sz w:val="28"/>
          <w:szCs w:val="28"/>
        </w:rPr>
        <w:t xml:space="preserve"> и над реализацией основных задач, поставленных перед коллективом в начале учебного года. Поставленные перед коллективом задачи  решались через различные формы работы: работу педсоветов, методического совета, школьных методических объединений, совещаний при директоре, учебную и внеклассную работу.</w:t>
      </w:r>
    </w:p>
    <w:p w:rsidR="00471901" w:rsidRDefault="00471901" w:rsidP="00DA293A">
      <w:pPr>
        <w:spacing w:after="120" w:line="276" w:lineRule="auto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44C1">
        <w:rPr>
          <w:sz w:val="28"/>
          <w:szCs w:val="28"/>
        </w:rPr>
        <w:t>Все учителя  спланировали свою  учебную деятельность в соответствии</w:t>
      </w:r>
      <w:r w:rsidRPr="00E644C1">
        <w:rPr>
          <w:rFonts w:eastAsia="Calibri"/>
          <w:sz w:val="28"/>
          <w:szCs w:val="28"/>
        </w:rPr>
        <w:t xml:space="preserve"> </w:t>
      </w:r>
      <w:r w:rsidRPr="00E644C1">
        <w:rPr>
          <w:sz w:val="28"/>
          <w:szCs w:val="28"/>
        </w:rPr>
        <w:t xml:space="preserve">с Федеральным компонентом </w:t>
      </w:r>
      <w:r w:rsidRPr="00E644C1">
        <w:rPr>
          <w:rFonts w:eastAsia="Calibri"/>
          <w:sz w:val="28"/>
          <w:szCs w:val="28"/>
        </w:rPr>
        <w:t xml:space="preserve"> государственного  стандарта общего образования и требованиям концепции его модернизации. </w:t>
      </w:r>
      <w:r w:rsidRPr="00E644C1">
        <w:rPr>
          <w:sz w:val="28"/>
          <w:szCs w:val="28"/>
        </w:rPr>
        <w:t xml:space="preserve">Весь программный материал и тематическое планирование по предметам  выполнено. Учителя работали по учебным комплектам с учетом федерального перечня учебников, допущенных и рекомендованных Министерством образования и науки РФ к использованию в образовательном процессе. </w:t>
      </w:r>
    </w:p>
    <w:p w:rsidR="00471901" w:rsidRPr="00E644C1" w:rsidRDefault="00471901" w:rsidP="00DA293A">
      <w:pPr>
        <w:spacing w:after="120" w:line="276" w:lineRule="auto"/>
        <w:ind w:firstLine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44C1">
        <w:rPr>
          <w:color w:val="000000"/>
          <w:sz w:val="28"/>
          <w:szCs w:val="28"/>
        </w:rPr>
        <w:t>Методический совет школы координировал  работу методических объединений  учителей, осуществлял информационную, аналитическую, методическую, диагностическую, организационную деятельность. Деятельность методического совета способствовала формированию у педагогов потребности   в совершенствовании своей деятельности, в обмене опытом.  </w:t>
      </w:r>
      <w:r w:rsidRPr="00E644C1">
        <w:rPr>
          <w:sz w:val="28"/>
          <w:szCs w:val="28"/>
        </w:rPr>
        <w:t>При  планировании методической работы школы педколлектив стремился отобрать те формы, которые реально позволили бы  решать проблемы и задачи, стоящие перед школой:</w:t>
      </w:r>
    </w:p>
    <w:p w:rsidR="00471901" w:rsidRPr="00E644C1" w:rsidRDefault="00471901" w:rsidP="00471901">
      <w:pPr>
        <w:spacing w:line="276" w:lineRule="auto"/>
        <w:ind w:left="10"/>
        <w:jc w:val="both"/>
        <w:rPr>
          <w:sz w:val="28"/>
          <w:szCs w:val="28"/>
        </w:rPr>
      </w:pPr>
      <w:r w:rsidRPr="00E644C1">
        <w:rPr>
          <w:sz w:val="28"/>
          <w:szCs w:val="28"/>
        </w:rPr>
        <w:t>- тематические педагогические советы;</w:t>
      </w:r>
    </w:p>
    <w:p w:rsidR="00471901" w:rsidRPr="00E644C1" w:rsidRDefault="00471901" w:rsidP="00471901">
      <w:pPr>
        <w:spacing w:line="276" w:lineRule="auto"/>
        <w:ind w:left="10"/>
        <w:jc w:val="both"/>
        <w:rPr>
          <w:sz w:val="28"/>
          <w:szCs w:val="28"/>
        </w:rPr>
      </w:pPr>
      <w:r w:rsidRPr="00E644C1">
        <w:rPr>
          <w:sz w:val="28"/>
          <w:szCs w:val="28"/>
        </w:rPr>
        <w:t>- методические объединения;</w:t>
      </w:r>
    </w:p>
    <w:p w:rsidR="00471901" w:rsidRPr="00E644C1" w:rsidRDefault="00471901" w:rsidP="00471901">
      <w:pPr>
        <w:spacing w:line="276" w:lineRule="auto"/>
        <w:ind w:left="10"/>
        <w:jc w:val="both"/>
        <w:rPr>
          <w:sz w:val="28"/>
          <w:szCs w:val="28"/>
        </w:rPr>
      </w:pPr>
      <w:r w:rsidRPr="00E644C1">
        <w:rPr>
          <w:sz w:val="28"/>
          <w:szCs w:val="28"/>
        </w:rPr>
        <w:t>- открытые уроки, их анализ;</w:t>
      </w:r>
    </w:p>
    <w:p w:rsidR="00471901" w:rsidRPr="00E644C1" w:rsidRDefault="00471901" w:rsidP="00471901">
      <w:pPr>
        <w:spacing w:line="276" w:lineRule="auto"/>
        <w:ind w:left="10"/>
        <w:jc w:val="both"/>
        <w:rPr>
          <w:sz w:val="28"/>
          <w:szCs w:val="28"/>
        </w:rPr>
      </w:pPr>
      <w:r w:rsidRPr="00E644C1">
        <w:rPr>
          <w:sz w:val="28"/>
          <w:szCs w:val="28"/>
        </w:rPr>
        <w:t>- взаимопосещение и анализ уроков;</w:t>
      </w:r>
    </w:p>
    <w:p w:rsidR="00471901" w:rsidRPr="00E644C1" w:rsidRDefault="00471901" w:rsidP="00471901">
      <w:pPr>
        <w:spacing w:line="276" w:lineRule="auto"/>
        <w:ind w:left="10"/>
        <w:jc w:val="both"/>
        <w:rPr>
          <w:sz w:val="28"/>
          <w:szCs w:val="28"/>
        </w:rPr>
      </w:pPr>
      <w:r w:rsidRPr="00E644C1">
        <w:rPr>
          <w:sz w:val="28"/>
          <w:szCs w:val="28"/>
        </w:rPr>
        <w:t>- предметные недели;</w:t>
      </w:r>
    </w:p>
    <w:p w:rsidR="00471901" w:rsidRPr="00E644C1" w:rsidRDefault="00471901" w:rsidP="00471901">
      <w:pPr>
        <w:spacing w:line="276" w:lineRule="auto"/>
        <w:ind w:left="10"/>
        <w:jc w:val="both"/>
        <w:rPr>
          <w:sz w:val="28"/>
          <w:szCs w:val="28"/>
        </w:rPr>
      </w:pPr>
      <w:r w:rsidRPr="00E644C1">
        <w:rPr>
          <w:sz w:val="28"/>
          <w:szCs w:val="28"/>
        </w:rPr>
        <w:t>- педагогический мониторинг;</w:t>
      </w:r>
    </w:p>
    <w:p w:rsidR="00471901" w:rsidRPr="00E644C1" w:rsidRDefault="00471901" w:rsidP="00471901">
      <w:pPr>
        <w:spacing w:line="276" w:lineRule="auto"/>
        <w:ind w:left="10"/>
        <w:jc w:val="both"/>
        <w:rPr>
          <w:sz w:val="28"/>
          <w:szCs w:val="28"/>
        </w:rPr>
      </w:pPr>
      <w:r w:rsidRPr="00E644C1">
        <w:rPr>
          <w:sz w:val="28"/>
          <w:szCs w:val="28"/>
        </w:rPr>
        <w:t>- аттестация;</w:t>
      </w:r>
    </w:p>
    <w:p w:rsidR="00471901" w:rsidRDefault="00471901" w:rsidP="00471901">
      <w:pPr>
        <w:spacing w:line="276" w:lineRule="auto"/>
        <w:ind w:left="10"/>
        <w:jc w:val="both"/>
        <w:rPr>
          <w:sz w:val="28"/>
          <w:szCs w:val="28"/>
        </w:rPr>
      </w:pPr>
      <w:r w:rsidRPr="00E644C1">
        <w:rPr>
          <w:sz w:val="28"/>
          <w:szCs w:val="28"/>
        </w:rPr>
        <w:t xml:space="preserve">- повышение </w:t>
      </w:r>
      <w:r>
        <w:rPr>
          <w:sz w:val="28"/>
          <w:szCs w:val="28"/>
        </w:rPr>
        <w:t>квалификации</w:t>
      </w:r>
    </w:p>
    <w:p w:rsidR="00471901" w:rsidRDefault="00471901" w:rsidP="00DA293A">
      <w:pPr>
        <w:spacing w:after="120" w:line="276" w:lineRule="auto"/>
        <w:ind w:firstLine="10"/>
        <w:jc w:val="both"/>
        <w:rPr>
          <w:sz w:val="28"/>
          <w:szCs w:val="28"/>
        </w:rPr>
      </w:pPr>
      <w:r w:rsidRPr="00E644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644C1">
        <w:rPr>
          <w:sz w:val="28"/>
          <w:szCs w:val="28"/>
        </w:rPr>
        <w:t>Работа методического совета была направлена на создание условий, способствующих достижению лучшего  качества образования с использованием как традиционных, так и инновационных технологий. Вся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:rsidR="00471901" w:rsidRDefault="00471901" w:rsidP="00DA293A">
      <w:pPr>
        <w:spacing w:after="120" w:line="276" w:lineRule="auto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4C1">
        <w:rPr>
          <w:sz w:val="28"/>
          <w:szCs w:val="28"/>
        </w:rPr>
        <w:t xml:space="preserve">Главной задачей методических объединений  являлось оказание помощи  учителям в совершенствовании педагогического мастерства.  Каждое методическое </w:t>
      </w:r>
      <w:r w:rsidRPr="00E644C1">
        <w:rPr>
          <w:sz w:val="28"/>
          <w:szCs w:val="28"/>
        </w:rPr>
        <w:lastRenderedPageBreak/>
        <w:t xml:space="preserve">объединение имело свой план работы, в соответствии с темой и целью методической работы школы.  На заседаниях методических объединений рассматривали  вопросы, связанные с  изучением  и применением современных образовательных  технологий, большое внимание уделяли вопросам сохранения здоровья учащихся, изучали тексты  и задания контрольных работ, экзаменационные и другие учебно-методические материалы. Проводился анализ контрольных работ, намечались ориентиры  по устранению выявленных пробелов в знаниях учащихся. В рамках работы методических объединений проводились открытые уроки, внеклассные мероприятия по предметам.  </w:t>
      </w:r>
    </w:p>
    <w:p w:rsidR="00471901" w:rsidRDefault="00471901" w:rsidP="00DA293A">
      <w:pPr>
        <w:spacing w:after="120" w:line="276" w:lineRule="auto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4C1">
        <w:rPr>
          <w:sz w:val="28"/>
          <w:szCs w:val="28"/>
        </w:rPr>
        <w:t>Особое внимание в работе методических объединений уделялось совершенствованию форм и методов организации уроков, внедрению в учебно – воспитательный  процесс современных образовательных технологий с учётом факторов, повышающих мотивацию учащихся в процессе обучения.</w:t>
      </w:r>
    </w:p>
    <w:p w:rsidR="00471901" w:rsidRDefault="00471901" w:rsidP="00DA293A">
      <w:pPr>
        <w:spacing w:after="120" w:line="276" w:lineRule="auto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>В школе есть талантливые педагоги,</w:t>
      </w:r>
      <w:r w:rsidR="00DA293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работают интересно, результативно,</w:t>
      </w:r>
      <w:r w:rsidR="00DA293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опыт которых уникален. Их творчество,</w:t>
      </w:r>
      <w:r w:rsidR="00DA293A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мастерство,</w:t>
      </w:r>
      <w:r w:rsidR="00DA293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 профессионализм проявляется на педагогических форумах, конкурсах.</w:t>
      </w:r>
    </w:p>
    <w:p w:rsidR="00560DF9" w:rsidRDefault="00471901" w:rsidP="00DA293A">
      <w:pPr>
        <w:spacing w:after="120" w:line="276" w:lineRule="auto"/>
        <w:ind w:firstLin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60DF9">
        <w:rPr>
          <w:color w:val="000000"/>
          <w:sz w:val="28"/>
          <w:szCs w:val="28"/>
        </w:rPr>
        <w:t>Зиновьева А</w:t>
      </w:r>
      <w:r w:rsidRPr="00E644C1">
        <w:rPr>
          <w:color w:val="000000"/>
          <w:sz w:val="28"/>
          <w:szCs w:val="28"/>
        </w:rPr>
        <w:t>.</w:t>
      </w:r>
      <w:r w:rsidR="00560DF9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,</w:t>
      </w:r>
      <w:r w:rsidRPr="00E644C1">
        <w:rPr>
          <w:color w:val="000000"/>
          <w:sz w:val="28"/>
          <w:szCs w:val="28"/>
        </w:rPr>
        <w:t xml:space="preserve"> учитель физической культуры</w:t>
      </w:r>
      <w:r>
        <w:rPr>
          <w:color w:val="000000"/>
          <w:sz w:val="28"/>
          <w:szCs w:val="28"/>
        </w:rPr>
        <w:t xml:space="preserve">, </w:t>
      </w:r>
      <w:r w:rsidR="00560DF9">
        <w:rPr>
          <w:color w:val="000000"/>
          <w:sz w:val="28"/>
          <w:szCs w:val="28"/>
        </w:rPr>
        <w:t xml:space="preserve">стала призёром </w:t>
      </w:r>
      <w:r>
        <w:rPr>
          <w:color w:val="000000"/>
          <w:sz w:val="28"/>
          <w:szCs w:val="28"/>
        </w:rPr>
        <w:t>регионального смотра-конкурса « Уч</w:t>
      </w:r>
      <w:r w:rsidR="00560DF9">
        <w:rPr>
          <w:color w:val="000000"/>
          <w:sz w:val="28"/>
          <w:szCs w:val="28"/>
        </w:rPr>
        <w:t>итель физической культуры – 2014</w:t>
      </w:r>
      <w:r>
        <w:rPr>
          <w:color w:val="000000"/>
          <w:sz w:val="28"/>
          <w:szCs w:val="28"/>
        </w:rPr>
        <w:t>»</w:t>
      </w:r>
      <w:r w:rsidR="00560DF9">
        <w:rPr>
          <w:color w:val="000000"/>
          <w:sz w:val="28"/>
          <w:szCs w:val="28"/>
        </w:rPr>
        <w:t>.</w:t>
      </w:r>
    </w:p>
    <w:p w:rsidR="00902D12" w:rsidRDefault="00471901" w:rsidP="00902D12">
      <w:pPr>
        <w:tabs>
          <w:tab w:val="left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4C1">
        <w:rPr>
          <w:sz w:val="28"/>
          <w:szCs w:val="28"/>
        </w:rPr>
        <w:t xml:space="preserve">В прошлом учебном году </w:t>
      </w:r>
      <w:r>
        <w:rPr>
          <w:sz w:val="28"/>
          <w:szCs w:val="28"/>
        </w:rPr>
        <w:t>п</w:t>
      </w:r>
      <w:r w:rsidRPr="00E644C1">
        <w:rPr>
          <w:sz w:val="28"/>
          <w:szCs w:val="28"/>
        </w:rPr>
        <w:t xml:space="preserve">одтвердили высшую квалификационную категорию </w:t>
      </w:r>
      <w:r>
        <w:rPr>
          <w:sz w:val="28"/>
          <w:szCs w:val="28"/>
        </w:rPr>
        <w:t xml:space="preserve">учитель технологии </w:t>
      </w:r>
      <w:r w:rsidR="00560DF9">
        <w:rPr>
          <w:sz w:val="28"/>
          <w:szCs w:val="28"/>
        </w:rPr>
        <w:t>Родионов А.</w:t>
      </w:r>
      <w:r>
        <w:rPr>
          <w:sz w:val="28"/>
          <w:szCs w:val="28"/>
        </w:rPr>
        <w:t>.</w:t>
      </w:r>
      <w:r w:rsidR="00560DF9">
        <w:rPr>
          <w:sz w:val="28"/>
          <w:szCs w:val="28"/>
        </w:rPr>
        <w:t>А.</w:t>
      </w:r>
      <w:r>
        <w:rPr>
          <w:sz w:val="28"/>
          <w:szCs w:val="28"/>
        </w:rPr>
        <w:t>,</w:t>
      </w:r>
      <w:r w:rsidR="00560DF9">
        <w:rPr>
          <w:sz w:val="28"/>
          <w:szCs w:val="28"/>
        </w:rPr>
        <w:t xml:space="preserve"> педагог дополнительного образования Дунайкина Е.И.,</w:t>
      </w:r>
      <w:r>
        <w:rPr>
          <w:sz w:val="28"/>
          <w:szCs w:val="28"/>
        </w:rPr>
        <w:t xml:space="preserve"> первую категорию – учитель </w:t>
      </w:r>
      <w:r w:rsidR="00560DF9">
        <w:rPr>
          <w:sz w:val="28"/>
          <w:szCs w:val="28"/>
        </w:rPr>
        <w:t>истории и обществознания</w:t>
      </w:r>
      <w:r>
        <w:rPr>
          <w:sz w:val="28"/>
          <w:szCs w:val="28"/>
        </w:rPr>
        <w:t xml:space="preserve"> </w:t>
      </w:r>
      <w:r w:rsidR="006C653D">
        <w:rPr>
          <w:sz w:val="28"/>
          <w:szCs w:val="28"/>
        </w:rPr>
        <w:t>Матыленок Т.В., была присвоена высшая категория</w:t>
      </w:r>
      <w:r w:rsidR="006C653D" w:rsidRPr="006C653D">
        <w:rPr>
          <w:sz w:val="28"/>
          <w:szCs w:val="28"/>
        </w:rPr>
        <w:t xml:space="preserve"> </w:t>
      </w:r>
      <w:r w:rsidR="006C653D">
        <w:rPr>
          <w:sz w:val="28"/>
          <w:szCs w:val="28"/>
        </w:rPr>
        <w:t>учителю ИЗО Путинцевой Н.Н.,</w:t>
      </w:r>
    </w:p>
    <w:p w:rsidR="00471901" w:rsidRDefault="00902D12" w:rsidP="00902D12">
      <w:pPr>
        <w:tabs>
          <w:tab w:val="left" w:pos="142"/>
          <w:tab w:val="left" w:pos="709"/>
        </w:tabs>
        <w:jc w:val="both"/>
        <w:rPr>
          <w:sz w:val="28"/>
          <w:szCs w:val="28"/>
        </w:rPr>
      </w:pPr>
      <w:r w:rsidRPr="00725B77">
        <w:rPr>
          <w:sz w:val="28"/>
          <w:szCs w:val="28"/>
        </w:rPr>
        <w:t>В 2014 году на базе Библиотечно-информационного центра прошёл городской семинар педагогов-библиотекарей «Педагогические технологии в работе педагога-библиотекаря». Участником был представлен доклад по теме семинара   и открытое заседание литературного клуба «Защитники Земли Русской».</w:t>
      </w:r>
    </w:p>
    <w:p w:rsidR="00471901" w:rsidRDefault="00471901" w:rsidP="00DA293A">
      <w:pPr>
        <w:spacing w:after="120" w:line="276" w:lineRule="auto"/>
        <w:ind w:firstLine="577"/>
        <w:jc w:val="both"/>
        <w:rPr>
          <w:sz w:val="28"/>
          <w:szCs w:val="28"/>
        </w:rPr>
      </w:pPr>
      <w:r w:rsidRPr="00E644C1">
        <w:rPr>
          <w:sz w:val="28"/>
          <w:szCs w:val="28"/>
        </w:rPr>
        <w:t xml:space="preserve">Сегодня в условиях развития образования в инновационном режиме остро встает вопрос о непрерывности образования и повышения квалификации педагогов в форме прохождения курсовой подготовки, дистанционного обучения, семинаров, научно–практических конференций, педагогических чтений, консультаций, мастер-классов. </w:t>
      </w:r>
      <w:r w:rsidR="00902D12">
        <w:rPr>
          <w:color w:val="000000"/>
          <w:sz w:val="28"/>
          <w:szCs w:val="28"/>
        </w:rPr>
        <w:t>В 2013</w:t>
      </w:r>
      <w:r w:rsidRPr="00E644C1">
        <w:rPr>
          <w:color w:val="000000"/>
          <w:sz w:val="28"/>
          <w:szCs w:val="28"/>
        </w:rPr>
        <w:t>/201</w:t>
      </w:r>
      <w:r w:rsidR="00902D12">
        <w:rPr>
          <w:color w:val="000000"/>
          <w:sz w:val="28"/>
          <w:szCs w:val="28"/>
        </w:rPr>
        <w:t xml:space="preserve">4 </w:t>
      </w:r>
      <w:r w:rsidRPr="00E644C1">
        <w:rPr>
          <w:color w:val="000000"/>
          <w:sz w:val="28"/>
          <w:szCs w:val="28"/>
        </w:rPr>
        <w:t xml:space="preserve"> учебном году школа </w:t>
      </w:r>
      <w:r>
        <w:rPr>
          <w:color w:val="000000"/>
          <w:sz w:val="28"/>
          <w:szCs w:val="28"/>
        </w:rPr>
        <w:t>продолжила работу</w:t>
      </w:r>
      <w:r w:rsidRPr="00E644C1">
        <w:rPr>
          <w:color w:val="000000"/>
          <w:sz w:val="28"/>
          <w:szCs w:val="28"/>
        </w:rPr>
        <w:t xml:space="preserve"> в Общероссийском проекте «Школа цифрового века», разработанном в соответствии с программой модернизации системы общего образования и направленном на комплексное интернет-обеспечение образовательных учреждений цифровыми предметно-методическими материалами. Педагогический коллектив профессионально использует в своей работе возможности современных информационных технологий и цифровых предметно-методических материалов, предоставленных в рамках проекта. </w:t>
      </w:r>
      <w:r w:rsidR="00902D12">
        <w:rPr>
          <w:color w:val="000000"/>
          <w:sz w:val="28"/>
          <w:szCs w:val="28"/>
        </w:rPr>
        <w:t>В 2013</w:t>
      </w:r>
      <w:r w:rsidRPr="00E644C1">
        <w:rPr>
          <w:color w:val="000000"/>
          <w:sz w:val="28"/>
          <w:szCs w:val="28"/>
        </w:rPr>
        <w:t>/201</w:t>
      </w:r>
      <w:r w:rsidR="00902D12">
        <w:rPr>
          <w:color w:val="000000"/>
          <w:sz w:val="28"/>
          <w:szCs w:val="28"/>
        </w:rPr>
        <w:t>4</w:t>
      </w:r>
      <w:r w:rsidRPr="00E644C1">
        <w:rPr>
          <w:color w:val="000000"/>
          <w:sz w:val="28"/>
          <w:szCs w:val="28"/>
        </w:rPr>
        <w:t xml:space="preserve"> учебном году курсовую подготовку </w:t>
      </w:r>
      <w:r>
        <w:rPr>
          <w:color w:val="000000"/>
          <w:sz w:val="28"/>
          <w:szCs w:val="28"/>
        </w:rPr>
        <w:t>пр</w:t>
      </w:r>
      <w:r w:rsidR="00436514">
        <w:rPr>
          <w:color w:val="000000"/>
          <w:sz w:val="28"/>
          <w:szCs w:val="28"/>
        </w:rPr>
        <w:t>ошли  23</w:t>
      </w:r>
      <w:r>
        <w:rPr>
          <w:color w:val="000000"/>
          <w:sz w:val="28"/>
          <w:szCs w:val="28"/>
        </w:rPr>
        <w:t xml:space="preserve"> учителя</w:t>
      </w:r>
      <w:r w:rsidRPr="00E644C1">
        <w:rPr>
          <w:color w:val="000000"/>
          <w:sz w:val="28"/>
          <w:szCs w:val="28"/>
        </w:rPr>
        <w:t xml:space="preserve">, что позволяет организовать работу по обмену знаниями, полученными на </w:t>
      </w:r>
      <w:r w:rsidRPr="00E644C1">
        <w:rPr>
          <w:color w:val="000000"/>
          <w:sz w:val="28"/>
          <w:szCs w:val="28"/>
        </w:rPr>
        <w:lastRenderedPageBreak/>
        <w:t xml:space="preserve">курсах, а также способствует повышению профессионального мастерства учителей, формированию потребности   в изменении собственной деятельности в целях повышения качества преподавания учебных предметов, активному использованию новых технологий и нетрадиционных форм организации урока. </w:t>
      </w:r>
      <w:r w:rsidR="00436514">
        <w:rPr>
          <w:color w:val="000000"/>
          <w:sz w:val="28"/>
          <w:szCs w:val="28"/>
        </w:rPr>
        <w:t>В этом учебном году из 23</w:t>
      </w:r>
      <w:r>
        <w:rPr>
          <w:color w:val="000000"/>
          <w:sz w:val="28"/>
          <w:szCs w:val="28"/>
        </w:rPr>
        <w:t xml:space="preserve"> учителей, п</w:t>
      </w:r>
      <w:r w:rsidR="00AF2F48">
        <w:rPr>
          <w:color w:val="000000"/>
          <w:sz w:val="28"/>
          <w:szCs w:val="28"/>
        </w:rPr>
        <w:t>рошедших курсовую подготовку, 19</w:t>
      </w:r>
      <w:r>
        <w:rPr>
          <w:color w:val="000000"/>
          <w:sz w:val="28"/>
          <w:szCs w:val="28"/>
        </w:rPr>
        <w:t xml:space="preserve"> учителей были подготовлены на курсах повышения квалификации по вопросу «Содержание и условия реализации ФГОС 2 поколения»</w:t>
      </w:r>
      <w:r w:rsidR="00DA293A">
        <w:rPr>
          <w:color w:val="000000"/>
          <w:sz w:val="28"/>
          <w:szCs w:val="28"/>
        </w:rPr>
        <w:t>.</w:t>
      </w:r>
    </w:p>
    <w:p w:rsidR="00471901" w:rsidRPr="007C4B76" w:rsidRDefault="00436514" w:rsidP="00DA293A">
      <w:pPr>
        <w:spacing w:after="120" w:line="276" w:lineRule="auto"/>
        <w:ind w:firstLine="5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2013</w:t>
      </w:r>
      <w:r w:rsidR="00471901" w:rsidRPr="00E644C1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4</w:t>
      </w:r>
      <w:r w:rsidR="00471901" w:rsidRPr="00E644C1">
        <w:rPr>
          <w:color w:val="000000"/>
          <w:sz w:val="28"/>
          <w:szCs w:val="28"/>
        </w:rPr>
        <w:t xml:space="preserve"> учебном году </w:t>
      </w:r>
      <w:r w:rsidR="00AD0AB2" w:rsidRPr="007C4B76">
        <w:rPr>
          <w:color w:val="000000"/>
          <w:sz w:val="28"/>
          <w:szCs w:val="28"/>
        </w:rPr>
        <w:t>Иванова Е.Н., учитель немецкого языка</w:t>
      </w:r>
      <w:r w:rsidR="00AD0AB2">
        <w:rPr>
          <w:color w:val="000000"/>
          <w:sz w:val="28"/>
          <w:szCs w:val="28"/>
        </w:rPr>
        <w:t xml:space="preserve"> разместила</w:t>
      </w:r>
      <w:r w:rsidR="00471901" w:rsidRPr="00E644C1">
        <w:rPr>
          <w:color w:val="000000"/>
          <w:sz w:val="28"/>
          <w:szCs w:val="28"/>
        </w:rPr>
        <w:t xml:space="preserve"> </w:t>
      </w:r>
      <w:r w:rsidR="00471901" w:rsidRPr="007C4B76">
        <w:rPr>
          <w:color w:val="000000"/>
          <w:sz w:val="28"/>
          <w:szCs w:val="28"/>
        </w:rPr>
        <w:t>в социальной сети  nsportal.ru</w:t>
      </w:r>
      <w:r w:rsidR="00471901" w:rsidRPr="00E644C1">
        <w:rPr>
          <w:color w:val="000000"/>
          <w:sz w:val="28"/>
          <w:szCs w:val="28"/>
        </w:rPr>
        <w:t xml:space="preserve"> </w:t>
      </w:r>
      <w:r w:rsidR="00471901">
        <w:rPr>
          <w:color w:val="000000"/>
          <w:sz w:val="28"/>
          <w:szCs w:val="28"/>
        </w:rPr>
        <w:t xml:space="preserve"> конспект о</w:t>
      </w:r>
      <w:r w:rsidR="00471901" w:rsidRPr="007C4B76">
        <w:rPr>
          <w:color w:val="000000"/>
          <w:sz w:val="28"/>
          <w:szCs w:val="28"/>
        </w:rPr>
        <w:t>ткрыт</w:t>
      </w:r>
      <w:r w:rsidR="00471901">
        <w:rPr>
          <w:color w:val="000000"/>
          <w:sz w:val="28"/>
          <w:szCs w:val="28"/>
        </w:rPr>
        <w:t>ого</w:t>
      </w:r>
      <w:r w:rsidR="00471901" w:rsidRPr="007C4B76">
        <w:rPr>
          <w:color w:val="000000"/>
          <w:sz w:val="28"/>
          <w:szCs w:val="28"/>
        </w:rPr>
        <w:t xml:space="preserve"> урок</w:t>
      </w:r>
      <w:r w:rsidR="00471901">
        <w:rPr>
          <w:color w:val="000000"/>
          <w:sz w:val="28"/>
          <w:szCs w:val="28"/>
        </w:rPr>
        <w:t>а</w:t>
      </w:r>
      <w:r w:rsidR="00AD0AB2">
        <w:rPr>
          <w:color w:val="000000"/>
          <w:sz w:val="28"/>
          <w:szCs w:val="28"/>
        </w:rPr>
        <w:t xml:space="preserve">  немецкого  языка в  6</w:t>
      </w:r>
      <w:r w:rsidR="00471901" w:rsidRPr="007C4B76">
        <w:rPr>
          <w:color w:val="000000"/>
          <w:sz w:val="28"/>
          <w:szCs w:val="28"/>
        </w:rPr>
        <w:t xml:space="preserve"> классе</w:t>
      </w:r>
      <w:r w:rsidR="00471901">
        <w:rPr>
          <w:color w:val="000000"/>
          <w:sz w:val="28"/>
          <w:szCs w:val="28"/>
        </w:rPr>
        <w:t>.</w:t>
      </w:r>
      <w:r w:rsidR="00471901" w:rsidRPr="00E644C1">
        <w:rPr>
          <w:color w:val="000000"/>
          <w:sz w:val="28"/>
          <w:szCs w:val="28"/>
        </w:rPr>
        <w:t xml:space="preserve"> </w:t>
      </w:r>
    </w:p>
    <w:p w:rsidR="00471901" w:rsidRDefault="00471901" w:rsidP="00DA293A">
      <w:pPr>
        <w:spacing w:after="120" w:line="276" w:lineRule="auto"/>
        <w:ind w:hanging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Pr="00E644C1">
        <w:rPr>
          <w:spacing w:val="-1"/>
          <w:sz w:val="28"/>
          <w:szCs w:val="28"/>
        </w:rPr>
        <w:t xml:space="preserve">В прошлом году в городе состоялся </w:t>
      </w:r>
      <w:r w:rsidR="00AD0AB2">
        <w:rPr>
          <w:spacing w:val="-1"/>
          <w:sz w:val="28"/>
          <w:szCs w:val="28"/>
        </w:rPr>
        <w:t>шестой</w:t>
      </w:r>
      <w:r w:rsidRPr="00E644C1">
        <w:rPr>
          <w:spacing w:val="-1"/>
          <w:sz w:val="28"/>
          <w:szCs w:val="28"/>
        </w:rPr>
        <w:t xml:space="preserve"> </w:t>
      </w:r>
      <w:r w:rsidRPr="00E644C1">
        <w:rPr>
          <w:i/>
          <w:spacing w:val="-1"/>
          <w:sz w:val="28"/>
          <w:szCs w:val="28"/>
        </w:rPr>
        <w:t xml:space="preserve">Международный педагогический марафон учебных предметов </w:t>
      </w:r>
      <w:r w:rsidRPr="00E644C1">
        <w:rPr>
          <w:spacing w:val="-1"/>
          <w:sz w:val="28"/>
          <w:szCs w:val="28"/>
        </w:rPr>
        <w:t xml:space="preserve"> по </w:t>
      </w:r>
      <w:r w:rsidR="00DC664B">
        <w:rPr>
          <w:spacing w:val="-1"/>
          <w:sz w:val="28"/>
          <w:szCs w:val="28"/>
        </w:rPr>
        <w:t>10</w:t>
      </w:r>
      <w:r w:rsidRPr="00E644C1">
        <w:rPr>
          <w:spacing w:val="-1"/>
          <w:sz w:val="28"/>
          <w:szCs w:val="28"/>
        </w:rPr>
        <w:t xml:space="preserve"> направлениям, в котором приня</w:t>
      </w:r>
      <w:r>
        <w:rPr>
          <w:spacing w:val="-1"/>
          <w:sz w:val="28"/>
          <w:szCs w:val="28"/>
        </w:rPr>
        <w:t>ли участие 18</w:t>
      </w:r>
      <w:r w:rsidRPr="00E644C1">
        <w:rPr>
          <w:spacing w:val="-1"/>
          <w:sz w:val="28"/>
          <w:szCs w:val="28"/>
        </w:rPr>
        <w:t xml:space="preserve"> педагогов школы. Учителям была предоставлена уникальная возможность повысить уровень профессиональной компетенции. В рамках марафона проходили лекции, мастер-классы, обсуждались вопросы образования на круглых столах. </w:t>
      </w:r>
    </w:p>
    <w:p w:rsidR="00471901" w:rsidRPr="00541F5E" w:rsidRDefault="00471901" w:rsidP="00075881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247B">
        <w:rPr>
          <w:sz w:val="28"/>
          <w:szCs w:val="28"/>
        </w:rPr>
        <w:t xml:space="preserve">В школе проводилась </w:t>
      </w:r>
      <w:r w:rsidRPr="00541F5E">
        <w:rPr>
          <w:sz w:val="28"/>
          <w:szCs w:val="28"/>
        </w:rPr>
        <w:t xml:space="preserve"> внеклассная работа по предметам: факультативные и индивидуальные занятия, познавательные мероп</w:t>
      </w:r>
      <w:r w:rsidR="0092247B">
        <w:rPr>
          <w:sz w:val="28"/>
          <w:szCs w:val="28"/>
        </w:rPr>
        <w:t xml:space="preserve">риятия </w:t>
      </w:r>
      <w:r w:rsidRPr="00541F5E">
        <w:rPr>
          <w:sz w:val="28"/>
          <w:szCs w:val="28"/>
        </w:rPr>
        <w:t>в рамках предметных недель, экскурсии и поездки по литературно - историческим местам. Учителя  старались вовлекать  школьников в активную деятельность,  формировать у них  самостоятельность и  инициативу, мыслительную и познавательную  активность, творческий подход к решению тех или иных задач и проблем.</w:t>
      </w:r>
      <w:r w:rsidR="0092247B">
        <w:rPr>
          <w:sz w:val="28"/>
          <w:szCs w:val="28"/>
        </w:rPr>
        <w:t xml:space="preserve"> Но </w:t>
      </w:r>
      <w:r w:rsidRPr="00541F5E">
        <w:rPr>
          <w:sz w:val="28"/>
          <w:szCs w:val="28"/>
        </w:rPr>
        <w:t xml:space="preserve"> </w:t>
      </w:r>
      <w:r w:rsidR="0092247B">
        <w:rPr>
          <w:sz w:val="28"/>
          <w:szCs w:val="28"/>
        </w:rPr>
        <w:t>эта работа проводилась недостаточ</w:t>
      </w:r>
      <w:r w:rsidR="00895850">
        <w:rPr>
          <w:sz w:val="28"/>
          <w:szCs w:val="28"/>
        </w:rPr>
        <w:t xml:space="preserve">но активно. </w:t>
      </w:r>
    </w:p>
    <w:p w:rsidR="00471901" w:rsidRDefault="00AD0AB2" w:rsidP="00075881">
      <w:pPr>
        <w:shd w:val="clear" w:color="auto" w:fill="FFFFFF"/>
        <w:spacing w:after="120" w:line="276" w:lineRule="auto"/>
        <w:ind w:left="58" w:right="14" w:firstLine="581"/>
        <w:jc w:val="both"/>
        <w:rPr>
          <w:i/>
          <w:sz w:val="28"/>
          <w:szCs w:val="28"/>
        </w:rPr>
      </w:pPr>
      <w:r>
        <w:rPr>
          <w:sz w:val="28"/>
          <w:szCs w:val="28"/>
        </w:rPr>
        <w:t>В 2013/2014</w:t>
      </w:r>
      <w:r w:rsidR="00471901" w:rsidRPr="00541F5E">
        <w:rPr>
          <w:sz w:val="28"/>
          <w:szCs w:val="28"/>
        </w:rPr>
        <w:t xml:space="preserve">-м учебном году педагоги подготовили </w:t>
      </w:r>
      <w:r>
        <w:rPr>
          <w:i/>
          <w:sz w:val="28"/>
          <w:szCs w:val="28"/>
        </w:rPr>
        <w:t>6</w:t>
      </w:r>
      <w:r w:rsidR="00471901" w:rsidRPr="00541F5E">
        <w:rPr>
          <w:i/>
          <w:sz w:val="28"/>
          <w:szCs w:val="28"/>
        </w:rPr>
        <w:t xml:space="preserve"> призеров городских олимпиад:</w:t>
      </w:r>
    </w:p>
    <w:p w:rsidR="00774722" w:rsidRPr="00774722" w:rsidRDefault="00774722" w:rsidP="00774722">
      <w:pPr>
        <w:shd w:val="clear" w:color="auto" w:fill="FFFFFF"/>
        <w:spacing w:after="120" w:line="276" w:lineRule="auto"/>
        <w:ind w:left="58"/>
        <w:jc w:val="both"/>
        <w:rPr>
          <w:sz w:val="28"/>
          <w:szCs w:val="28"/>
        </w:rPr>
      </w:pPr>
      <w:r w:rsidRPr="00541F5E">
        <w:rPr>
          <w:sz w:val="28"/>
          <w:szCs w:val="28"/>
        </w:rPr>
        <w:t xml:space="preserve">- </w:t>
      </w:r>
      <w:r>
        <w:rPr>
          <w:sz w:val="28"/>
          <w:szCs w:val="28"/>
        </w:rPr>
        <w:t>физике – Богданов Станислав, учащийся 9 класса-3 место (уч. Савенкова Т.С.)</w:t>
      </w:r>
    </w:p>
    <w:p w:rsidR="00471901" w:rsidRPr="00541F5E" w:rsidRDefault="00DC664B" w:rsidP="00471901">
      <w:pPr>
        <w:shd w:val="clear" w:color="auto" w:fill="FFFFFF"/>
        <w:spacing w:line="276" w:lineRule="auto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- по информатике</w:t>
      </w:r>
      <w:r w:rsidR="00471901" w:rsidRPr="00541F5E">
        <w:rPr>
          <w:sz w:val="28"/>
          <w:szCs w:val="28"/>
        </w:rPr>
        <w:t xml:space="preserve"> – </w:t>
      </w:r>
      <w:r>
        <w:rPr>
          <w:sz w:val="28"/>
          <w:szCs w:val="28"/>
        </w:rPr>
        <w:t>Мищенков Владислав, учащийся 11 класса – 2</w:t>
      </w:r>
      <w:r w:rsidR="0047190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(уч. Зиновьев В</w:t>
      </w:r>
      <w:r w:rsidR="00471901" w:rsidRPr="00541F5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471901" w:rsidRPr="00541F5E">
        <w:rPr>
          <w:sz w:val="28"/>
          <w:szCs w:val="28"/>
        </w:rPr>
        <w:t>)</w:t>
      </w:r>
    </w:p>
    <w:p w:rsidR="00471901" w:rsidRDefault="00DC664B" w:rsidP="00471901">
      <w:pPr>
        <w:shd w:val="clear" w:color="auto" w:fill="FFFFFF"/>
        <w:spacing w:line="276" w:lineRule="auto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- по географии</w:t>
      </w:r>
      <w:r w:rsidR="00471901" w:rsidRPr="00541F5E">
        <w:rPr>
          <w:sz w:val="28"/>
          <w:szCs w:val="28"/>
        </w:rPr>
        <w:t xml:space="preserve"> – </w:t>
      </w:r>
      <w:r>
        <w:rPr>
          <w:sz w:val="28"/>
          <w:szCs w:val="28"/>
        </w:rPr>
        <w:t>Тувалович Роман, учащийся 11</w:t>
      </w:r>
      <w:r w:rsidR="00774722">
        <w:rPr>
          <w:sz w:val="28"/>
          <w:szCs w:val="28"/>
        </w:rPr>
        <w:t xml:space="preserve"> класса – 2</w:t>
      </w:r>
      <w:r w:rsidR="00471901">
        <w:rPr>
          <w:sz w:val="28"/>
          <w:szCs w:val="28"/>
        </w:rPr>
        <w:t xml:space="preserve"> </w:t>
      </w:r>
      <w:r w:rsidR="00471901" w:rsidRPr="00541F5E">
        <w:rPr>
          <w:sz w:val="28"/>
          <w:szCs w:val="28"/>
        </w:rPr>
        <w:t>место (уч</w:t>
      </w:r>
      <w:r w:rsidR="00774722">
        <w:rPr>
          <w:sz w:val="28"/>
          <w:szCs w:val="28"/>
        </w:rPr>
        <w:t>. Новикова Н.Н.</w:t>
      </w:r>
      <w:r w:rsidR="00471901" w:rsidRPr="00541F5E">
        <w:rPr>
          <w:sz w:val="28"/>
          <w:szCs w:val="28"/>
        </w:rPr>
        <w:t>.)</w:t>
      </w:r>
    </w:p>
    <w:p w:rsidR="00774722" w:rsidRDefault="00774722" w:rsidP="00471901">
      <w:pPr>
        <w:shd w:val="clear" w:color="auto" w:fill="FFFFFF"/>
        <w:spacing w:line="276" w:lineRule="auto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- по математике</w:t>
      </w:r>
      <w:r w:rsidRPr="00541F5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Тувалович Роман, учащийся 11 класса – 2 </w:t>
      </w:r>
      <w:r w:rsidRPr="00541F5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(уч. Егорова Е.Ю.)</w:t>
      </w:r>
    </w:p>
    <w:p w:rsidR="00774722" w:rsidRDefault="00774722" w:rsidP="00471901">
      <w:pPr>
        <w:shd w:val="clear" w:color="auto" w:fill="FFFFFF"/>
        <w:spacing w:line="276" w:lineRule="auto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физической культуре- Иванова Екатерина</w:t>
      </w:r>
      <w:r w:rsidR="00AF2F48">
        <w:rPr>
          <w:sz w:val="28"/>
          <w:szCs w:val="28"/>
        </w:rPr>
        <w:t xml:space="preserve"> -2 место</w:t>
      </w:r>
      <w:r>
        <w:rPr>
          <w:sz w:val="28"/>
          <w:szCs w:val="28"/>
        </w:rPr>
        <w:t>, учащаяся 9 класса (уч. Зиновьева А.С.)</w:t>
      </w:r>
    </w:p>
    <w:p w:rsidR="00774722" w:rsidRDefault="00774722" w:rsidP="00774722">
      <w:pPr>
        <w:shd w:val="clear" w:color="auto" w:fill="FFFFFF"/>
        <w:spacing w:line="276" w:lineRule="auto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физической культуре- Творогова Алина</w:t>
      </w:r>
      <w:r w:rsidR="00AF2F48">
        <w:rPr>
          <w:sz w:val="28"/>
          <w:szCs w:val="28"/>
        </w:rPr>
        <w:t xml:space="preserve"> – 3 место</w:t>
      </w:r>
      <w:r>
        <w:rPr>
          <w:sz w:val="28"/>
          <w:szCs w:val="28"/>
        </w:rPr>
        <w:t>, учащаяся 11 класса (уч. Сергеев В.Л.)</w:t>
      </w:r>
    </w:p>
    <w:p w:rsidR="00774722" w:rsidRPr="00541F5E" w:rsidRDefault="00774722" w:rsidP="00471901">
      <w:pPr>
        <w:shd w:val="clear" w:color="auto" w:fill="FFFFFF"/>
        <w:spacing w:line="276" w:lineRule="auto"/>
        <w:ind w:left="58"/>
        <w:jc w:val="both"/>
        <w:rPr>
          <w:sz w:val="28"/>
          <w:szCs w:val="28"/>
        </w:rPr>
      </w:pPr>
    </w:p>
    <w:p w:rsidR="0016383F" w:rsidRDefault="00471901" w:rsidP="0016383F">
      <w:pPr>
        <w:shd w:val="clear" w:color="auto" w:fill="FFFFFF"/>
        <w:spacing w:after="120" w:line="276" w:lineRule="auto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41F5E">
        <w:rPr>
          <w:sz w:val="28"/>
          <w:szCs w:val="28"/>
        </w:rPr>
        <w:t xml:space="preserve">чащихся </w:t>
      </w:r>
      <w:r>
        <w:rPr>
          <w:sz w:val="28"/>
          <w:szCs w:val="28"/>
        </w:rPr>
        <w:t>10-11</w:t>
      </w:r>
      <w:r w:rsidRPr="00541F5E">
        <w:rPr>
          <w:sz w:val="28"/>
          <w:szCs w:val="28"/>
        </w:rPr>
        <w:t xml:space="preserve"> классов приняли участие в </w:t>
      </w:r>
      <w:r>
        <w:rPr>
          <w:sz w:val="28"/>
          <w:szCs w:val="28"/>
        </w:rPr>
        <w:t>городском турн</w:t>
      </w:r>
      <w:r w:rsidR="0016383F">
        <w:rPr>
          <w:sz w:val="28"/>
          <w:szCs w:val="28"/>
        </w:rPr>
        <w:t>ире «Юный информатик» и заняли 2</w:t>
      </w:r>
      <w:r>
        <w:rPr>
          <w:sz w:val="28"/>
          <w:szCs w:val="28"/>
        </w:rPr>
        <w:t xml:space="preserve"> место (уч. Зиновьев В.В.)</w:t>
      </w:r>
    </w:p>
    <w:p w:rsidR="00AF2F48" w:rsidRDefault="009D02BD" w:rsidP="0016383F">
      <w:pPr>
        <w:shd w:val="clear" w:color="auto" w:fill="FFFFFF"/>
        <w:spacing w:after="120" w:line="276" w:lineRule="auto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190 учащихся 2</w:t>
      </w:r>
      <w:r w:rsidR="00AF2F48">
        <w:rPr>
          <w:sz w:val="28"/>
          <w:szCs w:val="28"/>
        </w:rPr>
        <w:t xml:space="preserve">-11 классов </w:t>
      </w:r>
      <w:r>
        <w:rPr>
          <w:sz w:val="28"/>
          <w:szCs w:val="28"/>
        </w:rPr>
        <w:t>приняли участие во Всероссийском конкурсе-игре «Кенгуру-2014». По итогам конкурса учащийся 8а класса Тюлев Владислав (учитель Егорова Е.Ю.) занял 1 место по городу.</w:t>
      </w:r>
    </w:p>
    <w:p w:rsidR="0092247B" w:rsidRDefault="00AD0AB2" w:rsidP="0016383F">
      <w:pPr>
        <w:spacing w:after="120" w:line="276" w:lineRule="auto"/>
        <w:ind w:firstLine="10"/>
        <w:jc w:val="both"/>
        <w:rPr>
          <w:sz w:val="28"/>
          <w:szCs w:val="28"/>
        </w:rPr>
      </w:pPr>
      <w:r w:rsidRPr="00AD0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Недостаточно результативно </w:t>
      </w:r>
      <w:r w:rsidR="0016383F">
        <w:rPr>
          <w:sz w:val="28"/>
          <w:szCs w:val="28"/>
        </w:rPr>
        <w:t xml:space="preserve">в 2013/14 уч. году </w:t>
      </w:r>
      <w:r>
        <w:rPr>
          <w:sz w:val="28"/>
          <w:szCs w:val="28"/>
        </w:rPr>
        <w:t xml:space="preserve">была проведена работа с учащимися по организации исследовательской деятельности. </w:t>
      </w:r>
      <w:r w:rsidR="0092247B">
        <w:rPr>
          <w:sz w:val="28"/>
          <w:szCs w:val="28"/>
        </w:rPr>
        <w:t>В муниципальной конференции исследовательских работ обучающихся приняли участие:</w:t>
      </w:r>
    </w:p>
    <w:p w:rsidR="0092247B" w:rsidRDefault="0092247B" w:rsidP="0016383F">
      <w:pPr>
        <w:spacing w:after="120" w:line="276" w:lineRule="auto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>- Речан Екатерина, учащаяся 11 класс (учитель Королёва Н.М.);</w:t>
      </w:r>
    </w:p>
    <w:p w:rsidR="0092247B" w:rsidRPr="0016383F" w:rsidRDefault="0092247B" w:rsidP="0092247B">
      <w:pPr>
        <w:spacing w:after="120" w:line="276" w:lineRule="auto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247B">
        <w:rPr>
          <w:sz w:val="28"/>
          <w:szCs w:val="28"/>
        </w:rPr>
        <w:t xml:space="preserve"> </w:t>
      </w:r>
      <w:r>
        <w:rPr>
          <w:sz w:val="28"/>
          <w:szCs w:val="28"/>
        </w:rPr>
        <w:t>Банайщик Вилена</w:t>
      </w:r>
      <w:r w:rsidRPr="00541F5E">
        <w:rPr>
          <w:sz w:val="28"/>
          <w:szCs w:val="28"/>
        </w:rPr>
        <w:t xml:space="preserve"> учащаяся </w:t>
      </w:r>
      <w:r>
        <w:rPr>
          <w:sz w:val="28"/>
          <w:szCs w:val="28"/>
        </w:rPr>
        <w:t xml:space="preserve">6а класса - </w:t>
      </w:r>
      <w:r w:rsidRPr="00541F5E">
        <w:rPr>
          <w:sz w:val="28"/>
          <w:szCs w:val="28"/>
        </w:rPr>
        <w:t>(</w:t>
      </w:r>
      <w:r>
        <w:rPr>
          <w:sz w:val="28"/>
          <w:szCs w:val="28"/>
        </w:rPr>
        <w:t>уч. Конеева О.Д..)- 3 место.</w:t>
      </w:r>
      <w:r w:rsidRPr="00541F5E">
        <w:rPr>
          <w:sz w:val="28"/>
          <w:szCs w:val="28"/>
        </w:rPr>
        <w:t xml:space="preserve"> </w:t>
      </w:r>
    </w:p>
    <w:p w:rsidR="00471901" w:rsidRDefault="00895850" w:rsidP="0092247B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901" w:rsidRPr="00E644C1">
        <w:rPr>
          <w:sz w:val="28"/>
          <w:szCs w:val="28"/>
        </w:rPr>
        <w:t xml:space="preserve">Проанализировав работу методических объединений, следует отметить, что </w:t>
      </w:r>
      <w:r w:rsidR="00471901">
        <w:rPr>
          <w:sz w:val="28"/>
          <w:szCs w:val="28"/>
        </w:rPr>
        <w:t xml:space="preserve">  </w:t>
      </w:r>
      <w:r w:rsidR="00471901" w:rsidRPr="00E644C1">
        <w:rPr>
          <w:sz w:val="28"/>
          <w:szCs w:val="28"/>
        </w:rPr>
        <w:t xml:space="preserve">методическая тема школы и вытекающие из нее темы  работы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  учащихся навыков творческой исследовательской деятельности, сохранению и поддержанию здоровьеберегающей образовательной среды. </w:t>
      </w:r>
    </w:p>
    <w:p w:rsidR="00471901" w:rsidRDefault="00471901" w:rsidP="00075881">
      <w:pPr>
        <w:spacing w:after="120" w:line="276" w:lineRule="auto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4C1">
        <w:rPr>
          <w:sz w:val="28"/>
          <w:szCs w:val="28"/>
        </w:rPr>
        <w:t xml:space="preserve">Но в работе методических объединений недостаточное внимание уделялось </w:t>
      </w:r>
      <w:r>
        <w:rPr>
          <w:sz w:val="28"/>
          <w:szCs w:val="28"/>
        </w:rPr>
        <w:t xml:space="preserve">вопросам работы с одаренными учащимися, </w:t>
      </w:r>
      <w:r w:rsidR="009D02BD">
        <w:rPr>
          <w:sz w:val="28"/>
          <w:szCs w:val="28"/>
        </w:rPr>
        <w:t xml:space="preserve">участию в дистанционных конкурсах и олимпиадах, </w:t>
      </w:r>
      <w:r w:rsidRPr="00E644C1">
        <w:rPr>
          <w:sz w:val="28"/>
          <w:szCs w:val="28"/>
        </w:rPr>
        <w:t>организации взаимопосеще</w:t>
      </w:r>
      <w:r>
        <w:rPr>
          <w:sz w:val="28"/>
          <w:szCs w:val="28"/>
        </w:rPr>
        <w:t>ния уроков  с</w:t>
      </w:r>
      <w:r w:rsidR="009D02BD">
        <w:rPr>
          <w:sz w:val="28"/>
          <w:szCs w:val="28"/>
        </w:rPr>
        <w:t>воих коллег, самоанализа уроков.</w:t>
      </w:r>
    </w:p>
    <w:p w:rsidR="00471901" w:rsidRDefault="00471901" w:rsidP="00075881">
      <w:pPr>
        <w:spacing w:after="120" w:line="276" w:lineRule="auto"/>
        <w:ind w:left="-567" w:firstLine="5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4C1">
        <w:rPr>
          <w:sz w:val="28"/>
          <w:szCs w:val="28"/>
        </w:rPr>
        <w:t>В новом учебном году школьным методическим объединениям необходимо:</w:t>
      </w:r>
    </w:p>
    <w:p w:rsidR="00471901" w:rsidRPr="00EB39B5" w:rsidRDefault="00471901" w:rsidP="00075881">
      <w:pPr>
        <w:widowControl/>
        <w:numPr>
          <w:ilvl w:val="1"/>
          <w:numId w:val="22"/>
        </w:numPr>
        <w:tabs>
          <w:tab w:val="left" w:pos="8100"/>
        </w:tabs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EB39B5">
        <w:rPr>
          <w:sz w:val="28"/>
          <w:szCs w:val="28"/>
        </w:rPr>
        <w:t>учитывать при разработке уроков государственные стандарты образования, рекомендации пояснительных записок программ;</w:t>
      </w:r>
    </w:p>
    <w:p w:rsidR="00471901" w:rsidRPr="00EB39B5" w:rsidRDefault="00471901" w:rsidP="00075881">
      <w:pPr>
        <w:widowControl/>
        <w:numPr>
          <w:ilvl w:val="1"/>
          <w:numId w:val="22"/>
        </w:numPr>
        <w:tabs>
          <w:tab w:val="left" w:pos="8100"/>
        </w:tabs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EB39B5">
        <w:rPr>
          <w:sz w:val="28"/>
          <w:szCs w:val="28"/>
        </w:rPr>
        <w:t>рационально планировать календарно – тематические планы по предметам;</w:t>
      </w:r>
    </w:p>
    <w:p w:rsidR="00471901" w:rsidRPr="00EB39B5" w:rsidRDefault="00471901" w:rsidP="00075881">
      <w:pPr>
        <w:widowControl/>
        <w:numPr>
          <w:ilvl w:val="1"/>
          <w:numId w:val="22"/>
        </w:numPr>
        <w:tabs>
          <w:tab w:val="left" w:pos="8100"/>
        </w:tabs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EB39B5">
        <w:rPr>
          <w:sz w:val="28"/>
          <w:szCs w:val="28"/>
        </w:rPr>
        <w:t>применять современные образовательные технологии на практике;</w:t>
      </w:r>
    </w:p>
    <w:p w:rsidR="00471901" w:rsidRPr="00EB39B5" w:rsidRDefault="00471901" w:rsidP="00075881">
      <w:pPr>
        <w:widowControl/>
        <w:numPr>
          <w:ilvl w:val="1"/>
          <w:numId w:val="22"/>
        </w:numPr>
        <w:tabs>
          <w:tab w:val="left" w:pos="8100"/>
        </w:tabs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EB39B5">
        <w:rPr>
          <w:sz w:val="28"/>
          <w:szCs w:val="28"/>
        </w:rPr>
        <w:t>обеспечить условия для внедрения технологии индивидуально – дифференцированного обучения;</w:t>
      </w:r>
    </w:p>
    <w:p w:rsidR="00471901" w:rsidRPr="00EB39B5" w:rsidRDefault="00471901" w:rsidP="00075881">
      <w:pPr>
        <w:widowControl/>
        <w:numPr>
          <w:ilvl w:val="1"/>
          <w:numId w:val="22"/>
        </w:numPr>
        <w:tabs>
          <w:tab w:val="left" w:pos="8100"/>
        </w:tabs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EB39B5">
        <w:rPr>
          <w:sz w:val="28"/>
          <w:szCs w:val="28"/>
        </w:rPr>
        <w:t>продолжать создавать условия для неограниченного развития учащихся, готовить выпускников, способных к активной творческой деятельности;</w:t>
      </w:r>
    </w:p>
    <w:p w:rsidR="00471901" w:rsidRPr="00EB39B5" w:rsidRDefault="00471901" w:rsidP="00075881">
      <w:pPr>
        <w:widowControl/>
        <w:numPr>
          <w:ilvl w:val="1"/>
          <w:numId w:val="22"/>
        </w:numPr>
        <w:tabs>
          <w:tab w:val="left" w:pos="8100"/>
        </w:tabs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EB39B5">
        <w:rPr>
          <w:sz w:val="28"/>
          <w:szCs w:val="28"/>
        </w:rPr>
        <w:t>добиваться</w:t>
      </w:r>
      <w:r w:rsidR="009D02BD">
        <w:rPr>
          <w:sz w:val="28"/>
          <w:szCs w:val="28"/>
        </w:rPr>
        <w:t xml:space="preserve"> высокого качества знаний на</w:t>
      </w:r>
      <w:r>
        <w:rPr>
          <w:sz w:val="28"/>
          <w:szCs w:val="28"/>
        </w:rPr>
        <w:t xml:space="preserve"> ГИА, РКМ</w:t>
      </w:r>
      <w:r w:rsidRPr="00EB39B5">
        <w:rPr>
          <w:sz w:val="28"/>
          <w:szCs w:val="28"/>
        </w:rPr>
        <w:t xml:space="preserve"> посредством совершенствования индивидуальной работы, дополнительного образования (Интернет – ресурсы);</w:t>
      </w:r>
    </w:p>
    <w:p w:rsidR="00471901" w:rsidRPr="00EB39B5" w:rsidRDefault="00471901" w:rsidP="00075881">
      <w:pPr>
        <w:widowControl/>
        <w:numPr>
          <w:ilvl w:val="1"/>
          <w:numId w:val="22"/>
        </w:numPr>
        <w:tabs>
          <w:tab w:val="left" w:pos="8100"/>
        </w:tabs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EB39B5">
        <w:rPr>
          <w:sz w:val="28"/>
          <w:szCs w:val="28"/>
        </w:rPr>
        <w:t xml:space="preserve">способствовать успешному продолжению обучения и непрерывного самообучения, саморазвития и самосовершенствования через систему работы с </w:t>
      </w:r>
      <w:r w:rsidRPr="00EB39B5">
        <w:rPr>
          <w:sz w:val="28"/>
          <w:szCs w:val="28"/>
        </w:rPr>
        <w:lastRenderedPageBreak/>
        <w:t>одарёнными детьми, активного функционирования школьного научного общества;</w:t>
      </w:r>
    </w:p>
    <w:p w:rsidR="00471901" w:rsidRDefault="00471901" w:rsidP="00075881">
      <w:pPr>
        <w:pStyle w:val="a7"/>
        <w:numPr>
          <w:ilvl w:val="1"/>
          <w:numId w:val="2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39B5">
        <w:rPr>
          <w:rFonts w:ascii="Times New Roman" w:hAnsi="Times New Roman"/>
          <w:sz w:val="28"/>
          <w:szCs w:val="28"/>
        </w:rPr>
        <w:t xml:space="preserve">повышать квалификацию учителей посредством аттестации,                 проблемных курсов, дистанционного обучения; </w:t>
      </w:r>
    </w:p>
    <w:p w:rsidR="00471901" w:rsidRPr="00A925F9" w:rsidRDefault="00075881" w:rsidP="00471901">
      <w:pPr>
        <w:pStyle w:val="a7"/>
        <w:numPr>
          <w:ilvl w:val="1"/>
          <w:numId w:val="2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471901" w:rsidRPr="00EB39B5">
        <w:rPr>
          <w:rFonts w:ascii="Times New Roman" w:hAnsi="Times New Roman"/>
          <w:sz w:val="28"/>
          <w:szCs w:val="28"/>
        </w:rPr>
        <w:t xml:space="preserve"> педагогическое мастерство посредством участия в профессиональных конкурсах.</w:t>
      </w:r>
    </w:p>
    <w:p w:rsidR="00471901" w:rsidRDefault="00471901" w:rsidP="00471901">
      <w:pPr>
        <w:jc w:val="center"/>
        <w:rPr>
          <w:sz w:val="28"/>
          <w:szCs w:val="28"/>
        </w:rPr>
      </w:pPr>
    </w:p>
    <w:p w:rsidR="00AC616F" w:rsidRPr="00AC616F" w:rsidRDefault="00AC616F" w:rsidP="00AC616F">
      <w:pPr>
        <w:pStyle w:val="c73"/>
        <w:shd w:val="clear" w:color="auto" w:fill="FFFFFF"/>
        <w:ind w:firstLine="708"/>
        <w:jc w:val="both"/>
        <w:rPr>
          <w:sz w:val="28"/>
          <w:szCs w:val="28"/>
        </w:rPr>
      </w:pPr>
      <w:r w:rsidRPr="00AC616F">
        <w:rPr>
          <w:rStyle w:val="c2"/>
          <w:b/>
          <w:sz w:val="28"/>
          <w:szCs w:val="28"/>
        </w:rPr>
        <w:t xml:space="preserve">Внеурочная деятельность </w:t>
      </w:r>
      <w:r w:rsidRPr="00AC616F">
        <w:rPr>
          <w:rStyle w:val="c2"/>
          <w:sz w:val="28"/>
          <w:szCs w:val="28"/>
        </w:rPr>
        <w:t>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AC616F" w:rsidRPr="00AC616F" w:rsidRDefault="00AC616F" w:rsidP="00AC616F">
      <w:pPr>
        <w:pStyle w:val="c28"/>
        <w:shd w:val="clear" w:color="auto" w:fill="FFFFFF"/>
        <w:jc w:val="both"/>
        <w:rPr>
          <w:sz w:val="28"/>
          <w:szCs w:val="28"/>
        </w:rPr>
      </w:pPr>
      <w:r w:rsidRPr="00AC616F">
        <w:rPr>
          <w:rStyle w:val="c2"/>
          <w:sz w:val="28"/>
          <w:szCs w:val="28"/>
        </w:rPr>
        <w:tab/>
        <w:t xml:space="preserve">В настоящее время в связи с переходом на новые стандарты второго поколения происходит совершенствование внеурочной деятельности. </w:t>
      </w:r>
    </w:p>
    <w:p w:rsidR="00AC616F" w:rsidRPr="00AC616F" w:rsidRDefault="00AC616F" w:rsidP="00AC616F">
      <w:pPr>
        <w:ind w:right="-170"/>
        <w:jc w:val="both"/>
        <w:rPr>
          <w:sz w:val="28"/>
          <w:szCs w:val="28"/>
        </w:rPr>
      </w:pPr>
      <w:r w:rsidRPr="00AC616F">
        <w:rPr>
          <w:rFonts w:ascii="Times New Roman CYR" w:hAnsi="Times New Roman CYR" w:cs="Times New Roman CYR"/>
          <w:sz w:val="28"/>
          <w:szCs w:val="28"/>
        </w:rPr>
        <w:tab/>
        <w:t xml:space="preserve">Данный  отчётный  год   был посвящен </w:t>
      </w:r>
      <w:r w:rsidRPr="00AC616F">
        <w:rPr>
          <w:sz w:val="28"/>
          <w:szCs w:val="28"/>
        </w:rPr>
        <w:t>Году культуры и искусства,</w:t>
      </w:r>
    </w:p>
    <w:p w:rsidR="00AC616F" w:rsidRPr="00AC616F" w:rsidRDefault="00AC616F" w:rsidP="00AC616F">
      <w:pPr>
        <w:ind w:right="-170"/>
        <w:jc w:val="both"/>
        <w:rPr>
          <w:sz w:val="28"/>
          <w:szCs w:val="28"/>
        </w:rPr>
      </w:pPr>
      <w:r w:rsidRPr="00AC616F">
        <w:rPr>
          <w:sz w:val="28"/>
          <w:szCs w:val="28"/>
        </w:rPr>
        <w:t xml:space="preserve"> 20-летию Конституции РФ,</w:t>
      </w:r>
      <w:r w:rsidRPr="00AC616F">
        <w:rPr>
          <w:b/>
          <w:sz w:val="28"/>
          <w:szCs w:val="28"/>
        </w:rPr>
        <w:t xml:space="preserve"> </w:t>
      </w:r>
      <w:r w:rsidRPr="00AC616F">
        <w:rPr>
          <w:sz w:val="28"/>
          <w:szCs w:val="28"/>
        </w:rPr>
        <w:t xml:space="preserve">95-летию  создания  в России  системы дополнительного  образования.          </w:t>
      </w:r>
    </w:p>
    <w:p w:rsidR="00AC616F" w:rsidRPr="00AC616F" w:rsidRDefault="00AC616F" w:rsidP="00AC616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C616F">
        <w:rPr>
          <w:sz w:val="28"/>
          <w:szCs w:val="28"/>
        </w:rPr>
        <w:t xml:space="preserve">    </w:t>
      </w:r>
      <w:r w:rsidRPr="00AC616F">
        <w:rPr>
          <w:b/>
          <w:sz w:val="28"/>
          <w:szCs w:val="28"/>
        </w:rPr>
        <w:t xml:space="preserve">      </w:t>
      </w:r>
      <w:r w:rsidRPr="00AC616F">
        <w:rPr>
          <w:rFonts w:ascii="Times New Roman CYR" w:hAnsi="Times New Roman CYR" w:cs="Times New Roman CYR"/>
          <w:sz w:val="28"/>
          <w:szCs w:val="28"/>
        </w:rPr>
        <w:t>Система  воспитательной  работы  школы  строится  в  рамках  программы «Фестиваль». Это  программа  воспитательных  мероприятий,  объединённых  общей  целью,  идеей,  тематикой  для  учащихся   1-11-х классов.</w:t>
      </w:r>
    </w:p>
    <w:p w:rsidR="00AC616F" w:rsidRPr="00AC616F" w:rsidRDefault="00AC616F" w:rsidP="00AC616F">
      <w:pPr>
        <w:rPr>
          <w:sz w:val="28"/>
          <w:szCs w:val="28"/>
        </w:rPr>
      </w:pPr>
    </w:p>
    <w:p w:rsidR="00AC616F" w:rsidRPr="00AC616F" w:rsidRDefault="00AC616F" w:rsidP="00AC616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C616F">
        <w:rPr>
          <w:sz w:val="28"/>
          <w:szCs w:val="28"/>
        </w:rPr>
        <w:t>В  рамках  фестивалей  проходят  яркие,  запоминающиеся  мероприятия. Особенно  понравившиеся  становятся  традиционными.</w:t>
      </w:r>
    </w:p>
    <w:p w:rsidR="00AC616F" w:rsidRPr="00AC616F" w:rsidRDefault="00AC616F" w:rsidP="00AC616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616F" w:rsidRPr="00AC616F" w:rsidRDefault="00AC616F" w:rsidP="00AC616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C616F">
        <w:rPr>
          <w:rStyle w:val="c2"/>
          <w:sz w:val="28"/>
          <w:szCs w:val="28"/>
        </w:rPr>
        <w:t xml:space="preserve">Такие школьные мероприятия как конкурс  талантов, выставки «Природа и фантазия», «Символ  года», «Бумажная  планета», выставка работ обучающихся  в изостудии «Учитель и ученики», творческие концерты хореографического  коллектива «Капельки» и вокальной группы   развивают индивидуальность, способствуют  самореализации личности, </w:t>
      </w:r>
      <w:r w:rsidRPr="00AC616F">
        <w:rPr>
          <w:rFonts w:ascii="Times New Roman CYR" w:hAnsi="Times New Roman CYR" w:cs="Times New Roman CYR"/>
          <w:sz w:val="28"/>
          <w:szCs w:val="28"/>
        </w:rPr>
        <w:t>развитию  творческих  способностей учащихся,</w:t>
      </w:r>
      <w:r w:rsidRPr="00AC616F">
        <w:rPr>
          <w:rStyle w:val="c2"/>
          <w:sz w:val="28"/>
          <w:szCs w:val="28"/>
        </w:rPr>
        <w:t xml:space="preserve"> </w:t>
      </w:r>
      <w:r w:rsidRPr="00AC616F">
        <w:rPr>
          <w:rFonts w:ascii="Times New Roman CYR" w:hAnsi="Times New Roman CYR" w:cs="Times New Roman CYR"/>
          <w:sz w:val="28"/>
          <w:szCs w:val="28"/>
        </w:rPr>
        <w:t>стремлению к здоровому  образу  жизни</w:t>
      </w:r>
      <w:r w:rsidRPr="00AC616F">
        <w:rPr>
          <w:rStyle w:val="c2"/>
          <w:sz w:val="28"/>
          <w:szCs w:val="28"/>
        </w:rPr>
        <w:t>, дают  возможность выразить своё особое, неповторимое отношение к миру</w:t>
      </w:r>
      <w:r w:rsidRPr="00AC616F">
        <w:rPr>
          <w:rFonts w:ascii="Times New Roman CYR" w:hAnsi="Times New Roman CYR" w:cs="Times New Roman CYR"/>
          <w:sz w:val="28"/>
          <w:szCs w:val="28"/>
        </w:rPr>
        <w:t>.</w:t>
      </w:r>
    </w:p>
    <w:p w:rsidR="00AC616F" w:rsidRPr="00AC616F" w:rsidRDefault="00AC616F" w:rsidP="00AC616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C616F">
        <w:rPr>
          <w:rFonts w:ascii="Times New Roman CYR" w:hAnsi="Times New Roman CYR" w:cs="Times New Roman CYR"/>
          <w:sz w:val="28"/>
          <w:szCs w:val="28"/>
        </w:rPr>
        <w:t>По  традиции  был  объявлен  конкурс  «Класс  года - 2014»,  который  позволяет  активизировать  работу  классных  коллективов  в  общешкольных  и  городских  мероприятиях,  а  также  создаёт  условия  для  самореализации  учащихся,  способствует  развитию  навыков  коллективного  творчества,  ученической  инициативы,  повышает  уровень  воспитанности  учащихся.</w:t>
      </w:r>
    </w:p>
    <w:p w:rsidR="00AC616F" w:rsidRDefault="00AC616F" w:rsidP="00AC616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C616F">
        <w:rPr>
          <w:rFonts w:ascii="Times New Roman CYR" w:hAnsi="Times New Roman CYR" w:cs="Times New Roman CYR"/>
          <w:sz w:val="28"/>
          <w:szCs w:val="28"/>
        </w:rPr>
        <w:t>Подведение  итогов  конкурса  состоялось  в  конце  учебного  года  на  Совете  «Лидер»,  Совете  старшеклассников  и  МО  классных  руководителей.  На  итоговом  празднике в мае «Класс года-2014» были   награждены  классы-победители: 2 «б» класс (кл. рук. Угличинина В.М.),         3 «а» класс (кл.рук. Роголева  С.Г.),5 «б» класс (кл. рук. Новикова Н.Н.),7 «а» класс (кл.рук. Иванова М.А.),11 класс (кл.рук. Королева Н.М.).</w:t>
      </w:r>
    </w:p>
    <w:p w:rsidR="00725B77" w:rsidRPr="00725B77" w:rsidRDefault="00725B77" w:rsidP="00725B7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25B77">
        <w:rPr>
          <w:rFonts w:ascii="Times New Roman CYR" w:hAnsi="Times New Roman CYR" w:cs="Times New Roman CYR"/>
          <w:sz w:val="28"/>
          <w:szCs w:val="28"/>
        </w:rPr>
        <w:lastRenderedPageBreak/>
        <w:t xml:space="preserve">Учащиеся  школы  под  руководством  учителей  и  педагогов  дополнительного  образования активно  участвовали  в  </w:t>
      </w:r>
      <w:r w:rsidRPr="00725B77">
        <w:rPr>
          <w:sz w:val="28"/>
          <w:szCs w:val="28"/>
        </w:rPr>
        <w:t>конкурсах, конференциях, соревнованиях городского, областного, межрегионального, российского  уровня.</w:t>
      </w:r>
    </w:p>
    <w:p w:rsidR="00725B77" w:rsidRPr="00725B77" w:rsidRDefault="00725B77" w:rsidP="00725B77">
      <w:pPr>
        <w:ind w:firstLine="708"/>
        <w:jc w:val="both"/>
        <w:rPr>
          <w:sz w:val="28"/>
          <w:szCs w:val="28"/>
        </w:rPr>
      </w:pPr>
      <w:r w:rsidRPr="00725B77">
        <w:rPr>
          <w:sz w:val="28"/>
          <w:szCs w:val="28"/>
        </w:rPr>
        <w:t xml:space="preserve">Педагоги дополнительного образования </w:t>
      </w:r>
      <w:r w:rsidRPr="00725B77">
        <w:rPr>
          <w:rStyle w:val="c2"/>
          <w:sz w:val="28"/>
          <w:szCs w:val="28"/>
        </w:rPr>
        <w:t>активно работают над тем, чтобы  развивать у детей способности к творческому мышлению,  постоянно создают  ситуацию творческой, учебной деятельности, способствующей раскрытию и развитию природных творческих дарований.</w:t>
      </w:r>
    </w:p>
    <w:p w:rsidR="00725B77" w:rsidRPr="00725B77" w:rsidRDefault="00725B77" w:rsidP="00725B77">
      <w:pPr>
        <w:jc w:val="both"/>
        <w:rPr>
          <w:sz w:val="28"/>
          <w:szCs w:val="28"/>
        </w:rPr>
      </w:pPr>
    </w:p>
    <w:p w:rsidR="00725B77" w:rsidRPr="00725B77" w:rsidRDefault="00725B77" w:rsidP="00725B77">
      <w:pPr>
        <w:jc w:val="both"/>
        <w:rPr>
          <w:sz w:val="28"/>
          <w:szCs w:val="28"/>
        </w:rPr>
      </w:pPr>
      <w:r w:rsidRPr="00725B77">
        <w:rPr>
          <w:sz w:val="28"/>
          <w:szCs w:val="28"/>
        </w:rPr>
        <w:tab/>
        <w:t>В этом учебном году с большим успехом учащиеся нашей школы участвовали в конкурсах и фестивалях художественно-эстетического, технического  направления, которые проводились МБОУ ДОД «ЦДЮТТ», МБОУ ДОД «ДДТ им. А. Матросова»:</w:t>
      </w:r>
    </w:p>
    <w:p w:rsidR="00725B77" w:rsidRPr="00725B77" w:rsidRDefault="00725B77" w:rsidP="00725B77">
      <w:pPr>
        <w:ind w:left="360"/>
        <w:jc w:val="both"/>
        <w:rPr>
          <w:sz w:val="28"/>
          <w:szCs w:val="28"/>
        </w:rPr>
      </w:pPr>
      <w:r w:rsidRPr="00725B77">
        <w:rPr>
          <w:b/>
          <w:i/>
          <w:sz w:val="28"/>
          <w:szCs w:val="28"/>
        </w:rPr>
        <w:t>Наиболее значимые победы</w:t>
      </w:r>
      <w:r w:rsidRPr="00725B77">
        <w:rPr>
          <w:b/>
          <w:sz w:val="28"/>
          <w:szCs w:val="28"/>
        </w:rPr>
        <w:t>:</w:t>
      </w:r>
      <w:r w:rsidRPr="00725B77">
        <w:rPr>
          <w:sz w:val="28"/>
          <w:szCs w:val="28"/>
        </w:rPr>
        <w:t xml:space="preserve"> 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 xml:space="preserve">Диплом </w:t>
      </w:r>
      <w:r w:rsidRPr="00725B77">
        <w:rPr>
          <w:sz w:val="28"/>
          <w:szCs w:val="28"/>
          <w:lang w:val="en-US"/>
        </w:rPr>
        <w:t>III</w:t>
      </w:r>
      <w:r w:rsidRPr="00725B77">
        <w:rPr>
          <w:sz w:val="28"/>
          <w:szCs w:val="28"/>
        </w:rPr>
        <w:t xml:space="preserve">  степени  в городском смотре-конкурсе вокалистов  в рамках художественного  творчества «Великолукская  веснянка». 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 xml:space="preserve">Диплом </w:t>
      </w:r>
      <w:r w:rsidRPr="00725B77">
        <w:rPr>
          <w:sz w:val="28"/>
          <w:szCs w:val="28"/>
          <w:lang w:val="en-US"/>
        </w:rPr>
        <w:t>II</w:t>
      </w:r>
      <w:r w:rsidRPr="00725B77">
        <w:rPr>
          <w:sz w:val="28"/>
          <w:szCs w:val="28"/>
        </w:rPr>
        <w:t xml:space="preserve"> степени в городском смотре-конкурсе  хореографических коллективов в рамках художественного  творчества «Великолукская  веснянка».  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Городской конкурс рисунков «Техника  глазами  юных великолучан» - 5 призовых мест.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Городской конкурс детской открытки, посвященный  Дню матери – 1 призовое место.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Городской  конкурс  юных  художников-иллюстраторов «Открытие книги», 2 призовых места.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Городской конкурс «Сергий Радонежский. Святые заступники Руси», 5 призовых мест.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Городской  фотомарафон «Вдохновение», 4 призовых места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Городской конкурс  презентаций «Цифровой ветер», 7 призовых мест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Городская культурно-экологическая  акция «Символ года»,  6 призовых мест.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Городская культурно-экологическая выставка «Природа и фантазия», 2 призовых места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Городская выставка «Бумажная планета», 4 призовых места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Городской конкурс рисунков «Красота Божьего  мира»,   1 место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Городская культурно-экологическая  акция «Международный день воды, земли, птиц», 3 призовых места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Городская гражданско-патриотическая акция «Мое поздравление ветерану», 3 призовых места</w:t>
      </w:r>
    </w:p>
    <w:p w:rsidR="00725B77" w:rsidRPr="00725B77" w:rsidRDefault="00725B77" w:rsidP="00725B7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Городская гражданско-патриотическая акция «Солдаты Победы», 3 призовых места</w:t>
      </w:r>
    </w:p>
    <w:p w:rsidR="00725B77" w:rsidRPr="00725B77" w:rsidRDefault="00725B77" w:rsidP="00725B77">
      <w:pPr>
        <w:ind w:firstLine="360"/>
        <w:jc w:val="both"/>
        <w:rPr>
          <w:sz w:val="28"/>
          <w:szCs w:val="28"/>
        </w:rPr>
      </w:pPr>
      <w:r w:rsidRPr="00725B77">
        <w:rPr>
          <w:sz w:val="28"/>
          <w:szCs w:val="28"/>
        </w:rPr>
        <w:t xml:space="preserve">С использованием возможностей учреждений дополнительного образования    в 2013/2014 учебном году в школе было создано 34 объединения  дополнительного образования по семи  направлениям, в которых занимались 510  учащихся. </w:t>
      </w:r>
    </w:p>
    <w:p w:rsidR="00725B77" w:rsidRPr="00725B77" w:rsidRDefault="00725B77" w:rsidP="00725B77">
      <w:pPr>
        <w:ind w:firstLine="360"/>
        <w:jc w:val="center"/>
        <w:rPr>
          <w:sz w:val="28"/>
          <w:szCs w:val="28"/>
        </w:rPr>
      </w:pPr>
    </w:p>
    <w:p w:rsidR="00725B77" w:rsidRPr="00725B77" w:rsidRDefault="00725B77" w:rsidP="00725B77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художественно-эстетическое направление было представлено кружками – изостудия, вокальная студия, хореографический коллектив «Капельки», кукольный театр «Мозаика», кружки рукоделия «Умелые руки»;</w:t>
      </w:r>
    </w:p>
    <w:p w:rsidR="00725B77" w:rsidRPr="00725B77" w:rsidRDefault="00725B77" w:rsidP="00725B77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lastRenderedPageBreak/>
        <w:t>туристско-краеведческое  направление – секции «Пешеходный туризм», «Юный турист», «Юный краевед», историческое  краеведение, «Юный  путешественник»;</w:t>
      </w:r>
    </w:p>
    <w:p w:rsidR="00725B77" w:rsidRPr="00725B77" w:rsidRDefault="00725B77" w:rsidP="00725B77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физкультурно-спортивное направление  - секция легкой атлетики, традиционное каратэ, волейбол, футбол, ОФП, шахматный всеобуч</w:t>
      </w:r>
    </w:p>
    <w:p w:rsidR="00725B77" w:rsidRPr="00725B77" w:rsidRDefault="00725B77" w:rsidP="00725B77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культурологическое направление - «Православие»</w:t>
      </w:r>
    </w:p>
    <w:p w:rsidR="00725B77" w:rsidRPr="00725B77" w:rsidRDefault="00725B77" w:rsidP="00725B77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спортивно-техническое направление – «Мастерим бумажный мир», судомодельный кружок, «Мир технологий»</w:t>
      </w:r>
    </w:p>
    <w:p w:rsidR="00725B77" w:rsidRPr="00725B77" w:rsidRDefault="00725B77" w:rsidP="00725B77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725B77">
        <w:rPr>
          <w:sz w:val="28"/>
          <w:szCs w:val="28"/>
        </w:rPr>
        <w:t>социально-педагогическое направление – «Я - гражданин», «Лидер»;</w:t>
      </w:r>
    </w:p>
    <w:p w:rsidR="00725B77" w:rsidRPr="00725B77" w:rsidRDefault="00725B77" w:rsidP="00725B77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 w:rsidRPr="00725B77">
        <w:rPr>
          <w:sz w:val="28"/>
          <w:szCs w:val="28"/>
        </w:rPr>
        <w:t>военно-патриотическое – «Я и безопасность», «Школа безопасности», «Я и пожарная безопасность».</w:t>
      </w:r>
    </w:p>
    <w:p w:rsidR="00725B77" w:rsidRPr="00725B77" w:rsidRDefault="00725B77" w:rsidP="00725B77">
      <w:pPr>
        <w:ind w:firstLine="360"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Объединения дополнительного образования работают согласно утвержденному расписанию  и тематическому планированию. Наполняемость кружков 15 человек.</w:t>
      </w:r>
    </w:p>
    <w:p w:rsidR="00725B77" w:rsidRPr="00725B77" w:rsidRDefault="00725B77" w:rsidP="00725B77">
      <w:pPr>
        <w:jc w:val="center"/>
        <w:rPr>
          <w:sz w:val="28"/>
          <w:szCs w:val="28"/>
        </w:rPr>
      </w:pPr>
    </w:p>
    <w:p w:rsidR="00725B77" w:rsidRDefault="00725B77" w:rsidP="00725B7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25B77">
        <w:rPr>
          <w:rFonts w:ascii="Times New Roman CYR" w:hAnsi="Times New Roman CYR" w:cs="Times New Roman CYR"/>
          <w:sz w:val="28"/>
          <w:szCs w:val="28"/>
        </w:rPr>
        <w:tab/>
        <w:t>Школа    активно  сотрудничала  с  музыкальной  школой  имени  М.П. Мусоргского  (посещение  музыкальных  лекториев  для  учащихся  1-4-х  классов,  5-8-х  классов),  ЦЭВ  (посещение  музыкальных  суббот  для  учащихся  1-11-х  классов),  драматическим  театром,  кинотеатрами  «Родина»,    городскими  музеями,  библиотекой  им. А.П. Гайдара, ЦДЮТТ, городскими музеями, Домом культуры им. Ленинского комсомола, ЦМП.</w:t>
      </w:r>
    </w:p>
    <w:p w:rsidR="00725B77" w:rsidRPr="00725B77" w:rsidRDefault="00725B77" w:rsidP="00725B7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5B77" w:rsidRPr="00725B77" w:rsidRDefault="00725B77" w:rsidP="00725B77">
      <w:pPr>
        <w:ind w:firstLine="708"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Заседания  МО  классных  руководителей (рук. Иванова М.А.) проводились  один  раз  в  четверть. На обсуждение были вынесены следующие  вопросы: традиционные и инновационные формы и методы воспитательной работы, портфолио ученика как оценка его деятельности, анализировали охват учащихся внеурочной деятельностью.  Педагог-психолог Савенковой  Т.С. провела для классных руководителей  практический  семинар «Комфортная  образовательная среда как необходимое условие современной школы».</w:t>
      </w:r>
    </w:p>
    <w:p w:rsidR="00725B77" w:rsidRPr="00725B77" w:rsidRDefault="00725B77" w:rsidP="00725B77">
      <w:pPr>
        <w:ind w:firstLine="709"/>
        <w:jc w:val="both"/>
        <w:rPr>
          <w:sz w:val="28"/>
          <w:szCs w:val="28"/>
        </w:rPr>
      </w:pPr>
    </w:p>
    <w:p w:rsidR="00725B77" w:rsidRPr="00657078" w:rsidRDefault="00725B77" w:rsidP="00725B7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25B77">
        <w:rPr>
          <w:rFonts w:ascii="Times New Roman CYR" w:hAnsi="Times New Roman CYR" w:cs="Times New Roman CYR"/>
          <w:sz w:val="28"/>
          <w:szCs w:val="28"/>
        </w:rPr>
        <w:tab/>
        <w:t xml:space="preserve">Органами  ученического  самоуправления  в  школе  являются  Совет  старшеклассников  (9-11  классы)  и  Совет  «Лидер»  (5-8  классы).  На  заседаниях  советов ежемесячно  обсуждались  предстоящие  дела  и  подводились  итоги  прошедших  мероприятий.  </w:t>
      </w:r>
    </w:p>
    <w:p w:rsidR="00866B28" w:rsidRPr="00657078" w:rsidRDefault="00866B28" w:rsidP="00725B7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6B28" w:rsidRPr="00183315" w:rsidRDefault="00866B28" w:rsidP="00866B28">
      <w:pPr>
        <w:pStyle w:val="a7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315">
        <w:rPr>
          <w:rFonts w:ascii="Times New Roman" w:hAnsi="Times New Roman"/>
          <w:sz w:val="28"/>
          <w:szCs w:val="28"/>
        </w:rPr>
        <w:t>В 2013/2014  учебном году в состав Центра «Сопровождение» входили: руководитель Центра  заместитель директора по ВР Михайлова Т.М., педагог-психолог Савенкова Т.С., социальный педагог Мураткалиева В.И., фельдшер Карпова Т.Н., преподаватель-организатор по ОБЖ Мищенков А.В. в течение  1 четверти, со 2 четверти преподавтель-организатор по ОБЖ Баринова Д.М. По всем направлениям работа социального педагога и педагога-психолога осуществлялась по индивидуальным планам. Итоги работы каждого специалиста отражены в отчетах за год.  Результаты совместной работы специалистов центра «Сопровождение» изложены ниже.</w:t>
      </w:r>
    </w:p>
    <w:p w:rsidR="00866B28" w:rsidRPr="00183315" w:rsidRDefault="00866B28" w:rsidP="00866B28">
      <w:pPr>
        <w:spacing w:after="120" w:line="276" w:lineRule="auto"/>
        <w:ind w:firstLine="708"/>
        <w:jc w:val="both"/>
        <w:rPr>
          <w:sz w:val="28"/>
          <w:szCs w:val="28"/>
        </w:rPr>
      </w:pPr>
      <w:r w:rsidRPr="00183315">
        <w:rPr>
          <w:sz w:val="28"/>
          <w:szCs w:val="28"/>
        </w:rPr>
        <w:t>В начале учебного года на основании  пак</w:t>
      </w:r>
      <w:r w:rsidR="00183315" w:rsidRPr="00183315">
        <w:rPr>
          <w:sz w:val="28"/>
          <w:szCs w:val="28"/>
        </w:rPr>
        <w:t>ета  документов, предоставленых</w:t>
      </w:r>
      <w:r w:rsidRPr="00183315">
        <w:rPr>
          <w:sz w:val="28"/>
          <w:szCs w:val="28"/>
        </w:rPr>
        <w:t xml:space="preserve"> </w:t>
      </w:r>
      <w:r w:rsidRPr="00183315">
        <w:rPr>
          <w:sz w:val="28"/>
          <w:szCs w:val="28"/>
        </w:rPr>
        <w:lastRenderedPageBreak/>
        <w:t>УО, и в соответствии с федеральным законом  № 120-ФЗ от 24 июня 1999 года «Об основах профилактики безнадзорности и правонарушений несовершеннолетних»,  на учащихся, требующих индивидуального социально-педагогического и психолого-валеологического сопровождения,  составлены карты индивидуального сопровождения. В них внесены данные диагностики психолога, социального педагога, медика,  выработаны рекомендации по работе с этими учащимися для педагогов и родителей. На основании полученных данных для каждого учащегося этой категории составлен план индивидуальной профилактической работы.            С учащимися, в отношении которых  проводилась индивидуально-профилактическая работа, проводились регулярные беседы психологом и социальным педагогом совместно. Таких бесед за год было проведено 23, они отражены в  картах индивидуального сопровождения. Кроме совместных бесед каждый специалист центра «Сопровождение» проводил и свою индивидуальную работу, которая также отражена в  картах индивидуального сопровождения. В списке учащихся, с которыми проводилась индивидуальная работа, в начале учебного года было 6  человек, в конце года – 6 человек и  2 семьи, находящиеся в социально опасном положении, в которых проживает 4 ребенка,  3 детей  находятся по опекой, 5 поживают  в приёмных семьях; 21 ребенок из многодетных семей и 3 ребенка инвалида.</w:t>
      </w:r>
    </w:p>
    <w:p w:rsidR="00866B28" w:rsidRPr="00183315" w:rsidRDefault="00866B28" w:rsidP="00866B28">
      <w:pPr>
        <w:pStyle w:val="a7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315">
        <w:rPr>
          <w:rFonts w:ascii="Times New Roman" w:hAnsi="Times New Roman"/>
          <w:sz w:val="28"/>
          <w:szCs w:val="28"/>
        </w:rPr>
        <w:t>В работе Совета по профилактике правонарушений принимали участие все специалисты центра «Сопровождение». За год было проведено 4 заседания. Рассмотрено 12 дел учащихся, в том числе 3 дела учащихся из неблагополучных семей.</w:t>
      </w:r>
    </w:p>
    <w:p w:rsidR="00866B28" w:rsidRPr="00183315" w:rsidRDefault="00866B28" w:rsidP="00866B28">
      <w:pPr>
        <w:pStyle w:val="a7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315">
        <w:rPr>
          <w:rFonts w:ascii="Times New Roman" w:hAnsi="Times New Roman"/>
          <w:sz w:val="28"/>
          <w:szCs w:val="28"/>
        </w:rPr>
        <w:t>Профилактическая работа с учащимися проводилась на  тематических классных часах и в правоведческую декаду.  Для учащихся 5а, 5б и 5в  классов проведены занятия по развитию коммуникативных навыков и позитивному общению «Доброе слово». Для учащихся 6а и 6б классов - занятие «Как мы общаемся?». Интерактивная игра по профилактике зависимостей  «Выбери  свободу»  была проведена с учащимися 7а и 7б классов. В игре с элементами социально-психоло</w:t>
      </w:r>
      <w:r w:rsidR="000D672F" w:rsidRPr="00183315">
        <w:rPr>
          <w:rFonts w:ascii="Times New Roman" w:hAnsi="Times New Roman"/>
          <w:sz w:val="28"/>
          <w:szCs w:val="28"/>
        </w:rPr>
        <w:t xml:space="preserve">гического тренинга         </w:t>
      </w:r>
      <w:r w:rsidRPr="00183315">
        <w:rPr>
          <w:rFonts w:ascii="Times New Roman" w:hAnsi="Times New Roman"/>
          <w:sz w:val="28"/>
          <w:szCs w:val="28"/>
        </w:rPr>
        <w:t xml:space="preserve"> «Построим школу вместе» приняли учащиеся 7-х классов. </w:t>
      </w:r>
    </w:p>
    <w:p w:rsidR="00866B28" w:rsidRPr="00183315" w:rsidRDefault="00866B28" w:rsidP="00866B28">
      <w:pPr>
        <w:pStyle w:val="a7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315">
        <w:rPr>
          <w:rFonts w:ascii="Times New Roman" w:hAnsi="Times New Roman"/>
          <w:sz w:val="28"/>
          <w:szCs w:val="28"/>
        </w:rPr>
        <w:t xml:space="preserve">В рамках работы с неблагополучными семьями социальным педагогом и педагогом-психологом было проведено 39 бесед с учащимися из этих семей и  родителями. </w:t>
      </w:r>
    </w:p>
    <w:p w:rsidR="00866B28" w:rsidRPr="00183315" w:rsidRDefault="00866B28" w:rsidP="00866B28">
      <w:pPr>
        <w:pStyle w:val="a7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183315">
        <w:rPr>
          <w:rFonts w:ascii="Times New Roman" w:hAnsi="Times New Roman"/>
          <w:sz w:val="28"/>
          <w:szCs w:val="28"/>
        </w:rPr>
        <w:tab/>
        <w:t xml:space="preserve">Работники Центра принимали участие в совместных семинарах ГМО школьных педагогов-психологов и социальных педагогов,  работа которых традиционно в последние годы направлена на профилактику  отклоняющегося поведения учащихся. </w:t>
      </w:r>
    </w:p>
    <w:p w:rsidR="00866B28" w:rsidRPr="00183315" w:rsidRDefault="00866B28" w:rsidP="00866B28"/>
    <w:p w:rsidR="00725B77" w:rsidRPr="00183315" w:rsidRDefault="00725B77" w:rsidP="00725B7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616F" w:rsidRPr="00BF3397" w:rsidRDefault="00AC616F" w:rsidP="00725B77">
      <w:pPr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725B77" w:rsidRPr="009E6A0E" w:rsidRDefault="00725B77" w:rsidP="00725B77">
      <w:pPr>
        <w:tabs>
          <w:tab w:val="left" w:pos="9498"/>
        </w:tabs>
        <w:spacing w:after="120"/>
        <w:ind w:firstLine="567"/>
        <w:jc w:val="both"/>
        <w:rPr>
          <w:sz w:val="28"/>
          <w:szCs w:val="28"/>
        </w:rPr>
      </w:pPr>
      <w:r w:rsidRPr="009E6A0E">
        <w:rPr>
          <w:sz w:val="28"/>
          <w:szCs w:val="28"/>
        </w:rPr>
        <w:t>В течение 201</w:t>
      </w:r>
      <w:r>
        <w:rPr>
          <w:sz w:val="28"/>
          <w:szCs w:val="28"/>
        </w:rPr>
        <w:t>3</w:t>
      </w:r>
      <w:r w:rsidRPr="009E6A0E">
        <w:rPr>
          <w:sz w:val="28"/>
          <w:szCs w:val="28"/>
        </w:rPr>
        <w:t xml:space="preserve"> – 201</w:t>
      </w:r>
      <w:r>
        <w:rPr>
          <w:sz w:val="28"/>
          <w:szCs w:val="28"/>
        </w:rPr>
        <w:t>4</w:t>
      </w:r>
      <w:r w:rsidRPr="009E6A0E">
        <w:rPr>
          <w:sz w:val="28"/>
          <w:szCs w:val="28"/>
        </w:rPr>
        <w:t xml:space="preserve"> учебного года школьный </w:t>
      </w:r>
      <w:r w:rsidRPr="009E6A0E">
        <w:rPr>
          <w:b/>
          <w:sz w:val="28"/>
          <w:szCs w:val="28"/>
        </w:rPr>
        <w:t xml:space="preserve">Библиотечно-информационный центр </w:t>
      </w:r>
      <w:r w:rsidRPr="009E6A0E">
        <w:rPr>
          <w:sz w:val="28"/>
          <w:szCs w:val="28"/>
        </w:rPr>
        <w:t>работал по плану, утвержденному администрацией школы. Работа проводилась с учетом  разделов общешкольного плана.</w:t>
      </w:r>
    </w:p>
    <w:p w:rsidR="00725B77" w:rsidRPr="00725B77" w:rsidRDefault="00725B77" w:rsidP="00725B77">
      <w:pPr>
        <w:ind w:firstLine="708"/>
        <w:jc w:val="both"/>
        <w:rPr>
          <w:sz w:val="28"/>
          <w:szCs w:val="28"/>
        </w:rPr>
      </w:pPr>
      <w:r w:rsidRPr="00725B77">
        <w:rPr>
          <w:sz w:val="28"/>
          <w:szCs w:val="28"/>
        </w:rPr>
        <w:t>В  Федеральной  программе  развития  образования,  новых  ФГОС  отражается социальный  заказ  на  воспитание  и  формирование  будущих  успешно-активных, компьютерно-грамотных  и  информационно-культурных  в  целом  участников информационного  общества.  Внешняя среда определяет вектор развития школьной библиотеки как информационного центра. Миссия школьной библиотеки заключается в формировании универсальных и отраслевых ресурсов, всестороннем свободном, безопасном и качественном предоставлении услуг пользователям в соответствии с их образовательными, информационными и культурными потребностями. Цель школьной библиотеки - создание информационно-библиотечной среды как основы для развития творческого мышления, формирования информационной культуры личности, гражданского и патриотического самосознания, создания условий для готовности к непрерывному образованию, компетентного выбора соответствующей профессиональной деятельности.</w:t>
      </w:r>
    </w:p>
    <w:p w:rsidR="00725B77" w:rsidRPr="00725B77" w:rsidRDefault="00725B77" w:rsidP="00725B77">
      <w:pPr>
        <w:ind w:firstLine="709"/>
        <w:jc w:val="both"/>
        <w:rPr>
          <w:sz w:val="28"/>
          <w:szCs w:val="28"/>
        </w:rPr>
      </w:pPr>
      <w:r w:rsidRPr="00725B77">
        <w:rPr>
          <w:sz w:val="28"/>
          <w:szCs w:val="28"/>
        </w:rPr>
        <w:t xml:space="preserve">БИЦ насчитывает  более   24 тысяч  единиц  хранения  традиционных  носителей  информации  и  медиапродукции, оснащён 5 компьютерами,  имеет  доступ  к  Интернет-ресурсам. В прошедшем учебном году началось обновление материально-технической базы БИЦ: были заменены 2 компьютера, получены ноутбук и мультимедиапроектор. </w:t>
      </w:r>
    </w:p>
    <w:p w:rsidR="00725B77" w:rsidRPr="00725B77" w:rsidRDefault="00725B77" w:rsidP="00725B77">
      <w:pPr>
        <w:ind w:firstLine="709"/>
        <w:jc w:val="both"/>
        <w:rPr>
          <w:rFonts w:eastAsia="Calibri"/>
          <w:sz w:val="28"/>
          <w:szCs w:val="28"/>
        </w:rPr>
      </w:pPr>
      <w:r w:rsidRPr="00725B77">
        <w:rPr>
          <w:color w:val="000000"/>
          <w:sz w:val="28"/>
          <w:szCs w:val="28"/>
        </w:rPr>
        <w:t xml:space="preserve"> БИЦ сегодня - </w:t>
      </w:r>
      <w:r w:rsidRPr="00725B77">
        <w:rPr>
          <w:rFonts w:eastAsia="Calibri"/>
          <w:sz w:val="28"/>
          <w:szCs w:val="28"/>
        </w:rPr>
        <w:t>это 97% читающих учащихся; читатели-учителя, работники школы, роди</w:t>
      </w:r>
      <w:r w:rsidRPr="00725B77">
        <w:rPr>
          <w:rFonts w:eastAsia="Calibri"/>
          <w:sz w:val="28"/>
          <w:szCs w:val="28"/>
        </w:rPr>
        <w:softHyphen/>
        <w:t>тели и жители микрорайона, обслуживание которых вед</w:t>
      </w:r>
      <w:r w:rsidRPr="00725B77">
        <w:rPr>
          <w:sz w:val="28"/>
          <w:szCs w:val="28"/>
        </w:rPr>
        <w:t xml:space="preserve">ёт педагог-библиотекарь высшей квалификационной категории, Заслуженный учитель РФ </w:t>
      </w:r>
      <w:r w:rsidRPr="00725B77">
        <w:rPr>
          <w:rFonts w:eastAsia="Calibri"/>
          <w:sz w:val="28"/>
          <w:szCs w:val="28"/>
        </w:rPr>
        <w:t xml:space="preserve"> </w:t>
      </w:r>
      <w:r w:rsidRPr="00725B77">
        <w:rPr>
          <w:sz w:val="28"/>
          <w:szCs w:val="28"/>
        </w:rPr>
        <w:t xml:space="preserve">Соловьева О.Н. и педагог-библиотекарь </w:t>
      </w:r>
      <w:r w:rsidRPr="00725B77">
        <w:rPr>
          <w:sz w:val="28"/>
          <w:szCs w:val="28"/>
          <w:lang w:val="en-US"/>
        </w:rPr>
        <w:t>I</w:t>
      </w:r>
      <w:r w:rsidRPr="00725B77">
        <w:rPr>
          <w:sz w:val="28"/>
          <w:szCs w:val="28"/>
        </w:rPr>
        <w:t xml:space="preserve"> квалификационной категории Орехова О.Ю.</w:t>
      </w:r>
    </w:p>
    <w:p w:rsidR="00725B77" w:rsidRPr="00725B77" w:rsidRDefault="00725B77" w:rsidP="00725B77">
      <w:pPr>
        <w:tabs>
          <w:tab w:val="left" w:pos="142"/>
        </w:tabs>
        <w:jc w:val="both"/>
        <w:rPr>
          <w:sz w:val="28"/>
          <w:szCs w:val="28"/>
        </w:rPr>
      </w:pPr>
      <w:r w:rsidRPr="00725B77">
        <w:rPr>
          <w:sz w:val="28"/>
          <w:szCs w:val="28"/>
        </w:rPr>
        <w:tab/>
      </w:r>
      <w:r w:rsidRPr="00725B77">
        <w:rPr>
          <w:sz w:val="28"/>
          <w:szCs w:val="28"/>
        </w:rPr>
        <w:tab/>
        <w:t xml:space="preserve">В  2013 году педагог-библиотекарь Библиотечно-инфомационного центра участвовала в областном семинаре-совещании «Портфолио библиотекаря общеобразовательного учреждения», на котором выступила с докладом «Моя профессия – педагог-библиотекарь». </w:t>
      </w:r>
    </w:p>
    <w:p w:rsidR="00725B77" w:rsidRPr="00725B77" w:rsidRDefault="00725B77" w:rsidP="00725B77">
      <w:pPr>
        <w:tabs>
          <w:tab w:val="left" w:pos="142"/>
        </w:tabs>
        <w:jc w:val="both"/>
        <w:rPr>
          <w:sz w:val="28"/>
          <w:szCs w:val="28"/>
        </w:rPr>
      </w:pPr>
      <w:r w:rsidRPr="00725B77">
        <w:rPr>
          <w:sz w:val="28"/>
          <w:szCs w:val="28"/>
        </w:rPr>
        <w:tab/>
      </w:r>
      <w:r w:rsidRPr="00725B77">
        <w:rPr>
          <w:sz w:val="28"/>
          <w:szCs w:val="28"/>
        </w:rPr>
        <w:tab/>
        <w:t>В областном конкурсе «Портфолио педагога-библиотекаря»  педагог-библиотекарь Соловьева О.Н. получила Диплом I степени.</w:t>
      </w:r>
    </w:p>
    <w:p w:rsidR="00725B77" w:rsidRPr="00725B77" w:rsidRDefault="00725B77" w:rsidP="00725B77">
      <w:pPr>
        <w:tabs>
          <w:tab w:val="left" w:pos="142"/>
          <w:tab w:val="left" w:pos="709"/>
        </w:tabs>
        <w:jc w:val="both"/>
        <w:rPr>
          <w:sz w:val="28"/>
          <w:szCs w:val="28"/>
        </w:rPr>
      </w:pPr>
      <w:r w:rsidRPr="00725B77">
        <w:rPr>
          <w:sz w:val="28"/>
          <w:szCs w:val="28"/>
        </w:rPr>
        <w:tab/>
      </w:r>
      <w:r w:rsidRPr="00725B77">
        <w:rPr>
          <w:sz w:val="28"/>
          <w:szCs w:val="28"/>
        </w:rPr>
        <w:tab/>
        <w:t>В 2014 году на базе Библиотечно-информационного центра прошёл городской семинар педагогов-библиотекарей «Педагогические технологии в работе педагога-библиотекаря». Участником был представлен доклад по теме семинара   и открытое заседание литературного клуба «Защитники Земли Русской».</w:t>
      </w:r>
    </w:p>
    <w:p w:rsidR="00725B77" w:rsidRPr="00725B77" w:rsidRDefault="00725B77" w:rsidP="00725B77">
      <w:pPr>
        <w:tabs>
          <w:tab w:val="left" w:pos="142"/>
          <w:tab w:val="left" w:pos="3544"/>
        </w:tabs>
        <w:ind w:right="-1"/>
        <w:jc w:val="both"/>
        <w:rPr>
          <w:sz w:val="28"/>
          <w:szCs w:val="28"/>
        </w:rPr>
      </w:pPr>
      <w:r w:rsidRPr="00725B77">
        <w:rPr>
          <w:sz w:val="28"/>
          <w:szCs w:val="28"/>
        </w:rPr>
        <w:tab/>
        <w:t xml:space="preserve">         В течение учебного года проводилась плановая работа по изучению состава фонда и анализу его использования. Было проведено 5 мониторингов состояния фонда учебной литературы. </w:t>
      </w:r>
      <w:r w:rsidRPr="00725B77">
        <w:rPr>
          <w:sz w:val="28"/>
          <w:szCs w:val="28"/>
        </w:rPr>
        <w:tab/>
        <w:t>В отчётном учебном году учащиеся школы были  обеспечены основными учебниками на 100%.</w:t>
      </w:r>
    </w:p>
    <w:p w:rsidR="00725B77" w:rsidRPr="00725B77" w:rsidRDefault="00725B77" w:rsidP="00725B77">
      <w:pPr>
        <w:tabs>
          <w:tab w:val="left" w:pos="142"/>
        </w:tabs>
        <w:jc w:val="both"/>
        <w:rPr>
          <w:sz w:val="28"/>
          <w:szCs w:val="28"/>
        </w:rPr>
      </w:pPr>
      <w:r w:rsidRPr="00725B77">
        <w:rPr>
          <w:sz w:val="28"/>
          <w:szCs w:val="28"/>
        </w:rPr>
        <w:t xml:space="preserve">          Пользователи БИЦ</w:t>
      </w:r>
      <w:r w:rsidR="00247DD4">
        <w:rPr>
          <w:sz w:val="28"/>
          <w:szCs w:val="28"/>
        </w:rPr>
        <w:t xml:space="preserve"> приняли</w:t>
      </w:r>
      <w:r w:rsidRPr="00725B77">
        <w:rPr>
          <w:sz w:val="28"/>
          <w:szCs w:val="28"/>
        </w:rPr>
        <w:t xml:space="preserve"> участие в городском конкурсе «ЛУЧИК» («Лучший читатель книг школьной библиотеки»).  Победители Клепов Александр (ученик 3 «а» класса), Арсеньева Александра (ученица7 «а» класса), Речан </w:t>
      </w:r>
      <w:r w:rsidRPr="00725B77">
        <w:rPr>
          <w:sz w:val="28"/>
          <w:szCs w:val="28"/>
        </w:rPr>
        <w:lastRenderedPageBreak/>
        <w:t>Екатерина (ученица 11 класса)  были награждены Дипломами УО Администрации г. Великие Луки.</w:t>
      </w:r>
    </w:p>
    <w:p w:rsidR="00725B77" w:rsidRPr="00725B77" w:rsidRDefault="00725B77" w:rsidP="00725B77">
      <w:pPr>
        <w:tabs>
          <w:tab w:val="left" w:pos="142"/>
          <w:tab w:val="left" w:pos="3544"/>
        </w:tabs>
        <w:jc w:val="both"/>
        <w:rPr>
          <w:sz w:val="28"/>
          <w:szCs w:val="28"/>
        </w:rPr>
      </w:pPr>
      <w:r w:rsidRPr="00725B77">
        <w:rPr>
          <w:sz w:val="28"/>
          <w:szCs w:val="28"/>
        </w:rPr>
        <w:tab/>
        <w:t xml:space="preserve">        В  течение  учебного  года  анализировалось  чтение  учащихся  по  классам. Победителями школьного конкурса «Самый читающий класс» в этом году стали учащиеся  1 «б» класса (классный руководитель Калабушкина М.В.),  3 «б» класса (классный руководитель   Година О.Г.),   учащиеся 4 «б» класса (классный руководитель Савинкова Е.Ю.), учащиеся 5 «в» класса ( классный руководитель Мартыненко О.С.), учащиеся 7 «а» класса (классный руководитель Иванова М.А.), учащиеся 9 «а» класса (классный руководитель Тимофеева Л.Г.). </w:t>
      </w:r>
    </w:p>
    <w:p w:rsidR="00725B77" w:rsidRPr="00725B77" w:rsidRDefault="00725B77" w:rsidP="00725B77">
      <w:pPr>
        <w:ind w:firstLine="709"/>
        <w:jc w:val="both"/>
        <w:rPr>
          <w:rFonts w:eastAsia="Calibri"/>
          <w:sz w:val="28"/>
          <w:szCs w:val="28"/>
        </w:rPr>
      </w:pPr>
      <w:r w:rsidRPr="00725B77">
        <w:rPr>
          <w:rFonts w:eastAsia="Calibri"/>
          <w:sz w:val="28"/>
          <w:szCs w:val="28"/>
        </w:rPr>
        <w:t>Главный  критерий оценки любой работы – ее эффективность, поэтому БИЦ ежегодно проводит мониторинг своей деятельности, изучает  уровень чтения учащихся, их информационной грамотности. Постоянный рост числа читателей говорит о популярности БИЦ у уча</w:t>
      </w:r>
      <w:r w:rsidRPr="00725B77">
        <w:rPr>
          <w:rFonts w:eastAsia="Calibri"/>
          <w:sz w:val="28"/>
          <w:szCs w:val="28"/>
        </w:rPr>
        <w:softHyphen/>
        <w:t xml:space="preserve">щихся и учителей школы. </w:t>
      </w:r>
    </w:p>
    <w:p w:rsidR="00725B77" w:rsidRPr="00725B77" w:rsidRDefault="00725B77" w:rsidP="00725B77">
      <w:pPr>
        <w:keepLines/>
        <w:suppressLineNumbers/>
        <w:suppressAutoHyphens/>
        <w:ind w:right="-5" w:firstLine="709"/>
        <w:rPr>
          <w:rFonts w:eastAsia="Calibri"/>
          <w:sz w:val="28"/>
          <w:szCs w:val="28"/>
        </w:rPr>
      </w:pPr>
      <w:r w:rsidRPr="00725B77">
        <w:rPr>
          <w:rFonts w:eastAsia="Calibri"/>
          <w:sz w:val="28"/>
          <w:szCs w:val="28"/>
        </w:rPr>
        <w:t>Стабильно высокие показатели  читаемости и посещаемости: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2282"/>
        <w:gridCol w:w="2552"/>
        <w:gridCol w:w="2693"/>
      </w:tblGrid>
      <w:tr w:rsidR="00725B77" w:rsidRPr="00725B77" w:rsidTr="00D52372">
        <w:tc>
          <w:tcPr>
            <w:tcW w:w="1829" w:type="dxa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 w:firstLine="709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 w:firstLine="11"/>
              <w:jc w:val="center"/>
              <w:rPr>
                <w:sz w:val="28"/>
                <w:szCs w:val="28"/>
              </w:rPr>
            </w:pPr>
            <w:r w:rsidRPr="00725B77">
              <w:rPr>
                <w:sz w:val="28"/>
                <w:szCs w:val="28"/>
              </w:rPr>
              <w:t>2011/12</w:t>
            </w:r>
          </w:p>
        </w:tc>
        <w:tc>
          <w:tcPr>
            <w:tcW w:w="2552" w:type="dxa"/>
            <w:vAlign w:val="center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/>
              <w:jc w:val="center"/>
              <w:rPr>
                <w:sz w:val="28"/>
                <w:szCs w:val="28"/>
              </w:rPr>
            </w:pPr>
            <w:r w:rsidRPr="00725B77">
              <w:rPr>
                <w:sz w:val="28"/>
                <w:szCs w:val="28"/>
              </w:rPr>
              <w:t>2012/13</w:t>
            </w:r>
          </w:p>
        </w:tc>
        <w:tc>
          <w:tcPr>
            <w:tcW w:w="2693" w:type="dxa"/>
            <w:vAlign w:val="center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/>
              <w:jc w:val="center"/>
              <w:rPr>
                <w:sz w:val="28"/>
                <w:szCs w:val="28"/>
              </w:rPr>
            </w:pPr>
            <w:r w:rsidRPr="00725B77">
              <w:rPr>
                <w:sz w:val="28"/>
                <w:szCs w:val="28"/>
              </w:rPr>
              <w:t>2013/14</w:t>
            </w:r>
          </w:p>
        </w:tc>
      </w:tr>
      <w:tr w:rsidR="00725B77" w:rsidRPr="00725B77" w:rsidTr="00D52372">
        <w:tc>
          <w:tcPr>
            <w:tcW w:w="1829" w:type="dxa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/>
              <w:rPr>
                <w:sz w:val="28"/>
                <w:szCs w:val="28"/>
              </w:rPr>
            </w:pPr>
            <w:r w:rsidRPr="00725B77">
              <w:rPr>
                <w:sz w:val="28"/>
                <w:szCs w:val="28"/>
              </w:rPr>
              <w:t>посещаемость</w:t>
            </w:r>
          </w:p>
        </w:tc>
        <w:tc>
          <w:tcPr>
            <w:tcW w:w="2282" w:type="dxa"/>
            <w:vAlign w:val="center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 w:firstLine="11"/>
              <w:jc w:val="center"/>
              <w:rPr>
                <w:sz w:val="28"/>
                <w:szCs w:val="28"/>
              </w:rPr>
            </w:pPr>
            <w:r w:rsidRPr="00725B77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  <w:vAlign w:val="center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/>
              <w:jc w:val="center"/>
              <w:rPr>
                <w:sz w:val="28"/>
                <w:szCs w:val="28"/>
              </w:rPr>
            </w:pPr>
            <w:r w:rsidRPr="00725B77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/>
              <w:jc w:val="center"/>
              <w:rPr>
                <w:sz w:val="28"/>
                <w:szCs w:val="28"/>
              </w:rPr>
            </w:pPr>
            <w:r w:rsidRPr="00725B77">
              <w:rPr>
                <w:sz w:val="28"/>
                <w:szCs w:val="28"/>
              </w:rPr>
              <w:t>26</w:t>
            </w:r>
          </w:p>
        </w:tc>
      </w:tr>
      <w:tr w:rsidR="00725B77" w:rsidRPr="00725B77" w:rsidTr="00D52372">
        <w:tc>
          <w:tcPr>
            <w:tcW w:w="1829" w:type="dxa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/>
              <w:rPr>
                <w:sz w:val="28"/>
                <w:szCs w:val="28"/>
              </w:rPr>
            </w:pPr>
            <w:r w:rsidRPr="00725B77">
              <w:rPr>
                <w:sz w:val="28"/>
                <w:szCs w:val="28"/>
              </w:rPr>
              <w:t>читаемость</w:t>
            </w:r>
          </w:p>
        </w:tc>
        <w:tc>
          <w:tcPr>
            <w:tcW w:w="2282" w:type="dxa"/>
            <w:vAlign w:val="center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 w:firstLine="11"/>
              <w:jc w:val="center"/>
              <w:rPr>
                <w:sz w:val="28"/>
                <w:szCs w:val="28"/>
              </w:rPr>
            </w:pPr>
            <w:r w:rsidRPr="00725B77">
              <w:rPr>
                <w:sz w:val="28"/>
                <w:szCs w:val="28"/>
              </w:rPr>
              <w:t>37</w:t>
            </w:r>
          </w:p>
        </w:tc>
        <w:tc>
          <w:tcPr>
            <w:tcW w:w="2552" w:type="dxa"/>
            <w:vAlign w:val="center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/>
              <w:jc w:val="center"/>
              <w:rPr>
                <w:sz w:val="28"/>
                <w:szCs w:val="28"/>
              </w:rPr>
            </w:pPr>
            <w:r w:rsidRPr="00725B77"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  <w:vAlign w:val="center"/>
          </w:tcPr>
          <w:p w:rsidR="00725B77" w:rsidRPr="00725B77" w:rsidRDefault="00725B77" w:rsidP="00D52372">
            <w:pPr>
              <w:keepLines/>
              <w:suppressLineNumbers/>
              <w:suppressAutoHyphens/>
              <w:ind w:right="-5"/>
              <w:jc w:val="center"/>
              <w:rPr>
                <w:sz w:val="28"/>
                <w:szCs w:val="28"/>
              </w:rPr>
            </w:pPr>
            <w:r w:rsidRPr="00725B77">
              <w:rPr>
                <w:sz w:val="28"/>
                <w:szCs w:val="28"/>
              </w:rPr>
              <w:t>36</w:t>
            </w:r>
          </w:p>
        </w:tc>
      </w:tr>
    </w:tbl>
    <w:p w:rsidR="00725B77" w:rsidRPr="00725B77" w:rsidRDefault="00725B77" w:rsidP="00725B77">
      <w:pPr>
        <w:keepLines/>
        <w:suppressLineNumbers/>
        <w:suppressAutoHyphens/>
        <w:ind w:right="-5" w:firstLine="709"/>
        <w:jc w:val="both"/>
        <w:rPr>
          <w:sz w:val="28"/>
          <w:szCs w:val="28"/>
        </w:rPr>
      </w:pPr>
      <w:r w:rsidRPr="00725B77">
        <w:rPr>
          <w:sz w:val="28"/>
          <w:szCs w:val="28"/>
        </w:rPr>
        <w:t>* Посещаемость – отношение количества посещений к числу учащихся, среднее число посещений к числу учащихся. Средний показатель  - 18 - 22.</w:t>
      </w:r>
    </w:p>
    <w:p w:rsidR="00725B77" w:rsidRPr="00725B77" w:rsidRDefault="00725B77" w:rsidP="00725B77">
      <w:pPr>
        <w:keepLines/>
        <w:suppressLineNumbers/>
        <w:suppressAutoHyphens/>
        <w:ind w:right="-5" w:firstLine="709"/>
        <w:jc w:val="both"/>
        <w:rPr>
          <w:sz w:val="28"/>
          <w:szCs w:val="28"/>
        </w:rPr>
      </w:pPr>
      <w:r w:rsidRPr="00725B77">
        <w:rPr>
          <w:sz w:val="28"/>
          <w:szCs w:val="28"/>
        </w:rPr>
        <w:t>** Читаемость – отношение книговыдачи к числу читателей. Характеризует использования ресурсов библиотеки. Средний показатель – 17.</w:t>
      </w:r>
    </w:p>
    <w:p w:rsidR="00725B77" w:rsidRPr="00725B77" w:rsidRDefault="00725B77" w:rsidP="00725B77">
      <w:pPr>
        <w:keepLines/>
        <w:suppressLineNumbers/>
        <w:suppressAutoHyphens/>
        <w:ind w:right="-5" w:firstLine="709"/>
        <w:jc w:val="both"/>
        <w:rPr>
          <w:rFonts w:eastAsia="Calibri"/>
          <w:sz w:val="28"/>
          <w:szCs w:val="28"/>
        </w:rPr>
      </w:pPr>
      <w:r w:rsidRPr="00725B77">
        <w:rPr>
          <w:rFonts w:eastAsia="Calibri"/>
          <w:sz w:val="28"/>
          <w:szCs w:val="28"/>
        </w:rPr>
        <w:t>79% пользователей БИЦ, участвующих в одном из мониторингов, отметили значительное улучшение качества информационного обслуживания в БИЦ на современном этапе.</w:t>
      </w:r>
    </w:p>
    <w:p w:rsidR="00725B77" w:rsidRPr="00725B77" w:rsidRDefault="00725B77" w:rsidP="00725B77">
      <w:pPr>
        <w:ind w:firstLine="540"/>
        <w:jc w:val="both"/>
        <w:rPr>
          <w:color w:val="000000"/>
          <w:sz w:val="28"/>
          <w:szCs w:val="28"/>
        </w:rPr>
      </w:pPr>
      <w:r w:rsidRPr="00725B77">
        <w:rPr>
          <w:sz w:val="28"/>
          <w:szCs w:val="28"/>
        </w:rPr>
        <w:t xml:space="preserve">Библиотечно–информационный центр выполняет большой объем работы по предоставлению пользователям необходимого информационного материала. </w:t>
      </w:r>
      <w:r w:rsidRPr="00725B77">
        <w:rPr>
          <w:color w:val="000000"/>
          <w:sz w:val="28"/>
          <w:szCs w:val="28"/>
        </w:rPr>
        <w:t>В течение 2013-2014 учебного года  БИЦ было проведено 123 мероприятия, различных по форме и по содержанию, в т.ч.  70 с использованием ИКТ.</w:t>
      </w:r>
    </w:p>
    <w:p w:rsidR="00725B77" w:rsidRPr="00725B77" w:rsidRDefault="00725B77" w:rsidP="00725B77">
      <w:pPr>
        <w:tabs>
          <w:tab w:val="left" w:pos="142"/>
          <w:tab w:val="left" w:pos="3544"/>
          <w:tab w:val="left" w:pos="3650"/>
        </w:tabs>
        <w:ind w:firstLine="540"/>
        <w:jc w:val="both"/>
        <w:rPr>
          <w:sz w:val="28"/>
          <w:szCs w:val="28"/>
        </w:rPr>
      </w:pPr>
      <w:r w:rsidRPr="00725B77">
        <w:rPr>
          <w:spacing w:val="-1"/>
          <w:sz w:val="28"/>
          <w:szCs w:val="28"/>
        </w:rPr>
        <w:t xml:space="preserve">Программа развития БИЦ предусматривает </w:t>
      </w:r>
      <w:r w:rsidRPr="00725B77">
        <w:rPr>
          <w:sz w:val="28"/>
          <w:szCs w:val="28"/>
        </w:rPr>
        <w:t xml:space="preserve">расширение библиотечно-библиографических услуг, повышение информационной грамотности и образовательного уровня пользователей Библиотечно-информационного центра. </w:t>
      </w:r>
    </w:p>
    <w:p w:rsidR="00782ED4" w:rsidRDefault="00725B77" w:rsidP="00725B77">
      <w:pPr>
        <w:tabs>
          <w:tab w:val="left" w:pos="142"/>
          <w:tab w:val="left" w:pos="3544"/>
          <w:tab w:val="left" w:pos="3650"/>
        </w:tabs>
        <w:ind w:firstLine="540"/>
        <w:jc w:val="both"/>
      </w:pPr>
      <w:r w:rsidRPr="00725B77">
        <w:rPr>
          <w:sz w:val="28"/>
          <w:szCs w:val="28"/>
        </w:rPr>
        <w:t>В целом, Библиотечно-информационный центр на должном уровне справился с задачей по сопровождению учебно-воспитательного процесса и информационным обслуживанием обучающихся и педагогических работников.</w:t>
      </w:r>
      <w:r w:rsidR="00782ED4" w:rsidRPr="00782ED4">
        <w:t xml:space="preserve"> </w:t>
      </w:r>
    </w:p>
    <w:p w:rsidR="00782ED4" w:rsidRDefault="00782ED4" w:rsidP="00782ED4">
      <w:pPr>
        <w:jc w:val="center"/>
      </w:pPr>
      <w:r>
        <w:rPr>
          <w:b/>
          <w:u w:val="single"/>
        </w:rPr>
        <w:t>ДАННЫЕ   МЕДИЦИНСКОГО   ОСМОТРА</w:t>
      </w:r>
      <w:r>
        <w:t>.</w:t>
      </w:r>
    </w:p>
    <w:p w:rsidR="00782ED4" w:rsidRDefault="00782ED4" w:rsidP="00782ED4">
      <w:pPr>
        <w:tabs>
          <w:tab w:val="left" w:pos="2352"/>
        </w:tabs>
      </w:pPr>
      <w:r>
        <w:tab/>
      </w:r>
    </w:p>
    <w:p w:rsidR="00782ED4" w:rsidRPr="00782ED4" w:rsidRDefault="00782ED4" w:rsidP="00782ED4">
      <w:pPr>
        <w:ind w:firstLine="708"/>
        <w:rPr>
          <w:sz w:val="28"/>
          <w:szCs w:val="28"/>
        </w:rPr>
      </w:pPr>
      <w:r w:rsidRPr="00782ED4">
        <w:rPr>
          <w:sz w:val="28"/>
          <w:szCs w:val="28"/>
        </w:rPr>
        <w:t>Состоит  на  диспансерном  учёте – 84</w:t>
      </w:r>
      <w:r>
        <w:rPr>
          <w:sz w:val="28"/>
          <w:szCs w:val="28"/>
        </w:rPr>
        <w:t xml:space="preserve">  человек (99чел.-впрошлом учебном году)</w:t>
      </w:r>
    </w:p>
    <w:p w:rsidR="00782ED4" w:rsidRPr="00782ED4" w:rsidRDefault="00782ED4" w:rsidP="00782ED4">
      <w:pPr>
        <w:ind w:firstLine="708"/>
        <w:rPr>
          <w:sz w:val="28"/>
          <w:szCs w:val="28"/>
        </w:rPr>
      </w:pPr>
      <w:r w:rsidRPr="00782ED4">
        <w:rPr>
          <w:sz w:val="28"/>
          <w:szCs w:val="28"/>
        </w:rPr>
        <w:t>Выявлено  при  осмотре: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с  понижением  зрения – 106, из  них  впервые – 18;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с  понижением  слуха – нет,  из  них  впервые  - нет;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сколиозы – 6,  впервые – 1;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нарушение  осанки – 35,  впервые – 10;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вираж  туберкулиновых  проб   нет.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 xml:space="preserve">        Допущено  к  занятиям  физкультурой: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в  основной  группе -  467;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lastRenderedPageBreak/>
        <w:t>- в   подготовительной  группе – 42;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в  специальной  группе – 12;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освобождены – 8.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 xml:space="preserve">        Инфекционная  заболеваемость – 271:  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грипп – 3;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ОРЗ    - 264;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вирусный  гепатит – нет;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ветряная  оспа – 3;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дизентерия – нет;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прочие  желудочно-кишечные  заболевания – нет;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педикулёз  - нет;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микоз  гладкой  кожи – нет;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микроспория - нет;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краснуха  - нет;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чесотка  - нет;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скарлатина – 1.</w:t>
      </w:r>
    </w:p>
    <w:p w:rsidR="00782ED4" w:rsidRPr="00782ED4" w:rsidRDefault="00782ED4" w:rsidP="00782ED4">
      <w:pPr>
        <w:ind w:firstLine="708"/>
        <w:rPr>
          <w:sz w:val="28"/>
          <w:szCs w:val="28"/>
        </w:rPr>
      </w:pPr>
      <w:r w:rsidRPr="00782ED4">
        <w:rPr>
          <w:sz w:val="28"/>
          <w:szCs w:val="28"/>
        </w:rPr>
        <w:t xml:space="preserve">Число  школьников,  получивших  лечение: 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в  стационаре  -  18,  из  них  оперировано – нет;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в  санатории  - 7;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в  поликлинике  -  302.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 xml:space="preserve">       Проведено  лекций  и  бесед -  447,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в  том  числе  врачами  -  8;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средним  медперсоналом  - 439.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 xml:space="preserve">       Обследовано  на  гельминты  -  200: 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 xml:space="preserve">- инфицировано – нет,  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пролечено  - нет.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 xml:space="preserve">       Прошли  флюорографию  - 70 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 xml:space="preserve">       Проведено  реакций  Манту  529,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из  них  положительных – 362;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направлено  в  туберкулёзный  диспансер – 3;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обследовано – 3.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 xml:space="preserve">       Количество  травм – 3,  в   том  числе  школьных  - нет.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 xml:space="preserve">       Осмотрено  стоматологом - 100.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 xml:space="preserve">       Всего  питалось  в  школьной  столовой  -  524;  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 xml:space="preserve">-  из  них  бесплатно –51; 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из малоимущих семей – 17;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>-  молоко  - нет.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ab/>
        <w:t xml:space="preserve">Не  питались  в  школьной  столовой  5 чел. </w:t>
      </w:r>
      <w:r>
        <w:rPr>
          <w:sz w:val="28"/>
          <w:szCs w:val="28"/>
        </w:rPr>
        <w:t>(в т.ч.1 чел.,  обучающий</w:t>
      </w:r>
      <w:r w:rsidRPr="00782ED4">
        <w:rPr>
          <w:sz w:val="28"/>
          <w:szCs w:val="28"/>
        </w:rPr>
        <w:t>ся  на  дому).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ab/>
        <w:t>На  основании  вышеизложенного  следует  отметить,  что  ежегодно  происходит  снижение  заболеваемости  среди  школьников, что  является  результатом  систематической  спортивно-оздоровительной работы,  проводящейся  среди  детей.</w:t>
      </w:r>
    </w:p>
    <w:p w:rsidR="00782ED4" w:rsidRPr="00782ED4" w:rsidRDefault="00782ED4" w:rsidP="00782ED4">
      <w:pPr>
        <w:rPr>
          <w:sz w:val="28"/>
          <w:szCs w:val="28"/>
        </w:rPr>
      </w:pPr>
      <w:r w:rsidRPr="00782ED4">
        <w:rPr>
          <w:sz w:val="28"/>
          <w:szCs w:val="28"/>
        </w:rPr>
        <w:tab/>
      </w:r>
    </w:p>
    <w:p w:rsidR="00782ED4" w:rsidRPr="00782ED4" w:rsidRDefault="00782ED4" w:rsidP="00782ED4">
      <w:pPr>
        <w:rPr>
          <w:sz w:val="28"/>
          <w:szCs w:val="28"/>
        </w:rPr>
      </w:pPr>
    </w:p>
    <w:p w:rsidR="00782ED4" w:rsidRPr="00782ED4" w:rsidRDefault="00782ED4" w:rsidP="00782ED4">
      <w:pPr>
        <w:rPr>
          <w:sz w:val="28"/>
          <w:szCs w:val="28"/>
        </w:rPr>
      </w:pPr>
    </w:p>
    <w:p w:rsidR="00782ED4" w:rsidRDefault="00782ED4" w:rsidP="00725B77">
      <w:pPr>
        <w:tabs>
          <w:tab w:val="left" w:pos="142"/>
          <w:tab w:val="left" w:pos="3544"/>
          <w:tab w:val="left" w:pos="3650"/>
        </w:tabs>
        <w:ind w:firstLine="540"/>
        <w:jc w:val="both"/>
      </w:pPr>
    </w:p>
    <w:p w:rsidR="00725B77" w:rsidRPr="00725B77" w:rsidRDefault="00725B77" w:rsidP="00725B77">
      <w:pPr>
        <w:tabs>
          <w:tab w:val="left" w:pos="142"/>
          <w:tab w:val="left" w:pos="3544"/>
          <w:tab w:val="left" w:pos="3650"/>
        </w:tabs>
        <w:ind w:firstLine="540"/>
        <w:jc w:val="both"/>
        <w:rPr>
          <w:sz w:val="28"/>
          <w:szCs w:val="28"/>
        </w:rPr>
      </w:pPr>
    </w:p>
    <w:p w:rsidR="00657078" w:rsidRDefault="00657078" w:rsidP="00E73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0442">
        <w:rPr>
          <w:sz w:val="28"/>
          <w:szCs w:val="28"/>
        </w:rPr>
        <w:t xml:space="preserve">Для  успешного осуществления  учебно-воспитательного  процесса  школа  располагает  соответствующей  </w:t>
      </w:r>
      <w:r w:rsidRPr="00B72822">
        <w:rPr>
          <w:b/>
          <w:sz w:val="28"/>
          <w:szCs w:val="28"/>
        </w:rPr>
        <w:t>материальной  базой.</w:t>
      </w:r>
      <w:r w:rsidRPr="00210442">
        <w:rPr>
          <w:sz w:val="28"/>
          <w:szCs w:val="28"/>
        </w:rPr>
        <w:t xml:space="preserve"> Это   27  учебных  кабинетов, в том числе  кабинет  хореографии,  компьютерный  класс,  БИЦ,  кабинет  технологии  и  мастерская,  спортивный зал  со съёмным  скалодромом, оборудованием для  занятий  пешеходным туризмом, малый спортивный зал, две  спортплощадки, столовая на 180 посадочных мест, актовый зал на  130 мест, медицинский и стоматологический кабинеты.  </w:t>
      </w:r>
      <w:r w:rsidRPr="00BE7FF3">
        <w:rPr>
          <w:sz w:val="28"/>
          <w:szCs w:val="28"/>
        </w:rPr>
        <w:t>Технические средства обучения (компьютеры – 52, интерактивные доски – 11, принтеры – 20, проекторы – 29) позволяют расширить информационную и методическую культуру урока, совершенствовать систему управления</w:t>
      </w:r>
      <w:r>
        <w:rPr>
          <w:sz w:val="28"/>
          <w:szCs w:val="28"/>
        </w:rPr>
        <w:t xml:space="preserve"> учебно-воспитательным процессом</w:t>
      </w:r>
      <w:r w:rsidRPr="00BE7FF3">
        <w:rPr>
          <w:sz w:val="28"/>
          <w:szCs w:val="28"/>
        </w:rPr>
        <w:t>.</w:t>
      </w:r>
      <w:r>
        <w:rPr>
          <w:sz w:val="28"/>
          <w:szCs w:val="28"/>
        </w:rPr>
        <w:t xml:space="preserve"> В рамках ПНПО и КПМО в 2013 году школой получены 17 комплектов компьютерного оборудования с предусмотренным программным обеспечением; 3 комплекта лабораторного </w:t>
      </w:r>
      <w:r w:rsidRPr="00210442">
        <w:rPr>
          <w:sz w:val="28"/>
          <w:szCs w:val="28"/>
        </w:rPr>
        <w:t>оборудовани</w:t>
      </w:r>
      <w:r>
        <w:rPr>
          <w:sz w:val="28"/>
          <w:szCs w:val="28"/>
        </w:rPr>
        <w:t>я</w:t>
      </w:r>
      <w:r w:rsidRPr="00210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кабинетов физики, химии, биологии; новый спортивный и туристический инвентарь для физического развития обучающихся. </w:t>
      </w:r>
      <w:r w:rsidRPr="00210442">
        <w:rPr>
          <w:sz w:val="28"/>
          <w:szCs w:val="28"/>
        </w:rPr>
        <w:t>Оснащенность предметных кабинетов соответствует выполняемым за</w:t>
      </w:r>
      <w:r>
        <w:rPr>
          <w:sz w:val="28"/>
          <w:szCs w:val="28"/>
        </w:rPr>
        <w:t>дачам образовательного</w:t>
      </w:r>
      <w:r w:rsidR="00505A14">
        <w:rPr>
          <w:sz w:val="28"/>
          <w:szCs w:val="28"/>
        </w:rPr>
        <w:t xml:space="preserve"> процесса.</w:t>
      </w:r>
      <w:r>
        <w:rPr>
          <w:sz w:val="28"/>
          <w:szCs w:val="28"/>
        </w:rPr>
        <w:t xml:space="preserve"> </w:t>
      </w:r>
      <w:r w:rsidRPr="00210442">
        <w:rPr>
          <w:sz w:val="28"/>
          <w:szCs w:val="28"/>
        </w:rPr>
        <w:t>Большой вклад в косметический ремонт и эстетическое оформление учебных кабинетов</w:t>
      </w:r>
      <w:r>
        <w:rPr>
          <w:sz w:val="28"/>
          <w:szCs w:val="28"/>
        </w:rPr>
        <w:t xml:space="preserve"> </w:t>
      </w:r>
      <w:r w:rsidRPr="00210442">
        <w:rPr>
          <w:sz w:val="28"/>
          <w:szCs w:val="28"/>
        </w:rPr>
        <w:t>вносят родители учащихся.</w:t>
      </w:r>
      <w:r w:rsidRPr="0021044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199390</wp:posOffset>
            </wp:positionV>
            <wp:extent cx="2362200" cy="1370330"/>
            <wp:effectExtent l="19050" t="0" r="0" b="0"/>
            <wp:wrapTight wrapText="bothSides">
              <wp:wrapPolygon edited="0">
                <wp:start x="-174" y="0"/>
                <wp:lineTo x="-174" y="21320"/>
                <wp:lineTo x="21600" y="21320"/>
                <wp:lineTo x="21600" y="0"/>
                <wp:lineTo x="-174" y="0"/>
              </wp:wrapPolygon>
            </wp:wrapTight>
            <wp:docPr id="2" name="Рисунок 1" descr="C:\Documents and Settings\март\Рабочий стол\БИЦ\P103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март\Рабочий стол\БИЦ\P10300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7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В 2014 году Администрацией города выделены средства для ремонта фасада и крылец, для оборудования мастерской вентиляцией.</w:t>
      </w:r>
    </w:p>
    <w:p w:rsidR="00657078" w:rsidRDefault="00657078" w:rsidP="00505A14">
      <w:pPr>
        <w:ind w:left="-180" w:firstLine="889"/>
        <w:jc w:val="both"/>
        <w:rPr>
          <w:b/>
          <w:sz w:val="28"/>
          <w:szCs w:val="28"/>
        </w:rPr>
      </w:pPr>
      <w:r w:rsidRPr="00210442">
        <w:rPr>
          <w:sz w:val="28"/>
          <w:szCs w:val="28"/>
        </w:rPr>
        <w:t xml:space="preserve">Вместе с тем, на сегодняшний день школа испытывает потребность в замене светильников в кабинетах, </w:t>
      </w:r>
      <w:r>
        <w:rPr>
          <w:sz w:val="28"/>
          <w:szCs w:val="28"/>
        </w:rPr>
        <w:t xml:space="preserve">оконных блоков, асфальтированного покрытия во дворе школы, </w:t>
      </w:r>
      <w:r w:rsidRPr="00210442">
        <w:rPr>
          <w:sz w:val="28"/>
          <w:szCs w:val="28"/>
        </w:rPr>
        <w:t>приобретении новой компьютерной техники, косметическом ремонте помещений в соответствии с требованиями СанПин.</w:t>
      </w:r>
    </w:p>
    <w:p w:rsidR="00657078" w:rsidRPr="00A4768F" w:rsidRDefault="00657078" w:rsidP="00505A14">
      <w:pPr>
        <w:spacing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целью укрепления </w:t>
      </w:r>
      <w:r w:rsidRPr="00657078">
        <w:rPr>
          <w:sz w:val="28"/>
          <w:szCs w:val="28"/>
        </w:rPr>
        <w:t>материально-технической базы</w:t>
      </w:r>
      <w:r>
        <w:rPr>
          <w:sz w:val="28"/>
          <w:szCs w:val="28"/>
        </w:rPr>
        <w:t xml:space="preserve"> школы  в течение учебного года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за счет средств областного и местного бюджетов, в рамках централизованных поставок  было приобретено следующее оборудование и проведены мероприятия: </w:t>
      </w:r>
    </w:p>
    <w:tbl>
      <w:tblPr>
        <w:tblW w:w="10546" w:type="dxa"/>
        <w:tblInd w:w="-252" w:type="dxa"/>
        <w:tblLook w:val="01E0"/>
      </w:tblPr>
      <w:tblGrid>
        <w:gridCol w:w="5760"/>
        <w:gridCol w:w="4786"/>
      </w:tblGrid>
      <w:tr w:rsidR="00657078" w:rsidTr="00657078">
        <w:tc>
          <w:tcPr>
            <w:tcW w:w="5760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 и подписные издания для БИЦ</w:t>
            </w:r>
          </w:p>
        </w:tc>
        <w:tc>
          <w:tcPr>
            <w:tcW w:w="4786" w:type="dxa"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254000 руб.</w:t>
            </w:r>
          </w:p>
        </w:tc>
      </w:tr>
      <w:tr w:rsidR="00657078" w:rsidTr="00657078">
        <w:tc>
          <w:tcPr>
            <w:tcW w:w="5760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Компьютеры, интерактивные доски для классов   </w:t>
            </w:r>
          </w:p>
        </w:tc>
        <w:tc>
          <w:tcPr>
            <w:tcW w:w="4786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656095 руб.</w:t>
            </w:r>
          </w:p>
        </w:tc>
      </w:tr>
      <w:tr w:rsidR="00657078" w:rsidTr="00657078">
        <w:tc>
          <w:tcPr>
            <w:tcW w:w="5760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7078" w:rsidTr="00657078">
        <w:tc>
          <w:tcPr>
            <w:tcW w:w="5760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7078" w:rsidTr="00657078">
        <w:tc>
          <w:tcPr>
            <w:tcW w:w="5760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лабораторного оборудования</w:t>
            </w:r>
          </w:p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кабинетов химии, физики, биологии</w:t>
            </w:r>
          </w:p>
        </w:tc>
        <w:tc>
          <w:tcPr>
            <w:tcW w:w="4786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</w:p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80222 руб.</w:t>
            </w:r>
          </w:p>
        </w:tc>
      </w:tr>
      <w:tr w:rsidR="00657078" w:rsidTr="00657078">
        <w:tc>
          <w:tcPr>
            <w:tcW w:w="5760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7078" w:rsidTr="00657078">
        <w:tc>
          <w:tcPr>
            <w:tcW w:w="5760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Медикаменты</w:t>
            </w:r>
          </w:p>
        </w:tc>
        <w:tc>
          <w:tcPr>
            <w:tcW w:w="4786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 руб.</w:t>
            </w:r>
          </w:p>
        </w:tc>
      </w:tr>
      <w:tr w:rsidR="00657078" w:rsidTr="00657078">
        <w:tc>
          <w:tcPr>
            <w:tcW w:w="5760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Косметический ремонт пищеблока с установкой источников горячего водоснабжения</w:t>
            </w:r>
          </w:p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спортивного зала</w:t>
            </w:r>
          </w:p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разделительных перегородок в санузлах  </w:t>
            </w:r>
          </w:p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Благоустройство школьной территории (игровая площадка во дворе школы)</w:t>
            </w:r>
          </w:p>
        </w:tc>
        <w:tc>
          <w:tcPr>
            <w:tcW w:w="4786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</w:p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</w:p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142751 руб.</w:t>
            </w:r>
          </w:p>
          <w:p w:rsidR="00657078" w:rsidRDefault="00657078" w:rsidP="00505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102399 руб.</w:t>
            </w:r>
          </w:p>
          <w:p w:rsidR="00657078" w:rsidRDefault="00657078" w:rsidP="00505A14">
            <w:pPr>
              <w:rPr>
                <w:sz w:val="28"/>
                <w:szCs w:val="28"/>
              </w:rPr>
            </w:pPr>
          </w:p>
          <w:p w:rsidR="00657078" w:rsidRDefault="00657078" w:rsidP="00505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99848 руб.</w:t>
            </w:r>
          </w:p>
          <w:p w:rsidR="00657078" w:rsidRDefault="00657078" w:rsidP="00505A14">
            <w:pPr>
              <w:rPr>
                <w:sz w:val="28"/>
                <w:szCs w:val="28"/>
              </w:rPr>
            </w:pPr>
          </w:p>
          <w:p w:rsidR="00657078" w:rsidRPr="00480C58" w:rsidRDefault="00657078" w:rsidP="00505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287560 руб.</w:t>
            </w:r>
          </w:p>
        </w:tc>
      </w:tr>
      <w:tr w:rsidR="00657078" w:rsidTr="00657078">
        <w:tc>
          <w:tcPr>
            <w:tcW w:w="5760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Оборудование для школьной столовой</w:t>
            </w:r>
          </w:p>
        </w:tc>
        <w:tc>
          <w:tcPr>
            <w:tcW w:w="4786" w:type="dxa"/>
            <w:hideMark/>
          </w:tcPr>
          <w:p w:rsidR="00657078" w:rsidRDefault="00657078" w:rsidP="00505A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99120 руб.</w:t>
            </w:r>
          </w:p>
        </w:tc>
      </w:tr>
    </w:tbl>
    <w:p w:rsidR="00657078" w:rsidRDefault="00657078" w:rsidP="00505A14">
      <w:pPr>
        <w:rPr>
          <w:sz w:val="28"/>
          <w:szCs w:val="28"/>
        </w:rPr>
      </w:pPr>
      <w:r w:rsidRPr="00A86939">
        <w:rPr>
          <w:sz w:val="28"/>
          <w:szCs w:val="28"/>
        </w:rPr>
        <w:t>Сумма бюджетного финансирования в 2013 году составила 20 млн.</w:t>
      </w:r>
      <w:r>
        <w:rPr>
          <w:sz w:val="28"/>
          <w:szCs w:val="28"/>
        </w:rPr>
        <w:t xml:space="preserve"> </w:t>
      </w:r>
      <w:r w:rsidRPr="00A86939">
        <w:rPr>
          <w:sz w:val="28"/>
          <w:szCs w:val="28"/>
        </w:rPr>
        <w:t>816 тыс. рублей.</w:t>
      </w:r>
      <w:r>
        <w:rPr>
          <w:sz w:val="28"/>
          <w:szCs w:val="28"/>
        </w:rPr>
        <w:tab/>
      </w:r>
    </w:p>
    <w:p w:rsidR="00657078" w:rsidRDefault="00657078" w:rsidP="00505A14">
      <w:pPr>
        <w:rPr>
          <w:sz w:val="28"/>
          <w:szCs w:val="28"/>
        </w:rPr>
      </w:pPr>
    </w:p>
    <w:p w:rsidR="00657078" w:rsidRDefault="00657078" w:rsidP="00505A14">
      <w:pPr>
        <w:rPr>
          <w:sz w:val="28"/>
          <w:szCs w:val="28"/>
        </w:rPr>
      </w:pPr>
    </w:p>
    <w:p w:rsidR="00657078" w:rsidRDefault="00657078" w:rsidP="00505A14">
      <w:pPr>
        <w:rPr>
          <w:sz w:val="28"/>
          <w:szCs w:val="28"/>
        </w:rPr>
      </w:pPr>
    </w:p>
    <w:p w:rsidR="00E12CEC" w:rsidRPr="00722588" w:rsidRDefault="00E12CEC" w:rsidP="00505A14">
      <w:pPr>
        <w:rPr>
          <w:color w:val="FF0000"/>
        </w:rPr>
      </w:pPr>
    </w:p>
    <w:p w:rsidR="00505A14" w:rsidRPr="00722588" w:rsidRDefault="00505A14">
      <w:pPr>
        <w:rPr>
          <w:color w:val="FF0000"/>
        </w:rPr>
      </w:pPr>
    </w:p>
    <w:sectPr w:rsidR="00505A14" w:rsidRPr="00722588" w:rsidSect="00471901">
      <w:pgSz w:w="11906" w:h="16838"/>
      <w:pgMar w:top="709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C1" w:rsidRDefault="00E754C1" w:rsidP="00DD646F">
      <w:r>
        <w:separator/>
      </w:r>
    </w:p>
  </w:endnote>
  <w:endnote w:type="continuationSeparator" w:id="1">
    <w:p w:rsidR="00E754C1" w:rsidRDefault="00E754C1" w:rsidP="00DD6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157"/>
      <w:docPartObj>
        <w:docPartGallery w:val="Page Numbers (Bottom of Page)"/>
        <w:docPartUnique/>
      </w:docPartObj>
    </w:sdtPr>
    <w:sdtContent>
      <w:p w:rsidR="00656C71" w:rsidRDefault="009C779F">
        <w:pPr>
          <w:pStyle w:val="aa"/>
          <w:jc w:val="center"/>
        </w:pPr>
        <w:fldSimple w:instr=" PAGE   \* MERGEFORMAT ">
          <w:r w:rsidR="008F694C">
            <w:rPr>
              <w:noProof/>
            </w:rPr>
            <w:t>14</w:t>
          </w:r>
        </w:fldSimple>
      </w:p>
    </w:sdtContent>
  </w:sdt>
  <w:p w:rsidR="00656C71" w:rsidRDefault="00656C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C1" w:rsidRDefault="00E754C1" w:rsidP="00DD646F">
      <w:r>
        <w:separator/>
      </w:r>
    </w:p>
  </w:footnote>
  <w:footnote w:type="continuationSeparator" w:id="1">
    <w:p w:rsidR="00E754C1" w:rsidRDefault="00E754C1" w:rsidP="00DD6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83D96"/>
    <w:lvl w:ilvl="0">
      <w:numFmt w:val="bullet"/>
      <w:lvlText w:val="*"/>
      <w:lvlJc w:val="left"/>
    </w:lvl>
  </w:abstractNum>
  <w:abstractNum w:abstractNumId="1">
    <w:nsid w:val="0FF25DBC"/>
    <w:multiLevelType w:val="hybridMultilevel"/>
    <w:tmpl w:val="4994275A"/>
    <w:lvl w:ilvl="0" w:tplc="2FD8D61A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43549"/>
    <w:multiLevelType w:val="hybridMultilevel"/>
    <w:tmpl w:val="E80A4EA4"/>
    <w:lvl w:ilvl="0" w:tplc="149AC5DA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05D47"/>
    <w:multiLevelType w:val="hybridMultilevel"/>
    <w:tmpl w:val="B8F88D7C"/>
    <w:lvl w:ilvl="0" w:tplc="C34E0E44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25E1B"/>
    <w:multiLevelType w:val="hybridMultilevel"/>
    <w:tmpl w:val="1BA4B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55C17"/>
    <w:multiLevelType w:val="hybridMultilevel"/>
    <w:tmpl w:val="5C3A81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574F18"/>
    <w:multiLevelType w:val="hybridMultilevel"/>
    <w:tmpl w:val="0624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64FB4"/>
    <w:multiLevelType w:val="hybridMultilevel"/>
    <w:tmpl w:val="00980B3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81AAF"/>
    <w:multiLevelType w:val="hybridMultilevel"/>
    <w:tmpl w:val="405C69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90976"/>
    <w:multiLevelType w:val="hybridMultilevel"/>
    <w:tmpl w:val="5A4EBFF6"/>
    <w:lvl w:ilvl="0" w:tplc="EE6A1CFC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221F2"/>
    <w:multiLevelType w:val="hybridMultilevel"/>
    <w:tmpl w:val="E2CC2C50"/>
    <w:lvl w:ilvl="0" w:tplc="B1A80430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6A3DA6"/>
    <w:multiLevelType w:val="hybridMultilevel"/>
    <w:tmpl w:val="B09C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F2319"/>
    <w:multiLevelType w:val="hybridMultilevel"/>
    <w:tmpl w:val="5D48017A"/>
    <w:lvl w:ilvl="0" w:tplc="A1B64430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20803"/>
    <w:multiLevelType w:val="hybridMultilevel"/>
    <w:tmpl w:val="0E42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73090"/>
    <w:multiLevelType w:val="hybridMultilevel"/>
    <w:tmpl w:val="E96EB494"/>
    <w:lvl w:ilvl="0" w:tplc="3F94801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307F08"/>
    <w:multiLevelType w:val="hybridMultilevel"/>
    <w:tmpl w:val="3EF2439C"/>
    <w:lvl w:ilvl="0" w:tplc="801EA5F6">
      <w:start w:val="1"/>
      <w:numFmt w:val="decimal"/>
      <w:lvlText w:val="%1."/>
      <w:lvlJc w:val="left"/>
      <w:pPr>
        <w:ind w:left="38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20DA3"/>
    <w:multiLevelType w:val="hybridMultilevel"/>
    <w:tmpl w:val="70FCED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E646C"/>
    <w:multiLevelType w:val="multilevel"/>
    <w:tmpl w:val="884A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95378"/>
    <w:multiLevelType w:val="multilevel"/>
    <w:tmpl w:val="884A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91BE6"/>
    <w:multiLevelType w:val="hybridMultilevel"/>
    <w:tmpl w:val="1BA4B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257F14"/>
    <w:multiLevelType w:val="hybridMultilevel"/>
    <w:tmpl w:val="D10C78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D48BA"/>
    <w:multiLevelType w:val="hybridMultilevel"/>
    <w:tmpl w:val="35906162"/>
    <w:lvl w:ilvl="0" w:tplc="457A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CC49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BECBD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E4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C9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84C1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AA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4A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0BA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F11AE7"/>
    <w:multiLevelType w:val="hybridMultilevel"/>
    <w:tmpl w:val="F760C7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DF58A8"/>
    <w:multiLevelType w:val="hybridMultilevel"/>
    <w:tmpl w:val="A13E6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A0A4F"/>
    <w:multiLevelType w:val="hybridMultilevel"/>
    <w:tmpl w:val="D6E8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901"/>
    <w:rsid w:val="00001C44"/>
    <w:rsid w:val="00002FF5"/>
    <w:rsid w:val="000036E4"/>
    <w:rsid w:val="00003C19"/>
    <w:rsid w:val="0000404F"/>
    <w:rsid w:val="00004D93"/>
    <w:rsid w:val="00005006"/>
    <w:rsid w:val="0000540E"/>
    <w:rsid w:val="00005935"/>
    <w:rsid w:val="00005E74"/>
    <w:rsid w:val="00005F85"/>
    <w:rsid w:val="00005FA0"/>
    <w:rsid w:val="00006075"/>
    <w:rsid w:val="000067E5"/>
    <w:rsid w:val="0000735F"/>
    <w:rsid w:val="00007366"/>
    <w:rsid w:val="00007A0B"/>
    <w:rsid w:val="00010339"/>
    <w:rsid w:val="00010C93"/>
    <w:rsid w:val="00011500"/>
    <w:rsid w:val="00011905"/>
    <w:rsid w:val="00011A74"/>
    <w:rsid w:val="0001221B"/>
    <w:rsid w:val="00012645"/>
    <w:rsid w:val="00012814"/>
    <w:rsid w:val="00012928"/>
    <w:rsid w:val="00012AA8"/>
    <w:rsid w:val="00013476"/>
    <w:rsid w:val="000136EA"/>
    <w:rsid w:val="00013C49"/>
    <w:rsid w:val="00013DDB"/>
    <w:rsid w:val="000142D7"/>
    <w:rsid w:val="000143CE"/>
    <w:rsid w:val="00014508"/>
    <w:rsid w:val="00014524"/>
    <w:rsid w:val="00014F40"/>
    <w:rsid w:val="0001521D"/>
    <w:rsid w:val="0001542F"/>
    <w:rsid w:val="000164B6"/>
    <w:rsid w:val="00016706"/>
    <w:rsid w:val="000168A8"/>
    <w:rsid w:val="00016D25"/>
    <w:rsid w:val="000170DD"/>
    <w:rsid w:val="0001728E"/>
    <w:rsid w:val="000172B4"/>
    <w:rsid w:val="00017434"/>
    <w:rsid w:val="00017FA4"/>
    <w:rsid w:val="00020939"/>
    <w:rsid w:val="00020EFD"/>
    <w:rsid w:val="00021827"/>
    <w:rsid w:val="00022A89"/>
    <w:rsid w:val="00022AEC"/>
    <w:rsid w:val="00022BBB"/>
    <w:rsid w:val="00022FF4"/>
    <w:rsid w:val="000237FF"/>
    <w:rsid w:val="00023AAB"/>
    <w:rsid w:val="00024715"/>
    <w:rsid w:val="000247EA"/>
    <w:rsid w:val="00024F10"/>
    <w:rsid w:val="000251EF"/>
    <w:rsid w:val="00025B28"/>
    <w:rsid w:val="000262AC"/>
    <w:rsid w:val="000267FB"/>
    <w:rsid w:val="00026D52"/>
    <w:rsid w:val="00026ECC"/>
    <w:rsid w:val="00027457"/>
    <w:rsid w:val="00027551"/>
    <w:rsid w:val="000279FD"/>
    <w:rsid w:val="000302E9"/>
    <w:rsid w:val="0003032B"/>
    <w:rsid w:val="0003034B"/>
    <w:rsid w:val="0003054B"/>
    <w:rsid w:val="000307BB"/>
    <w:rsid w:val="0003116F"/>
    <w:rsid w:val="0003195D"/>
    <w:rsid w:val="00031CDB"/>
    <w:rsid w:val="000323D8"/>
    <w:rsid w:val="00032DCC"/>
    <w:rsid w:val="00033552"/>
    <w:rsid w:val="000337B3"/>
    <w:rsid w:val="00033C04"/>
    <w:rsid w:val="0003445E"/>
    <w:rsid w:val="000352DB"/>
    <w:rsid w:val="00035C93"/>
    <w:rsid w:val="00036154"/>
    <w:rsid w:val="0003624C"/>
    <w:rsid w:val="000367C1"/>
    <w:rsid w:val="000367D1"/>
    <w:rsid w:val="00037424"/>
    <w:rsid w:val="000374DC"/>
    <w:rsid w:val="00037AA2"/>
    <w:rsid w:val="00037B35"/>
    <w:rsid w:val="0004019E"/>
    <w:rsid w:val="00040562"/>
    <w:rsid w:val="00040D41"/>
    <w:rsid w:val="00041641"/>
    <w:rsid w:val="00041A8A"/>
    <w:rsid w:val="00041B30"/>
    <w:rsid w:val="00041EE9"/>
    <w:rsid w:val="00042032"/>
    <w:rsid w:val="00042144"/>
    <w:rsid w:val="00042600"/>
    <w:rsid w:val="000428B2"/>
    <w:rsid w:val="00042EFF"/>
    <w:rsid w:val="00042F50"/>
    <w:rsid w:val="000432E7"/>
    <w:rsid w:val="00043713"/>
    <w:rsid w:val="00043782"/>
    <w:rsid w:val="0004398F"/>
    <w:rsid w:val="00044863"/>
    <w:rsid w:val="00044B1D"/>
    <w:rsid w:val="00044D49"/>
    <w:rsid w:val="000457D3"/>
    <w:rsid w:val="00045B63"/>
    <w:rsid w:val="00045F41"/>
    <w:rsid w:val="00045F62"/>
    <w:rsid w:val="000465E7"/>
    <w:rsid w:val="00046D5A"/>
    <w:rsid w:val="00046E0C"/>
    <w:rsid w:val="00046FF5"/>
    <w:rsid w:val="000472C9"/>
    <w:rsid w:val="000472FA"/>
    <w:rsid w:val="000477C6"/>
    <w:rsid w:val="0004798D"/>
    <w:rsid w:val="00047CA1"/>
    <w:rsid w:val="00050121"/>
    <w:rsid w:val="000505E6"/>
    <w:rsid w:val="000506BC"/>
    <w:rsid w:val="000506CD"/>
    <w:rsid w:val="00050966"/>
    <w:rsid w:val="00050A14"/>
    <w:rsid w:val="00051B04"/>
    <w:rsid w:val="00051BFA"/>
    <w:rsid w:val="000521A5"/>
    <w:rsid w:val="000522E5"/>
    <w:rsid w:val="00052D87"/>
    <w:rsid w:val="000531A7"/>
    <w:rsid w:val="000531BE"/>
    <w:rsid w:val="000532F6"/>
    <w:rsid w:val="000533D5"/>
    <w:rsid w:val="0005354D"/>
    <w:rsid w:val="00053716"/>
    <w:rsid w:val="00053BF9"/>
    <w:rsid w:val="00053E3C"/>
    <w:rsid w:val="00053FFA"/>
    <w:rsid w:val="0005430B"/>
    <w:rsid w:val="00054489"/>
    <w:rsid w:val="00054BEA"/>
    <w:rsid w:val="000558CD"/>
    <w:rsid w:val="000561C4"/>
    <w:rsid w:val="0005628F"/>
    <w:rsid w:val="00056859"/>
    <w:rsid w:val="00056C34"/>
    <w:rsid w:val="000574E0"/>
    <w:rsid w:val="00057FC8"/>
    <w:rsid w:val="00060CE1"/>
    <w:rsid w:val="00060EFB"/>
    <w:rsid w:val="0006188C"/>
    <w:rsid w:val="00062317"/>
    <w:rsid w:val="000623E9"/>
    <w:rsid w:val="000636C1"/>
    <w:rsid w:val="00064664"/>
    <w:rsid w:val="00065209"/>
    <w:rsid w:val="00065337"/>
    <w:rsid w:val="00066083"/>
    <w:rsid w:val="000662A1"/>
    <w:rsid w:val="00066434"/>
    <w:rsid w:val="00066750"/>
    <w:rsid w:val="00066778"/>
    <w:rsid w:val="000668A6"/>
    <w:rsid w:val="00067051"/>
    <w:rsid w:val="000674DA"/>
    <w:rsid w:val="00067A01"/>
    <w:rsid w:val="00067CEB"/>
    <w:rsid w:val="00070065"/>
    <w:rsid w:val="000702C9"/>
    <w:rsid w:val="000706B0"/>
    <w:rsid w:val="00070807"/>
    <w:rsid w:val="00070EE8"/>
    <w:rsid w:val="00071302"/>
    <w:rsid w:val="00071BE9"/>
    <w:rsid w:val="00071FD7"/>
    <w:rsid w:val="0007203C"/>
    <w:rsid w:val="000723F3"/>
    <w:rsid w:val="00072981"/>
    <w:rsid w:val="000733D9"/>
    <w:rsid w:val="00074081"/>
    <w:rsid w:val="00074165"/>
    <w:rsid w:val="000741D3"/>
    <w:rsid w:val="00074BA3"/>
    <w:rsid w:val="000750E7"/>
    <w:rsid w:val="00075161"/>
    <w:rsid w:val="0007524A"/>
    <w:rsid w:val="00075381"/>
    <w:rsid w:val="00075455"/>
    <w:rsid w:val="00075881"/>
    <w:rsid w:val="00075C21"/>
    <w:rsid w:val="0007601A"/>
    <w:rsid w:val="000761F6"/>
    <w:rsid w:val="00076549"/>
    <w:rsid w:val="000775B1"/>
    <w:rsid w:val="000777D4"/>
    <w:rsid w:val="00077915"/>
    <w:rsid w:val="00077E12"/>
    <w:rsid w:val="00077E33"/>
    <w:rsid w:val="00080348"/>
    <w:rsid w:val="00080AB8"/>
    <w:rsid w:val="00080B8A"/>
    <w:rsid w:val="00080EB9"/>
    <w:rsid w:val="00081075"/>
    <w:rsid w:val="00081AF3"/>
    <w:rsid w:val="00081BA1"/>
    <w:rsid w:val="0008245D"/>
    <w:rsid w:val="00082A15"/>
    <w:rsid w:val="00082B5D"/>
    <w:rsid w:val="00082C4D"/>
    <w:rsid w:val="00082FFA"/>
    <w:rsid w:val="0008352D"/>
    <w:rsid w:val="00083BFB"/>
    <w:rsid w:val="000840DD"/>
    <w:rsid w:val="0008465D"/>
    <w:rsid w:val="0008468F"/>
    <w:rsid w:val="0008497A"/>
    <w:rsid w:val="00084C8A"/>
    <w:rsid w:val="00084D1D"/>
    <w:rsid w:val="00084DF8"/>
    <w:rsid w:val="0008598D"/>
    <w:rsid w:val="00085FE6"/>
    <w:rsid w:val="0008681F"/>
    <w:rsid w:val="00086B25"/>
    <w:rsid w:val="00086E92"/>
    <w:rsid w:val="0008717B"/>
    <w:rsid w:val="000871DB"/>
    <w:rsid w:val="0008749A"/>
    <w:rsid w:val="0008754E"/>
    <w:rsid w:val="00087855"/>
    <w:rsid w:val="000900E8"/>
    <w:rsid w:val="0009162A"/>
    <w:rsid w:val="0009167E"/>
    <w:rsid w:val="000918FA"/>
    <w:rsid w:val="00091A51"/>
    <w:rsid w:val="00091B5F"/>
    <w:rsid w:val="0009220E"/>
    <w:rsid w:val="000926B9"/>
    <w:rsid w:val="00092931"/>
    <w:rsid w:val="00092A1F"/>
    <w:rsid w:val="00092D0E"/>
    <w:rsid w:val="00092F7D"/>
    <w:rsid w:val="000931F9"/>
    <w:rsid w:val="000932AB"/>
    <w:rsid w:val="0009353E"/>
    <w:rsid w:val="00093671"/>
    <w:rsid w:val="000939B2"/>
    <w:rsid w:val="00093CFD"/>
    <w:rsid w:val="00093FD2"/>
    <w:rsid w:val="0009406C"/>
    <w:rsid w:val="00094322"/>
    <w:rsid w:val="000946E8"/>
    <w:rsid w:val="00094C8E"/>
    <w:rsid w:val="00094F2A"/>
    <w:rsid w:val="00094FE7"/>
    <w:rsid w:val="00095572"/>
    <w:rsid w:val="000955A5"/>
    <w:rsid w:val="000955BF"/>
    <w:rsid w:val="00095B19"/>
    <w:rsid w:val="00096476"/>
    <w:rsid w:val="00096AF1"/>
    <w:rsid w:val="00096EE0"/>
    <w:rsid w:val="0009769A"/>
    <w:rsid w:val="000979A6"/>
    <w:rsid w:val="000A03D7"/>
    <w:rsid w:val="000A049A"/>
    <w:rsid w:val="000A0AB6"/>
    <w:rsid w:val="000A0F28"/>
    <w:rsid w:val="000A12F9"/>
    <w:rsid w:val="000A1332"/>
    <w:rsid w:val="000A137E"/>
    <w:rsid w:val="000A1909"/>
    <w:rsid w:val="000A1A95"/>
    <w:rsid w:val="000A209C"/>
    <w:rsid w:val="000A257D"/>
    <w:rsid w:val="000A2A6F"/>
    <w:rsid w:val="000A2A96"/>
    <w:rsid w:val="000A2A9E"/>
    <w:rsid w:val="000A2E77"/>
    <w:rsid w:val="000A30C7"/>
    <w:rsid w:val="000A38B7"/>
    <w:rsid w:val="000A3919"/>
    <w:rsid w:val="000A3B0C"/>
    <w:rsid w:val="000A3D16"/>
    <w:rsid w:val="000A5012"/>
    <w:rsid w:val="000A5590"/>
    <w:rsid w:val="000A5D97"/>
    <w:rsid w:val="000A5EE1"/>
    <w:rsid w:val="000A7688"/>
    <w:rsid w:val="000A7753"/>
    <w:rsid w:val="000A79D7"/>
    <w:rsid w:val="000A7C0B"/>
    <w:rsid w:val="000A7CDA"/>
    <w:rsid w:val="000B0501"/>
    <w:rsid w:val="000B06D9"/>
    <w:rsid w:val="000B06DD"/>
    <w:rsid w:val="000B0A3C"/>
    <w:rsid w:val="000B10C2"/>
    <w:rsid w:val="000B20D4"/>
    <w:rsid w:val="000B2766"/>
    <w:rsid w:val="000B2913"/>
    <w:rsid w:val="000B29F9"/>
    <w:rsid w:val="000B2D5B"/>
    <w:rsid w:val="000B31B4"/>
    <w:rsid w:val="000B3386"/>
    <w:rsid w:val="000B34F4"/>
    <w:rsid w:val="000B366F"/>
    <w:rsid w:val="000B43B9"/>
    <w:rsid w:val="000B5196"/>
    <w:rsid w:val="000B5FC3"/>
    <w:rsid w:val="000B6529"/>
    <w:rsid w:val="000B66DC"/>
    <w:rsid w:val="000B6FA8"/>
    <w:rsid w:val="000B70B6"/>
    <w:rsid w:val="000B7697"/>
    <w:rsid w:val="000B7907"/>
    <w:rsid w:val="000B7A7C"/>
    <w:rsid w:val="000B7E5D"/>
    <w:rsid w:val="000B7F20"/>
    <w:rsid w:val="000C0007"/>
    <w:rsid w:val="000C0502"/>
    <w:rsid w:val="000C0F71"/>
    <w:rsid w:val="000C1369"/>
    <w:rsid w:val="000C14DF"/>
    <w:rsid w:val="000C1663"/>
    <w:rsid w:val="000C178D"/>
    <w:rsid w:val="000C200F"/>
    <w:rsid w:val="000C2312"/>
    <w:rsid w:val="000C3346"/>
    <w:rsid w:val="000C38F8"/>
    <w:rsid w:val="000C3C6F"/>
    <w:rsid w:val="000C48BC"/>
    <w:rsid w:val="000C4C2E"/>
    <w:rsid w:val="000C507E"/>
    <w:rsid w:val="000C5369"/>
    <w:rsid w:val="000C53EC"/>
    <w:rsid w:val="000C63B0"/>
    <w:rsid w:val="000C640C"/>
    <w:rsid w:val="000C64C0"/>
    <w:rsid w:val="000C6E82"/>
    <w:rsid w:val="000C725A"/>
    <w:rsid w:val="000C7512"/>
    <w:rsid w:val="000C7DD7"/>
    <w:rsid w:val="000D0870"/>
    <w:rsid w:val="000D08DB"/>
    <w:rsid w:val="000D0AF1"/>
    <w:rsid w:val="000D0D84"/>
    <w:rsid w:val="000D0DB2"/>
    <w:rsid w:val="000D10F9"/>
    <w:rsid w:val="000D164E"/>
    <w:rsid w:val="000D3223"/>
    <w:rsid w:val="000D347E"/>
    <w:rsid w:val="000D39B4"/>
    <w:rsid w:val="000D4365"/>
    <w:rsid w:val="000D447B"/>
    <w:rsid w:val="000D45FA"/>
    <w:rsid w:val="000D4611"/>
    <w:rsid w:val="000D47D5"/>
    <w:rsid w:val="000D4F06"/>
    <w:rsid w:val="000D50C8"/>
    <w:rsid w:val="000D5346"/>
    <w:rsid w:val="000D5401"/>
    <w:rsid w:val="000D5663"/>
    <w:rsid w:val="000D585C"/>
    <w:rsid w:val="000D5B8B"/>
    <w:rsid w:val="000D5BB6"/>
    <w:rsid w:val="000D672F"/>
    <w:rsid w:val="000D6B60"/>
    <w:rsid w:val="000D6D29"/>
    <w:rsid w:val="000D7144"/>
    <w:rsid w:val="000D772E"/>
    <w:rsid w:val="000D7A46"/>
    <w:rsid w:val="000E0BE2"/>
    <w:rsid w:val="000E0C29"/>
    <w:rsid w:val="000E111F"/>
    <w:rsid w:val="000E21DD"/>
    <w:rsid w:val="000E2379"/>
    <w:rsid w:val="000E2F21"/>
    <w:rsid w:val="000E2FF8"/>
    <w:rsid w:val="000E3403"/>
    <w:rsid w:val="000E3627"/>
    <w:rsid w:val="000E380A"/>
    <w:rsid w:val="000E38B9"/>
    <w:rsid w:val="000E3986"/>
    <w:rsid w:val="000E409C"/>
    <w:rsid w:val="000E42B6"/>
    <w:rsid w:val="000E4328"/>
    <w:rsid w:val="000E48C2"/>
    <w:rsid w:val="000E4BBF"/>
    <w:rsid w:val="000E5355"/>
    <w:rsid w:val="000E58BC"/>
    <w:rsid w:val="000E5AD8"/>
    <w:rsid w:val="000E5D0C"/>
    <w:rsid w:val="000E60A7"/>
    <w:rsid w:val="000E60F6"/>
    <w:rsid w:val="000E6319"/>
    <w:rsid w:val="000E719F"/>
    <w:rsid w:val="000E7FBB"/>
    <w:rsid w:val="000F02C7"/>
    <w:rsid w:val="000F07C3"/>
    <w:rsid w:val="000F1079"/>
    <w:rsid w:val="000F134E"/>
    <w:rsid w:val="000F1474"/>
    <w:rsid w:val="000F1735"/>
    <w:rsid w:val="000F17D3"/>
    <w:rsid w:val="000F1883"/>
    <w:rsid w:val="000F27B4"/>
    <w:rsid w:val="000F289A"/>
    <w:rsid w:val="000F3363"/>
    <w:rsid w:val="000F3740"/>
    <w:rsid w:val="000F3776"/>
    <w:rsid w:val="000F3C4F"/>
    <w:rsid w:val="000F3CCE"/>
    <w:rsid w:val="000F3D6C"/>
    <w:rsid w:val="000F4829"/>
    <w:rsid w:val="000F48D5"/>
    <w:rsid w:val="000F501E"/>
    <w:rsid w:val="000F5438"/>
    <w:rsid w:val="000F5617"/>
    <w:rsid w:val="000F5AB4"/>
    <w:rsid w:val="000F6120"/>
    <w:rsid w:val="000F644D"/>
    <w:rsid w:val="000F651A"/>
    <w:rsid w:val="000F67BC"/>
    <w:rsid w:val="000F72B6"/>
    <w:rsid w:val="000F7DCF"/>
    <w:rsid w:val="00100871"/>
    <w:rsid w:val="00100E65"/>
    <w:rsid w:val="001011AB"/>
    <w:rsid w:val="00102824"/>
    <w:rsid w:val="00102A62"/>
    <w:rsid w:val="00102D1D"/>
    <w:rsid w:val="00102FF9"/>
    <w:rsid w:val="0010347A"/>
    <w:rsid w:val="00104681"/>
    <w:rsid w:val="001049C7"/>
    <w:rsid w:val="00104D77"/>
    <w:rsid w:val="00104F25"/>
    <w:rsid w:val="00104F4D"/>
    <w:rsid w:val="0010611B"/>
    <w:rsid w:val="001068E5"/>
    <w:rsid w:val="00106ABA"/>
    <w:rsid w:val="00106D35"/>
    <w:rsid w:val="00107100"/>
    <w:rsid w:val="00107650"/>
    <w:rsid w:val="00107864"/>
    <w:rsid w:val="001078A5"/>
    <w:rsid w:val="00107B4C"/>
    <w:rsid w:val="00110150"/>
    <w:rsid w:val="0011048B"/>
    <w:rsid w:val="001104DD"/>
    <w:rsid w:val="00110AB9"/>
    <w:rsid w:val="00110BE1"/>
    <w:rsid w:val="00110C11"/>
    <w:rsid w:val="00110F7F"/>
    <w:rsid w:val="0011175E"/>
    <w:rsid w:val="00111909"/>
    <w:rsid w:val="00111CBE"/>
    <w:rsid w:val="00112901"/>
    <w:rsid w:val="00112BB3"/>
    <w:rsid w:val="00112C2C"/>
    <w:rsid w:val="00113329"/>
    <w:rsid w:val="0011389F"/>
    <w:rsid w:val="00113980"/>
    <w:rsid w:val="001139DC"/>
    <w:rsid w:val="001140F8"/>
    <w:rsid w:val="001147ED"/>
    <w:rsid w:val="0011482B"/>
    <w:rsid w:val="001149CA"/>
    <w:rsid w:val="00114A22"/>
    <w:rsid w:val="001150CE"/>
    <w:rsid w:val="0011598D"/>
    <w:rsid w:val="00115A5A"/>
    <w:rsid w:val="00115C21"/>
    <w:rsid w:val="001173B2"/>
    <w:rsid w:val="001174FB"/>
    <w:rsid w:val="00117D43"/>
    <w:rsid w:val="001207DA"/>
    <w:rsid w:val="0012163B"/>
    <w:rsid w:val="001216FF"/>
    <w:rsid w:val="00121BBE"/>
    <w:rsid w:val="00122239"/>
    <w:rsid w:val="00122756"/>
    <w:rsid w:val="001227DA"/>
    <w:rsid w:val="00122B12"/>
    <w:rsid w:val="00122B16"/>
    <w:rsid w:val="00123058"/>
    <w:rsid w:val="001238E3"/>
    <w:rsid w:val="00123BC3"/>
    <w:rsid w:val="001242B4"/>
    <w:rsid w:val="001242DC"/>
    <w:rsid w:val="00124426"/>
    <w:rsid w:val="00124F4C"/>
    <w:rsid w:val="00124FB2"/>
    <w:rsid w:val="00125E36"/>
    <w:rsid w:val="00125F6D"/>
    <w:rsid w:val="001261CA"/>
    <w:rsid w:val="00126F2C"/>
    <w:rsid w:val="00126F3E"/>
    <w:rsid w:val="001272EE"/>
    <w:rsid w:val="00127461"/>
    <w:rsid w:val="00127E21"/>
    <w:rsid w:val="00127E54"/>
    <w:rsid w:val="00127EDF"/>
    <w:rsid w:val="00130D4C"/>
    <w:rsid w:val="00130EA5"/>
    <w:rsid w:val="001314D7"/>
    <w:rsid w:val="00131A17"/>
    <w:rsid w:val="00131C88"/>
    <w:rsid w:val="00131CDC"/>
    <w:rsid w:val="00131DC1"/>
    <w:rsid w:val="00132540"/>
    <w:rsid w:val="00132EC2"/>
    <w:rsid w:val="00132EDC"/>
    <w:rsid w:val="0013316D"/>
    <w:rsid w:val="0013375F"/>
    <w:rsid w:val="001341C0"/>
    <w:rsid w:val="0013452E"/>
    <w:rsid w:val="00134608"/>
    <w:rsid w:val="00134B27"/>
    <w:rsid w:val="00134F2A"/>
    <w:rsid w:val="0013523F"/>
    <w:rsid w:val="00135934"/>
    <w:rsid w:val="001359E7"/>
    <w:rsid w:val="00135F46"/>
    <w:rsid w:val="00136686"/>
    <w:rsid w:val="00136698"/>
    <w:rsid w:val="00136825"/>
    <w:rsid w:val="0013697D"/>
    <w:rsid w:val="00136D60"/>
    <w:rsid w:val="00137813"/>
    <w:rsid w:val="001378DA"/>
    <w:rsid w:val="00137E98"/>
    <w:rsid w:val="001400A4"/>
    <w:rsid w:val="0014021B"/>
    <w:rsid w:val="001402F7"/>
    <w:rsid w:val="00140825"/>
    <w:rsid w:val="00140E56"/>
    <w:rsid w:val="00141428"/>
    <w:rsid w:val="00141C4C"/>
    <w:rsid w:val="001424E1"/>
    <w:rsid w:val="00142D32"/>
    <w:rsid w:val="00142F5B"/>
    <w:rsid w:val="001431E6"/>
    <w:rsid w:val="00143328"/>
    <w:rsid w:val="0014351C"/>
    <w:rsid w:val="00143814"/>
    <w:rsid w:val="0014448E"/>
    <w:rsid w:val="00144ECF"/>
    <w:rsid w:val="001451E2"/>
    <w:rsid w:val="0014567E"/>
    <w:rsid w:val="00145A09"/>
    <w:rsid w:val="00146313"/>
    <w:rsid w:val="00146735"/>
    <w:rsid w:val="00146D62"/>
    <w:rsid w:val="00146E30"/>
    <w:rsid w:val="001479DA"/>
    <w:rsid w:val="00150362"/>
    <w:rsid w:val="00151208"/>
    <w:rsid w:val="00151316"/>
    <w:rsid w:val="00151581"/>
    <w:rsid w:val="00151972"/>
    <w:rsid w:val="00151A2B"/>
    <w:rsid w:val="0015204C"/>
    <w:rsid w:val="001526A9"/>
    <w:rsid w:val="00152A67"/>
    <w:rsid w:val="00152BD1"/>
    <w:rsid w:val="00152BFE"/>
    <w:rsid w:val="00153399"/>
    <w:rsid w:val="001535E0"/>
    <w:rsid w:val="00153AAE"/>
    <w:rsid w:val="00153C40"/>
    <w:rsid w:val="00154ADF"/>
    <w:rsid w:val="00154B03"/>
    <w:rsid w:val="00155D21"/>
    <w:rsid w:val="001562D3"/>
    <w:rsid w:val="00156390"/>
    <w:rsid w:val="00156A73"/>
    <w:rsid w:val="00156B44"/>
    <w:rsid w:val="0015713D"/>
    <w:rsid w:val="001571D4"/>
    <w:rsid w:val="00157219"/>
    <w:rsid w:val="00160452"/>
    <w:rsid w:val="00160910"/>
    <w:rsid w:val="001611FE"/>
    <w:rsid w:val="0016135A"/>
    <w:rsid w:val="00161D70"/>
    <w:rsid w:val="00162D44"/>
    <w:rsid w:val="001630D6"/>
    <w:rsid w:val="001631F0"/>
    <w:rsid w:val="0016383F"/>
    <w:rsid w:val="00163B67"/>
    <w:rsid w:val="00163D25"/>
    <w:rsid w:val="001642CD"/>
    <w:rsid w:val="0016435C"/>
    <w:rsid w:val="00164A04"/>
    <w:rsid w:val="00165327"/>
    <w:rsid w:val="001654D5"/>
    <w:rsid w:val="00165797"/>
    <w:rsid w:val="00165EEB"/>
    <w:rsid w:val="001663E8"/>
    <w:rsid w:val="0016708F"/>
    <w:rsid w:val="0016711D"/>
    <w:rsid w:val="0016739D"/>
    <w:rsid w:val="00167598"/>
    <w:rsid w:val="00167FCC"/>
    <w:rsid w:val="00170761"/>
    <w:rsid w:val="001708CB"/>
    <w:rsid w:val="00170DB2"/>
    <w:rsid w:val="00171344"/>
    <w:rsid w:val="00171453"/>
    <w:rsid w:val="00171587"/>
    <w:rsid w:val="001716D2"/>
    <w:rsid w:val="00171D5C"/>
    <w:rsid w:val="0017251D"/>
    <w:rsid w:val="001725BA"/>
    <w:rsid w:val="001727A6"/>
    <w:rsid w:val="00172C6F"/>
    <w:rsid w:val="00172E43"/>
    <w:rsid w:val="00173A00"/>
    <w:rsid w:val="00173C37"/>
    <w:rsid w:val="00174B59"/>
    <w:rsid w:val="00174F0E"/>
    <w:rsid w:val="001753AD"/>
    <w:rsid w:val="0017570A"/>
    <w:rsid w:val="00176734"/>
    <w:rsid w:val="00177329"/>
    <w:rsid w:val="001774C9"/>
    <w:rsid w:val="00177886"/>
    <w:rsid w:val="00177A15"/>
    <w:rsid w:val="00180715"/>
    <w:rsid w:val="00180918"/>
    <w:rsid w:val="00180A7A"/>
    <w:rsid w:val="00180C30"/>
    <w:rsid w:val="00180F75"/>
    <w:rsid w:val="00181212"/>
    <w:rsid w:val="00181550"/>
    <w:rsid w:val="0018177E"/>
    <w:rsid w:val="00181A4E"/>
    <w:rsid w:val="00181ABB"/>
    <w:rsid w:val="00181D40"/>
    <w:rsid w:val="00182D3B"/>
    <w:rsid w:val="0018308A"/>
    <w:rsid w:val="00183315"/>
    <w:rsid w:val="00183A61"/>
    <w:rsid w:val="00183BB8"/>
    <w:rsid w:val="00183F28"/>
    <w:rsid w:val="0018417F"/>
    <w:rsid w:val="00184267"/>
    <w:rsid w:val="00184A68"/>
    <w:rsid w:val="00184E0E"/>
    <w:rsid w:val="00185057"/>
    <w:rsid w:val="0018539B"/>
    <w:rsid w:val="00185761"/>
    <w:rsid w:val="00185990"/>
    <w:rsid w:val="00185CC7"/>
    <w:rsid w:val="00186264"/>
    <w:rsid w:val="00186FEC"/>
    <w:rsid w:val="00187796"/>
    <w:rsid w:val="00187984"/>
    <w:rsid w:val="00187E59"/>
    <w:rsid w:val="00190537"/>
    <w:rsid w:val="001909E3"/>
    <w:rsid w:val="00190CB5"/>
    <w:rsid w:val="00190E26"/>
    <w:rsid w:val="00190E90"/>
    <w:rsid w:val="00191755"/>
    <w:rsid w:val="001918AB"/>
    <w:rsid w:val="00191F49"/>
    <w:rsid w:val="00192461"/>
    <w:rsid w:val="001924BE"/>
    <w:rsid w:val="001925C2"/>
    <w:rsid w:val="00192931"/>
    <w:rsid w:val="0019294C"/>
    <w:rsid w:val="00193132"/>
    <w:rsid w:val="001931CA"/>
    <w:rsid w:val="0019331D"/>
    <w:rsid w:val="00193526"/>
    <w:rsid w:val="001936D6"/>
    <w:rsid w:val="00193C59"/>
    <w:rsid w:val="001947F8"/>
    <w:rsid w:val="00194A39"/>
    <w:rsid w:val="00194B08"/>
    <w:rsid w:val="0019525A"/>
    <w:rsid w:val="0019570A"/>
    <w:rsid w:val="00195AEE"/>
    <w:rsid w:val="00195B82"/>
    <w:rsid w:val="00196879"/>
    <w:rsid w:val="001969EC"/>
    <w:rsid w:val="001973E0"/>
    <w:rsid w:val="00197582"/>
    <w:rsid w:val="001979D0"/>
    <w:rsid w:val="00197B3A"/>
    <w:rsid w:val="00197C50"/>
    <w:rsid w:val="001A089E"/>
    <w:rsid w:val="001A0F93"/>
    <w:rsid w:val="001A121B"/>
    <w:rsid w:val="001A123F"/>
    <w:rsid w:val="001A15C3"/>
    <w:rsid w:val="001A1BF8"/>
    <w:rsid w:val="001A22C9"/>
    <w:rsid w:val="001A29C8"/>
    <w:rsid w:val="001A2EA1"/>
    <w:rsid w:val="001A2EC2"/>
    <w:rsid w:val="001A35C0"/>
    <w:rsid w:val="001A3637"/>
    <w:rsid w:val="001A3774"/>
    <w:rsid w:val="001A413D"/>
    <w:rsid w:val="001A42E6"/>
    <w:rsid w:val="001A442B"/>
    <w:rsid w:val="001A4694"/>
    <w:rsid w:val="001A4787"/>
    <w:rsid w:val="001A47C2"/>
    <w:rsid w:val="001A47CC"/>
    <w:rsid w:val="001A4B39"/>
    <w:rsid w:val="001A4BD1"/>
    <w:rsid w:val="001A57A1"/>
    <w:rsid w:val="001A5ABA"/>
    <w:rsid w:val="001A5AEA"/>
    <w:rsid w:val="001A5CB3"/>
    <w:rsid w:val="001A66BC"/>
    <w:rsid w:val="001A7CBC"/>
    <w:rsid w:val="001A7D02"/>
    <w:rsid w:val="001B01A9"/>
    <w:rsid w:val="001B0221"/>
    <w:rsid w:val="001B040B"/>
    <w:rsid w:val="001B0547"/>
    <w:rsid w:val="001B05AE"/>
    <w:rsid w:val="001B0934"/>
    <w:rsid w:val="001B0C65"/>
    <w:rsid w:val="001B13A1"/>
    <w:rsid w:val="001B19C5"/>
    <w:rsid w:val="001B1A35"/>
    <w:rsid w:val="001B2636"/>
    <w:rsid w:val="001B26C4"/>
    <w:rsid w:val="001B2ECF"/>
    <w:rsid w:val="001B3044"/>
    <w:rsid w:val="001B333D"/>
    <w:rsid w:val="001B3643"/>
    <w:rsid w:val="001B37FA"/>
    <w:rsid w:val="001B3BE2"/>
    <w:rsid w:val="001B3FE5"/>
    <w:rsid w:val="001B4032"/>
    <w:rsid w:val="001B407B"/>
    <w:rsid w:val="001B4095"/>
    <w:rsid w:val="001B4291"/>
    <w:rsid w:val="001B48A6"/>
    <w:rsid w:val="001B5154"/>
    <w:rsid w:val="001B53E7"/>
    <w:rsid w:val="001B5A43"/>
    <w:rsid w:val="001B68D1"/>
    <w:rsid w:val="001B6C77"/>
    <w:rsid w:val="001B73E0"/>
    <w:rsid w:val="001C083F"/>
    <w:rsid w:val="001C0A73"/>
    <w:rsid w:val="001C101A"/>
    <w:rsid w:val="001C1610"/>
    <w:rsid w:val="001C1A31"/>
    <w:rsid w:val="001C20E6"/>
    <w:rsid w:val="001C2588"/>
    <w:rsid w:val="001C29EA"/>
    <w:rsid w:val="001C2ECC"/>
    <w:rsid w:val="001C3534"/>
    <w:rsid w:val="001C3A2D"/>
    <w:rsid w:val="001C503E"/>
    <w:rsid w:val="001C5197"/>
    <w:rsid w:val="001C540C"/>
    <w:rsid w:val="001C56D6"/>
    <w:rsid w:val="001C578F"/>
    <w:rsid w:val="001C59FC"/>
    <w:rsid w:val="001C5B6E"/>
    <w:rsid w:val="001C5EAD"/>
    <w:rsid w:val="001C6236"/>
    <w:rsid w:val="001C63B6"/>
    <w:rsid w:val="001C6430"/>
    <w:rsid w:val="001C6578"/>
    <w:rsid w:val="001C659C"/>
    <w:rsid w:val="001C65CB"/>
    <w:rsid w:val="001C72F6"/>
    <w:rsid w:val="001C77E3"/>
    <w:rsid w:val="001D03F7"/>
    <w:rsid w:val="001D0EE2"/>
    <w:rsid w:val="001D1505"/>
    <w:rsid w:val="001D1ADB"/>
    <w:rsid w:val="001D22E5"/>
    <w:rsid w:val="001D250D"/>
    <w:rsid w:val="001D2763"/>
    <w:rsid w:val="001D2C17"/>
    <w:rsid w:val="001D354C"/>
    <w:rsid w:val="001D3606"/>
    <w:rsid w:val="001D3E6D"/>
    <w:rsid w:val="001D4119"/>
    <w:rsid w:val="001D602E"/>
    <w:rsid w:val="001D67A4"/>
    <w:rsid w:val="001D6A18"/>
    <w:rsid w:val="001D6ADA"/>
    <w:rsid w:val="001D6D1F"/>
    <w:rsid w:val="001D6ECA"/>
    <w:rsid w:val="001D70D0"/>
    <w:rsid w:val="001D72BC"/>
    <w:rsid w:val="001D7426"/>
    <w:rsid w:val="001D7BE1"/>
    <w:rsid w:val="001E0D7A"/>
    <w:rsid w:val="001E0E2C"/>
    <w:rsid w:val="001E12AA"/>
    <w:rsid w:val="001E1472"/>
    <w:rsid w:val="001E14FD"/>
    <w:rsid w:val="001E1A33"/>
    <w:rsid w:val="001E1B3B"/>
    <w:rsid w:val="001E1CA2"/>
    <w:rsid w:val="001E2586"/>
    <w:rsid w:val="001E276A"/>
    <w:rsid w:val="001E2C96"/>
    <w:rsid w:val="001E2D7D"/>
    <w:rsid w:val="001E33E7"/>
    <w:rsid w:val="001E35B8"/>
    <w:rsid w:val="001E3DB2"/>
    <w:rsid w:val="001E3DC6"/>
    <w:rsid w:val="001E3EC6"/>
    <w:rsid w:val="001E40B5"/>
    <w:rsid w:val="001E40EA"/>
    <w:rsid w:val="001E41B9"/>
    <w:rsid w:val="001E4D51"/>
    <w:rsid w:val="001E4EFE"/>
    <w:rsid w:val="001E55CF"/>
    <w:rsid w:val="001E5A26"/>
    <w:rsid w:val="001E65D5"/>
    <w:rsid w:val="001E759A"/>
    <w:rsid w:val="001E777A"/>
    <w:rsid w:val="001E7DB6"/>
    <w:rsid w:val="001E7DD7"/>
    <w:rsid w:val="001E7E0D"/>
    <w:rsid w:val="001F039F"/>
    <w:rsid w:val="001F11E6"/>
    <w:rsid w:val="001F1F44"/>
    <w:rsid w:val="001F20C6"/>
    <w:rsid w:val="001F257B"/>
    <w:rsid w:val="001F2F3A"/>
    <w:rsid w:val="001F2FB6"/>
    <w:rsid w:val="001F33F8"/>
    <w:rsid w:val="001F3428"/>
    <w:rsid w:val="001F3647"/>
    <w:rsid w:val="001F368F"/>
    <w:rsid w:val="001F38D0"/>
    <w:rsid w:val="001F3DEC"/>
    <w:rsid w:val="001F46CC"/>
    <w:rsid w:val="001F4852"/>
    <w:rsid w:val="001F57C3"/>
    <w:rsid w:val="001F5AEC"/>
    <w:rsid w:val="001F5EF6"/>
    <w:rsid w:val="001F6021"/>
    <w:rsid w:val="001F66BD"/>
    <w:rsid w:val="001F69C9"/>
    <w:rsid w:val="001F6D12"/>
    <w:rsid w:val="001F74FF"/>
    <w:rsid w:val="001F7822"/>
    <w:rsid w:val="00200417"/>
    <w:rsid w:val="0020044B"/>
    <w:rsid w:val="0020099A"/>
    <w:rsid w:val="00200D08"/>
    <w:rsid w:val="00201099"/>
    <w:rsid w:val="00201B59"/>
    <w:rsid w:val="00201B8A"/>
    <w:rsid w:val="0020231E"/>
    <w:rsid w:val="002026C1"/>
    <w:rsid w:val="00202C87"/>
    <w:rsid w:val="00202FA2"/>
    <w:rsid w:val="002030F0"/>
    <w:rsid w:val="002033FD"/>
    <w:rsid w:val="002038F1"/>
    <w:rsid w:val="00203E64"/>
    <w:rsid w:val="00203F19"/>
    <w:rsid w:val="002045A5"/>
    <w:rsid w:val="0020465C"/>
    <w:rsid w:val="00204FC2"/>
    <w:rsid w:val="0020540B"/>
    <w:rsid w:val="00205441"/>
    <w:rsid w:val="002057D4"/>
    <w:rsid w:val="00205C12"/>
    <w:rsid w:val="00206566"/>
    <w:rsid w:val="002066DC"/>
    <w:rsid w:val="00207043"/>
    <w:rsid w:val="00207126"/>
    <w:rsid w:val="00207171"/>
    <w:rsid w:val="0020732A"/>
    <w:rsid w:val="00207CE7"/>
    <w:rsid w:val="00207ECA"/>
    <w:rsid w:val="00210186"/>
    <w:rsid w:val="0021028A"/>
    <w:rsid w:val="00210519"/>
    <w:rsid w:val="00210BED"/>
    <w:rsid w:val="00211CEF"/>
    <w:rsid w:val="002125A5"/>
    <w:rsid w:val="00212B0B"/>
    <w:rsid w:val="00213C9A"/>
    <w:rsid w:val="00213F81"/>
    <w:rsid w:val="002141DF"/>
    <w:rsid w:val="002149C3"/>
    <w:rsid w:val="00214AE6"/>
    <w:rsid w:val="00215A41"/>
    <w:rsid w:val="002161A3"/>
    <w:rsid w:val="00216703"/>
    <w:rsid w:val="002169AA"/>
    <w:rsid w:val="002178A7"/>
    <w:rsid w:val="0021797D"/>
    <w:rsid w:val="00217D96"/>
    <w:rsid w:val="00217FBF"/>
    <w:rsid w:val="00220151"/>
    <w:rsid w:val="00220FDF"/>
    <w:rsid w:val="0022129B"/>
    <w:rsid w:val="0022151D"/>
    <w:rsid w:val="00221DEE"/>
    <w:rsid w:val="00222C03"/>
    <w:rsid w:val="00222EE0"/>
    <w:rsid w:val="002232DD"/>
    <w:rsid w:val="0022380E"/>
    <w:rsid w:val="00223B67"/>
    <w:rsid w:val="00223C46"/>
    <w:rsid w:val="00223FB4"/>
    <w:rsid w:val="00224A05"/>
    <w:rsid w:val="00224D91"/>
    <w:rsid w:val="00224E47"/>
    <w:rsid w:val="002251D4"/>
    <w:rsid w:val="00225598"/>
    <w:rsid w:val="0022583D"/>
    <w:rsid w:val="00226463"/>
    <w:rsid w:val="0022680A"/>
    <w:rsid w:val="00227F53"/>
    <w:rsid w:val="00230312"/>
    <w:rsid w:val="00230374"/>
    <w:rsid w:val="002307B1"/>
    <w:rsid w:val="00230A42"/>
    <w:rsid w:val="00230AD5"/>
    <w:rsid w:val="00231634"/>
    <w:rsid w:val="00231C17"/>
    <w:rsid w:val="0023207D"/>
    <w:rsid w:val="00232397"/>
    <w:rsid w:val="00232CB2"/>
    <w:rsid w:val="00232F34"/>
    <w:rsid w:val="0023339F"/>
    <w:rsid w:val="002333B7"/>
    <w:rsid w:val="002334D1"/>
    <w:rsid w:val="002345A6"/>
    <w:rsid w:val="00234704"/>
    <w:rsid w:val="0023475B"/>
    <w:rsid w:val="00235315"/>
    <w:rsid w:val="00235388"/>
    <w:rsid w:val="00235AD7"/>
    <w:rsid w:val="00235C57"/>
    <w:rsid w:val="00235E7C"/>
    <w:rsid w:val="0023789D"/>
    <w:rsid w:val="00237B9F"/>
    <w:rsid w:val="00237F58"/>
    <w:rsid w:val="00240C3E"/>
    <w:rsid w:val="00241B69"/>
    <w:rsid w:val="00241EFB"/>
    <w:rsid w:val="00241FD6"/>
    <w:rsid w:val="0024225C"/>
    <w:rsid w:val="002424F3"/>
    <w:rsid w:val="0024257E"/>
    <w:rsid w:val="002426FE"/>
    <w:rsid w:val="00242AB1"/>
    <w:rsid w:val="00243678"/>
    <w:rsid w:val="00243985"/>
    <w:rsid w:val="0024417C"/>
    <w:rsid w:val="002442D8"/>
    <w:rsid w:val="00244517"/>
    <w:rsid w:val="0024474D"/>
    <w:rsid w:val="00244786"/>
    <w:rsid w:val="00244AE1"/>
    <w:rsid w:val="00244BE0"/>
    <w:rsid w:val="0024600D"/>
    <w:rsid w:val="0024619A"/>
    <w:rsid w:val="0024654D"/>
    <w:rsid w:val="0024679A"/>
    <w:rsid w:val="0024681B"/>
    <w:rsid w:val="002468A7"/>
    <w:rsid w:val="00246FED"/>
    <w:rsid w:val="00247114"/>
    <w:rsid w:val="00247136"/>
    <w:rsid w:val="0024765B"/>
    <w:rsid w:val="00247934"/>
    <w:rsid w:val="00247DD4"/>
    <w:rsid w:val="0025037B"/>
    <w:rsid w:val="00250737"/>
    <w:rsid w:val="002507BF"/>
    <w:rsid w:val="002511DE"/>
    <w:rsid w:val="00251308"/>
    <w:rsid w:val="0025162F"/>
    <w:rsid w:val="00251E01"/>
    <w:rsid w:val="00252407"/>
    <w:rsid w:val="002539A8"/>
    <w:rsid w:val="00254534"/>
    <w:rsid w:val="0025481B"/>
    <w:rsid w:val="00255370"/>
    <w:rsid w:val="0025592F"/>
    <w:rsid w:val="00255E08"/>
    <w:rsid w:val="00256235"/>
    <w:rsid w:val="00256A67"/>
    <w:rsid w:val="0025729C"/>
    <w:rsid w:val="00257795"/>
    <w:rsid w:val="002578F8"/>
    <w:rsid w:val="00257BB6"/>
    <w:rsid w:val="002606CD"/>
    <w:rsid w:val="002606CF"/>
    <w:rsid w:val="0026089B"/>
    <w:rsid w:val="002608ED"/>
    <w:rsid w:val="00260F1D"/>
    <w:rsid w:val="00261593"/>
    <w:rsid w:val="002617DE"/>
    <w:rsid w:val="00261BE6"/>
    <w:rsid w:val="002620BD"/>
    <w:rsid w:val="00262361"/>
    <w:rsid w:val="00262541"/>
    <w:rsid w:val="00262821"/>
    <w:rsid w:val="00262BAC"/>
    <w:rsid w:val="00262E8B"/>
    <w:rsid w:val="002633BD"/>
    <w:rsid w:val="00263592"/>
    <w:rsid w:val="00264745"/>
    <w:rsid w:val="0026492F"/>
    <w:rsid w:val="00264AF9"/>
    <w:rsid w:val="002654BA"/>
    <w:rsid w:val="002654EA"/>
    <w:rsid w:val="0026572F"/>
    <w:rsid w:val="002659C8"/>
    <w:rsid w:val="00266493"/>
    <w:rsid w:val="002666EC"/>
    <w:rsid w:val="00266705"/>
    <w:rsid w:val="002670FB"/>
    <w:rsid w:val="0026723F"/>
    <w:rsid w:val="002672A1"/>
    <w:rsid w:val="0026777B"/>
    <w:rsid w:val="00267A36"/>
    <w:rsid w:val="00267EEC"/>
    <w:rsid w:val="002701FA"/>
    <w:rsid w:val="00270532"/>
    <w:rsid w:val="002705F9"/>
    <w:rsid w:val="00270DCD"/>
    <w:rsid w:val="0027125A"/>
    <w:rsid w:val="0027158D"/>
    <w:rsid w:val="00271881"/>
    <w:rsid w:val="00271941"/>
    <w:rsid w:val="00271B30"/>
    <w:rsid w:val="00271BA1"/>
    <w:rsid w:val="00271BB2"/>
    <w:rsid w:val="00271E23"/>
    <w:rsid w:val="002721BA"/>
    <w:rsid w:val="002721F5"/>
    <w:rsid w:val="0027264E"/>
    <w:rsid w:val="0027268B"/>
    <w:rsid w:val="00274360"/>
    <w:rsid w:val="002744A8"/>
    <w:rsid w:val="00274C56"/>
    <w:rsid w:val="00274EE2"/>
    <w:rsid w:val="00274F8A"/>
    <w:rsid w:val="00275FF8"/>
    <w:rsid w:val="002767C3"/>
    <w:rsid w:val="00277269"/>
    <w:rsid w:val="002772D9"/>
    <w:rsid w:val="00277AF3"/>
    <w:rsid w:val="00277CB4"/>
    <w:rsid w:val="002804ED"/>
    <w:rsid w:val="00280705"/>
    <w:rsid w:val="00281EF0"/>
    <w:rsid w:val="00282671"/>
    <w:rsid w:val="00282F6E"/>
    <w:rsid w:val="00283513"/>
    <w:rsid w:val="0028354A"/>
    <w:rsid w:val="00283AB6"/>
    <w:rsid w:val="00283C8B"/>
    <w:rsid w:val="002842BA"/>
    <w:rsid w:val="002847A4"/>
    <w:rsid w:val="00284A33"/>
    <w:rsid w:val="00285141"/>
    <w:rsid w:val="00285E9C"/>
    <w:rsid w:val="00286066"/>
    <w:rsid w:val="002868F4"/>
    <w:rsid w:val="00286D52"/>
    <w:rsid w:val="00287021"/>
    <w:rsid w:val="00287135"/>
    <w:rsid w:val="00287611"/>
    <w:rsid w:val="002876B1"/>
    <w:rsid w:val="002879F4"/>
    <w:rsid w:val="00287F1E"/>
    <w:rsid w:val="00290FB7"/>
    <w:rsid w:val="00291036"/>
    <w:rsid w:val="00291259"/>
    <w:rsid w:val="00291423"/>
    <w:rsid w:val="002914F0"/>
    <w:rsid w:val="002915FE"/>
    <w:rsid w:val="00291B13"/>
    <w:rsid w:val="0029218E"/>
    <w:rsid w:val="002925B7"/>
    <w:rsid w:val="0029280A"/>
    <w:rsid w:val="00292B9F"/>
    <w:rsid w:val="00292C39"/>
    <w:rsid w:val="00292F15"/>
    <w:rsid w:val="0029304D"/>
    <w:rsid w:val="00293442"/>
    <w:rsid w:val="0029349D"/>
    <w:rsid w:val="00293590"/>
    <w:rsid w:val="00293629"/>
    <w:rsid w:val="00293866"/>
    <w:rsid w:val="00293898"/>
    <w:rsid w:val="00293A9B"/>
    <w:rsid w:val="00294287"/>
    <w:rsid w:val="0029444E"/>
    <w:rsid w:val="00294FAB"/>
    <w:rsid w:val="00295201"/>
    <w:rsid w:val="00295641"/>
    <w:rsid w:val="00295C3D"/>
    <w:rsid w:val="00295F61"/>
    <w:rsid w:val="00296AA0"/>
    <w:rsid w:val="002978BD"/>
    <w:rsid w:val="002A06DF"/>
    <w:rsid w:val="002A0734"/>
    <w:rsid w:val="002A08B6"/>
    <w:rsid w:val="002A1351"/>
    <w:rsid w:val="002A1698"/>
    <w:rsid w:val="002A173A"/>
    <w:rsid w:val="002A1E35"/>
    <w:rsid w:val="002A1E50"/>
    <w:rsid w:val="002A2089"/>
    <w:rsid w:val="002A2215"/>
    <w:rsid w:val="002A24E2"/>
    <w:rsid w:val="002A3A0E"/>
    <w:rsid w:val="002A3E3B"/>
    <w:rsid w:val="002A3EFA"/>
    <w:rsid w:val="002A3FB5"/>
    <w:rsid w:val="002A43CD"/>
    <w:rsid w:val="002A4A91"/>
    <w:rsid w:val="002A4AAA"/>
    <w:rsid w:val="002A4BF7"/>
    <w:rsid w:val="002A4C1B"/>
    <w:rsid w:val="002A4C8E"/>
    <w:rsid w:val="002A536B"/>
    <w:rsid w:val="002A5924"/>
    <w:rsid w:val="002A5B27"/>
    <w:rsid w:val="002A6217"/>
    <w:rsid w:val="002A6622"/>
    <w:rsid w:val="002A662A"/>
    <w:rsid w:val="002A6881"/>
    <w:rsid w:val="002A6A5C"/>
    <w:rsid w:val="002A7683"/>
    <w:rsid w:val="002A7A84"/>
    <w:rsid w:val="002B0009"/>
    <w:rsid w:val="002B045C"/>
    <w:rsid w:val="002B1235"/>
    <w:rsid w:val="002B174B"/>
    <w:rsid w:val="002B1AFD"/>
    <w:rsid w:val="002B26D7"/>
    <w:rsid w:val="002B332E"/>
    <w:rsid w:val="002B3E8F"/>
    <w:rsid w:val="002B4724"/>
    <w:rsid w:val="002B4B4D"/>
    <w:rsid w:val="002B4FA5"/>
    <w:rsid w:val="002B53E9"/>
    <w:rsid w:val="002B580D"/>
    <w:rsid w:val="002B5FB8"/>
    <w:rsid w:val="002B6461"/>
    <w:rsid w:val="002B6735"/>
    <w:rsid w:val="002B741A"/>
    <w:rsid w:val="002B74FC"/>
    <w:rsid w:val="002B7783"/>
    <w:rsid w:val="002B7A71"/>
    <w:rsid w:val="002C0364"/>
    <w:rsid w:val="002C10C5"/>
    <w:rsid w:val="002C1148"/>
    <w:rsid w:val="002C1457"/>
    <w:rsid w:val="002C196C"/>
    <w:rsid w:val="002C20F7"/>
    <w:rsid w:val="002C232E"/>
    <w:rsid w:val="002C2348"/>
    <w:rsid w:val="002C2544"/>
    <w:rsid w:val="002C268B"/>
    <w:rsid w:val="002C2A4B"/>
    <w:rsid w:val="002C2AC8"/>
    <w:rsid w:val="002C36D1"/>
    <w:rsid w:val="002C3A59"/>
    <w:rsid w:val="002C3BDB"/>
    <w:rsid w:val="002C518D"/>
    <w:rsid w:val="002C52A2"/>
    <w:rsid w:val="002C5A98"/>
    <w:rsid w:val="002C5FD4"/>
    <w:rsid w:val="002C625F"/>
    <w:rsid w:val="002C63CA"/>
    <w:rsid w:val="002C778B"/>
    <w:rsid w:val="002C7D99"/>
    <w:rsid w:val="002D002C"/>
    <w:rsid w:val="002D0113"/>
    <w:rsid w:val="002D013F"/>
    <w:rsid w:val="002D0485"/>
    <w:rsid w:val="002D11FA"/>
    <w:rsid w:val="002D1D2B"/>
    <w:rsid w:val="002D1F45"/>
    <w:rsid w:val="002D260B"/>
    <w:rsid w:val="002D2660"/>
    <w:rsid w:val="002D2D21"/>
    <w:rsid w:val="002D2DB0"/>
    <w:rsid w:val="002D3066"/>
    <w:rsid w:val="002D3068"/>
    <w:rsid w:val="002D36E9"/>
    <w:rsid w:val="002D39B1"/>
    <w:rsid w:val="002D41BC"/>
    <w:rsid w:val="002D41CF"/>
    <w:rsid w:val="002D49B9"/>
    <w:rsid w:val="002D52AD"/>
    <w:rsid w:val="002D55C1"/>
    <w:rsid w:val="002D5CF4"/>
    <w:rsid w:val="002D5F4D"/>
    <w:rsid w:val="002D6258"/>
    <w:rsid w:val="002D6517"/>
    <w:rsid w:val="002D6884"/>
    <w:rsid w:val="002D7060"/>
    <w:rsid w:val="002D7D9A"/>
    <w:rsid w:val="002D7E70"/>
    <w:rsid w:val="002E02B6"/>
    <w:rsid w:val="002E0870"/>
    <w:rsid w:val="002E0B13"/>
    <w:rsid w:val="002E0C4E"/>
    <w:rsid w:val="002E1595"/>
    <w:rsid w:val="002E17FB"/>
    <w:rsid w:val="002E1A79"/>
    <w:rsid w:val="002E1DB0"/>
    <w:rsid w:val="002E2233"/>
    <w:rsid w:val="002E24D0"/>
    <w:rsid w:val="002E279B"/>
    <w:rsid w:val="002E3401"/>
    <w:rsid w:val="002E39A9"/>
    <w:rsid w:val="002E3C3C"/>
    <w:rsid w:val="002E3F56"/>
    <w:rsid w:val="002E42EB"/>
    <w:rsid w:val="002E47B0"/>
    <w:rsid w:val="002E4896"/>
    <w:rsid w:val="002E4ABA"/>
    <w:rsid w:val="002E4DC9"/>
    <w:rsid w:val="002E5739"/>
    <w:rsid w:val="002E591D"/>
    <w:rsid w:val="002E5A88"/>
    <w:rsid w:val="002E5F90"/>
    <w:rsid w:val="002E64DD"/>
    <w:rsid w:val="002E67E7"/>
    <w:rsid w:val="002E6FC0"/>
    <w:rsid w:val="002E7129"/>
    <w:rsid w:val="002E7479"/>
    <w:rsid w:val="002E764B"/>
    <w:rsid w:val="002E78CF"/>
    <w:rsid w:val="002E7A95"/>
    <w:rsid w:val="002E7DB6"/>
    <w:rsid w:val="002E7FEE"/>
    <w:rsid w:val="002F0AF2"/>
    <w:rsid w:val="002F0C35"/>
    <w:rsid w:val="002F0E70"/>
    <w:rsid w:val="002F0F28"/>
    <w:rsid w:val="002F0FE8"/>
    <w:rsid w:val="002F119A"/>
    <w:rsid w:val="002F1954"/>
    <w:rsid w:val="002F32F1"/>
    <w:rsid w:val="002F331E"/>
    <w:rsid w:val="002F345D"/>
    <w:rsid w:val="002F3C63"/>
    <w:rsid w:val="002F3ED6"/>
    <w:rsid w:val="002F3EF7"/>
    <w:rsid w:val="002F40A1"/>
    <w:rsid w:val="002F4829"/>
    <w:rsid w:val="002F561D"/>
    <w:rsid w:val="002F598C"/>
    <w:rsid w:val="002F5BE2"/>
    <w:rsid w:val="002F603A"/>
    <w:rsid w:val="002F6BCA"/>
    <w:rsid w:val="002F6E59"/>
    <w:rsid w:val="002F76F2"/>
    <w:rsid w:val="002F7753"/>
    <w:rsid w:val="0030006D"/>
    <w:rsid w:val="00300263"/>
    <w:rsid w:val="003008D6"/>
    <w:rsid w:val="00301141"/>
    <w:rsid w:val="00301496"/>
    <w:rsid w:val="00301876"/>
    <w:rsid w:val="00301FF7"/>
    <w:rsid w:val="003020C9"/>
    <w:rsid w:val="00302445"/>
    <w:rsid w:val="00302F91"/>
    <w:rsid w:val="00303172"/>
    <w:rsid w:val="0030334F"/>
    <w:rsid w:val="003034F3"/>
    <w:rsid w:val="0030363E"/>
    <w:rsid w:val="00303BE5"/>
    <w:rsid w:val="00303C73"/>
    <w:rsid w:val="00303CA9"/>
    <w:rsid w:val="00303F22"/>
    <w:rsid w:val="00304B33"/>
    <w:rsid w:val="0030513F"/>
    <w:rsid w:val="00305542"/>
    <w:rsid w:val="00305D3E"/>
    <w:rsid w:val="003062FF"/>
    <w:rsid w:val="00306331"/>
    <w:rsid w:val="003066B9"/>
    <w:rsid w:val="00306877"/>
    <w:rsid w:val="00306D47"/>
    <w:rsid w:val="0030701D"/>
    <w:rsid w:val="00307705"/>
    <w:rsid w:val="00307815"/>
    <w:rsid w:val="00307F72"/>
    <w:rsid w:val="00310321"/>
    <w:rsid w:val="003104C8"/>
    <w:rsid w:val="00310DE8"/>
    <w:rsid w:val="00310EA5"/>
    <w:rsid w:val="003112B0"/>
    <w:rsid w:val="003117C7"/>
    <w:rsid w:val="00311B3E"/>
    <w:rsid w:val="00311CEC"/>
    <w:rsid w:val="00311D37"/>
    <w:rsid w:val="00312241"/>
    <w:rsid w:val="00312C7C"/>
    <w:rsid w:val="00312D29"/>
    <w:rsid w:val="00313448"/>
    <w:rsid w:val="00313577"/>
    <w:rsid w:val="003138EC"/>
    <w:rsid w:val="00313D25"/>
    <w:rsid w:val="00313E68"/>
    <w:rsid w:val="0031431C"/>
    <w:rsid w:val="0031445F"/>
    <w:rsid w:val="0031502B"/>
    <w:rsid w:val="0031549A"/>
    <w:rsid w:val="003154EB"/>
    <w:rsid w:val="00315717"/>
    <w:rsid w:val="00315A86"/>
    <w:rsid w:val="00315A87"/>
    <w:rsid w:val="003163FA"/>
    <w:rsid w:val="00316497"/>
    <w:rsid w:val="0031652C"/>
    <w:rsid w:val="00316C93"/>
    <w:rsid w:val="00316E10"/>
    <w:rsid w:val="00320234"/>
    <w:rsid w:val="003209B2"/>
    <w:rsid w:val="00320A2B"/>
    <w:rsid w:val="00320AC4"/>
    <w:rsid w:val="00320B73"/>
    <w:rsid w:val="00320F35"/>
    <w:rsid w:val="00321894"/>
    <w:rsid w:val="0032198B"/>
    <w:rsid w:val="00321C96"/>
    <w:rsid w:val="00321DC6"/>
    <w:rsid w:val="00321E64"/>
    <w:rsid w:val="0032202D"/>
    <w:rsid w:val="00322173"/>
    <w:rsid w:val="003227E1"/>
    <w:rsid w:val="00322B08"/>
    <w:rsid w:val="00322BE1"/>
    <w:rsid w:val="00322DC1"/>
    <w:rsid w:val="003230F9"/>
    <w:rsid w:val="00323CE7"/>
    <w:rsid w:val="00324302"/>
    <w:rsid w:val="00324558"/>
    <w:rsid w:val="0032474B"/>
    <w:rsid w:val="003248F7"/>
    <w:rsid w:val="003259C4"/>
    <w:rsid w:val="00325BA4"/>
    <w:rsid w:val="003260FC"/>
    <w:rsid w:val="00326353"/>
    <w:rsid w:val="00326AD0"/>
    <w:rsid w:val="00326F58"/>
    <w:rsid w:val="003270BE"/>
    <w:rsid w:val="00327243"/>
    <w:rsid w:val="00330285"/>
    <w:rsid w:val="003306BB"/>
    <w:rsid w:val="00330F0C"/>
    <w:rsid w:val="00331463"/>
    <w:rsid w:val="00332AB3"/>
    <w:rsid w:val="003337F0"/>
    <w:rsid w:val="00333DFE"/>
    <w:rsid w:val="00333F9B"/>
    <w:rsid w:val="0033403F"/>
    <w:rsid w:val="00334166"/>
    <w:rsid w:val="00334826"/>
    <w:rsid w:val="003349FC"/>
    <w:rsid w:val="00334CCE"/>
    <w:rsid w:val="00335061"/>
    <w:rsid w:val="003351C9"/>
    <w:rsid w:val="003352D6"/>
    <w:rsid w:val="00335582"/>
    <w:rsid w:val="003358C3"/>
    <w:rsid w:val="00335CCD"/>
    <w:rsid w:val="00335EEE"/>
    <w:rsid w:val="00336076"/>
    <w:rsid w:val="0033673A"/>
    <w:rsid w:val="0033677B"/>
    <w:rsid w:val="0033685C"/>
    <w:rsid w:val="003373BF"/>
    <w:rsid w:val="003375E0"/>
    <w:rsid w:val="00337E4F"/>
    <w:rsid w:val="00340689"/>
    <w:rsid w:val="00340C24"/>
    <w:rsid w:val="00341ECF"/>
    <w:rsid w:val="00342184"/>
    <w:rsid w:val="00342278"/>
    <w:rsid w:val="003424F8"/>
    <w:rsid w:val="00343CA2"/>
    <w:rsid w:val="00344559"/>
    <w:rsid w:val="00344686"/>
    <w:rsid w:val="003447DA"/>
    <w:rsid w:val="0034483E"/>
    <w:rsid w:val="00344ACE"/>
    <w:rsid w:val="00344C1C"/>
    <w:rsid w:val="00345049"/>
    <w:rsid w:val="003450DA"/>
    <w:rsid w:val="00345295"/>
    <w:rsid w:val="003459A5"/>
    <w:rsid w:val="00345A42"/>
    <w:rsid w:val="00345BD3"/>
    <w:rsid w:val="00346927"/>
    <w:rsid w:val="00346C1D"/>
    <w:rsid w:val="00346C2C"/>
    <w:rsid w:val="00347301"/>
    <w:rsid w:val="003473F5"/>
    <w:rsid w:val="0034786A"/>
    <w:rsid w:val="00347AEA"/>
    <w:rsid w:val="00347C50"/>
    <w:rsid w:val="00347D6D"/>
    <w:rsid w:val="00347DD6"/>
    <w:rsid w:val="00350121"/>
    <w:rsid w:val="003503E5"/>
    <w:rsid w:val="003503EB"/>
    <w:rsid w:val="0035051A"/>
    <w:rsid w:val="00350871"/>
    <w:rsid w:val="003508D0"/>
    <w:rsid w:val="00350A82"/>
    <w:rsid w:val="0035168D"/>
    <w:rsid w:val="003516DA"/>
    <w:rsid w:val="0035177B"/>
    <w:rsid w:val="003517EC"/>
    <w:rsid w:val="003518F9"/>
    <w:rsid w:val="0035213F"/>
    <w:rsid w:val="00353680"/>
    <w:rsid w:val="003537C4"/>
    <w:rsid w:val="0035491C"/>
    <w:rsid w:val="00354A67"/>
    <w:rsid w:val="00354BDA"/>
    <w:rsid w:val="00354EC1"/>
    <w:rsid w:val="00355021"/>
    <w:rsid w:val="003556B0"/>
    <w:rsid w:val="00355BAA"/>
    <w:rsid w:val="00355C71"/>
    <w:rsid w:val="003560B3"/>
    <w:rsid w:val="0035611B"/>
    <w:rsid w:val="003563E9"/>
    <w:rsid w:val="00356C41"/>
    <w:rsid w:val="003573D4"/>
    <w:rsid w:val="00357721"/>
    <w:rsid w:val="00357DC8"/>
    <w:rsid w:val="00357ECA"/>
    <w:rsid w:val="003603B8"/>
    <w:rsid w:val="00360482"/>
    <w:rsid w:val="00360A5E"/>
    <w:rsid w:val="00360CF3"/>
    <w:rsid w:val="00361210"/>
    <w:rsid w:val="00361744"/>
    <w:rsid w:val="00361C2E"/>
    <w:rsid w:val="00361CC0"/>
    <w:rsid w:val="0036243C"/>
    <w:rsid w:val="00362963"/>
    <w:rsid w:val="00362A18"/>
    <w:rsid w:val="0036331D"/>
    <w:rsid w:val="0036351E"/>
    <w:rsid w:val="003639D4"/>
    <w:rsid w:val="00363A4C"/>
    <w:rsid w:val="00363BE3"/>
    <w:rsid w:val="00363DF9"/>
    <w:rsid w:val="0036492F"/>
    <w:rsid w:val="00364FB2"/>
    <w:rsid w:val="00365B59"/>
    <w:rsid w:val="00365DAF"/>
    <w:rsid w:val="0036624D"/>
    <w:rsid w:val="00366F3C"/>
    <w:rsid w:val="00366FE8"/>
    <w:rsid w:val="00367116"/>
    <w:rsid w:val="00367FE2"/>
    <w:rsid w:val="003702AA"/>
    <w:rsid w:val="003705E4"/>
    <w:rsid w:val="003705F2"/>
    <w:rsid w:val="003711FA"/>
    <w:rsid w:val="00371A3F"/>
    <w:rsid w:val="00371B3C"/>
    <w:rsid w:val="00371C21"/>
    <w:rsid w:val="003720F7"/>
    <w:rsid w:val="00372705"/>
    <w:rsid w:val="00372D48"/>
    <w:rsid w:val="00372DE2"/>
    <w:rsid w:val="00372F5D"/>
    <w:rsid w:val="0037307E"/>
    <w:rsid w:val="00373109"/>
    <w:rsid w:val="003733C6"/>
    <w:rsid w:val="00373D9A"/>
    <w:rsid w:val="00373DBE"/>
    <w:rsid w:val="00374021"/>
    <w:rsid w:val="003742EF"/>
    <w:rsid w:val="00374AA7"/>
    <w:rsid w:val="00374DFF"/>
    <w:rsid w:val="00374FDC"/>
    <w:rsid w:val="00375044"/>
    <w:rsid w:val="0037567F"/>
    <w:rsid w:val="0037572A"/>
    <w:rsid w:val="00375751"/>
    <w:rsid w:val="00375DBF"/>
    <w:rsid w:val="00376023"/>
    <w:rsid w:val="00376376"/>
    <w:rsid w:val="00377266"/>
    <w:rsid w:val="003801B0"/>
    <w:rsid w:val="00380396"/>
    <w:rsid w:val="00380542"/>
    <w:rsid w:val="00380D87"/>
    <w:rsid w:val="00380E84"/>
    <w:rsid w:val="00380F1B"/>
    <w:rsid w:val="003812B4"/>
    <w:rsid w:val="00381582"/>
    <w:rsid w:val="00381B91"/>
    <w:rsid w:val="00381F47"/>
    <w:rsid w:val="003825DB"/>
    <w:rsid w:val="00382F3E"/>
    <w:rsid w:val="00382FF1"/>
    <w:rsid w:val="0038349F"/>
    <w:rsid w:val="00383A27"/>
    <w:rsid w:val="00383F7F"/>
    <w:rsid w:val="003842A5"/>
    <w:rsid w:val="0038459C"/>
    <w:rsid w:val="00384A6C"/>
    <w:rsid w:val="003857C8"/>
    <w:rsid w:val="003868A1"/>
    <w:rsid w:val="00386908"/>
    <w:rsid w:val="00386A50"/>
    <w:rsid w:val="003903DE"/>
    <w:rsid w:val="00390CB8"/>
    <w:rsid w:val="003911A3"/>
    <w:rsid w:val="00391725"/>
    <w:rsid w:val="00391C7D"/>
    <w:rsid w:val="00392154"/>
    <w:rsid w:val="0039223F"/>
    <w:rsid w:val="003925C0"/>
    <w:rsid w:val="00392A70"/>
    <w:rsid w:val="00393450"/>
    <w:rsid w:val="00393600"/>
    <w:rsid w:val="00393768"/>
    <w:rsid w:val="00394050"/>
    <w:rsid w:val="0039456F"/>
    <w:rsid w:val="003945B2"/>
    <w:rsid w:val="003947B0"/>
    <w:rsid w:val="00394DA8"/>
    <w:rsid w:val="00395067"/>
    <w:rsid w:val="00395218"/>
    <w:rsid w:val="00395868"/>
    <w:rsid w:val="00395A4D"/>
    <w:rsid w:val="00395AB6"/>
    <w:rsid w:val="00395C41"/>
    <w:rsid w:val="00395D12"/>
    <w:rsid w:val="00396200"/>
    <w:rsid w:val="00396B27"/>
    <w:rsid w:val="003972C1"/>
    <w:rsid w:val="003975E9"/>
    <w:rsid w:val="003975FA"/>
    <w:rsid w:val="0039770A"/>
    <w:rsid w:val="0039773D"/>
    <w:rsid w:val="00397DAE"/>
    <w:rsid w:val="003A03C4"/>
    <w:rsid w:val="003A05C0"/>
    <w:rsid w:val="003A07CA"/>
    <w:rsid w:val="003A0AF7"/>
    <w:rsid w:val="003A1775"/>
    <w:rsid w:val="003A17D2"/>
    <w:rsid w:val="003A1814"/>
    <w:rsid w:val="003A1C3B"/>
    <w:rsid w:val="003A2111"/>
    <w:rsid w:val="003A285F"/>
    <w:rsid w:val="003A32A8"/>
    <w:rsid w:val="003A35FD"/>
    <w:rsid w:val="003A3769"/>
    <w:rsid w:val="003A38C5"/>
    <w:rsid w:val="003A3AEB"/>
    <w:rsid w:val="003A3CF1"/>
    <w:rsid w:val="003A41FF"/>
    <w:rsid w:val="003A46F0"/>
    <w:rsid w:val="003A4A45"/>
    <w:rsid w:val="003A4E9B"/>
    <w:rsid w:val="003A4EB6"/>
    <w:rsid w:val="003A5424"/>
    <w:rsid w:val="003A54B2"/>
    <w:rsid w:val="003A5973"/>
    <w:rsid w:val="003A5B34"/>
    <w:rsid w:val="003A5E3E"/>
    <w:rsid w:val="003A61E3"/>
    <w:rsid w:val="003A68F5"/>
    <w:rsid w:val="003A6B8E"/>
    <w:rsid w:val="003A706D"/>
    <w:rsid w:val="003A7693"/>
    <w:rsid w:val="003A7BA7"/>
    <w:rsid w:val="003B0A04"/>
    <w:rsid w:val="003B0FBF"/>
    <w:rsid w:val="003B110B"/>
    <w:rsid w:val="003B16C5"/>
    <w:rsid w:val="003B17EC"/>
    <w:rsid w:val="003B1851"/>
    <w:rsid w:val="003B18B4"/>
    <w:rsid w:val="003B1DD5"/>
    <w:rsid w:val="003B1E08"/>
    <w:rsid w:val="003B2146"/>
    <w:rsid w:val="003B21D6"/>
    <w:rsid w:val="003B24B4"/>
    <w:rsid w:val="003B2512"/>
    <w:rsid w:val="003B287D"/>
    <w:rsid w:val="003B2DD9"/>
    <w:rsid w:val="003B34D1"/>
    <w:rsid w:val="003B3996"/>
    <w:rsid w:val="003B3C88"/>
    <w:rsid w:val="003B3F18"/>
    <w:rsid w:val="003B4D65"/>
    <w:rsid w:val="003B5283"/>
    <w:rsid w:val="003B54A3"/>
    <w:rsid w:val="003B5686"/>
    <w:rsid w:val="003B5892"/>
    <w:rsid w:val="003B5BFF"/>
    <w:rsid w:val="003B5D5B"/>
    <w:rsid w:val="003B5DA8"/>
    <w:rsid w:val="003B5E67"/>
    <w:rsid w:val="003B62DC"/>
    <w:rsid w:val="003B675D"/>
    <w:rsid w:val="003B70AE"/>
    <w:rsid w:val="003B7A66"/>
    <w:rsid w:val="003B7A70"/>
    <w:rsid w:val="003B7CF3"/>
    <w:rsid w:val="003B7E99"/>
    <w:rsid w:val="003C06ED"/>
    <w:rsid w:val="003C07AA"/>
    <w:rsid w:val="003C2106"/>
    <w:rsid w:val="003C298A"/>
    <w:rsid w:val="003C2CBF"/>
    <w:rsid w:val="003C2CF8"/>
    <w:rsid w:val="003C3334"/>
    <w:rsid w:val="003C375C"/>
    <w:rsid w:val="003C3A2B"/>
    <w:rsid w:val="003C3CD5"/>
    <w:rsid w:val="003C46F6"/>
    <w:rsid w:val="003C4927"/>
    <w:rsid w:val="003C516C"/>
    <w:rsid w:val="003C5297"/>
    <w:rsid w:val="003C529F"/>
    <w:rsid w:val="003C5920"/>
    <w:rsid w:val="003C5AE9"/>
    <w:rsid w:val="003C5D6E"/>
    <w:rsid w:val="003C5FD6"/>
    <w:rsid w:val="003C6BEE"/>
    <w:rsid w:val="003C70E9"/>
    <w:rsid w:val="003C71FF"/>
    <w:rsid w:val="003C72ED"/>
    <w:rsid w:val="003C7C9C"/>
    <w:rsid w:val="003C7C9D"/>
    <w:rsid w:val="003C7DE8"/>
    <w:rsid w:val="003D1227"/>
    <w:rsid w:val="003D18CB"/>
    <w:rsid w:val="003D1A8F"/>
    <w:rsid w:val="003D217C"/>
    <w:rsid w:val="003D2864"/>
    <w:rsid w:val="003D2D20"/>
    <w:rsid w:val="003D2D45"/>
    <w:rsid w:val="003D2E51"/>
    <w:rsid w:val="003D3565"/>
    <w:rsid w:val="003D366E"/>
    <w:rsid w:val="003D37FB"/>
    <w:rsid w:val="003D3963"/>
    <w:rsid w:val="003D454E"/>
    <w:rsid w:val="003D487C"/>
    <w:rsid w:val="003D4BC9"/>
    <w:rsid w:val="003D54DB"/>
    <w:rsid w:val="003D6029"/>
    <w:rsid w:val="003D767D"/>
    <w:rsid w:val="003D7F1A"/>
    <w:rsid w:val="003D7FAD"/>
    <w:rsid w:val="003E029C"/>
    <w:rsid w:val="003E094A"/>
    <w:rsid w:val="003E0C28"/>
    <w:rsid w:val="003E102E"/>
    <w:rsid w:val="003E1056"/>
    <w:rsid w:val="003E16F8"/>
    <w:rsid w:val="003E1C6E"/>
    <w:rsid w:val="003E1EE9"/>
    <w:rsid w:val="003E2119"/>
    <w:rsid w:val="003E2434"/>
    <w:rsid w:val="003E2570"/>
    <w:rsid w:val="003E26B5"/>
    <w:rsid w:val="003E2A29"/>
    <w:rsid w:val="003E35AE"/>
    <w:rsid w:val="003E407E"/>
    <w:rsid w:val="003E44EA"/>
    <w:rsid w:val="003E4661"/>
    <w:rsid w:val="003E4757"/>
    <w:rsid w:val="003E4E06"/>
    <w:rsid w:val="003E5341"/>
    <w:rsid w:val="003E54F1"/>
    <w:rsid w:val="003E553D"/>
    <w:rsid w:val="003E5E3C"/>
    <w:rsid w:val="003E6674"/>
    <w:rsid w:val="003E6759"/>
    <w:rsid w:val="003E68E9"/>
    <w:rsid w:val="003E6BC8"/>
    <w:rsid w:val="003E6EE3"/>
    <w:rsid w:val="003E6F4F"/>
    <w:rsid w:val="003E7325"/>
    <w:rsid w:val="003E74BE"/>
    <w:rsid w:val="003E74E7"/>
    <w:rsid w:val="003E7900"/>
    <w:rsid w:val="003F1955"/>
    <w:rsid w:val="003F1A6F"/>
    <w:rsid w:val="003F209E"/>
    <w:rsid w:val="003F2A51"/>
    <w:rsid w:val="003F323C"/>
    <w:rsid w:val="003F38CE"/>
    <w:rsid w:val="003F4304"/>
    <w:rsid w:val="003F46A6"/>
    <w:rsid w:val="003F46DA"/>
    <w:rsid w:val="003F46F7"/>
    <w:rsid w:val="003F4BBF"/>
    <w:rsid w:val="003F50C9"/>
    <w:rsid w:val="003F5166"/>
    <w:rsid w:val="003F57C0"/>
    <w:rsid w:val="003F58D2"/>
    <w:rsid w:val="003F5DEC"/>
    <w:rsid w:val="003F67F1"/>
    <w:rsid w:val="003F6B53"/>
    <w:rsid w:val="003F7BFE"/>
    <w:rsid w:val="003F7D3C"/>
    <w:rsid w:val="00400133"/>
    <w:rsid w:val="004007C4"/>
    <w:rsid w:val="0040131A"/>
    <w:rsid w:val="00401584"/>
    <w:rsid w:val="00402026"/>
    <w:rsid w:val="0040216F"/>
    <w:rsid w:val="004025DF"/>
    <w:rsid w:val="00402700"/>
    <w:rsid w:val="00402B7A"/>
    <w:rsid w:val="00402B92"/>
    <w:rsid w:val="0040348B"/>
    <w:rsid w:val="00403513"/>
    <w:rsid w:val="00403555"/>
    <w:rsid w:val="00403568"/>
    <w:rsid w:val="00403789"/>
    <w:rsid w:val="00403A3A"/>
    <w:rsid w:val="00403CC2"/>
    <w:rsid w:val="00403CDD"/>
    <w:rsid w:val="004045C0"/>
    <w:rsid w:val="00404CA6"/>
    <w:rsid w:val="00404DE8"/>
    <w:rsid w:val="0040538A"/>
    <w:rsid w:val="004055CB"/>
    <w:rsid w:val="00405A95"/>
    <w:rsid w:val="004060FB"/>
    <w:rsid w:val="00406F4F"/>
    <w:rsid w:val="00407271"/>
    <w:rsid w:val="004072BB"/>
    <w:rsid w:val="004074F0"/>
    <w:rsid w:val="00407686"/>
    <w:rsid w:val="004104B8"/>
    <w:rsid w:val="004108C9"/>
    <w:rsid w:val="00410BFC"/>
    <w:rsid w:val="00411242"/>
    <w:rsid w:val="00411327"/>
    <w:rsid w:val="00411343"/>
    <w:rsid w:val="00411513"/>
    <w:rsid w:val="00411CAE"/>
    <w:rsid w:val="00411EFB"/>
    <w:rsid w:val="00412F76"/>
    <w:rsid w:val="004138D1"/>
    <w:rsid w:val="00414108"/>
    <w:rsid w:val="004142D0"/>
    <w:rsid w:val="00414318"/>
    <w:rsid w:val="00414415"/>
    <w:rsid w:val="00414F8A"/>
    <w:rsid w:val="00414FD9"/>
    <w:rsid w:val="004155EA"/>
    <w:rsid w:val="004156DE"/>
    <w:rsid w:val="004167C7"/>
    <w:rsid w:val="004169A1"/>
    <w:rsid w:val="00417365"/>
    <w:rsid w:val="00417B52"/>
    <w:rsid w:val="00417F4B"/>
    <w:rsid w:val="00417FA6"/>
    <w:rsid w:val="00417FAC"/>
    <w:rsid w:val="00420610"/>
    <w:rsid w:val="004207E2"/>
    <w:rsid w:val="00420B03"/>
    <w:rsid w:val="00421454"/>
    <w:rsid w:val="00421550"/>
    <w:rsid w:val="00421B7E"/>
    <w:rsid w:val="004220BD"/>
    <w:rsid w:val="0042222D"/>
    <w:rsid w:val="004225FC"/>
    <w:rsid w:val="00423009"/>
    <w:rsid w:val="0042314F"/>
    <w:rsid w:val="0042388D"/>
    <w:rsid w:val="00423DB9"/>
    <w:rsid w:val="004240BE"/>
    <w:rsid w:val="00424654"/>
    <w:rsid w:val="00424849"/>
    <w:rsid w:val="004254B4"/>
    <w:rsid w:val="00425569"/>
    <w:rsid w:val="00425BFF"/>
    <w:rsid w:val="00425C21"/>
    <w:rsid w:val="00426459"/>
    <w:rsid w:val="00426583"/>
    <w:rsid w:val="00426CF1"/>
    <w:rsid w:val="00427030"/>
    <w:rsid w:val="00427BAE"/>
    <w:rsid w:val="00430147"/>
    <w:rsid w:val="004303C5"/>
    <w:rsid w:val="0043047C"/>
    <w:rsid w:val="00430510"/>
    <w:rsid w:val="00430DF6"/>
    <w:rsid w:val="004314DE"/>
    <w:rsid w:val="004314FB"/>
    <w:rsid w:val="00431B1D"/>
    <w:rsid w:val="00431FE1"/>
    <w:rsid w:val="00432585"/>
    <w:rsid w:val="0043266E"/>
    <w:rsid w:val="004328F8"/>
    <w:rsid w:val="00432A83"/>
    <w:rsid w:val="00432B7C"/>
    <w:rsid w:val="00433028"/>
    <w:rsid w:val="0043343F"/>
    <w:rsid w:val="00433AEE"/>
    <w:rsid w:val="00433B0A"/>
    <w:rsid w:val="00433E68"/>
    <w:rsid w:val="0043408F"/>
    <w:rsid w:val="00434183"/>
    <w:rsid w:val="00434236"/>
    <w:rsid w:val="00434698"/>
    <w:rsid w:val="00434871"/>
    <w:rsid w:val="00434BDD"/>
    <w:rsid w:val="00434E74"/>
    <w:rsid w:val="0043511F"/>
    <w:rsid w:val="0043516F"/>
    <w:rsid w:val="00435292"/>
    <w:rsid w:val="0043547C"/>
    <w:rsid w:val="004354B1"/>
    <w:rsid w:val="00435B36"/>
    <w:rsid w:val="00436178"/>
    <w:rsid w:val="00436198"/>
    <w:rsid w:val="00436514"/>
    <w:rsid w:val="004378FA"/>
    <w:rsid w:val="00440611"/>
    <w:rsid w:val="00440D84"/>
    <w:rsid w:val="0044155C"/>
    <w:rsid w:val="00441E1B"/>
    <w:rsid w:val="004423A5"/>
    <w:rsid w:val="00443AEF"/>
    <w:rsid w:val="00443CCF"/>
    <w:rsid w:val="00444246"/>
    <w:rsid w:val="00444549"/>
    <w:rsid w:val="004446AA"/>
    <w:rsid w:val="00444AC3"/>
    <w:rsid w:val="00444F16"/>
    <w:rsid w:val="0044582D"/>
    <w:rsid w:val="00446425"/>
    <w:rsid w:val="004465DA"/>
    <w:rsid w:val="004465EC"/>
    <w:rsid w:val="0044665F"/>
    <w:rsid w:val="00446760"/>
    <w:rsid w:val="00446AEB"/>
    <w:rsid w:val="00446F7E"/>
    <w:rsid w:val="00447169"/>
    <w:rsid w:val="004471E6"/>
    <w:rsid w:val="00447918"/>
    <w:rsid w:val="00447B17"/>
    <w:rsid w:val="00447FE2"/>
    <w:rsid w:val="00450153"/>
    <w:rsid w:val="00450491"/>
    <w:rsid w:val="004505DF"/>
    <w:rsid w:val="004508F4"/>
    <w:rsid w:val="00450A95"/>
    <w:rsid w:val="00450DC1"/>
    <w:rsid w:val="00450F22"/>
    <w:rsid w:val="004517FD"/>
    <w:rsid w:val="00451BA0"/>
    <w:rsid w:val="00451E49"/>
    <w:rsid w:val="004526E0"/>
    <w:rsid w:val="004545F7"/>
    <w:rsid w:val="00454811"/>
    <w:rsid w:val="00454CD0"/>
    <w:rsid w:val="0045551A"/>
    <w:rsid w:val="00455668"/>
    <w:rsid w:val="004561E1"/>
    <w:rsid w:val="0045699C"/>
    <w:rsid w:val="004571A1"/>
    <w:rsid w:val="004571F3"/>
    <w:rsid w:val="00457261"/>
    <w:rsid w:val="00457A85"/>
    <w:rsid w:val="00457B93"/>
    <w:rsid w:val="00460B0A"/>
    <w:rsid w:val="0046139E"/>
    <w:rsid w:val="0046154E"/>
    <w:rsid w:val="004615F8"/>
    <w:rsid w:val="004634CE"/>
    <w:rsid w:val="004643B3"/>
    <w:rsid w:val="00464540"/>
    <w:rsid w:val="004649A7"/>
    <w:rsid w:val="00464D3E"/>
    <w:rsid w:val="00464E68"/>
    <w:rsid w:val="00464F86"/>
    <w:rsid w:val="00464FE0"/>
    <w:rsid w:val="0046513E"/>
    <w:rsid w:val="00465713"/>
    <w:rsid w:val="00465C92"/>
    <w:rsid w:val="00465F3C"/>
    <w:rsid w:val="0046612D"/>
    <w:rsid w:val="00466A73"/>
    <w:rsid w:val="0046781C"/>
    <w:rsid w:val="0046783D"/>
    <w:rsid w:val="00467958"/>
    <w:rsid w:val="004679BA"/>
    <w:rsid w:val="00467D9D"/>
    <w:rsid w:val="00470752"/>
    <w:rsid w:val="00471901"/>
    <w:rsid w:val="00471A75"/>
    <w:rsid w:val="00471F1D"/>
    <w:rsid w:val="0047258E"/>
    <w:rsid w:val="00472646"/>
    <w:rsid w:val="004726A4"/>
    <w:rsid w:val="0047370F"/>
    <w:rsid w:val="0047393A"/>
    <w:rsid w:val="004739CA"/>
    <w:rsid w:val="004741CD"/>
    <w:rsid w:val="00474948"/>
    <w:rsid w:val="00474C09"/>
    <w:rsid w:val="00475FCC"/>
    <w:rsid w:val="00476E77"/>
    <w:rsid w:val="0047715B"/>
    <w:rsid w:val="004771E1"/>
    <w:rsid w:val="00477E50"/>
    <w:rsid w:val="00477EF5"/>
    <w:rsid w:val="00477F3F"/>
    <w:rsid w:val="00480D6B"/>
    <w:rsid w:val="00480ED9"/>
    <w:rsid w:val="004810E7"/>
    <w:rsid w:val="00481615"/>
    <w:rsid w:val="004821B9"/>
    <w:rsid w:val="004828D9"/>
    <w:rsid w:val="00483445"/>
    <w:rsid w:val="00483AE0"/>
    <w:rsid w:val="00484A97"/>
    <w:rsid w:val="00484F47"/>
    <w:rsid w:val="00484FB6"/>
    <w:rsid w:val="00485214"/>
    <w:rsid w:val="004857AC"/>
    <w:rsid w:val="00485C86"/>
    <w:rsid w:val="00486188"/>
    <w:rsid w:val="004861CE"/>
    <w:rsid w:val="00486721"/>
    <w:rsid w:val="00486739"/>
    <w:rsid w:val="004867BF"/>
    <w:rsid w:val="00486882"/>
    <w:rsid w:val="0048693D"/>
    <w:rsid w:val="00486CD0"/>
    <w:rsid w:val="00486F92"/>
    <w:rsid w:val="0048755A"/>
    <w:rsid w:val="0049046B"/>
    <w:rsid w:val="00490849"/>
    <w:rsid w:val="00490A50"/>
    <w:rsid w:val="00490D88"/>
    <w:rsid w:val="004912C2"/>
    <w:rsid w:val="004917BB"/>
    <w:rsid w:val="00491A91"/>
    <w:rsid w:val="00491AFF"/>
    <w:rsid w:val="00491F2B"/>
    <w:rsid w:val="00492611"/>
    <w:rsid w:val="00492A75"/>
    <w:rsid w:val="00492EAF"/>
    <w:rsid w:val="004937C7"/>
    <w:rsid w:val="0049477D"/>
    <w:rsid w:val="004948C3"/>
    <w:rsid w:val="00494E03"/>
    <w:rsid w:val="004954A3"/>
    <w:rsid w:val="004968B9"/>
    <w:rsid w:val="00496AA1"/>
    <w:rsid w:val="00496AC0"/>
    <w:rsid w:val="00496E5D"/>
    <w:rsid w:val="00496EED"/>
    <w:rsid w:val="00497A3B"/>
    <w:rsid w:val="004A0461"/>
    <w:rsid w:val="004A08FE"/>
    <w:rsid w:val="004A0D77"/>
    <w:rsid w:val="004A0E40"/>
    <w:rsid w:val="004A10A0"/>
    <w:rsid w:val="004A1C24"/>
    <w:rsid w:val="004A21D9"/>
    <w:rsid w:val="004A2357"/>
    <w:rsid w:val="004A2A75"/>
    <w:rsid w:val="004A2D99"/>
    <w:rsid w:val="004A2EC6"/>
    <w:rsid w:val="004A3106"/>
    <w:rsid w:val="004A333C"/>
    <w:rsid w:val="004A3460"/>
    <w:rsid w:val="004A3BC3"/>
    <w:rsid w:val="004A3CA6"/>
    <w:rsid w:val="004A3CDE"/>
    <w:rsid w:val="004A3E26"/>
    <w:rsid w:val="004A3FBF"/>
    <w:rsid w:val="004A430D"/>
    <w:rsid w:val="004A447A"/>
    <w:rsid w:val="004A4991"/>
    <w:rsid w:val="004A4B9E"/>
    <w:rsid w:val="004A5262"/>
    <w:rsid w:val="004A538E"/>
    <w:rsid w:val="004A5842"/>
    <w:rsid w:val="004A5A1E"/>
    <w:rsid w:val="004A6A05"/>
    <w:rsid w:val="004A6BC6"/>
    <w:rsid w:val="004A714F"/>
    <w:rsid w:val="004A73DC"/>
    <w:rsid w:val="004A7B12"/>
    <w:rsid w:val="004A7BE4"/>
    <w:rsid w:val="004A7FE1"/>
    <w:rsid w:val="004B0636"/>
    <w:rsid w:val="004B0719"/>
    <w:rsid w:val="004B09AD"/>
    <w:rsid w:val="004B2326"/>
    <w:rsid w:val="004B240C"/>
    <w:rsid w:val="004B29DB"/>
    <w:rsid w:val="004B2FE9"/>
    <w:rsid w:val="004B3348"/>
    <w:rsid w:val="004B36CF"/>
    <w:rsid w:val="004B38E8"/>
    <w:rsid w:val="004B47B1"/>
    <w:rsid w:val="004B4DDE"/>
    <w:rsid w:val="004B54C8"/>
    <w:rsid w:val="004B56E4"/>
    <w:rsid w:val="004B5EC3"/>
    <w:rsid w:val="004B6178"/>
    <w:rsid w:val="004B678E"/>
    <w:rsid w:val="004B6A28"/>
    <w:rsid w:val="004B6A7C"/>
    <w:rsid w:val="004B70DD"/>
    <w:rsid w:val="004B74BE"/>
    <w:rsid w:val="004B7A6B"/>
    <w:rsid w:val="004B7BCF"/>
    <w:rsid w:val="004C022E"/>
    <w:rsid w:val="004C0712"/>
    <w:rsid w:val="004C0CDB"/>
    <w:rsid w:val="004C156D"/>
    <w:rsid w:val="004C18C1"/>
    <w:rsid w:val="004C1B38"/>
    <w:rsid w:val="004C1BF5"/>
    <w:rsid w:val="004C2C63"/>
    <w:rsid w:val="004C2DD1"/>
    <w:rsid w:val="004C370F"/>
    <w:rsid w:val="004C377A"/>
    <w:rsid w:val="004C37EF"/>
    <w:rsid w:val="004C37FB"/>
    <w:rsid w:val="004C38F7"/>
    <w:rsid w:val="004C3B0D"/>
    <w:rsid w:val="004C3CE6"/>
    <w:rsid w:val="004C3FE6"/>
    <w:rsid w:val="004C405E"/>
    <w:rsid w:val="004C4103"/>
    <w:rsid w:val="004C444B"/>
    <w:rsid w:val="004C4567"/>
    <w:rsid w:val="004C482E"/>
    <w:rsid w:val="004C4F00"/>
    <w:rsid w:val="004C4F78"/>
    <w:rsid w:val="004C4FEF"/>
    <w:rsid w:val="004C54D7"/>
    <w:rsid w:val="004C5EF7"/>
    <w:rsid w:val="004C6037"/>
    <w:rsid w:val="004C65B3"/>
    <w:rsid w:val="004C6B19"/>
    <w:rsid w:val="004C6C09"/>
    <w:rsid w:val="004C7830"/>
    <w:rsid w:val="004C7E9E"/>
    <w:rsid w:val="004C7FA2"/>
    <w:rsid w:val="004D043C"/>
    <w:rsid w:val="004D0BA5"/>
    <w:rsid w:val="004D1307"/>
    <w:rsid w:val="004D153D"/>
    <w:rsid w:val="004D1562"/>
    <w:rsid w:val="004D1B29"/>
    <w:rsid w:val="004D1FCA"/>
    <w:rsid w:val="004D2179"/>
    <w:rsid w:val="004D24E7"/>
    <w:rsid w:val="004D2966"/>
    <w:rsid w:val="004D2DBF"/>
    <w:rsid w:val="004D3328"/>
    <w:rsid w:val="004D3460"/>
    <w:rsid w:val="004D34A4"/>
    <w:rsid w:val="004D3750"/>
    <w:rsid w:val="004D4F0C"/>
    <w:rsid w:val="004D5292"/>
    <w:rsid w:val="004D57F1"/>
    <w:rsid w:val="004D6160"/>
    <w:rsid w:val="004D631B"/>
    <w:rsid w:val="004D67FA"/>
    <w:rsid w:val="004D6B2C"/>
    <w:rsid w:val="004D7066"/>
    <w:rsid w:val="004D7077"/>
    <w:rsid w:val="004D710F"/>
    <w:rsid w:val="004D727A"/>
    <w:rsid w:val="004D78A0"/>
    <w:rsid w:val="004D7F83"/>
    <w:rsid w:val="004E04A4"/>
    <w:rsid w:val="004E1144"/>
    <w:rsid w:val="004E1F3E"/>
    <w:rsid w:val="004E2618"/>
    <w:rsid w:val="004E26B2"/>
    <w:rsid w:val="004E2837"/>
    <w:rsid w:val="004E2F71"/>
    <w:rsid w:val="004E42FE"/>
    <w:rsid w:val="004E4326"/>
    <w:rsid w:val="004E4365"/>
    <w:rsid w:val="004E43C0"/>
    <w:rsid w:val="004E449F"/>
    <w:rsid w:val="004E529F"/>
    <w:rsid w:val="004E53A2"/>
    <w:rsid w:val="004E5752"/>
    <w:rsid w:val="004E5764"/>
    <w:rsid w:val="004E581C"/>
    <w:rsid w:val="004E5958"/>
    <w:rsid w:val="004E616C"/>
    <w:rsid w:val="004E67BA"/>
    <w:rsid w:val="004E690F"/>
    <w:rsid w:val="004E6CE4"/>
    <w:rsid w:val="004E6F06"/>
    <w:rsid w:val="004E7084"/>
    <w:rsid w:val="004E7226"/>
    <w:rsid w:val="004E726B"/>
    <w:rsid w:val="004E7311"/>
    <w:rsid w:val="004E74AF"/>
    <w:rsid w:val="004E79AA"/>
    <w:rsid w:val="004E7AA4"/>
    <w:rsid w:val="004E7B10"/>
    <w:rsid w:val="004E7C06"/>
    <w:rsid w:val="004E7D79"/>
    <w:rsid w:val="004F06AC"/>
    <w:rsid w:val="004F10C9"/>
    <w:rsid w:val="004F15C1"/>
    <w:rsid w:val="004F1BD6"/>
    <w:rsid w:val="004F1D7E"/>
    <w:rsid w:val="004F1E77"/>
    <w:rsid w:val="004F2150"/>
    <w:rsid w:val="004F2353"/>
    <w:rsid w:val="004F2532"/>
    <w:rsid w:val="004F271D"/>
    <w:rsid w:val="004F30F0"/>
    <w:rsid w:val="004F37A0"/>
    <w:rsid w:val="004F37DD"/>
    <w:rsid w:val="004F38E9"/>
    <w:rsid w:val="004F3A42"/>
    <w:rsid w:val="004F3AF0"/>
    <w:rsid w:val="004F4187"/>
    <w:rsid w:val="004F42C7"/>
    <w:rsid w:val="004F4911"/>
    <w:rsid w:val="004F4A4B"/>
    <w:rsid w:val="004F4C76"/>
    <w:rsid w:val="004F4D7A"/>
    <w:rsid w:val="004F51B3"/>
    <w:rsid w:val="004F51C4"/>
    <w:rsid w:val="004F5E5E"/>
    <w:rsid w:val="004F5E67"/>
    <w:rsid w:val="004F61C7"/>
    <w:rsid w:val="004F6279"/>
    <w:rsid w:val="004F6573"/>
    <w:rsid w:val="004F6685"/>
    <w:rsid w:val="004F6A35"/>
    <w:rsid w:val="004F6B9B"/>
    <w:rsid w:val="004F6C44"/>
    <w:rsid w:val="004F6E6A"/>
    <w:rsid w:val="004F776D"/>
    <w:rsid w:val="004F782B"/>
    <w:rsid w:val="005011A9"/>
    <w:rsid w:val="005011C0"/>
    <w:rsid w:val="005016DB"/>
    <w:rsid w:val="0050186C"/>
    <w:rsid w:val="005023EB"/>
    <w:rsid w:val="00502AEB"/>
    <w:rsid w:val="00503513"/>
    <w:rsid w:val="005038A5"/>
    <w:rsid w:val="00503C9A"/>
    <w:rsid w:val="0050472A"/>
    <w:rsid w:val="00504A20"/>
    <w:rsid w:val="00504BC8"/>
    <w:rsid w:val="00504CF1"/>
    <w:rsid w:val="00504D84"/>
    <w:rsid w:val="00504E3C"/>
    <w:rsid w:val="00504FEB"/>
    <w:rsid w:val="00505A14"/>
    <w:rsid w:val="00505A84"/>
    <w:rsid w:val="0050634C"/>
    <w:rsid w:val="00506987"/>
    <w:rsid w:val="00506BC9"/>
    <w:rsid w:val="00506C6B"/>
    <w:rsid w:val="005074BE"/>
    <w:rsid w:val="005105A7"/>
    <w:rsid w:val="005111DD"/>
    <w:rsid w:val="0051125D"/>
    <w:rsid w:val="00512131"/>
    <w:rsid w:val="00512730"/>
    <w:rsid w:val="00512794"/>
    <w:rsid w:val="005129CB"/>
    <w:rsid w:val="00512F40"/>
    <w:rsid w:val="005133AF"/>
    <w:rsid w:val="00513738"/>
    <w:rsid w:val="00513D05"/>
    <w:rsid w:val="005142A2"/>
    <w:rsid w:val="0051489E"/>
    <w:rsid w:val="0051561B"/>
    <w:rsid w:val="00515D10"/>
    <w:rsid w:val="0051623E"/>
    <w:rsid w:val="00516A5E"/>
    <w:rsid w:val="00516B59"/>
    <w:rsid w:val="0051767C"/>
    <w:rsid w:val="0052005E"/>
    <w:rsid w:val="005206F6"/>
    <w:rsid w:val="00520940"/>
    <w:rsid w:val="00520BCF"/>
    <w:rsid w:val="00521092"/>
    <w:rsid w:val="00521101"/>
    <w:rsid w:val="00521BFB"/>
    <w:rsid w:val="00521CB3"/>
    <w:rsid w:val="00521D5E"/>
    <w:rsid w:val="00521DCA"/>
    <w:rsid w:val="005220AC"/>
    <w:rsid w:val="00522325"/>
    <w:rsid w:val="005223A9"/>
    <w:rsid w:val="00522D9A"/>
    <w:rsid w:val="00523005"/>
    <w:rsid w:val="00523013"/>
    <w:rsid w:val="00523256"/>
    <w:rsid w:val="00523D4D"/>
    <w:rsid w:val="00524564"/>
    <w:rsid w:val="00524C6E"/>
    <w:rsid w:val="00524F4A"/>
    <w:rsid w:val="005259AC"/>
    <w:rsid w:val="00526037"/>
    <w:rsid w:val="0052703C"/>
    <w:rsid w:val="005277A7"/>
    <w:rsid w:val="005277E9"/>
    <w:rsid w:val="0052796D"/>
    <w:rsid w:val="00527B6A"/>
    <w:rsid w:val="00527F98"/>
    <w:rsid w:val="005300A3"/>
    <w:rsid w:val="005300AE"/>
    <w:rsid w:val="005301A5"/>
    <w:rsid w:val="00530288"/>
    <w:rsid w:val="005302CE"/>
    <w:rsid w:val="0053179B"/>
    <w:rsid w:val="005320ED"/>
    <w:rsid w:val="005322AE"/>
    <w:rsid w:val="00532571"/>
    <w:rsid w:val="00532EC0"/>
    <w:rsid w:val="005334CD"/>
    <w:rsid w:val="00533B56"/>
    <w:rsid w:val="00533BCF"/>
    <w:rsid w:val="0053400C"/>
    <w:rsid w:val="00534181"/>
    <w:rsid w:val="005345FF"/>
    <w:rsid w:val="00534AB7"/>
    <w:rsid w:val="005354A9"/>
    <w:rsid w:val="00536DA8"/>
    <w:rsid w:val="00536DEC"/>
    <w:rsid w:val="00536E60"/>
    <w:rsid w:val="00537017"/>
    <w:rsid w:val="00537A53"/>
    <w:rsid w:val="00537AD1"/>
    <w:rsid w:val="00537D2C"/>
    <w:rsid w:val="00540031"/>
    <w:rsid w:val="00540306"/>
    <w:rsid w:val="005408D3"/>
    <w:rsid w:val="0054132B"/>
    <w:rsid w:val="00542517"/>
    <w:rsid w:val="0054294A"/>
    <w:rsid w:val="00543550"/>
    <w:rsid w:val="00543682"/>
    <w:rsid w:val="0054373F"/>
    <w:rsid w:val="00543816"/>
    <w:rsid w:val="00543C0A"/>
    <w:rsid w:val="00543C4D"/>
    <w:rsid w:val="005442DB"/>
    <w:rsid w:val="005444E7"/>
    <w:rsid w:val="005446D9"/>
    <w:rsid w:val="00544DDA"/>
    <w:rsid w:val="00544FA6"/>
    <w:rsid w:val="00545151"/>
    <w:rsid w:val="00545208"/>
    <w:rsid w:val="00545716"/>
    <w:rsid w:val="0054610B"/>
    <w:rsid w:val="005467C9"/>
    <w:rsid w:val="00546A13"/>
    <w:rsid w:val="00546D67"/>
    <w:rsid w:val="00546E34"/>
    <w:rsid w:val="0054730C"/>
    <w:rsid w:val="005474DF"/>
    <w:rsid w:val="00547697"/>
    <w:rsid w:val="005477EF"/>
    <w:rsid w:val="0054784D"/>
    <w:rsid w:val="00547D8F"/>
    <w:rsid w:val="00547E47"/>
    <w:rsid w:val="005501FC"/>
    <w:rsid w:val="00550D3B"/>
    <w:rsid w:val="00550D5A"/>
    <w:rsid w:val="00550FEC"/>
    <w:rsid w:val="0055128F"/>
    <w:rsid w:val="005512C1"/>
    <w:rsid w:val="0055145A"/>
    <w:rsid w:val="00551A22"/>
    <w:rsid w:val="00552156"/>
    <w:rsid w:val="005525C8"/>
    <w:rsid w:val="005528F9"/>
    <w:rsid w:val="00553647"/>
    <w:rsid w:val="0055366C"/>
    <w:rsid w:val="005537A3"/>
    <w:rsid w:val="0055384E"/>
    <w:rsid w:val="00553905"/>
    <w:rsid w:val="00553932"/>
    <w:rsid w:val="00553B44"/>
    <w:rsid w:val="00553BB8"/>
    <w:rsid w:val="0055479B"/>
    <w:rsid w:val="00555B7B"/>
    <w:rsid w:val="00555D9E"/>
    <w:rsid w:val="00556994"/>
    <w:rsid w:val="005569C4"/>
    <w:rsid w:val="00556B7A"/>
    <w:rsid w:val="00556C52"/>
    <w:rsid w:val="005573EF"/>
    <w:rsid w:val="005578B3"/>
    <w:rsid w:val="00557E2C"/>
    <w:rsid w:val="0056004C"/>
    <w:rsid w:val="00560BF3"/>
    <w:rsid w:val="00560DF9"/>
    <w:rsid w:val="0056110C"/>
    <w:rsid w:val="00561D4A"/>
    <w:rsid w:val="00562C6B"/>
    <w:rsid w:val="00562CA8"/>
    <w:rsid w:val="00563226"/>
    <w:rsid w:val="00563746"/>
    <w:rsid w:val="00563926"/>
    <w:rsid w:val="00563EC6"/>
    <w:rsid w:val="00564058"/>
    <w:rsid w:val="00564102"/>
    <w:rsid w:val="00564142"/>
    <w:rsid w:val="005642B3"/>
    <w:rsid w:val="00564365"/>
    <w:rsid w:val="005644C8"/>
    <w:rsid w:val="00564CEC"/>
    <w:rsid w:val="0056518B"/>
    <w:rsid w:val="005652DD"/>
    <w:rsid w:val="0056570F"/>
    <w:rsid w:val="005659EA"/>
    <w:rsid w:val="00565CC7"/>
    <w:rsid w:val="005664D0"/>
    <w:rsid w:val="00566661"/>
    <w:rsid w:val="00566722"/>
    <w:rsid w:val="005670A7"/>
    <w:rsid w:val="00567731"/>
    <w:rsid w:val="00567946"/>
    <w:rsid w:val="005679FA"/>
    <w:rsid w:val="005705F6"/>
    <w:rsid w:val="00571004"/>
    <w:rsid w:val="00571A42"/>
    <w:rsid w:val="00571AF0"/>
    <w:rsid w:val="005721B5"/>
    <w:rsid w:val="00573436"/>
    <w:rsid w:val="00573B0F"/>
    <w:rsid w:val="005745A8"/>
    <w:rsid w:val="005746DB"/>
    <w:rsid w:val="005747C4"/>
    <w:rsid w:val="00574882"/>
    <w:rsid w:val="00574D67"/>
    <w:rsid w:val="00575404"/>
    <w:rsid w:val="0057546A"/>
    <w:rsid w:val="00575479"/>
    <w:rsid w:val="0057562D"/>
    <w:rsid w:val="005756C9"/>
    <w:rsid w:val="0057579A"/>
    <w:rsid w:val="005758D0"/>
    <w:rsid w:val="005759D2"/>
    <w:rsid w:val="00575D71"/>
    <w:rsid w:val="005761FD"/>
    <w:rsid w:val="00576CD5"/>
    <w:rsid w:val="00577036"/>
    <w:rsid w:val="0057795F"/>
    <w:rsid w:val="00580067"/>
    <w:rsid w:val="00580C43"/>
    <w:rsid w:val="005818B5"/>
    <w:rsid w:val="00581C96"/>
    <w:rsid w:val="00581DF8"/>
    <w:rsid w:val="005826F8"/>
    <w:rsid w:val="0058287F"/>
    <w:rsid w:val="00582997"/>
    <w:rsid w:val="00582D9B"/>
    <w:rsid w:val="0058320A"/>
    <w:rsid w:val="0058321B"/>
    <w:rsid w:val="005836FC"/>
    <w:rsid w:val="005838F9"/>
    <w:rsid w:val="00584487"/>
    <w:rsid w:val="005848BE"/>
    <w:rsid w:val="00584993"/>
    <w:rsid w:val="00584A43"/>
    <w:rsid w:val="00584BD2"/>
    <w:rsid w:val="00585083"/>
    <w:rsid w:val="00585906"/>
    <w:rsid w:val="00586096"/>
    <w:rsid w:val="00586D15"/>
    <w:rsid w:val="00586E91"/>
    <w:rsid w:val="0058745B"/>
    <w:rsid w:val="0058781D"/>
    <w:rsid w:val="005900AD"/>
    <w:rsid w:val="0059054C"/>
    <w:rsid w:val="00590744"/>
    <w:rsid w:val="00590AE2"/>
    <w:rsid w:val="00591105"/>
    <w:rsid w:val="005913DE"/>
    <w:rsid w:val="005918B7"/>
    <w:rsid w:val="00591A1F"/>
    <w:rsid w:val="00591C6B"/>
    <w:rsid w:val="00591D0C"/>
    <w:rsid w:val="00591EAC"/>
    <w:rsid w:val="00592A91"/>
    <w:rsid w:val="00592AA7"/>
    <w:rsid w:val="00592C71"/>
    <w:rsid w:val="00593078"/>
    <w:rsid w:val="005930D4"/>
    <w:rsid w:val="00594665"/>
    <w:rsid w:val="0059484F"/>
    <w:rsid w:val="00594D84"/>
    <w:rsid w:val="005953C9"/>
    <w:rsid w:val="00595460"/>
    <w:rsid w:val="00595697"/>
    <w:rsid w:val="00595956"/>
    <w:rsid w:val="00596176"/>
    <w:rsid w:val="005962A2"/>
    <w:rsid w:val="00596365"/>
    <w:rsid w:val="005964D2"/>
    <w:rsid w:val="00596BAE"/>
    <w:rsid w:val="00596CAE"/>
    <w:rsid w:val="005973A6"/>
    <w:rsid w:val="005978BE"/>
    <w:rsid w:val="005978CE"/>
    <w:rsid w:val="005A0660"/>
    <w:rsid w:val="005A09B1"/>
    <w:rsid w:val="005A117E"/>
    <w:rsid w:val="005A1391"/>
    <w:rsid w:val="005A13F7"/>
    <w:rsid w:val="005A146C"/>
    <w:rsid w:val="005A1DFB"/>
    <w:rsid w:val="005A224E"/>
    <w:rsid w:val="005A23D0"/>
    <w:rsid w:val="005A26F2"/>
    <w:rsid w:val="005A34E9"/>
    <w:rsid w:val="005A3665"/>
    <w:rsid w:val="005A4387"/>
    <w:rsid w:val="005A5280"/>
    <w:rsid w:val="005A56C1"/>
    <w:rsid w:val="005A56E4"/>
    <w:rsid w:val="005A58C7"/>
    <w:rsid w:val="005A5F88"/>
    <w:rsid w:val="005A69AF"/>
    <w:rsid w:val="005A7673"/>
    <w:rsid w:val="005A7800"/>
    <w:rsid w:val="005A7892"/>
    <w:rsid w:val="005A78C6"/>
    <w:rsid w:val="005A7ACB"/>
    <w:rsid w:val="005A7C52"/>
    <w:rsid w:val="005B0337"/>
    <w:rsid w:val="005B0C7B"/>
    <w:rsid w:val="005B0DFB"/>
    <w:rsid w:val="005B17B5"/>
    <w:rsid w:val="005B185A"/>
    <w:rsid w:val="005B1AA7"/>
    <w:rsid w:val="005B1C18"/>
    <w:rsid w:val="005B1D55"/>
    <w:rsid w:val="005B2050"/>
    <w:rsid w:val="005B2207"/>
    <w:rsid w:val="005B2330"/>
    <w:rsid w:val="005B245F"/>
    <w:rsid w:val="005B24E0"/>
    <w:rsid w:val="005B2671"/>
    <w:rsid w:val="005B331C"/>
    <w:rsid w:val="005B35B8"/>
    <w:rsid w:val="005B35DF"/>
    <w:rsid w:val="005B3706"/>
    <w:rsid w:val="005B3A4B"/>
    <w:rsid w:val="005B4E4B"/>
    <w:rsid w:val="005B561E"/>
    <w:rsid w:val="005B5846"/>
    <w:rsid w:val="005B58C9"/>
    <w:rsid w:val="005B5CD6"/>
    <w:rsid w:val="005B5FA8"/>
    <w:rsid w:val="005B69AF"/>
    <w:rsid w:val="005B6FDB"/>
    <w:rsid w:val="005B7226"/>
    <w:rsid w:val="005B72C7"/>
    <w:rsid w:val="005B78CC"/>
    <w:rsid w:val="005B7A7F"/>
    <w:rsid w:val="005C0029"/>
    <w:rsid w:val="005C0084"/>
    <w:rsid w:val="005C04D9"/>
    <w:rsid w:val="005C06C4"/>
    <w:rsid w:val="005C06D4"/>
    <w:rsid w:val="005C083C"/>
    <w:rsid w:val="005C0BA7"/>
    <w:rsid w:val="005C0DDD"/>
    <w:rsid w:val="005C1022"/>
    <w:rsid w:val="005C11FE"/>
    <w:rsid w:val="005C135F"/>
    <w:rsid w:val="005C1D40"/>
    <w:rsid w:val="005C1D6A"/>
    <w:rsid w:val="005C2248"/>
    <w:rsid w:val="005C2E85"/>
    <w:rsid w:val="005C2EB0"/>
    <w:rsid w:val="005C2FD5"/>
    <w:rsid w:val="005C3A45"/>
    <w:rsid w:val="005C43EC"/>
    <w:rsid w:val="005C5448"/>
    <w:rsid w:val="005C5D81"/>
    <w:rsid w:val="005C6411"/>
    <w:rsid w:val="005C6709"/>
    <w:rsid w:val="005C6770"/>
    <w:rsid w:val="005C698E"/>
    <w:rsid w:val="005C7D15"/>
    <w:rsid w:val="005D018C"/>
    <w:rsid w:val="005D05CA"/>
    <w:rsid w:val="005D0993"/>
    <w:rsid w:val="005D0DF9"/>
    <w:rsid w:val="005D10E4"/>
    <w:rsid w:val="005D129F"/>
    <w:rsid w:val="005D1376"/>
    <w:rsid w:val="005D18A8"/>
    <w:rsid w:val="005D1A9A"/>
    <w:rsid w:val="005D1E21"/>
    <w:rsid w:val="005D23C4"/>
    <w:rsid w:val="005D23EB"/>
    <w:rsid w:val="005D285E"/>
    <w:rsid w:val="005D2F72"/>
    <w:rsid w:val="005D3345"/>
    <w:rsid w:val="005D340F"/>
    <w:rsid w:val="005D378F"/>
    <w:rsid w:val="005D3969"/>
    <w:rsid w:val="005D3CC0"/>
    <w:rsid w:val="005D4281"/>
    <w:rsid w:val="005D43FC"/>
    <w:rsid w:val="005D46D5"/>
    <w:rsid w:val="005D4A62"/>
    <w:rsid w:val="005D5D70"/>
    <w:rsid w:val="005D5F10"/>
    <w:rsid w:val="005D7627"/>
    <w:rsid w:val="005D7BCC"/>
    <w:rsid w:val="005D7CAB"/>
    <w:rsid w:val="005E00B8"/>
    <w:rsid w:val="005E08C6"/>
    <w:rsid w:val="005E1341"/>
    <w:rsid w:val="005E1403"/>
    <w:rsid w:val="005E1C56"/>
    <w:rsid w:val="005E20A9"/>
    <w:rsid w:val="005E2633"/>
    <w:rsid w:val="005E2ACB"/>
    <w:rsid w:val="005E2D3F"/>
    <w:rsid w:val="005E3074"/>
    <w:rsid w:val="005E32BD"/>
    <w:rsid w:val="005E32C0"/>
    <w:rsid w:val="005E3D5D"/>
    <w:rsid w:val="005E44B9"/>
    <w:rsid w:val="005E46AD"/>
    <w:rsid w:val="005E46E8"/>
    <w:rsid w:val="005E5394"/>
    <w:rsid w:val="005E5395"/>
    <w:rsid w:val="005E550E"/>
    <w:rsid w:val="005E5640"/>
    <w:rsid w:val="005E5927"/>
    <w:rsid w:val="005E67E3"/>
    <w:rsid w:val="005E699B"/>
    <w:rsid w:val="005E6B74"/>
    <w:rsid w:val="005E6D8B"/>
    <w:rsid w:val="005E6DC5"/>
    <w:rsid w:val="005E70C9"/>
    <w:rsid w:val="005E70F5"/>
    <w:rsid w:val="005E7197"/>
    <w:rsid w:val="005E7215"/>
    <w:rsid w:val="005E7592"/>
    <w:rsid w:val="005E7849"/>
    <w:rsid w:val="005E79B5"/>
    <w:rsid w:val="005E7F56"/>
    <w:rsid w:val="005F027A"/>
    <w:rsid w:val="005F0F46"/>
    <w:rsid w:val="005F11CD"/>
    <w:rsid w:val="005F1355"/>
    <w:rsid w:val="005F1703"/>
    <w:rsid w:val="005F1A87"/>
    <w:rsid w:val="005F1B5A"/>
    <w:rsid w:val="005F228E"/>
    <w:rsid w:val="005F24EB"/>
    <w:rsid w:val="005F271D"/>
    <w:rsid w:val="005F2C09"/>
    <w:rsid w:val="005F2C57"/>
    <w:rsid w:val="005F3271"/>
    <w:rsid w:val="005F37F3"/>
    <w:rsid w:val="005F3D23"/>
    <w:rsid w:val="005F4712"/>
    <w:rsid w:val="005F471E"/>
    <w:rsid w:val="005F4DB6"/>
    <w:rsid w:val="005F4F68"/>
    <w:rsid w:val="005F5C31"/>
    <w:rsid w:val="005F5CD0"/>
    <w:rsid w:val="005F6CC0"/>
    <w:rsid w:val="005F6D50"/>
    <w:rsid w:val="005F7A68"/>
    <w:rsid w:val="0060022C"/>
    <w:rsid w:val="0060096B"/>
    <w:rsid w:val="00600A28"/>
    <w:rsid w:val="00600EEB"/>
    <w:rsid w:val="00601208"/>
    <w:rsid w:val="0060134C"/>
    <w:rsid w:val="00601391"/>
    <w:rsid w:val="0060165A"/>
    <w:rsid w:val="006017F1"/>
    <w:rsid w:val="00601D09"/>
    <w:rsid w:val="006024AC"/>
    <w:rsid w:val="0060321D"/>
    <w:rsid w:val="00603941"/>
    <w:rsid w:val="00603A82"/>
    <w:rsid w:val="00603C06"/>
    <w:rsid w:val="006040C5"/>
    <w:rsid w:val="00604712"/>
    <w:rsid w:val="006047FC"/>
    <w:rsid w:val="00604BF3"/>
    <w:rsid w:val="00605409"/>
    <w:rsid w:val="006059E0"/>
    <w:rsid w:val="00605C00"/>
    <w:rsid w:val="00605EE7"/>
    <w:rsid w:val="00606125"/>
    <w:rsid w:val="0060631F"/>
    <w:rsid w:val="00606A28"/>
    <w:rsid w:val="00606BA9"/>
    <w:rsid w:val="00606FC8"/>
    <w:rsid w:val="0060721B"/>
    <w:rsid w:val="0060736E"/>
    <w:rsid w:val="0060761B"/>
    <w:rsid w:val="00607752"/>
    <w:rsid w:val="006079FF"/>
    <w:rsid w:val="006106DB"/>
    <w:rsid w:val="006112CE"/>
    <w:rsid w:val="006119F9"/>
    <w:rsid w:val="00611FB9"/>
    <w:rsid w:val="00612544"/>
    <w:rsid w:val="006125D7"/>
    <w:rsid w:val="0061275F"/>
    <w:rsid w:val="006128E3"/>
    <w:rsid w:val="0061296E"/>
    <w:rsid w:val="00612C19"/>
    <w:rsid w:val="0061367D"/>
    <w:rsid w:val="00613A8A"/>
    <w:rsid w:val="0061497A"/>
    <w:rsid w:val="006149AE"/>
    <w:rsid w:val="00614BE8"/>
    <w:rsid w:val="00614E8E"/>
    <w:rsid w:val="00615E5F"/>
    <w:rsid w:val="00616945"/>
    <w:rsid w:val="00616A50"/>
    <w:rsid w:val="00616A81"/>
    <w:rsid w:val="00616E4E"/>
    <w:rsid w:val="00616E73"/>
    <w:rsid w:val="006170C4"/>
    <w:rsid w:val="006176DC"/>
    <w:rsid w:val="00617D73"/>
    <w:rsid w:val="00617E98"/>
    <w:rsid w:val="0062036C"/>
    <w:rsid w:val="006203C8"/>
    <w:rsid w:val="0062086C"/>
    <w:rsid w:val="00620BCA"/>
    <w:rsid w:val="00620DDE"/>
    <w:rsid w:val="00621191"/>
    <w:rsid w:val="00621752"/>
    <w:rsid w:val="00621BFD"/>
    <w:rsid w:val="00621CA0"/>
    <w:rsid w:val="006221EC"/>
    <w:rsid w:val="006226F5"/>
    <w:rsid w:val="006227D4"/>
    <w:rsid w:val="00623080"/>
    <w:rsid w:val="0062316C"/>
    <w:rsid w:val="006235D1"/>
    <w:rsid w:val="00623A4A"/>
    <w:rsid w:val="00623D26"/>
    <w:rsid w:val="00623E9B"/>
    <w:rsid w:val="00623EC7"/>
    <w:rsid w:val="00623F84"/>
    <w:rsid w:val="006242F2"/>
    <w:rsid w:val="006244DB"/>
    <w:rsid w:val="006252F2"/>
    <w:rsid w:val="00625CEB"/>
    <w:rsid w:val="00626646"/>
    <w:rsid w:val="006269B6"/>
    <w:rsid w:val="0062706C"/>
    <w:rsid w:val="006279BE"/>
    <w:rsid w:val="00627A58"/>
    <w:rsid w:val="00627C65"/>
    <w:rsid w:val="00627F40"/>
    <w:rsid w:val="0063079A"/>
    <w:rsid w:val="00630890"/>
    <w:rsid w:val="0063110F"/>
    <w:rsid w:val="00631332"/>
    <w:rsid w:val="00631A02"/>
    <w:rsid w:val="00631AFF"/>
    <w:rsid w:val="00632CAE"/>
    <w:rsid w:val="00632E62"/>
    <w:rsid w:val="006334FD"/>
    <w:rsid w:val="006335D2"/>
    <w:rsid w:val="00633976"/>
    <w:rsid w:val="00633D0A"/>
    <w:rsid w:val="00633F45"/>
    <w:rsid w:val="00634241"/>
    <w:rsid w:val="006342FA"/>
    <w:rsid w:val="006343C2"/>
    <w:rsid w:val="00635095"/>
    <w:rsid w:val="006360CE"/>
    <w:rsid w:val="00636783"/>
    <w:rsid w:val="006377D8"/>
    <w:rsid w:val="00640374"/>
    <w:rsid w:val="00640454"/>
    <w:rsid w:val="0064148F"/>
    <w:rsid w:val="006414BB"/>
    <w:rsid w:val="006414C7"/>
    <w:rsid w:val="00641B97"/>
    <w:rsid w:val="006420C1"/>
    <w:rsid w:val="006423A4"/>
    <w:rsid w:val="00643081"/>
    <w:rsid w:val="0064364C"/>
    <w:rsid w:val="00643892"/>
    <w:rsid w:val="00643CC5"/>
    <w:rsid w:val="00643DCE"/>
    <w:rsid w:val="00644C1D"/>
    <w:rsid w:val="00644D02"/>
    <w:rsid w:val="00644F5F"/>
    <w:rsid w:val="00645096"/>
    <w:rsid w:val="006455AC"/>
    <w:rsid w:val="006456B5"/>
    <w:rsid w:val="00645B58"/>
    <w:rsid w:val="00645C5A"/>
    <w:rsid w:val="00645D7A"/>
    <w:rsid w:val="00646254"/>
    <w:rsid w:val="0064696D"/>
    <w:rsid w:val="00646DC8"/>
    <w:rsid w:val="0064736F"/>
    <w:rsid w:val="006477C7"/>
    <w:rsid w:val="006478DE"/>
    <w:rsid w:val="00647A57"/>
    <w:rsid w:val="00647CA8"/>
    <w:rsid w:val="00647E2A"/>
    <w:rsid w:val="00647F38"/>
    <w:rsid w:val="006501D0"/>
    <w:rsid w:val="006506E6"/>
    <w:rsid w:val="00650B5A"/>
    <w:rsid w:val="006510B1"/>
    <w:rsid w:val="00651571"/>
    <w:rsid w:val="006517DC"/>
    <w:rsid w:val="006517EA"/>
    <w:rsid w:val="00651C01"/>
    <w:rsid w:val="00651C8A"/>
    <w:rsid w:val="00651D43"/>
    <w:rsid w:val="006522F7"/>
    <w:rsid w:val="00652A2F"/>
    <w:rsid w:val="00652E84"/>
    <w:rsid w:val="00652F9A"/>
    <w:rsid w:val="006532F1"/>
    <w:rsid w:val="006538A5"/>
    <w:rsid w:val="00653BE1"/>
    <w:rsid w:val="00653C29"/>
    <w:rsid w:val="00654214"/>
    <w:rsid w:val="00654948"/>
    <w:rsid w:val="0065498B"/>
    <w:rsid w:val="00654C9C"/>
    <w:rsid w:val="006550C3"/>
    <w:rsid w:val="00656878"/>
    <w:rsid w:val="0065695B"/>
    <w:rsid w:val="00656C71"/>
    <w:rsid w:val="00657078"/>
    <w:rsid w:val="00657D97"/>
    <w:rsid w:val="006603B9"/>
    <w:rsid w:val="006604E6"/>
    <w:rsid w:val="00660502"/>
    <w:rsid w:val="006607D5"/>
    <w:rsid w:val="006608BC"/>
    <w:rsid w:val="00660F6D"/>
    <w:rsid w:val="00661323"/>
    <w:rsid w:val="00661B5F"/>
    <w:rsid w:val="00662171"/>
    <w:rsid w:val="006622C2"/>
    <w:rsid w:val="006626CA"/>
    <w:rsid w:val="00662F8F"/>
    <w:rsid w:val="006633FE"/>
    <w:rsid w:val="0066353E"/>
    <w:rsid w:val="00663544"/>
    <w:rsid w:val="00663BA9"/>
    <w:rsid w:val="00664253"/>
    <w:rsid w:val="006643AF"/>
    <w:rsid w:val="00664432"/>
    <w:rsid w:val="006648E5"/>
    <w:rsid w:val="00664C43"/>
    <w:rsid w:val="00664DE3"/>
    <w:rsid w:val="00665139"/>
    <w:rsid w:val="00665768"/>
    <w:rsid w:val="006659F4"/>
    <w:rsid w:val="00666E22"/>
    <w:rsid w:val="0066724D"/>
    <w:rsid w:val="006672FC"/>
    <w:rsid w:val="0066783F"/>
    <w:rsid w:val="006703C9"/>
    <w:rsid w:val="0067077E"/>
    <w:rsid w:val="00670A18"/>
    <w:rsid w:val="00670F68"/>
    <w:rsid w:val="00672165"/>
    <w:rsid w:val="00672425"/>
    <w:rsid w:val="006725DA"/>
    <w:rsid w:val="00672F19"/>
    <w:rsid w:val="00673512"/>
    <w:rsid w:val="00674351"/>
    <w:rsid w:val="0067444C"/>
    <w:rsid w:val="0067485F"/>
    <w:rsid w:val="00674B2E"/>
    <w:rsid w:val="00674BB8"/>
    <w:rsid w:val="00674C71"/>
    <w:rsid w:val="00674CD6"/>
    <w:rsid w:val="00674FB1"/>
    <w:rsid w:val="00675128"/>
    <w:rsid w:val="006752B1"/>
    <w:rsid w:val="006756AB"/>
    <w:rsid w:val="0067591E"/>
    <w:rsid w:val="00675BC5"/>
    <w:rsid w:val="00675EBB"/>
    <w:rsid w:val="0067621E"/>
    <w:rsid w:val="006765FE"/>
    <w:rsid w:val="006767BB"/>
    <w:rsid w:val="00676D37"/>
    <w:rsid w:val="0067707C"/>
    <w:rsid w:val="0067715A"/>
    <w:rsid w:val="00680290"/>
    <w:rsid w:val="00680355"/>
    <w:rsid w:val="006803EC"/>
    <w:rsid w:val="00680460"/>
    <w:rsid w:val="006811B1"/>
    <w:rsid w:val="006812C4"/>
    <w:rsid w:val="0068169B"/>
    <w:rsid w:val="006818C1"/>
    <w:rsid w:val="0068239B"/>
    <w:rsid w:val="00682839"/>
    <w:rsid w:val="006828D9"/>
    <w:rsid w:val="00683684"/>
    <w:rsid w:val="00683A1B"/>
    <w:rsid w:val="00683EBF"/>
    <w:rsid w:val="00684087"/>
    <w:rsid w:val="00684199"/>
    <w:rsid w:val="006847AE"/>
    <w:rsid w:val="00684C4D"/>
    <w:rsid w:val="006852F0"/>
    <w:rsid w:val="00685300"/>
    <w:rsid w:val="00685658"/>
    <w:rsid w:val="00686441"/>
    <w:rsid w:val="006871BF"/>
    <w:rsid w:val="006872D6"/>
    <w:rsid w:val="006874A4"/>
    <w:rsid w:val="006875DE"/>
    <w:rsid w:val="006876E5"/>
    <w:rsid w:val="00687767"/>
    <w:rsid w:val="00687845"/>
    <w:rsid w:val="00690C43"/>
    <w:rsid w:val="00690FFB"/>
    <w:rsid w:val="006912E2"/>
    <w:rsid w:val="006913BD"/>
    <w:rsid w:val="00691696"/>
    <w:rsid w:val="00691F3C"/>
    <w:rsid w:val="00692411"/>
    <w:rsid w:val="006925F4"/>
    <w:rsid w:val="006926B7"/>
    <w:rsid w:val="0069281A"/>
    <w:rsid w:val="00692C69"/>
    <w:rsid w:val="00692F12"/>
    <w:rsid w:val="00692F75"/>
    <w:rsid w:val="0069352B"/>
    <w:rsid w:val="00693EE7"/>
    <w:rsid w:val="0069413C"/>
    <w:rsid w:val="006942C8"/>
    <w:rsid w:val="0069441F"/>
    <w:rsid w:val="00694921"/>
    <w:rsid w:val="00694A94"/>
    <w:rsid w:val="00695186"/>
    <w:rsid w:val="00695362"/>
    <w:rsid w:val="00695AF6"/>
    <w:rsid w:val="00695E3C"/>
    <w:rsid w:val="006962C9"/>
    <w:rsid w:val="0069678E"/>
    <w:rsid w:val="00696C26"/>
    <w:rsid w:val="00696F60"/>
    <w:rsid w:val="00697AB3"/>
    <w:rsid w:val="00697B2F"/>
    <w:rsid w:val="006A0CC1"/>
    <w:rsid w:val="006A0D70"/>
    <w:rsid w:val="006A0E1F"/>
    <w:rsid w:val="006A1186"/>
    <w:rsid w:val="006A1998"/>
    <w:rsid w:val="006A1BDE"/>
    <w:rsid w:val="006A25B2"/>
    <w:rsid w:val="006A29F4"/>
    <w:rsid w:val="006A2E62"/>
    <w:rsid w:val="006A313E"/>
    <w:rsid w:val="006A3480"/>
    <w:rsid w:val="006A357A"/>
    <w:rsid w:val="006A3ABC"/>
    <w:rsid w:val="006A41D7"/>
    <w:rsid w:val="006A456E"/>
    <w:rsid w:val="006A46CF"/>
    <w:rsid w:val="006A4BC4"/>
    <w:rsid w:val="006A4DC8"/>
    <w:rsid w:val="006A5AA0"/>
    <w:rsid w:val="006A6949"/>
    <w:rsid w:val="006A6C05"/>
    <w:rsid w:val="006A70AB"/>
    <w:rsid w:val="006A70CD"/>
    <w:rsid w:val="006A787A"/>
    <w:rsid w:val="006A7F2B"/>
    <w:rsid w:val="006B00CB"/>
    <w:rsid w:val="006B014C"/>
    <w:rsid w:val="006B05A0"/>
    <w:rsid w:val="006B07C6"/>
    <w:rsid w:val="006B0A89"/>
    <w:rsid w:val="006B0DF4"/>
    <w:rsid w:val="006B0E30"/>
    <w:rsid w:val="006B11A1"/>
    <w:rsid w:val="006B1B15"/>
    <w:rsid w:val="006B2447"/>
    <w:rsid w:val="006B27A7"/>
    <w:rsid w:val="006B2B68"/>
    <w:rsid w:val="006B2D06"/>
    <w:rsid w:val="006B2D0C"/>
    <w:rsid w:val="006B3326"/>
    <w:rsid w:val="006B40EE"/>
    <w:rsid w:val="006B472A"/>
    <w:rsid w:val="006B47BE"/>
    <w:rsid w:val="006B48D8"/>
    <w:rsid w:val="006B4B45"/>
    <w:rsid w:val="006B5055"/>
    <w:rsid w:val="006B520D"/>
    <w:rsid w:val="006B52F0"/>
    <w:rsid w:val="006B5864"/>
    <w:rsid w:val="006B5F3F"/>
    <w:rsid w:val="006B6485"/>
    <w:rsid w:val="006B7900"/>
    <w:rsid w:val="006B795E"/>
    <w:rsid w:val="006C008A"/>
    <w:rsid w:val="006C09D6"/>
    <w:rsid w:val="006C0DC7"/>
    <w:rsid w:val="006C1474"/>
    <w:rsid w:val="006C1D21"/>
    <w:rsid w:val="006C1D56"/>
    <w:rsid w:val="006C1DD6"/>
    <w:rsid w:val="006C1E41"/>
    <w:rsid w:val="006C2477"/>
    <w:rsid w:val="006C2E1A"/>
    <w:rsid w:val="006C3149"/>
    <w:rsid w:val="006C3307"/>
    <w:rsid w:val="006C375B"/>
    <w:rsid w:val="006C3858"/>
    <w:rsid w:val="006C3F9C"/>
    <w:rsid w:val="006C4299"/>
    <w:rsid w:val="006C51E7"/>
    <w:rsid w:val="006C5571"/>
    <w:rsid w:val="006C5FA6"/>
    <w:rsid w:val="006C60C8"/>
    <w:rsid w:val="006C653D"/>
    <w:rsid w:val="006C71E0"/>
    <w:rsid w:val="006D0100"/>
    <w:rsid w:val="006D0547"/>
    <w:rsid w:val="006D0900"/>
    <w:rsid w:val="006D0ADF"/>
    <w:rsid w:val="006D0CA7"/>
    <w:rsid w:val="006D1D3B"/>
    <w:rsid w:val="006D1DCF"/>
    <w:rsid w:val="006D2EBC"/>
    <w:rsid w:val="006D3142"/>
    <w:rsid w:val="006D35E6"/>
    <w:rsid w:val="006D3675"/>
    <w:rsid w:val="006D39F1"/>
    <w:rsid w:val="006D3BD1"/>
    <w:rsid w:val="006D3D2A"/>
    <w:rsid w:val="006D3F1A"/>
    <w:rsid w:val="006D4174"/>
    <w:rsid w:val="006D43D3"/>
    <w:rsid w:val="006D451B"/>
    <w:rsid w:val="006D4CAE"/>
    <w:rsid w:val="006D4F10"/>
    <w:rsid w:val="006D4FFE"/>
    <w:rsid w:val="006D5330"/>
    <w:rsid w:val="006D5417"/>
    <w:rsid w:val="006D549A"/>
    <w:rsid w:val="006D5528"/>
    <w:rsid w:val="006D6A24"/>
    <w:rsid w:val="006D6A42"/>
    <w:rsid w:val="006D733E"/>
    <w:rsid w:val="006D740D"/>
    <w:rsid w:val="006E01AE"/>
    <w:rsid w:val="006E01C6"/>
    <w:rsid w:val="006E01DB"/>
    <w:rsid w:val="006E037E"/>
    <w:rsid w:val="006E05A0"/>
    <w:rsid w:val="006E091F"/>
    <w:rsid w:val="006E0B9C"/>
    <w:rsid w:val="006E1351"/>
    <w:rsid w:val="006E13E6"/>
    <w:rsid w:val="006E1460"/>
    <w:rsid w:val="006E1B15"/>
    <w:rsid w:val="006E1EA0"/>
    <w:rsid w:val="006E1F42"/>
    <w:rsid w:val="006E1F63"/>
    <w:rsid w:val="006E20E7"/>
    <w:rsid w:val="006E237D"/>
    <w:rsid w:val="006E2716"/>
    <w:rsid w:val="006E34F6"/>
    <w:rsid w:val="006E35C2"/>
    <w:rsid w:val="006E3D69"/>
    <w:rsid w:val="006E4307"/>
    <w:rsid w:val="006E4984"/>
    <w:rsid w:val="006E593A"/>
    <w:rsid w:val="006E5A07"/>
    <w:rsid w:val="006E6005"/>
    <w:rsid w:val="006E60FB"/>
    <w:rsid w:val="006E6E5F"/>
    <w:rsid w:val="006E72F0"/>
    <w:rsid w:val="006E741A"/>
    <w:rsid w:val="006E7711"/>
    <w:rsid w:val="006F09ED"/>
    <w:rsid w:val="006F0F36"/>
    <w:rsid w:val="006F113B"/>
    <w:rsid w:val="006F15C1"/>
    <w:rsid w:val="006F18F1"/>
    <w:rsid w:val="006F1C93"/>
    <w:rsid w:val="006F219A"/>
    <w:rsid w:val="006F2822"/>
    <w:rsid w:val="006F2B90"/>
    <w:rsid w:val="006F2C53"/>
    <w:rsid w:val="006F2D06"/>
    <w:rsid w:val="006F3050"/>
    <w:rsid w:val="006F322C"/>
    <w:rsid w:val="006F3855"/>
    <w:rsid w:val="006F3AB4"/>
    <w:rsid w:val="006F3D52"/>
    <w:rsid w:val="006F5068"/>
    <w:rsid w:val="006F5087"/>
    <w:rsid w:val="006F509A"/>
    <w:rsid w:val="006F5323"/>
    <w:rsid w:val="006F5CBC"/>
    <w:rsid w:val="006F7013"/>
    <w:rsid w:val="006F71EB"/>
    <w:rsid w:val="006F7372"/>
    <w:rsid w:val="006F75F1"/>
    <w:rsid w:val="006F7743"/>
    <w:rsid w:val="006F77A3"/>
    <w:rsid w:val="006F7E20"/>
    <w:rsid w:val="006F7F97"/>
    <w:rsid w:val="00700A7E"/>
    <w:rsid w:val="00700B4D"/>
    <w:rsid w:val="00700D8F"/>
    <w:rsid w:val="00700F9B"/>
    <w:rsid w:val="0070120C"/>
    <w:rsid w:val="00701EF7"/>
    <w:rsid w:val="0070227B"/>
    <w:rsid w:val="007023CE"/>
    <w:rsid w:val="00702952"/>
    <w:rsid w:val="00702D01"/>
    <w:rsid w:val="0070302C"/>
    <w:rsid w:val="007032CD"/>
    <w:rsid w:val="00703373"/>
    <w:rsid w:val="00703434"/>
    <w:rsid w:val="00703858"/>
    <w:rsid w:val="007039A5"/>
    <w:rsid w:val="00703BA8"/>
    <w:rsid w:val="00703EDE"/>
    <w:rsid w:val="007043B9"/>
    <w:rsid w:val="00704CF1"/>
    <w:rsid w:val="00704F09"/>
    <w:rsid w:val="00704FED"/>
    <w:rsid w:val="00705006"/>
    <w:rsid w:val="00705138"/>
    <w:rsid w:val="00705A81"/>
    <w:rsid w:val="00705B55"/>
    <w:rsid w:val="00705DD3"/>
    <w:rsid w:val="007061F6"/>
    <w:rsid w:val="007063AC"/>
    <w:rsid w:val="007063F8"/>
    <w:rsid w:val="00706AF5"/>
    <w:rsid w:val="00706B25"/>
    <w:rsid w:val="00706CB8"/>
    <w:rsid w:val="0070728D"/>
    <w:rsid w:val="007074BF"/>
    <w:rsid w:val="00707649"/>
    <w:rsid w:val="007076E1"/>
    <w:rsid w:val="00707D41"/>
    <w:rsid w:val="00707E0B"/>
    <w:rsid w:val="00707F2D"/>
    <w:rsid w:val="007100E5"/>
    <w:rsid w:val="0071010B"/>
    <w:rsid w:val="007102C7"/>
    <w:rsid w:val="007109F2"/>
    <w:rsid w:val="00710B3B"/>
    <w:rsid w:val="007111C4"/>
    <w:rsid w:val="0071125D"/>
    <w:rsid w:val="00711879"/>
    <w:rsid w:val="00711B9A"/>
    <w:rsid w:val="00711E42"/>
    <w:rsid w:val="00711E6F"/>
    <w:rsid w:val="00712998"/>
    <w:rsid w:val="00712A72"/>
    <w:rsid w:val="00712ED3"/>
    <w:rsid w:val="007131A9"/>
    <w:rsid w:val="00713330"/>
    <w:rsid w:val="007139D2"/>
    <w:rsid w:val="00713B1E"/>
    <w:rsid w:val="00713E47"/>
    <w:rsid w:val="00714081"/>
    <w:rsid w:val="007146D8"/>
    <w:rsid w:val="00714852"/>
    <w:rsid w:val="007155AF"/>
    <w:rsid w:val="007158AD"/>
    <w:rsid w:val="00715C42"/>
    <w:rsid w:val="00715C81"/>
    <w:rsid w:val="007162DC"/>
    <w:rsid w:val="00716A41"/>
    <w:rsid w:val="00716FC9"/>
    <w:rsid w:val="007173F2"/>
    <w:rsid w:val="00717862"/>
    <w:rsid w:val="00717A18"/>
    <w:rsid w:val="00717A93"/>
    <w:rsid w:val="00717DE8"/>
    <w:rsid w:val="007200B6"/>
    <w:rsid w:val="00720163"/>
    <w:rsid w:val="00720A50"/>
    <w:rsid w:val="00720B8E"/>
    <w:rsid w:val="00720C76"/>
    <w:rsid w:val="0072132F"/>
    <w:rsid w:val="00722588"/>
    <w:rsid w:val="00722621"/>
    <w:rsid w:val="007227B0"/>
    <w:rsid w:val="00723777"/>
    <w:rsid w:val="00724DE5"/>
    <w:rsid w:val="00725090"/>
    <w:rsid w:val="00725B49"/>
    <w:rsid w:val="00725B77"/>
    <w:rsid w:val="00725BAF"/>
    <w:rsid w:val="007261A1"/>
    <w:rsid w:val="00726669"/>
    <w:rsid w:val="007268F6"/>
    <w:rsid w:val="00726F21"/>
    <w:rsid w:val="00730DE6"/>
    <w:rsid w:val="0073106B"/>
    <w:rsid w:val="00731B62"/>
    <w:rsid w:val="00731C2D"/>
    <w:rsid w:val="00731C99"/>
    <w:rsid w:val="00731CF2"/>
    <w:rsid w:val="00732C4B"/>
    <w:rsid w:val="00732E02"/>
    <w:rsid w:val="0073338C"/>
    <w:rsid w:val="0073362F"/>
    <w:rsid w:val="0073371F"/>
    <w:rsid w:val="0073442B"/>
    <w:rsid w:val="00734892"/>
    <w:rsid w:val="00734E0E"/>
    <w:rsid w:val="00735794"/>
    <w:rsid w:val="007360EF"/>
    <w:rsid w:val="007362EE"/>
    <w:rsid w:val="0073665C"/>
    <w:rsid w:val="007366AF"/>
    <w:rsid w:val="00737A6A"/>
    <w:rsid w:val="00737BEF"/>
    <w:rsid w:val="00737C30"/>
    <w:rsid w:val="00737F5B"/>
    <w:rsid w:val="007400E7"/>
    <w:rsid w:val="0074019B"/>
    <w:rsid w:val="00740755"/>
    <w:rsid w:val="007409E6"/>
    <w:rsid w:val="007409EF"/>
    <w:rsid w:val="00741670"/>
    <w:rsid w:val="00742195"/>
    <w:rsid w:val="007423D1"/>
    <w:rsid w:val="007427CA"/>
    <w:rsid w:val="00742ED1"/>
    <w:rsid w:val="00743168"/>
    <w:rsid w:val="007435AC"/>
    <w:rsid w:val="00743811"/>
    <w:rsid w:val="00743B5D"/>
    <w:rsid w:val="00743E68"/>
    <w:rsid w:val="007444C8"/>
    <w:rsid w:val="00744632"/>
    <w:rsid w:val="007446B9"/>
    <w:rsid w:val="00744921"/>
    <w:rsid w:val="0074519A"/>
    <w:rsid w:val="00745268"/>
    <w:rsid w:val="00745566"/>
    <w:rsid w:val="007465EE"/>
    <w:rsid w:val="00746645"/>
    <w:rsid w:val="00746712"/>
    <w:rsid w:val="00746C67"/>
    <w:rsid w:val="00747947"/>
    <w:rsid w:val="00747F97"/>
    <w:rsid w:val="007500E1"/>
    <w:rsid w:val="0075036D"/>
    <w:rsid w:val="00750F79"/>
    <w:rsid w:val="00751B9B"/>
    <w:rsid w:val="00751EBF"/>
    <w:rsid w:val="00752317"/>
    <w:rsid w:val="007527A1"/>
    <w:rsid w:val="007539B8"/>
    <w:rsid w:val="00753C78"/>
    <w:rsid w:val="00753C79"/>
    <w:rsid w:val="007548E7"/>
    <w:rsid w:val="00754A19"/>
    <w:rsid w:val="007555AB"/>
    <w:rsid w:val="00755647"/>
    <w:rsid w:val="00755A0D"/>
    <w:rsid w:val="00755AB7"/>
    <w:rsid w:val="007566A9"/>
    <w:rsid w:val="007566AD"/>
    <w:rsid w:val="00756839"/>
    <w:rsid w:val="00756FAD"/>
    <w:rsid w:val="00757386"/>
    <w:rsid w:val="00757E79"/>
    <w:rsid w:val="0076001C"/>
    <w:rsid w:val="007601C1"/>
    <w:rsid w:val="00760935"/>
    <w:rsid w:val="007612CB"/>
    <w:rsid w:val="007621FB"/>
    <w:rsid w:val="00762587"/>
    <w:rsid w:val="007625A8"/>
    <w:rsid w:val="00762C59"/>
    <w:rsid w:val="007635A6"/>
    <w:rsid w:val="00764229"/>
    <w:rsid w:val="00764338"/>
    <w:rsid w:val="007644C6"/>
    <w:rsid w:val="0076477E"/>
    <w:rsid w:val="00764B02"/>
    <w:rsid w:val="00764BD5"/>
    <w:rsid w:val="00764D96"/>
    <w:rsid w:val="007652DB"/>
    <w:rsid w:val="00765719"/>
    <w:rsid w:val="00765906"/>
    <w:rsid w:val="00765926"/>
    <w:rsid w:val="00765F0A"/>
    <w:rsid w:val="007665CF"/>
    <w:rsid w:val="007667D1"/>
    <w:rsid w:val="00766B0F"/>
    <w:rsid w:val="007678CF"/>
    <w:rsid w:val="00767EB6"/>
    <w:rsid w:val="00767F65"/>
    <w:rsid w:val="00770E3D"/>
    <w:rsid w:val="007713D9"/>
    <w:rsid w:val="0077164D"/>
    <w:rsid w:val="00771E36"/>
    <w:rsid w:val="00771FA0"/>
    <w:rsid w:val="00772299"/>
    <w:rsid w:val="00772716"/>
    <w:rsid w:val="00772BBE"/>
    <w:rsid w:val="00773682"/>
    <w:rsid w:val="0077380B"/>
    <w:rsid w:val="00773C52"/>
    <w:rsid w:val="0077419A"/>
    <w:rsid w:val="007741B7"/>
    <w:rsid w:val="007743D5"/>
    <w:rsid w:val="00774722"/>
    <w:rsid w:val="00774ACB"/>
    <w:rsid w:val="00774DC1"/>
    <w:rsid w:val="00775A9A"/>
    <w:rsid w:val="00775E7B"/>
    <w:rsid w:val="00775F3B"/>
    <w:rsid w:val="00775F90"/>
    <w:rsid w:val="00775FB4"/>
    <w:rsid w:val="007763C4"/>
    <w:rsid w:val="00776665"/>
    <w:rsid w:val="00776B32"/>
    <w:rsid w:val="00777366"/>
    <w:rsid w:val="00777BEA"/>
    <w:rsid w:val="007801F8"/>
    <w:rsid w:val="00780530"/>
    <w:rsid w:val="00780F3A"/>
    <w:rsid w:val="0078186B"/>
    <w:rsid w:val="00781DDD"/>
    <w:rsid w:val="00781EAF"/>
    <w:rsid w:val="00782ED4"/>
    <w:rsid w:val="00782F63"/>
    <w:rsid w:val="00783226"/>
    <w:rsid w:val="007842C2"/>
    <w:rsid w:val="00784494"/>
    <w:rsid w:val="00784849"/>
    <w:rsid w:val="00784B31"/>
    <w:rsid w:val="0078591C"/>
    <w:rsid w:val="00785D50"/>
    <w:rsid w:val="00785DE4"/>
    <w:rsid w:val="00786226"/>
    <w:rsid w:val="0078669F"/>
    <w:rsid w:val="00786728"/>
    <w:rsid w:val="00786B69"/>
    <w:rsid w:val="00786DE8"/>
    <w:rsid w:val="0078742B"/>
    <w:rsid w:val="00787583"/>
    <w:rsid w:val="00787D1F"/>
    <w:rsid w:val="00790070"/>
    <w:rsid w:val="00790963"/>
    <w:rsid w:val="007909B5"/>
    <w:rsid w:val="00790BD8"/>
    <w:rsid w:val="0079126C"/>
    <w:rsid w:val="00791884"/>
    <w:rsid w:val="007921CB"/>
    <w:rsid w:val="0079250A"/>
    <w:rsid w:val="007925E2"/>
    <w:rsid w:val="00792821"/>
    <w:rsid w:val="00792B94"/>
    <w:rsid w:val="00793328"/>
    <w:rsid w:val="0079367F"/>
    <w:rsid w:val="00793CE1"/>
    <w:rsid w:val="0079417A"/>
    <w:rsid w:val="00794496"/>
    <w:rsid w:val="00794AF9"/>
    <w:rsid w:val="00794E03"/>
    <w:rsid w:val="007956BB"/>
    <w:rsid w:val="00795F42"/>
    <w:rsid w:val="0079659A"/>
    <w:rsid w:val="007969DB"/>
    <w:rsid w:val="00796DCE"/>
    <w:rsid w:val="007972FA"/>
    <w:rsid w:val="007975B0"/>
    <w:rsid w:val="00797C71"/>
    <w:rsid w:val="00797F50"/>
    <w:rsid w:val="007A0F61"/>
    <w:rsid w:val="007A1DBA"/>
    <w:rsid w:val="007A20EC"/>
    <w:rsid w:val="007A2311"/>
    <w:rsid w:val="007A2B89"/>
    <w:rsid w:val="007A2C24"/>
    <w:rsid w:val="007A2EE1"/>
    <w:rsid w:val="007A2F9B"/>
    <w:rsid w:val="007A3300"/>
    <w:rsid w:val="007A3A82"/>
    <w:rsid w:val="007A3DEF"/>
    <w:rsid w:val="007A4944"/>
    <w:rsid w:val="007A4A44"/>
    <w:rsid w:val="007A4AD0"/>
    <w:rsid w:val="007A4C77"/>
    <w:rsid w:val="007A563B"/>
    <w:rsid w:val="007A595A"/>
    <w:rsid w:val="007A5A09"/>
    <w:rsid w:val="007A5CBD"/>
    <w:rsid w:val="007A6212"/>
    <w:rsid w:val="007A6DBF"/>
    <w:rsid w:val="007A6F11"/>
    <w:rsid w:val="007A7899"/>
    <w:rsid w:val="007B0EE4"/>
    <w:rsid w:val="007B2AF4"/>
    <w:rsid w:val="007B337A"/>
    <w:rsid w:val="007B3741"/>
    <w:rsid w:val="007B3D40"/>
    <w:rsid w:val="007B3EF1"/>
    <w:rsid w:val="007B44E0"/>
    <w:rsid w:val="007B450D"/>
    <w:rsid w:val="007B4616"/>
    <w:rsid w:val="007B4FBC"/>
    <w:rsid w:val="007B56F6"/>
    <w:rsid w:val="007B58D3"/>
    <w:rsid w:val="007B6706"/>
    <w:rsid w:val="007B6BA7"/>
    <w:rsid w:val="007B73DE"/>
    <w:rsid w:val="007B746D"/>
    <w:rsid w:val="007B765B"/>
    <w:rsid w:val="007B7956"/>
    <w:rsid w:val="007B7BCD"/>
    <w:rsid w:val="007B7D66"/>
    <w:rsid w:val="007B7EBB"/>
    <w:rsid w:val="007C0307"/>
    <w:rsid w:val="007C0320"/>
    <w:rsid w:val="007C0426"/>
    <w:rsid w:val="007C05D5"/>
    <w:rsid w:val="007C07D7"/>
    <w:rsid w:val="007C07FE"/>
    <w:rsid w:val="007C08C0"/>
    <w:rsid w:val="007C0C3F"/>
    <w:rsid w:val="007C0C7B"/>
    <w:rsid w:val="007C0DEF"/>
    <w:rsid w:val="007C1353"/>
    <w:rsid w:val="007C262C"/>
    <w:rsid w:val="007C26BF"/>
    <w:rsid w:val="007C26FD"/>
    <w:rsid w:val="007C2879"/>
    <w:rsid w:val="007C2BF6"/>
    <w:rsid w:val="007C3394"/>
    <w:rsid w:val="007C3BCF"/>
    <w:rsid w:val="007C3F99"/>
    <w:rsid w:val="007C4B33"/>
    <w:rsid w:val="007C575B"/>
    <w:rsid w:val="007C64EE"/>
    <w:rsid w:val="007C6AE2"/>
    <w:rsid w:val="007C6BB5"/>
    <w:rsid w:val="007C6E05"/>
    <w:rsid w:val="007C73A2"/>
    <w:rsid w:val="007C78FD"/>
    <w:rsid w:val="007C792F"/>
    <w:rsid w:val="007C7975"/>
    <w:rsid w:val="007D0A5D"/>
    <w:rsid w:val="007D0F87"/>
    <w:rsid w:val="007D121E"/>
    <w:rsid w:val="007D1233"/>
    <w:rsid w:val="007D181F"/>
    <w:rsid w:val="007D1A76"/>
    <w:rsid w:val="007D1B29"/>
    <w:rsid w:val="007D1C71"/>
    <w:rsid w:val="007D1F2E"/>
    <w:rsid w:val="007D29D3"/>
    <w:rsid w:val="007D2C16"/>
    <w:rsid w:val="007D344A"/>
    <w:rsid w:val="007D34EB"/>
    <w:rsid w:val="007D363B"/>
    <w:rsid w:val="007D3673"/>
    <w:rsid w:val="007D3D89"/>
    <w:rsid w:val="007D4085"/>
    <w:rsid w:val="007D49BC"/>
    <w:rsid w:val="007D4B72"/>
    <w:rsid w:val="007D535F"/>
    <w:rsid w:val="007D54B6"/>
    <w:rsid w:val="007D57E6"/>
    <w:rsid w:val="007D5C88"/>
    <w:rsid w:val="007D6020"/>
    <w:rsid w:val="007D6650"/>
    <w:rsid w:val="007D6B7D"/>
    <w:rsid w:val="007D7AEB"/>
    <w:rsid w:val="007D7BC8"/>
    <w:rsid w:val="007E06CD"/>
    <w:rsid w:val="007E0FF4"/>
    <w:rsid w:val="007E19A9"/>
    <w:rsid w:val="007E19C0"/>
    <w:rsid w:val="007E1C03"/>
    <w:rsid w:val="007E2AA5"/>
    <w:rsid w:val="007E3245"/>
    <w:rsid w:val="007E329E"/>
    <w:rsid w:val="007E39B7"/>
    <w:rsid w:val="007E3C48"/>
    <w:rsid w:val="007E41CF"/>
    <w:rsid w:val="007E4C30"/>
    <w:rsid w:val="007E55FB"/>
    <w:rsid w:val="007E56A3"/>
    <w:rsid w:val="007E5A2C"/>
    <w:rsid w:val="007E6075"/>
    <w:rsid w:val="007E60D6"/>
    <w:rsid w:val="007E61FF"/>
    <w:rsid w:val="007E6938"/>
    <w:rsid w:val="007E6FBD"/>
    <w:rsid w:val="007E709B"/>
    <w:rsid w:val="007E71FC"/>
    <w:rsid w:val="007E7ECD"/>
    <w:rsid w:val="007E7F8E"/>
    <w:rsid w:val="007F00A8"/>
    <w:rsid w:val="007F05C4"/>
    <w:rsid w:val="007F10E2"/>
    <w:rsid w:val="007F1681"/>
    <w:rsid w:val="007F179C"/>
    <w:rsid w:val="007F1B25"/>
    <w:rsid w:val="007F1FB4"/>
    <w:rsid w:val="007F24F4"/>
    <w:rsid w:val="007F29FD"/>
    <w:rsid w:val="007F2A24"/>
    <w:rsid w:val="007F3062"/>
    <w:rsid w:val="007F33E9"/>
    <w:rsid w:val="007F3564"/>
    <w:rsid w:val="007F37B3"/>
    <w:rsid w:val="007F37BA"/>
    <w:rsid w:val="007F3878"/>
    <w:rsid w:val="007F3DA8"/>
    <w:rsid w:val="007F3FCA"/>
    <w:rsid w:val="007F48BD"/>
    <w:rsid w:val="007F4FB7"/>
    <w:rsid w:val="007F53E6"/>
    <w:rsid w:val="007F55BB"/>
    <w:rsid w:val="007F592B"/>
    <w:rsid w:val="007F64AB"/>
    <w:rsid w:val="007F658E"/>
    <w:rsid w:val="007F733D"/>
    <w:rsid w:val="007F76FB"/>
    <w:rsid w:val="007F7968"/>
    <w:rsid w:val="007F7C48"/>
    <w:rsid w:val="007F7D62"/>
    <w:rsid w:val="0080048A"/>
    <w:rsid w:val="0080050C"/>
    <w:rsid w:val="00800758"/>
    <w:rsid w:val="00800D3D"/>
    <w:rsid w:val="00801218"/>
    <w:rsid w:val="0080128F"/>
    <w:rsid w:val="008012CF"/>
    <w:rsid w:val="0080152E"/>
    <w:rsid w:val="0080181A"/>
    <w:rsid w:val="0080198C"/>
    <w:rsid w:val="008019AC"/>
    <w:rsid w:val="00801F90"/>
    <w:rsid w:val="00801FA4"/>
    <w:rsid w:val="00801FE9"/>
    <w:rsid w:val="008026D8"/>
    <w:rsid w:val="00802773"/>
    <w:rsid w:val="00802DF8"/>
    <w:rsid w:val="008032B3"/>
    <w:rsid w:val="0080393F"/>
    <w:rsid w:val="008039AF"/>
    <w:rsid w:val="00804299"/>
    <w:rsid w:val="008044B1"/>
    <w:rsid w:val="00804DF7"/>
    <w:rsid w:val="00805620"/>
    <w:rsid w:val="00805725"/>
    <w:rsid w:val="008057A2"/>
    <w:rsid w:val="008057CE"/>
    <w:rsid w:val="00805B3C"/>
    <w:rsid w:val="00805C15"/>
    <w:rsid w:val="00805EC0"/>
    <w:rsid w:val="008063CE"/>
    <w:rsid w:val="00810959"/>
    <w:rsid w:val="00811518"/>
    <w:rsid w:val="00811C2F"/>
    <w:rsid w:val="00811DC7"/>
    <w:rsid w:val="0081214B"/>
    <w:rsid w:val="008122A6"/>
    <w:rsid w:val="008126F6"/>
    <w:rsid w:val="00812A0F"/>
    <w:rsid w:val="008130C9"/>
    <w:rsid w:val="0081313B"/>
    <w:rsid w:val="00813E83"/>
    <w:rsid w:val="00814417"/>
    <w:rsid w:val="00814743"/>
    <w:rsid w:val="00814836"/>
    <w:rsid w:val="008149B5"/>
    <w:rsid w:val="0081503E"/>
    <w:rsid w:val="008150ED"/>
    <w:rsid w:val="00815184"/>
    <w:rsid w:val="00815620"/>
    <w:rsid w:val="00815839"/>
    <w:rsid w:val="00815CF7"/>
    <w:rsid w:val="00815F2B"/>
    <w:rsid w:val="00816C3E"/>
    <w:rsid w:val="00816D12"/>
    <w:rsid w:val="00816EEB"/>
    <w:rsid w:val="00816F86"/>
    <w:rsid w:val="008177EE"/>
    <w:rsid w:val="008201DA"/>
    <w:rsid w:val="008201EE"/>
    <w:rsid w:val="00820949"/>
    <w:rsid w:val="00820BE6"/>
    <w:rsid w:val="00820CE7"/>
    <w:rsid w:val="00820D47"/>
    <w:rsid w:val="008220AB"/>
    <w:rsid w:val="00822243"/>
    <w:rsid w:val="008225F9"/>
    <w:rsid w:val="008228B9"/>
    <w:rsid w:val="00822B73"/>
    <w:rsid w:val="00822D77"/>
    <w:rsid w:val="0082338D"/>
    <w:rsid w:val="00823519"/>
    <w:rsid w:val="008235A3"/>
    <w:rsid w:val="0082378D"/>
    <w:rsid w:val="00824171"/>
    <w:rsid w:val="00824184"/>
    <w:rsid w:val="008244B7"/>
    <w:rsid w:val="00826152"/>
    <w:rsid w:val="0082651F"/>
    <w:rsid w:val="008267B6"/>
    <w:rsid w:val="00826B9D"/>
    <w:rsid w:val="008276B6"/>
    <w:rsid w:val="00827A3E"/>
    <w:rsid w:val="00830879"/>
    <w:rsid w:val="00830AD6"/>
    <w:rsid w:val="00830E75"/>
    <w:rsid w:val="00830F45"/>
    <w:rsid w:val="008312E7"/>
    <w:rsid w:val="0083134F"/>
    <w:rsid w:val="00831E0A"/>
    <w:rsid w:val="00831F53"/>
    <w:rsid w:val="008329B6"/>
    <w:rsid w:val="00832A91"/>
    <w:rsid w:val="00832B9C"/>
    <w:rsid w:val="00832E3B"/>
    <w:rsid w:val="008337E9"/>
    <w:rsid w:val="00834094"/>
    <w:rsid w:val="008346E5"/>
    <w:rsid w:val="00834A22"/>
    <w:rsid w:val="00834C91"/>
    <w:rsid w:val="00835134"/>
    <w:rsid w:val="0083515A"/>
    <w:rsid w:val="008352EB"/>
    <w:rsid w:val="00835600"/>
    <w:rsid w:val="00835679"/>
    <w:rsid w:val="008356A6"/>
    <w:rsid w:val="00835DDD"/>
    <w:rsid w:val="00836E7B"/>
    <w:rsid w:val="00837123"/>
    <w:rsid w:val="00837F81"/>
    <w:rsid w:val="008404AF"/>
    <w:rsid w:val="00840DBC"/>
    <w:rsid w:val="00840F88"/>
    <w:rsid w:val="00841F34"/>
    <w:rsid w:val="00843313"/>
    <w:rsid w:val="008434BC"/>
    <w:rsid w:val="0084355D"/>
    <w:rsid w:val="0084393A"/>
    <w:rsid w:val="0084443A"/>
    <w:rsid w:val="00844466"/>
    <w:rsid w:val="008444ED"/>
    <w:rsid w:val="00846B89"/>
    <w:rsid w:val="00846E7D"/>
    <w:rsid w:val="0084770D"/>
    <w:rsid w:val="0084797D"/>
    <w:rsid w:val="00847A6E"/>
    <w:rsid w:val="00847FFD"/>
    <w:rsid w:val="008500AF"/>
    <w:rsid w:val="00850138"/>
    <w:rsid w:val="0085032C"/>
    <w:rsid w:val="0085041C"/>
    <w:rsid w:val="008504C7"/>
    <w:rsid w:val="00850E98"/>
    <w:rsid w:val="0085115C"/>
    <w:rsid w:val="008513E2"/>
    <w:rsid w:val="00851443"/>
    <w:rsid w:val="00851582"/>
    <w:rsid w:val="00851966"/>
    <w:rsid w:val="00851D41"/>
    <w:rsid w:val="0085242C"/>
    <w:rsid w:val="00852696"/>
    <w:rsid w:val="00852A21"/>
    <w:rsid w:val="00852CDB"/>
    <w:rsid w:val="00852F3F"/>
    <w:rsid w:val="00853647"/>
    <w:rsid w:val="0085365B"/>
    <w:rsid w:val="00853B66"/>
    <w:rsid w:val="00855199"/>
    <w:rsid w:val="00855701"/>
    <w:rsid w:val="00855727"/>
    <w:rsid w:val="00855B00"/>
    <w:rsid w:val="008567C0"/>
    <w:rsid w:val="008567EF"/>
    <w:rsid w:val="00856A16"/>
    <w:rsid w:val="00856A2C"/>
    <w:rsid w:val="00856EC4"/>
    <w:rsid w:val="008576C0"/>
    <w:rsid w:val="0085787D"/>
    <w:rsid w:val="008605C3"/>
    <w:rsid w:val="008609CF"/>
    <w:rsid w:val="00860AC6"/>
    <w:rsid w:val="00860AE2"/>
    <w:rsid w:val="0086130A"/>
    <w:rsid w:val="00861372"/>
    <w:rsid w:val="0086269B"/>
    <w:rsid w:val="008629E2"/>
    <w:rsid w:val="00862CB1"/>
    <w:rsid w:val="0086345A"/>
    <w:rsid w:val="0086354F"/>
    <w:rsid w:val="008637FC"/>
    <w:rsid w:val="00864785"/>
    <w:rsid w:val="008647C9"/>
    <w:rsid w:val="00864DC8"/>
    <w:rsid w:val="00865264"/>
    <w:rsid w:val="008652A7"/>
    <w:rsid w:val="008653C1"/>
    <w:rsid w:val="00865E40"/>
    <w:rsid w:val="0086604C"/>
    <w:rsid w:val="00866738"/>
    <w:rsid w:val="00866B28"/>
    <w:rsid w:val="00866C80"/>
    <w:rsid w:val="00866DC1"/>
    <w:rsid w:val="008672D1"/>
    <w:rsid w:val="008677A4"/>
    <w:rsid w:val="00867CE7"/>
    <w:rsid w:val="00867FB1"/>
    <w:rsid w:val="0087145B"/>
    <w:rsid w:val="00871700"/>
    <w:rsid w:val="00871859"/>
    <w:rsid w:val="008719F9"/>
    <w:rsid w:val="00872302"/>
    <w:rsid w:val="008728A5"/>
    <w:rsid w:val="008729D1"/>
    <w:rsid w:val="00872D8E"/>
    <w:rsid w:val="00872DB2"/>
    <w:rsid w:val="008731DF"/>
    <w:rsid w:val="0087329B"/>
    <w:rsid w:val="00874503"/>
    <w:rsid w:val="00874718"/>
    <w:rsid w:val="00874AD9"/>
    <w:rsid w:val="0087521C"/>
    <w:rsid w:val="00875995"/>
    <w:rsid w:val="008759FE"/>
    <w:rsid w:val="0087607D"/>
    <w:rsid w:val="00876184"/>
    <w:rsid w:val="00876360"/>
    <w:rsid w:val="0087654B"/>
    <w:rsid w:val="00876741"/>
    <w:rsid w:val="00876BFC"/>
    <w:rsid w:val="00876EC6"/>
    <w:rsid w:val="008771C9"/>
    <w:rsid w:val="008773CD"/>
    <w:rsid w:val="00877967"/>
    <w:rsid w:val="00877B78"/>
    <w:rsid w:val="0088018A"/>
    <w:rsid w:val="0088097B"/>
    <w:rsid w:val="00880FC2"/>
    <w:rsid w:val="008810DE"/>
    <w:rsid w:val="008819C8"/>
    <w:rsid w:val="0088210E"/>
    <w:rsid w:val="0088279F"/>
    <w:rsid w:val="00882DF3"/>
    <w:rsid w:val="00882FC4"/>
    <w:rsid w:val="008830A4"/>
    <w:rsid w:val="0088321B"/>
    <w:rsid w:val="00883963"/>
    <w:rsid w:val="00883CE5"/>
    <w:rsid w:val="008842B6"/>
    <w:rsid w:val="0088483B"/>
    <w:rsid w:val="00884D49"/>
    <w:rsid w:val="00884EF4"/>
    <w:rsid w:val="008855E4"/>
    <w:rsid w:val="00885E7D"/>
    <w:rsid w:val="00886546"/>
    <w:rsid w:val="00886FAB"/>
    <w:rsid w:val="008875AA"/>
    <w:rsid w:val="008875F2"/>
    <w:rsid w:val="008901C6"/>
    <w:rsid w:val="00890600"/>
    <w:rsid w:val="008908B2"/>
    <w:rsid w:val="00890B83"/>
    <w:rsid w:val="00890E03"/>
    <w:rsid w:val="00890F19"/>
    <w:rsid w:val="00891127"/>
    <w:rsid w:val="008914C0"/>
    <w:rsid w:val="00891560"/>
    <w:rsid w:val="0089182A"/>
    <w:rsid w:val="00891ACE"/>
    <w:rsid w:val="00891D9E"/>
    <w:rsid w:val="008923C2"/>
    <w:rsid w:val="008923F6"/>
    <w:rsid w:val="00892BC3"/>
    <w:rsid w:val="00892E94"/>
    <w:rsid w:val="008933C7"/>
    <w:rsid w:val="008933EF"/>
    <w:rsid w:val="00893C3E"/>
    <w:rsid w:val="00893E8C"/>
    <w:rsid w:val="00893F08"/>
    <w:rsid w:val="008944FD"/>
    <w:rsid w:val="00894A9D"/>
    <w:rsid w:val="00895478"/>
    <w:rsid w:val="00895570"/>
    <w:rsid w:val="0089563E"/>
    <w:rsid w:val="00895850"/>
    <w:rsid w:val="00895C58"/>
    <w:rsid w:val="00895F78"/>
    <w:rsid w:val="00896630"/>
    <w:rsid w:val="008966F3"/>
    <w:rsid w:val="008969D2"/>
    <w:rsid w:val="008969E5"/>
    <w:rsid w:val="00896FD4"/>
    <w:rsid w:val="008973E2"/>
    <w:rsid w:val="008973EF"/>
    <w:rsid w:val="008977C4"/>
    <w:rsid w:val="008A010B"/>
    <w:rsid w:val="008A03A5"/>
    <w:rsid w:val="008A03C0"/>
    <w:rsid w:val="008A03F9"/>
    <w:rsid w:val="008A043E"/>
    <w:rsid w:val="008A04A4"/>
    <w:rsid w:val="008A0505"/>
    <w:rsid w:val="008A0AFA"/>
    <w:rsid w:val="008A0C08"/>
    <w:rsid w:val="008A11A4"/>
    <w:rsid w:val="008A136C"/>
    <w:rsid w:val="008A1573"/>
    <w:rsid w:val="008A15A3"/>
    <w:rsid w:val="008A1C47"/>
    <w:rsid w:val="008A1CF8"/>
    <w:rsid w:val="008A22C7"/>
    <w:rsid w:val="008A287B"/>
    <w:rsid w:val="008A2895"/>
    <w:rsid w:val="008A2B13"/>
    <w:rsid w:val="008A2CFD"/>
    <w:rsid w:val="008A35CC"/>
    <w:rsid w:val="008A3625"/>
    <w:rsid w:val="008A383E"/>
    <w:rsid w:val="008A39EE"/>
    <w:rsid w:val="008A3A35"/>
    <w:rsid w:val="008A3F7F"/>
    <w:rsid w:val="008A418A"/>
    <w:rsid w:val="008A4306"/>
    <w:rsid w:val="008A435C"/>
    <w:rsid w:val="008A445D"/>
    <w:rsid w:val="008A48EC"/>
    <w:rsid w:val="008A49F8"/>
    <w:rsid w:val="008A4F58"/>
    <w:rsid w:val="008A5604"/>
    <w:rsid w:val="008A5CDC"/>
    <w:rsid w:val="008A6050"/>
    <w:rsid w:val="008A6A8E"/>
    <w:rsid w:val="008A6B89"/>
    <w:rsid w:val="008A6D55"/>
    <w:rsid w:val="008A74F5"/>
    <w:rsid w:val="008A765C"/>
    <w:rsid w:val="008A76D1"/>
    <w:rsid w:val="008A7B03"/>
    <w:rsid w:val="008A7CFE"/>
    <w:rsid w:val="008A7DBC"/>
    <w:rsid w:val="008A7DC3"/>
    <w:rsid w:val="008B0082"/>
    <w:rsid w:val="008B008E"/>
    <w:rsid w:val="008B0844"/>
    <w:rsid w:val="008B0AC3"/>
    <w:rsid w:val="008B1CF9"/>
    <w:rsid w:val="008B1F3E"/>
    <w:rsid w:val="008B252A"/>
    <w:rsid w:val="008B2C87"/>
    <w:rsid w:val="008B2C8A"/>
    <w:rsid w:val="008B30A5"/>
    <w:rsid w:val="008B4227"/>
    <w:rsid w:val="008B4C79"/>
    <w:rsid w:val="008B50A7"/>
    <w:rsid w:val="008B5426"/>
    <w:rsid w:val="008B5460"/>
    <w:rsid w:val="008B5F5D"/>
    <w:rsid w:val="008B5FE2"/>
    <w:rsid w:val="008B627E"/>
    <w:rsid w:val="008B62BD"/>
    <w:rsid w:val="008B6757"/>
    <w:rsid w:val="008B6A9E"/>
    <w:rsid w:val="008B6D8B"/>
    <w:rsid w:val="008B6DDE"/>
    <w:rsid w:val="008B74C1"/>
    <w:rsid w:val="008C053A"/>
    <w:rsid w:val="008C0AFC"/>
    <w:rsid w:val="008C0B44"/>
    <w:rsid w:val="008C1480"/>
    <w:rsid w:val="008C1869"/>
    <w:rsid w:val="008C2B1F"/>
    <w:rsid w:val="008C3076"/>
    <w:rsid w:val="008C3277"/>
    <w:rsid w:val="008C335E"/>
    <w:rsid w:val="008C3786"/>
    <w:rsid w:val="008C41C5"/>
    <w:rsid w:val="008C44AD"/>
    <w:rsid w:val="008C4667"/>
    <w:rsid w:val="008C4DCA"/>
    <w:rsid w:val="008C54C1"/>
    <w:rsid w:val="008C6108"/>
    <w:rsid w:val="008C62A3"/>
    <w:rsid w:val="008C66B6"/>
    <w:rsid w:val="008C6CFE"/>
    <w:rsid w:val="008C6E79"/>
    <w:rsid w:val="008C7182"/>
    <w:rsid w:val="008C786B"/>
    <w:rsid w:val="008C7CAA"/>
    <w:rsid w:val="008C7EBB"/>
    <w:rsid w:val="008D0321"/>
    <w:rsid w:val="008D0C88"/>
    <w:rsid w:val="008D1655"/>
    <w:rsid w:val="008D177D"/>
    <w:rsid w:val="008D1F31"/>
    <w:rsid w:val="008D2A1E"/>
    <w:rsid w:val="008D2C5D"/>
    <w:rsid w:val="008D31D7"/>
    <w:rsid w:val="008D32F7"/>
    <w:rsid w:val="008D3501"/>
    <w:rsid w:val="008D3589"/>
    <w:rsid w:val="008D37FC"/>
    <w:rsid w:val="008D3CDD"/>
    <w:rsid w:val="008D4AA8"/>
    <w:rsid w:val="008D5EFF"/>
    <w:rsid w:val="008D5F34"/>
    <w:rsid w:val="008D6143"/>
    <w:rsid w:val="008D6558"/>
    <w:rsid w:val="008D66B8"/>
    <w:rsid w:val="008D67CA"/>
    <w:rsid w:val="008D6F18"/>
    <w:rsid w:val="008D6FA4"/>
    <w:rsid w:val="008D7083"/>
    <w:rsid w:val="008D7681"/>
    <w:rsid w:val="008E0017"/>
    <w:rsid w:val="008E1128"/>
    <w:rsid w:val="008E1197"/>
    <w:rsid w:val="008E136F"/>
    <w:rsid w:val="008E1897"/>
    <w:rsid w:val="008E1EF0"/>
    <w:rsid w:val="008E25BF"/>
    <w:rsid w:val="008E2BB9"/>
    <w:rsid w:val="008E2CD9"/>
    <w:rsid w:val="008E2D0E"/>
    <w:rsid w:val="008E3211"/>
    <w:rsid w:val="008E3269"/>
    <w:rsid w:val="008E377A"/>
    <w:rsid w:val="008E3C1A"/>
    <w:rsid w:val="008E3D12"/>
    <w:rsid w:val="008E46A3"/>
    <w:rsid w:val="008E472B"/>
    <w:rsid w:val="008E48B2"/>
    <w:rsid w:val="008E4C27"/>
    <w:rsid w:val="008E4C90"/>
    <w:rsid w:val="008E4EFD"/>
    <w:rsid w:val="008E52AB"/>
    <w:rsid w:val="008E533F"/>
    <w:rsid w:val="008E53A6"/>
    <w:rsid w:val="008E55E6"/>
    <w:rsid w:val="008E5C2F"/>
    <w:rsid w:val="008E5D06"/>
    <w:rsid w:val="008E634D"/>
    <w:rsid w:val="008E6598"/>
    <w:rsid w:val="008E69B1"/>
    <w:rsid w:val="008E6C19"/>
    <w:rsid w:val="008E7020"/>
    <w:rsid w:val="008E7271"/>
    <w:rsid w:val="008E7B87"/>
    <w:rsid w:val="008E7DE2"/>
    <w:rsid w:val="008F043F"/>
    <w:rsid w:val="008F08CC"/>
    <w:rsid w:val="008F1071"/>
    <w:rsid w:val="008F13A5"/>
    <w:rsid w:val="008F15C0"/>
    <w:rsid w:val="008F19D6"/>
    <w:rsid w:val="008F1BA9"/>
    <w:rsid w:val="008F23E5"/>
    <w:rsid w:val="008F3471"/>
    <w:rsid w:val="008F369A"/>
    <w:rsid w:val="008F39B1"/>
    <w:rsid w:val="008F3D86"/>
    <w:rsid w:val="008F3FFC"/>
    <w:rsid w:val="008F4132"/>
    <w:rsid w:val="008F4179"/>
    <w:rsid w:val="008F43CC"/>
    <w:rsid w:val="008F4802"/>
    <w:rsid w:val="008F4D6C"/>
    <w:rsid w:val="008F53E0"/>
    <w:rsid w:val="008F546A"/>
    <w:rsid w:val="008F575A"/>
    <w:rsid w:val="008F57C7"/>
    <w:rsid w:val="008F59E4"/>
    <w:rsid w:val="008F5FE0"/>
    <w:rsid w:val="008F676F"/>
    <w:rsid w:val="008F68E6"/>
    <w:rsid w:val="008F694C"/>
    <w:rsid w:val="008F6E03"/>
    <w:rsid w:val="008F7CCD"/>
    <w:rsid w:val="00900509"/>
    <w:rsid w:val="009005E1"/>
    <w:rsid w:val="00900988"/>
    <w:rsid w:val="00900DCD"/>
    <w:rsid w:val="00901610"/>
    <w:rsid w:val="009016CD"/>
    <w:rsid w:val="00901B0D"/>
    <w:rsid w:val="00901E18"/>
    <w:rsid w:val="009022FB"/>
    <w:rsid w:val="00902962"/>
    <w:rsid w:val="00902A3F"/>
    <w:rsid w:val="00902D12"/>
    <w:rsid w:val="009032E3"/>
    <w:rsid w:val="0090360C"/>
    <w:rsid w:val="0090458D"/>
    <w:rsid w:val="00904A7B"/>
    <w:rsid w:val="00904C97"/>
    <w:rsid w:val="00904F0C"/>
    <w:rsid w:val="009054B5"/>
    <w:rsid w:val="00905664"/>
    <w:rsid w:val="0090577F"/>
    <w:rsid w:val="00905941"/>
    <w:rsid w:val="00905C48"/>
    <w:rsid w:val="00905DDF"/>
    <w:rsid w:val="009064FD"/>
    <w:rsid w:val="00907053"/>
    <w:rsid w:val="009073D8"/>
    <w:rsid w:val="00907F14"/>
    <w:rsid w:val="0091016C"/>
    <w:rsid w:val="009106FA"/>
    <w:rsid w:val="00910CFA"/>
    <w:rsid w:val="00910FEF"/>
    <w:rsid w:val="0091118C"/>
    <w:rsid w:val="009116BA"/>
    <w:rsid w:val="00911992"/>
    <w:rsid w:val="00911D5B"/>
    <w:rsid w:val="00911F17"/>
    <w:rsid w:val="009124A5"/>
    <w:rsid w:val="0091293D"/>
    <w:rsid w:val="00912F4C"/>
    <w:rsid w:val="009135B6"/>
    <w:rsid w:val="009143BC"/>
    <w:rsid w:val="00914683"/>
    <w:rsid w:val="00914BB8"/>
    <w:rsid w:val="00914D6A"/>
    <w:rsid w:val="00914FBF"/>
    <w:rsid w:val="009150BB"/>
    <w:rsid w:val="00915B50"/>
    <w:rsid w:val="009162C9"/>
    <w:rsid w:val="00916670"/>
    <w:rsid w:val="00916FB7"/>
    <w:rsid w:val="00917259"/>
    <w:rsid w:val="009173A3"/>
    <w:rsid w:val="0091760E"/>
    <w:rsid w:val="00917913"/>
    <w:rsid w:val="0092013A"/>
    <w:rsid w:val="00920265"/>
    <w:rsid w:val="00920782"/>
    <w:rsid w:val="00920998"/>
    <w:rsid w:val="0092121E"/>
    <w:rsid w:val="0092133B"/>
    <w:rsid w:val="00921A98"/>
    <w:rsid w:val="00921F54"/>
    <w:rsid w:val="009221EC"/>
    <w:rsid w:val="0092247B"/>
    <w:rsid w:val="0092255F"/>
    <w:rsid w:val="00922636"/>
    <w:rsid w:val="00922918"/>
    <w:rsid w:val="00922E18"/>
    <w:rsid w:val="00922F03"/>
    <w:rsid w:val="00922F42"/>
    <w:rsid w:val="009238CF"/>
    <w:rsid w:val="00923B78"/>
    <w:rsid w:val="00923CA2"/>
    <w:rsid w:val="00923ED9"/>
    <w:rsid w:val="009242B1"/>
    <w:rsid w:val="0092447D"/>
    <w:rsid w:val="009246C0"/>
    <w:rsid w:val="009246C9"/>
    <w:rsid w:val="0092524C"/>
    <w:rsid w:val="00925F55"/>
    <w:rsid w:val="00926169"/>
    <w:rsid w:val="0092633B"/>
    <w:rsid w:val="00926B2B"/>
    <w:rsid w:val="00927433"/>
    <w:rsid w:val="00927765"/>
    <w:rsid w:val="009279FA"/>
    <w:rsid w:val="00927C47"/>
    <w:rsid w:val="00930339"/>
    <w:rsid w:val="00930A47"/>
    <w:rsid w:val="00930A70"/>
    <w:rsid w:val="00930E7A"/>
    <w:rsid w:val="00930F32"/>
    <w:rsid w:val="00931682"/>
    <w:rsid w:val="00931A62"/>
    <w:rsid w:val="00931F5F"/>
    <w:rsid w:val="00932E69"/>
    <w:rsid w:val="0093318D"/>
    <w:rsid w:val="00933764"/>
    <w:rsid w:val="00933885"/>
    <w:rsid w:val="00933998"/>
    <w:rsid w:val="00933B35"/>
    <w:rsid w:val="00934E0D"/>
    <w:rsid w:val="009353E3"/>
    <w:rsid w:val="0093613F"/>
    <w:rsid w:val="00936222"/>
    <w:rsid w:val="009364A5"/>
    <w:rsid w:val="0093678C"/>
    <w:rsid w:val="009371A8"/>
    <w:rsid w:val="009377AB"/>
    <w:rsid w:val="0094088C"/>
    <w:rsid w:val="00940F29"/>
    <w:rsid w:val="0094134F"/>
    <w:rsid w:val="009419D3"/>
    <w:rsid w:val="00941C5E"/>
    <w:rsid w:val="00941D86"/>
    <w:rsid w:val="00942405"/>
    <w:rsid w:val="009425C2"/>
    <w:rsid w:val="009425F6"/>
    <w:rsid w:val="00942B9B"/>
    <w:rsid w:val="00942C25"/>
    <w:rsid w:val="00943041"/>
    <w:rsid w:val="009430F3"/>
    <w:rsid w:val="00943E37"/>
    <w:rsid w:val="009443B9"/>
    <w:rsid w:val="0094457C"/>
    <w:rsid w:val="0094538B"/>
    <w:rsid w:val="0094576A"/>
    <w:rsid w:val="0094601B"/>
    <w:rsid w:val="0094674C"/>
    <w:rsid w:val="009473EF"/>
    <w:rsid w:val="00947CA0"/>
    <w:rsid w:val="0095037A"/>
    <w:rsid w:val="00951088"/>
    <w:rsid w:val="00951C73"/>
    <w:rsid w:val="00951C7F"/>
    <w:rsid w:val="00952947"/>
    <w:rsid w:val="009531BE"/>
    <w:rsid w:val="0095337B"/>
    <w:rsid w:val="00953417"/>
    <w:rsid w:val="00953981"/>
    <w:rsid w:val="009539E5"/>
    <w:rsid w:val="00953A43"/>
    <w:rsid w:val="00953A4A"/>
    <w:rsid w:val="0095400A"/>
    <w:rsid w:val="009542D2"/>
    <w:rsid w:val="00954601"/>
    <w:rsid w:val="0095469F"/>
    <w:rsid w:val="00954A61"/>
    <w:rsid w:val="00954F65"/>
    <w:rsid w:val="00955237"/>
    <w:rsid w:val="00955789"/>
    <w:rsid w:val="009558A7"/>
    <w:rsid w:val="00955A4E"/>
    <w:rsid w:val="00955B67"/>
    <w:rsid w:val="00956066"/>
    <w:rsid w:val="00956770"/>
    <w:rsid w:val="009569BA"/>
    <w:rsid w:val="00956B45"/>
    <w:rsid w:val="00956E2B"/>
    <w:rsid w:val="00957089"/>
    <w:rsid w:val="00957219"/>
    <w:rsid w:val="00960275"/>
    <w:rsid w:val="009602D7"/>
    <w:rsid w:val="0096066A"/>
    <w:rsid w:val="0096077C"/>
    <w:rsid w:val="00960CED"/>
    <w:rsid w:val="00960DDF"/>
    <w:rsid w:val="00961430"/>
    <w:rsid w:val="0096147E"/>
    <w:rsid w:val="0096159E"/>
    <w:rsid w:val="00961931"/>
    <w:rsid w:val="009620BD"/>
    <w:rsid w:val="009624BB"/>
    <w:rsid w:val="00962560"/>
    <w:rsid w:val="0096257B"/>
    <w:rsid w:val="0096278F"/>
    <w:rsid w:val="009627CA"/>
    <w:rsid w:val="0096288B"/>
    <w:rsid w:val="0096299F"/>
    <w:rsid w:val="00962D61"/>
    <w:rsid w:val="0096324B"/>
    <w:rsid w:val="0096381E"/>
    <w:rsid w:val="00963B96"/>
    <w:rsid w:val="00963CE0"/>
    <w:rsid w:val="00964194"/>
    <w:rsid w:val="00964837"/>
    <w:rsid w:val="009649FC"/>
    <w:rsid w:val="00965152"/>
    <w:rsid w:val="009653D3"/>
    <w:rsid w:val="00965A85"/>
    <w:rsid w:val="00965BE4"/>
    <w:rsid w:val="009665F0"/>
    <w:rsid w:val="00966B1E"/>
    <w:rsid w:val="00966DAB"/>
    <w:rsid w:val="00966E37"/>
    <w:rsid w:val="00966E68"/>
    <w:rsid w:val="00970022"/>
    <w:rsid w:val="00970526"/>
    <w:rsid w:val="00970966"/>
    <w:rsid w:val="00970970"/>
    <w:rsid w:val="00970A5B"/>
    <w:rsid w:val="00970AAF"/>
    <w:rsid w:val="00970D4C"/>
    <w:rsid w:val="00970F59"/>
    <w:rsid w:val="00970FF3"/>
    <w:rsid w:val="00971567"/>
    <w:rsid w:val="00972994"/>
    <w:rsid w:val="00972D3A"/>
    <w:rsid w:val="0097376D"/>
    <w:rsid w:val="009738EB"/>
    <w:rsid w:val="00973A07"/>
    <w:rsid w:val="009740B9"/>
    <w:rsid w:val="00974B53"/>
    <w:rsid w:val="00974D27"/>
    <w:rsid w:val="00974E09"/>
    <w:rsid w:val="0097528E"/>
    <w:rsid w:val="009757CE"/>
    <w:rsid w:val="009757E5"/>
    <w:rsid w:val="009759E8"/>
    <w:rsid w:val="00975AB9"/>
    <w:rsid w:val="00975D44"/>
    <w:rsid w:val="00975F21"/>
    <w:rsid w:val="00975F45"/>
    <w:rsid w:val="00976419"/>
    <w:rsid w:val="009765A7"/>
    <w:rsid w:val="00976DB4"/>
    <w:rsid w:val="00976DD8"/>
    <w:rsid w:val="00977153"/>
    <w:rsid w:val="00977273"/>
    <w:rsid w:val="009774AD"/>
    <w:rsid w:val="009776DE"/>
    <w:rsid w:val="009778CF"/>
    <w:rsid w:val="00977BD1"/>
    <w:rsid w:val="00977C32"/>
    <w:rsid w:val="00980577"/>
    <w:rsid w:val="00980894"/>
    <w:rsid w:val="009809C6"/>
    <w:rsid w:val="00980A31"/>
    <w:rsid w:val="00980E76"/>
    <w:rsid w:val="009811D3"/>
    <w:rsid w:val="00981612"/>
    <w:rsid w:val="0098212F"/>
    <w:rsid w:val="0098225C"/>
    <w:rsid w:val="009823AC"/>
    <w:rsid w:val="00982C6A"/>
    <w:rsid w:val="00982F18"/>
    <w:rsid w:val="00983492"/>
    <w:rsid w:val="009835CE"/>
    <w:rsid w:val="00983855"/>
    <w:rsid w:val="00983BAD"/>
    <w:rsid w:val="00983D6D"/>
    <w:rsid w:val="009841E8"/>
    <w:rsid w:val="00984377"/>
    <w:rsid w:val="009845DE"/>
    <w:rsid w:val="00985148"/>
    <w:rsid w:val="009858A5"/>
    <w:rsid w:val="00985F02"/>
    <w:rsid w:val="00985F05"/>
    <w:rsid w:val="00986461"/>
    <w:rsid w:val="0098677F"/>
    <w:rsid w:val="00986F2E"/>
    <w:rsid w:val="009872B0"/>
    <w:rsid w:val="0099004F"/>
    <w:rsid w:val="00990245"/>
    <w:rsid w:val="00990338"/>
    <w:rsid w:val="009906EF"/>
    <w:rsid w:val="009906F8"/>
    <w:rsid w:val="00990CBD"/>
    <w:rsid w:val="00991396"/>
    <w:rsid w:val="00991600"/>
    <w:rsid w:val="009916B5"/>
    <w:rsid w:val="00991B7C"/>
    <w:rsid w:val="00991BC8"/>
    <w:rsid w:val="00991F86"/>
    <w:rsid w:val="0099217F"/>
    <w:rsid w:val="009922D5"/>
    <w:rsid w:val="00993003"/>
    <w:rsid w:val="00993453"/>
    <w:rsid w:val="00993CB6"/>
    <w:rsid w:val="009944CA"/>
    <w:rsid w:val="00994703"/>
    <w:rsid w:val="009948CB"/>
    <w:rsid w:val="00994AFB"/>
    <w:rsid w:val="00994E68"/>
    <w:rsid w:val="00994E94"/>
    <w:rsid w:val="0099521B"/>
    <w:rsid w:val="00995B8F"/>
    <w:rsid w:val="00995BD9"/>
    <w:rsid w:val="00995FFB"/>
    <w:rsid w:val="009963C3"/>
    <w:rsid w:val="00996522"/>
    <w:rsid w:val="00996F68"/>
    <w:rsid w:val="00996F6A"/>
    <w:rsid w:val="00997624"/>
    <w:rsid w:val="00997E14"/>
    <w:rsid w:val="00997F6B"/>
    <w:rsid w:val="009A0188"/>
    <w:rsid w:val="009A05AF"/>
    <w:rsid w:val="009A1712"/>
    <w:rsid w:val="009A175D"/>
    <w:rsid w:val="009A1D6A"/>
    <w:rsid w:val="009A1DF9"/>
    <w:rsid w:val="009A1E03"/>
    <w:rsid w:val="009A1F1B"/>
    <w:rsid w:val="009A22A5"/>
    <w:rsid w:val="009A2474"/>
    <w:rsid w:val="009A2684"/>
    <w:rsid w:val="009A29B4"/>
    <w:rsid w:val="009A3227"/>
    <w:rsid w:val="009A36A8"/>
    <w:rsid w:val="009A4370"/>
    <w:rsid w:val="009A446E"/>
    <w:rsid w:val="009A48FF"/>
    <w:rsid w:val="009A4AD9"/>
    <w:rsid w:val="009A50C0"/>
    <w:rsid w:val="009A5169"/>
    <w:rsid w:val="009A580E"/>
    <w:rsid w:val="009A7078"/>
    <w:rsid w:val="009A722E"/>
    <w:rsid w:val="009A77F2"/>
    <w:rsid w:val="009A7E8E"/>
    <w:rsid w:val="009B0019"/>
    <w:rsid w:val="009B0093"/>
    <w:rsid w:val="009B02A3"/>
    <w:rsid w:val="009B061C"/>
    <w:rsid w:val="009B0BF1"/>
    <w:rsid w:val="009B0D99"/>
    <w:rsid w:val="009B22CD"/>
    <w:rsid w:val="009B3161"/>
    <w:rsid w:val="009B3444"/>
    <w:rsid w:val="009B3B2A"/>
    <w:rsid w:val="009B3CDD"/>
    <w:rsid w:val="009B4E41"/>
    <w:rsid w:val="009B502C"/>
    <w:rsid w:val="009B5491"/>
    <w:rsid w:val="009B5A58"/>
    <w:rsid w:val="009B5AF2"/>
    <w:rsid w:val="009B612A"/>
    <w:rsid w:val="009B633F"/>
    <w:rsid w:val="009B648B"/>
    <w:rsid w:val="009B6967"/>
    <w:rsid w:val="009B6C49"/>
    <w:rsid w:val="009B7100"/>
    <w:rsid w:val="009B7119"/>
    <w:rsid w:val="009B724A"/>
    <w:rsid w:val="009C036F"/>
    <w:rsid w:val="009C120B"/>
    <w:rsid w:val="009C23A7"/>
    <w:rsid w:val="009C24CE"/>
    <w:rsid w:val="009C2A55"/>
    <w:rsid w:val="009C3442"/>
    <w:rsid w:val="009C3608"/>
    <w:rsid w:val="009C36FE"/>
    <w:rsid w:val="009C396F"/>
    <w:rsid w:val="009C3B20"/>
    <w:rsid w:val="009C3FFA"/>
    <w:rsid w:val="009C43CA"/>
    <w:rsid w:val="009C4FF1"/>
    <w:rsid w:val="009C55DD"/>
    <w:rsid w:val="009C6635"/>
    <w:rsid w:val="009C711B"/>
    <w:rsid w:val="009C779F"/>
    <w:rsid w:val="009C77FB"/>
    <w:rsid w:val="009C7810"/>
    <w:rsid w:val="009C7CB9"/>
    <w:rsid w:val="009C7EF7"/>
    <w:rsid w:val="009D0166"/>
    <w:rsid w:val="009D02BD"/>
    <w:rsid w:val="009D085B"/>
    <w:rsid w:val="009D1126"/>
    <w:rsid w:val="009D131F"/>
    <w:rsid w:val="009D1C2A"/>
    <w:rsid w:val="009D252B"/>
    <w:rsid w:val="009D2DA6"/>
    <w:rsid w:val="009D2DE7"/>
    <w:rsid w:val="009D300B"/>
    <w:rsid w:val="009D30C8"/>
    <w:rsid w:val="009D34CD"/>
    <w:rsid w:val="009D3B19"/>
    <w:rsid w:val="009D3D2A"/>
    <w:rsid w:val="009D4A8B"/>
    <w:rsid w:val="009D52B7"/>
    <w:rsid w:val="009D5D49"/>
    <w:rsid w:val="009D6219"/>
    <w:rsid w:val="009D687D"/>
    <w:rsid w:val="009D6BF1"/>
    <w:rsid w:val="009D6C5B"/>
    <w:rsid w:val="009D7249"/>
    <w:rsid w:val="009D7490"/>
    <w:rsid w:val="009D7FE6"/>
    <w:rsid w:val="009E02BE"/>
    <w:rsid w:val="009E0629"/>
    <w:rsid w:val="009E1294"/>
    <w:rsid w:val="009E147D"/>
    <w:rsid w:val="009E1650"/>
    <w:rsid w:val="009E17D4"/>
    <w:rsid w:val="009E1AE1"/>
    <w:rsid w:val="009E1F04"/>
    <w:rsid w:val="009E2BAC"/>
    <w:rsid w:val="009E2C8A"/>
    <w:rsid w:val="009E3BCE"/>
    <w:rsid w:val="009E3C23"/>
    <w:rsid w:val="009E4285"/>
    <w:rsid w:val="009E43FD"/>
    <w:rsid w:val="009E4695"/>
    <w:rsid w:val="009E4698"/>
    <w:rsid w:val="009E4908"/>
    <w:rsid w:val="009E4C07"/>
    <w:rsid w:val="009E4CF2"/>
    <w:rsid w:val="009E526F"/>
    <w:rsid w:val="009E59E7"/>
    <w:rsid w:val="009E5D82"/>
    <w:rsid w:val="009E5E53"/>
    <w:rsid w:val="009E5E8A"/>
    <w:rsid w:val="009E6411"/>
    <w:rsid w:val="009E64DE"/>
    <w:rsid w:val="009E65E7"/>
    <w:rsid w:val="009E72B7"/>
    <w:rsid w:val="009E7458"/>
    <w:rsid w:val="009E74B5"/>
    <w:rsid w:val="009E77D1"/>
    <w:rsid w:val="009E79F3"/>
    <w:rsid w:val="009F016B"/>
    <w:rsid w:val="009F0204"/>
    <w:rsid w:val="009F066E"/>
    <w:rsid w:val="009F0DAC"/>
    <w:rsid w:val="009F0FE7"/>
    <w:rsid w:val="009F115C"/>
    <w:rsid w:val="009F1191"/>
    <w:rsid w:val="009F2052"/>
    <w:rsid w:val="009F26B1"/>
    <w:rsid w:val="009F284C"/>
    <w:rsid w:val="009F2D33"/>
    <w:rsid w:val="009F3912"/>
    <w:rsid w:val="009F3AD1"/>
    <w:rsid w:val="009F41A3"/>
    <w:rsid w:val="009F4373"/>
    <w:rsid w:val="009F4CA0"/>
    <w:rsid w:val="009F5AFF"/>
    <w:rsid w:val="009F6450"/>
    <w:rsid w:val="009F674F"/>
    <w:rsid w:val="009F6B38"/>
    <w:rsid w:val="009F77B8"/>
    <w:rsid w:val="00A00173"/>
    <w:rsid w:val="00A00259"/>
    <w:rsid w:val="00A005D4"/>
    <w:rsid w:val="00A006CC"/>
    <w:rsid w:val="00A009C5"/>
    <w:rsid w:val="00A01641"/>
    <w:rsid w:val="00A01802"/>
    <w:rsid w:val="00A01955"/>
    <w:rsid w:val="00A01CA6"/>
    <w:rsid w:val="00A01D0A"/>
    <w:rsid w:val="00A02245"/>
    <w:rsid w:val="00A02382"/>
    <w:rsid w:val="00A023AE"/>
    <w:rsid w:val="00A023D0"/>
    <w:rsid w:val="00A023E3"/>
    <w:rsid w:val="00A03565"/>
    <w:rsid w:val="00A0392E"/>
    <w:rsid w:val="00A03942"/>
    <w:rsid w:val="00A03A2F"/>
    <w:rsid w:val="00A03E22"/>
    <w:rsid w:val="00A04236"/>
    <w:rsid w:val="00A04287"/>
    <w:rsid w:val="00A04549"/>
    <w:rsid w:val="00A045DB"/>
    <w:rsid w:val="00A04839"/>
    <w:rsid w:val="00A04AE2"/>
    <w:rsid w:val="00A0514B"/>
    <w:rsid w:val="00A0575E"/>
    <w:rsid w:val="00A05B5A"/>
    <w:rsid w:val="00A05BE9"/>
    <w:rsid w:val="00A060D6"/>
    <w:rsid w:val="00A062CF"/>
    <w:rsid w:val="00A06C36"/>
    <w:rsid w:val="00A074FB"/>
    <w:rsid w:val="00A07638"/>
    <w:rsid w:val="00A07A1E"/>
    <w:rsid w:val="00A07D86"/>
    <w:rsid w:val="00A1008E"/>
    <w:rsid w:val="00A103FE"/>
    <w:rsid w:val="00A108BD"/>
    <w:rsid w:val="00A11590"/>
    <w:rsid w:val="00A11A79"/>
    <w:rsid w:val="00A11E0B"/>
    <w:rsid w:val="00A1203B"/>
    <w:rsid w:val="00A126CA"/>
    <w:rsid w:val="00A1299B"/>
    <w:rsid w:val="00A12C6E"/>
    <w:rsid w:val="00A12FD7"/>
    <w:rsid w:val="00A1301C"/>
    <w:rsid w:val="00A131BE"/>
    <w:rsid w:val="00A136CE"/>
    <w:rsid w:val="00A14591"/>
    <w:rsid w:val="00A1460B"/>
    <w:rsid w:val="00A152CC"/>
    <w:rsid w:val="00A153C5"/>
    <w:rsid w:val="00A15460"/>
    <w:rsid w:val="00A162F1"/>
    <w:rsid w:val="00A16706"/>
    <w:rsid w:val="00A16933"/>
    <w:rsid w:val="00A16BA0"/>
    <w:rsid w:val="00A16BB4"/>
    <w:rsid w:val="00A17012"/>
    <w:rsid w:val="00A170C0"/>
    <w:rsid w:val="00A177AB"/>
    <w:rsid w:val="00A17942"/>
    <w:rsid w:val="00A179F0"/>
    <w:rsid w:val="00A17E7F"/>
    <w:rsid w:val="00A2032D"/>
    <w:rsid w:val="00A20604"/>
    <w:rsid w:val="00A2061E"/>
    <w:rsid w:val="00A2091E"/>
    <w:rsid w:val="00A20978"/>
    <w:rsid w:val="00A21BD1"/>
    <w:rsid w:val="00A22150"/>
    <w:rsid w:val="00A22184"/>
    <w:rsid w:val="00A224D7"/>
    <w:rsid w:val="00A2294B"/>
    <w:rsid w:val="00A22E37"/>
    <w:rsid w:val="00A234CF"/>
    <w:rsid w:val="00A238F1"/>
    <w:rsid w:val="00A23E1B"/>
    <w:rsid w:val="00A24333"/>
    <w:rsid w:val="00A24349"/>
    <w:rsid w:val="00A246EE"/>
    <w:rsid w:val="00A247F9"/>
    <w:rsid w:val="00A24975"/>
    <w:rsid w:val="00A24B5E"/>
    <w:rsid w:val="00A24D4A"/>
    <w:rsid w:val="00A25ADF"/>
    <w:rsid w:val="00A25AFF"/>
    <w:rsid w:val="00A262DB"/>
    <w:rsid w:val="00A26583"/>
    <w:rsid w:val="00A269ED"/>
    <w:rsid w:val="00A26C2F"/>
    <w:rsid w:val="00A26EB6"/>
    <w:rsid w:val="00A27117"/>
    <w:rsid w:val="00A30B0B"/>
    <w:rsid w:val="00A30BC4"/>
    <w:rsid w:val="00A30EEC"/>
    <w:rsid w:val="00A31008"/>
    <w:rsid w:val="00A3112E"/>
    <w:rsid w:val="00A312E0"/>
    <w:rsid w:val="00A31396"/>
    <w:rsid w:val="00A316D0"/>
    <w:rsid w:val="00A3189D"/>
    <w:rsid w:val="00A318EC"/>
    <w:rsid w:val="00A31939"/>
    <w:rsid w:val="00A32686"/>
    <w:rsid w:val="00A32A3B"/>
    <w:rsid w:val="00A32E75"/>
    <w:rsid w:val="00A333F8"/>
    <w:rsid w:val="00A33694"/>
    <w:rsid w:val="00A33B42"/>
    <w:rsid w:val="00A33B77"/>
    <w:rsid w:val="00A3460E"/>
    <w:rsid w:val="00A3464D"/>
    <w:rsid w:val="00A34AF6"/>
    <w:rsid w:val="00A35676"/>
    <w:rsid w:val="00A35D5F"/>
    <w:rsid w:val="00A360EC"/>
    <w:rsid w:val="00A361FB"/>
    <w:rsid w:val="00A362CB"/>
    <w:rsid w:val="00A36876"/>
    <w:rsid w:val="00A37260"/>
    <w:rsid w:val="00A37831"/>
    <w:rsid w:val="00A37CBE"/>
    <w:rsid w:val="00A40087"/>
    <w:rsid w:val="00A40570"/>
    <w:rsid w:val="00A40B01"/>
    <w:rsid w:val="00A40B14"/>
    <w:rsid w:val="00A40FC3"/>
    <w:rsid w:val="00A4205F"/>
    <w:rsid w:val="00A42219"/>
    <w:rsid w:val="00A4242D"/>
    <w:rsid w:val="00A424ED"/>
    <w:rsid w:val="00A42995"/>
    <w:rsid w:val="00A42B18"/>
    <w:rsid w:val="00A42BAD"/>
    <w:rsid w:val="00A42C8C"/>
    <w:rsid w:val="00A42F24"/>
    <w:rsid w:val="00A43225"/>
    <w:rsid w:val="00A436F4"/>
    <w:rsid w:val="00A44C4E"/>
    <w:rsid w:val="00A4553D"/>
    <w:rsid w:val="00A4578D"/>
    <w:rsid w:val="00A45A0E"/>
    <w:rsid w:val="00A463F9"/>
    <w:rsid w:val="00A469FF"/>
    <w:rsid w:val="00A46A7F"/>
    <w:rsid w:val="00A472D6"/>
    <w:rsid w:val="00A47C9E"/>
    <w:rsid w:val="00A5009E"/>
    <w:rsid w:val="00A505F7"/>
    <w:rsid w:val="00A511F9"/>
    <w:rsid w:val="00A51402"/>
    <w:rsid w:val="00A5171A"/>
    <w:rsid w:val="00A51723"/>
    <w:rsid w:val="00A51DD1"/>
    <w:rsid w:val="00A51DDA"/>
    <w:rsid w:val="00A53B21"/>
    <w:rsid w:val="00A5414D"/>
    <w:rsid w:val="00A5460A"/>
    <w:rsid w:val="00A54A3A"/>
    <w:rsid w:val="00A54B96"/>
    <w:rsid w:val="00A54BEA"/>
    <w:rsid w:val="00A55348"/>
    <w:rsid w:val="00A55380"/>
    <w:rsid w:val="00A55783"/>
    <w:rsid w:val="00A55828"/>
    <w:rsid w:val="00A56138"/>
    <w:rsid w:val="00A56557"/>
    <w:rsid w:val="00A5671A"/>
    <w:rsid w:val="00A56F63"/>
    <w:rsid w:val="00A5739D"/>
    <w:rsid w:val="00A574E2"/>
    <w:rsid w:val="00A5768C"/>
    <w:rsid w:val="00A57B4F"/>
    <w:rsid w:val="00A57CB3"/>
    <w:rsid w:val="00A6042E"/>
    <w:rsid w:val="00A60725"/>
    <w:rsid w:val="00A60998"/>
    <w:rsid w:val="00A60DAA"/>
    <w:rsid w:val="00A612D1"/>
    <w:rsid w:val="00A613C6"/>
    <w:rsid w:val="00A6145C"/>
    <w:rsid w:val="00A61EFA"/>
    <w:rsid w:val="00A62409"/>
    <w:rsid w:val="00A624BE"/>
    <w:rsid w:val="00A6291A"/>
    <w:rsid w:val="00A62958"/>
    <w:rsid w:val="00A62A2E"/>
    <w:rsid w:val="00A62B85"/>
    <w:rsid w:val="00A63036"/>
    <w:rsid w:val="00A63A2F"/>
    <w:rsid w:val="00A64293"/>
    <w:rsid w:val="00A64941"/>
    <w:rsid w:val="00A64A8F"/>
    <w:rsid w:val="00A654E2"/>
    <w:rsid w:val="00A65F6A"/>
    <w:rsid w:val="00A66E20"/>
    <w:rsid w:val="00A674EF"/>
    <w:rsid w:val="00A675BC"/>
    <w:rsid w:val="00A678EF"/>
    <w:rsid w:val="00A67A23"/>
    <w:rsid w:val="00A67B50"/>
    <w:rsid w:val="00A701ED"/>
    <w:rsid w:val="00A70781"/>
    <w:rsid w:val="00A70CE0"/>
    <w:rsid w:val="00A70E18"/>
    <w:rsid w:val="00A7130F"/>
    <w:rsid w:val="00A718D8"/>
    <w:rsid w:val="00A7222A"/>
    <w:rsid w:val="00A722AA"/>
    <w:rsid w:val="00A722B2"/>
    <w:rsid w:val="00A72348"/>
    <w:rsid w:val="00A72D49"/>
    <w:rsid w:val="00A73D34"/>
    <w:rsid w:val="00A74AD3"/>
    <w:rsid w:val="00A74E41"/>
    <w:rsid w:val="00A750C7"/>
    <w:rsid w:val="00A7513A"/>
    <w:rsid w:val="00A751AE"/>
    <w:rsid w:val="00A75600"/>
    <w:rsid w:val="00A762E8"/>
    <w:rsid w:val="00A7661E"/>
    <w:rsid w:val="00A76D71"/>
    <w:rsid w:val="00A7703D"/>
    <w:rsid w:val="00A7714A"/>
    <w:rsid w:val="00A77736"/>
    <w:rsid w:val="00A77BF5"/>
    <w:rsid w:val="00A802C5"/>
    <w:rsid w:val="00A803D6"/>
    <w:rsid w:val="00A8063B"/>
    <w:rsid w:val="00A806EF"/>
    <w:rsid w:val="00A80FCC"/>
    <w:rsid w:val="00A814EA"/>
    <w:rsid w:val="00A819A6"/>
    <w:rsid w:val="00A81AF4"/>
    <w:rsid w:val="00A81F86"/>
    <w:rsid w:val="00A824C9"/>
    <w:rsid w:val="00A827E2"/>
    <w:rsid w:val="00A82A16"/>
    <w:rsid w:val="00A82B55"/>
    <w:rsid w:val="00A82BDA"/>
    <w:rsid w:val="00A83177"/>
    <w:rsid w:val="00A834F0"/>
    <w:rsid w:val="00A83A8A"/>
    <w:rsid w:val="00A84668"/>
    <w:rsid w:val="00A848DF"/>
    <w:rsid w:val="00A85235"/>
    <w:rsid w:val="00A85351"/>
    <w:rsid w:val="00A85384"/>
    <w:rsid w:val="00A85446"/>
    <w:rsid w:val="00A86B71"/>
    <w:rsid w:val="00A86CBA"/>
    <w:rsid w:val="00A87759"/>
    <w:rsid w:val="00A87942"/>
    <w:rsid w:val="00A900A4"/>
    <w:rsid w:val="00A9018F"/>
    <w:rsid w:val="00A911F9"/>
    <w:rsid w:val="00A925F9"/>
    <w:rsid w:val="00A92CD7"/>
    <w:rsid w:val="00A931A6"/>
    <w:rsid w:val="00A9336C"/>
    <w:rsid w:val="00A93515"/>
    <w:rsid w:val="00A93676"/>
    <w:rsid w:val="00A93770"/>
    <w:rsid w:val="00A93EC9"/>
    <w:rsid w:val="00A93EE3"/>
    <w:rsid w:val="00A9427F"/>
    <w:rsid w:val="00A942B6"/>
    <w:rsid w:val="00A943E9"/>
    <w:rsid w:val="00A94572"/>
    <w:rsid w:val="00A946DA"/>
    <w:rsid w:val="00A94713"/>
    <w:rsid w:val="00A94DD2"/>
    <w:rsid w:val="00A95040"/>
    <w:rsid w:val="00A9509E"/>
    <w:rsid w:val="00A9562B"/>
    <w:rsid w:val="00A9577F"/>
    <w:rsid w:val="00A957B8"/>
    <w:rsid w:val="00A95DA8"/>
    <w:rsid w:val="00A95E45"/>
    <w:rsid w:val="00A96081"/>
    <w:rsid w:val="00A960CA"/>
    <w:rsid w:val="00A96236"/>
    <w:rsid w:val="00A966F2"/>
    <w:rsid w:val="00A96DDB"/>
    <w:rsid w:val="00A96DE9"/>
    <w:rsid w:val="00A96EFC"/>
    <w:rsid w:val="00A97878"/>
    <w:rsid w:val="00A97D00"/>
    <w:rsid w:val="00A97D97"/>
    <w:rsid w:val="00AA0697"/>
    <w:rsid w:val="00AA09E5"/>
    <w:rsid w:val="00AA118C"/>
    <w:rsid w:val="00AA12F9"/>
    <w:rsid w:val="00AA1A50"/>
    <w:rsid w:val="00AA1B81"/>
    <w:rsid w:val="00AA1D21"/>
    <w:rsid w:val="00AA1DE2"/>
    <w:rsid w:val="00AA24F3"/>
    <w:rsid w:val="00AA29C4"/>
    <w:rsid w:val="00AA2D53"/>
    <w:rsid w:val="00AA30A3"/>
    <w:rsid w:val="00AA335E"/>
    <w:rsid w:val="00AA3B5A"/>
    <w:rsid w:val="00AA4FCA"/>
    <w:rsid w:val="00AA5225"/>
    <w:rsid w:val="00AA5704"/>
    <w:rsid w:val="00AA574D"/>
    <w:rsid w:val="00AA57D8"/>
    <w:rsid w:val="00AA58B7"/>
    <w:rsid w:val="00AA59C9"/>
    <w:rsid w:val="00AA5D79"/>
    <w:rsid w:val="00AA62ED"/>
    <w:rsid w:val="00AA6A31"/>
    <w:rsid w:val="00AA79B4"/>
    <w:rsid w:val="00AA7E37"/>
    <w:rsid w:val="00AB0302"/>
    <w:rsid w:val="00AB0342"/>
    <w:rsid w:val="00AB0E8D"/>
    <w:rsid w:val="00AB1726"/>
    <w:rsid w:val="00AB1A73"/>
    <w:rsid w:val="00AB1D2F"/>
    <w:rsid w:val="00AB2004"/>
    <w:rsid w:val="00AB2408"/>
    <w:rsid w:val="00AB259D"/>
    <w:rsid w:val="00AB25F7"/>
    <w:rsid w:val="00AB2894"/>
    <w:rsid w:val="00AB2FC5"/>
    <w:rsid w:val="00AB302B"/>
    <w:rsid w:val="00AB3C0B"/>
    <w:rsid w:val="00AB4FEE"/>
    <w:rsid w:val="00AB504F"/>
    <w:rsid w:val="00AB5058"/>
    <w:rsid w:val="00AB5124"/>
    <w:rsid w:val="00AB55DF"/>
    <w:rsid w:val="00AB5CC7"/>
    <w:rsid w:val="00AB7B2B"/>
    <w:rsid w:val="00AC04BE"/>
    <w:rsid w:val="00AC06B8"/>
    <w:rsid w:val="00AC0814"/>
    <w:rsid w:val="00AC0862"/>
    <w:rsid w:val="00AC096E"/>
    <w:rsid w:val="00AC0C5D"/>
    <w:rsid w:val="00AC0E67"/>
    <w:rsid w:val="00AC0F82"/>
    <w:rsid w:val="00AC0FFA"/>
    <w:rsid w:val="00AC140C"/>
    <w:rsid w:val="00AC1E64"/>
    <w:rsid w:val="00AC1EC2"/>
    <w:rsid w:val="00AC24F5"/>
    <w:rsid w:val="00AC28B5"/>
    <w:rsid w:val="00AC3B05"/>
    <w:rsid w:val="00AC41AB"/>
    <w:rsid w:val="00AC4333"/>
    <w:rsid w:val="00AC46E6"/>
    <w:rsid w:val="00AC5155"/>
    <w:rsid w:val="00AC5507"/>
    <w:rsid w:val="00AC60DF"/>
    <w:rsid w:val="00AC6146"/>
    <w:rsid w:val="00AC616F"/>
    <w:rsid w:val="00AC6849"/>
    <w:rsid w:val="00AC6EBD"/>
    <w:rsid w:val="00AC7964"/>
    <w:rsid w:val="00AC7DFC"/>
    <w:rsid w:val="00AD01A4"/>
    <w:rsid w:val="00AD062C"/>
    <w:rsid w:val="00AD073D"/>
    <w:rsid w:val="00AD0814"/>
    <w:rsid w:val="00AD0AB2"/>
    <w:rsid w:val="00AD18A6"/>
    <w:rsid w:val="00AD1CD6"/>
    <w:rsid w:val="00AD1FEE"/>
    <w:rsid w:val="00AD2206"/>
    <w:rsid w:val="00AD244E"/>
    <w:rsid w:val="00AD283C"/>
    <w:rsid w:val="00AD2A99"/>
    <w:rsid w:val="00AD2DF6"/>
    <w:rsid w:val="00AD2E52"/>
    <w:rsid w:val="00AD3BF3"/>
    <w:rsid w:val="00AD3C1C"/>
    <w:rsid w:val="00AD428D"/>
    <w:rsid w:val="00AD551D"/>
    <w:rsid w:val="00AD5C0E"/>
    <w:rsid w:val="00AD6078"/>
    <w:rsid w:val="00AD62C5"/>
    <w:rsid w:val="00AD6982"/>
    <w:rsid w:val="00AD72CD"/>
    <w:rsid w:val="00AD78A2"/>
    <w:rsid w:val="00AE04A6"/>
    <w:rsid w:val="00AE0C4B"/>
    <w:rsid w:val="00AE0CFF"/>
    <w:rsid w:val="00AE1CC7"/>
    <w:rsid w:val="00AE1D43"/>
    <w:rsid w:val="00AE23D7"/>
    <w:rsid w:val="00AE28E3"/>
    <w:rsid w:val="00AE2D0E"/>
    <w:rsid w:val="00AE2F77"/>
    <w:rsid w:val="00AE396A"/>
    <w:rsid w:val="00AE3A6A"/>
    <w:rsid w:val="00AE3ADA"/>
    <w:rsid w:val="00AE3DF4"/>
    <w:rsid w:val="00AE46FD"/>
    <w:rsid w:val="00AE4A36"/>
    <w:rsid w:val="00AE4E7A"/>
    <w:rsid w:val="00AE6523"/>
    <w:rsid w:val="00AE6B83"/>
    <w:rsid w:val="00AE713D"/>
    <w:rsid w:val="00AE7586"/>
    <w:rsid w:val="00AE786F"/>
    <w:rsid w:val="00AE7F29"/>
    <w:rsid w:val="00AE7FBC"/>
    <w:rsid w:val="00AF0287"/>
    <w:rsid w:val="00AF04C7"/>
    <w:rsid w:val="00AF0895"/>
    <w:rsid w:val="00AF0AD6"/>
    <w:rsid w:val="00AF0D13"/>
    <w:rsid w:val="00AF1566"/>
    <w:rsid w:val="00AF1E87"/>
    <w:rsid w:val="00AF29EC"/>
    <w:rsid w:val="00AF2AA3"/>
    <w:rsid w:val="00AF2E66"/>
    <w:rsid w:val="00AF2F48"/>
    <w:rsid w:val="00AF3318"/>
    <w:rsid w:val="00AF429C"/>
    <w:rsid w:val="00AF498A"/>
    <w:rsid w:val="00AF4C80"/>
    <w:rsid w:val="00AF4CFD"/>
    <w:rsid w:val="00AF4E78"/>
    <w:rsid w:val="00AF53D1"/>
    <w:rsid w:val="00AF53D8"/>
    <w:rsid w:val="00AF5C2A"/>
    <w:rsid w:val="00AF5D20"/>
    <w:rsid w:val="00AF603E"/>
    <w:rsid w:val="00AF6056"/>
    <w:rsid w:val="00AF683F"/>
    <w:rsid w:val="00AF68D7"/>
    <w:rsid w:val="00AF6941"/>
    <w:rsid w:val="00AF7477"/>
    <w:rsid w:val="00AF776F"/>
    <w:rsid w:val="00AF7868"/>
    <w:rsid w:val="00B0020C"/>
    <w:rsid w:val="00B00549"/>
    <w:rsid w:val="00B0065B"/>
    <w:rsid w:val="00B00919"/>
    <w:rsid w:val="00B00949"/>
    <w:rsid w:val="00B00A20"/>
    <w:rsid w:val="00B0139A"/>
    <w:rsid w:val="00B015A0"/>
    <w:rsid w:val="00B01EDE"/>
    <w:rsid w:val="00B028FF"/>
    <w:rsid w:val="00B03578"/>
    <w:rsid w:val="00B035EF"/>
    <w:rsid w:val="00B03732"/>
    <w:rsid w:val="00B03FD5"/>
    <w:rsid w:val="00B04501"/>
    <w:rsid w:val="00B048D9"/>
    <w:rsid w:val="00B04CDB"/>
    <w:rsid w:val="00B05014"/>
    <w:rsid w:val="00B05A23"/>
    <w:rsid w:val="00B05FF9"/>
    <w:rsid w:val="00B067B6"/>
    <w:rsid w:val="00B06A76"/>
    <w:rsid w:val="00B06C94"/>
    <w:rsid w:val="00B070D1"/>
    <w:rsid w:val="00B0710F"/>
    <w:rsid w:val="00B0724A"/>
    <w:rsid w:val="00B073FC"/>
    <w:rsid w:val="00B0743D"/>
    <w:rsid w:val="00B074A9"/>
    <w:rsid w:val="00B079F0"/>
    <w:rsid w:val="00B07B32"/>
    <w:rsid w:val="00B07D61"/>
    <w:rsid w:val="00B106AA"/>
    <w:rsid w:val="00B10752"/>
    <w:rsid w:val="00B109BE"/>
    <w:rsid w:val="00B10CB2"/>
    <w:rsid w:val="00B11131"/>
    <w:rsid w:val="00B11D2D"/>
    <w:rsid w:val="00B1208D"/>
    <w:rsid w:val="00B12120"/>
    <w:rsid w:val="00B12357"/>
    <w:rsid w:val="00B127E3"/>
    <w:rsid w:val="00B12813"/>
    <w:rsid w:val="00B1299F"/>
    <w:rsid w:val="00B12AB5"/>
    <w:rsid w:val="00B13113"/>
    <w:rsid w:val="00B13165"/>
    <w:rsid w:val="00B13405"/>
    <w:rsid w:val="00B134AA"/>
    <w:rsid w:val="00B1391B"/>
    <w:rsid w:val="00B13960"/>
    <w:rsid w:val="00B13979"/>
    <w:rsid w:val="00B13994"/>
    <w:rsid w:val="00B140FC"/>
    <w:rsid w:val="00B146BA"/>
    <w:rsid w:val="00B14747"/>
    <w:rsid w:val="00B14C05"/>
    <w:rsid w:val="00B155A3"/>
    <w:rsid w:val="00B15637"/>
    <w:rsid w:val="00B15A71"/>
    <w:rsid w:val="00B15CFD"/>
    <w:rsid w:val="00B161BB"/>
    <w:rsid w:val="00B16F8E"/>
    <w:rsid w:val="00B171A8"/>
    <w:rsid w:val="00B174DD"/>
    <w:rsid w:val="00B1784F"/>
    <w:rsid w:val="00B17C03"/>
    <w:rsid w:val="00B17ED6"/>
    <w:rsid w:val="00B2022F"/>
    <w:rsid w:val="00B20308"/>
    <w:rsid w:val="00B21493"/>
    <w:rsid w:val="00B216E9"/>
    <w:rsid w:val="00B217FF"/>
    <w:rsid w:val="00B22223"/>
    <w:rsid w:val="00B23653"/>
    <w:rsid w:val="00B237F4"/>
    <w:rsid w:val="00B23944"/>
    <w:rsid w:val="00B25BB0"/>
    <w:rsid w:val="00B25C26"/>
    <w:rsid w:val="00B25FA8"/>
    <w:rsid w:val="00B26090"/>
    <w:rsid w:val="00B262DD"/>
    <w:rsid w:val="00B26B2F"/>
    <w:rsid w:val="00B26D09"/>
    <w:rsid w:val="00B2712E"/>
    <w:rsid w:val="00B309A3"/>
    <w:rsid w:val="00B30C30"/>
    <w:rsid w:val="00B30FD8"/>
    <w:rsid w:val="00B310B4"/>
    <w:rsid w:val="00B32897"/>
    <w:rsid w:val="00B330EC"/>
    <w:rsid w:val="00B335E4"/>
    <w:rsid w:val="00B336FE"/>
    <w:rsid w:val="00B33890"/>
    <w:rsid w:val="00B33F9B"/>
    <w:rsid w:val="00B34207"/>
    <w:rsid w:val="00B3430D"/>
    <w:rsid w:val="00B34BA7"/>
    <w:rsid w:val="00B35137"/>
    <w:rsid w:val="00B35163"/>
    <w:rsid w:val="00B35461"/>
    <w:rsid w:val="00B35E02"/>
    <w:rsid w:val="00B35E25"/>
    <w:rsid w:val="00B3652A"/>
    <w:rsid w:val="00B36714"/>
    <w:rsid w:val="00B36A5D"/>
    <w:rsid w:val="00B36C76"/>
    <w:rsid w:val="00B36C9F"/>
    <w:rsid w:val="00B372DB"/>
    <w:rsid w:val="00B37484"/>
    <w:rsid w:val="00B376CE"/>
    <w:rsid w:val="00B37D38"/>
    <w:rsid w:val="00B401FD"/>
    <w:rsid w:val="00B40469"/>
    <w:rsid w:val="00B411BC"/>
    <w:rsid w:val="00B41771"/>
    <w:rsid w:val="00B41B53"/>
    <w:rsid w:val="00B41D64"/>
    <w:rsid w:val="00B4213A"/>
    <w:rsid w:val="00B42275"/>
    <w:rsid w:val="00B423FB"/>
    <w:rsid w:val="00B426D5"/>
    <w:rsid w:val="00B4280A"/>
    <w:rsid w:val="00B42AC8"/>
    <w:rsid w:val="00B42ED1"/>
    <w:rsid w:val="00B42F8E"/>
    <w:rsid w:val="00B43072"/>
    <w:rsid w:val="00B43135"/>
    <w:rsid w:val="00B439A1"/>
    <w:rsid w:val="00B4437B"/>
    <w:rsid w:val="00B44684"/>
    <w:rsid w:val="00B44B51"/>
    <w:rsid w:val="00B45008"/>
    <w:rsid w:val="00B45222"/>
    <w:rsid w:val="00B45511"/>
    <w:rsid w:val="00B4594F"/>
    <w:rsid w:val="00B45B65"/>
    <w:rsid w:val="00B45C78"/>
    <w:rsid w:val="00B46039"/>
    <w:rsid w:val="00B46CFA"/>
    <w:rsid w:val="00B47B2A"/>
    <w:rsid w:val="00B47EF4"/>
    <w:rsid w:val="00B50D6F"/>
    <w:rsid w:val="00B512A9"/>
    <w:rsid w:val="00B51C38"/>
    <w:rsid w:val="00B51CC0"/>
    <w:rsid w:val="00B51D70"/>
    <w:rsid w:val="00B5233D"/>
    <w:rsid w:val="00B526A2"/>
    <w:rsid w:val="00B52885"/>
    <w:rsid w:val="00B52B54"/>
    <w:rsid w:val="00B52D7F"/>
    <w:rsid w:val="00B531CB"/>
    <w:rsid w:val="00B533CE"/>
    <w:rsid w:val="00B536E2"/>
    <w:rsid w:val="00B5455F"/>
    <w:rsid w:val="00B54700"/>
    <w:rsid w:val="00B54932"/>
    <w:rsid w:val="00B54E0A"/>
    <w:rsid w:val="00B55064"/>
    <w:rsid w:val="00B550AB"/>
    <w:rsid w:val="00B5571B"/>
    <w:rsid w:val="00B55C4A"/>
    <w:rsid w:val="00B55DB8"/>
    <w:rsid w:val="00B55F60"/>
    <w:rsid w:val="00B56565"/>
    <w:rsid w:val="00B56608"/>
    <w:rsid w:val="00B56725"/>
    <w:rsid w:val="00B56C5B"/>
    <w:rsid w:val="00B57678"/>
    <w:rsid w:val="00B57CFE"/>
    <w:rsid w:val="00B57D59"/>
    <w:rsid w:val="00B6042C"/>
    <w:rsid w:val="00B60450"/>
    <w:rsid w:val="00B60F37"/>
    <w:rsid w:val="00B61341"/>
    <w:rsid w:val="00B61696"/>
    <w:rsid w:val="00B62B6F"/>
    <w:rsid w:val="00B62C0E"/>
    <w:rsid w:val="00B62C1B"/>
    <w:rsid w:val="00B63189"/>
    <w:rsid w:val="00B637C0"/>
    <w:rsid w:val="00B63A85"/>
    <w:rsid w:val="00B63C0B"/>
    <w:rsid w:val="00B647AF"/>
    <w:rsid w:val="00B64FD2"/>
    <w:rsid w:val="00B652EE"/>
    <w:rsid w:val="00B657E3"/>
    <w:rsid w:val="00B65959"/>
    <w:rsid w:val="00B659BA"/>
    <w:rsid w:val="00B65A44"/>
    <w:rsid w:val="00B661B2"/>
    <w:rsid w:val="00B6622D"/>
    <w:rsid w:val="00B664D6"/>
    <w:rsid w:val="00B667C8"/>
    <w:rsid w:val="00B66B44"/>
    <w:rsid w:val="00B67722"/>
    <w:rsid w:val="00B6776C"/>
    <w:rsid w:val="00B67C27"/>
    <w:rsid w:val="00B67F11"/>
    <w:rsid w:val="00B706C7"/>
    <w:rsid w:val="00B71908"/>
    <w:rsid w:val="00B71FBC"/>
    <w:rsid w:val="00B72105"/>
    <w:rsid w:val="00B7245C"/>
    <w:rsid w:val="00B72822"/>
    <w:rsid w:val="00B72AF3"/>
    <w:rsid w:val="00B7352E"/>
    <w:rsid w:val="00B73640"/>
    <w:rsid w:val="00B73A1C"/>
    <w:rsid w:val="00B73B97"/>
    <w:rsid w:val="00B7443B"/>
    <w:rsid w:val="00B7464A"/>
    <w:rsid w:val="00B74F21"/>
    <w:rsid w:val="00B74FA0"/>
    <w:rsid w:val="00B7539F"/>
    <w:rsid w:val="00B753D0"/>
    <w:rsid w:val="00B75501"/>
    <w:rsid w:val="00B75C28"/>
    <w:rsid w:val="00B7639B"/>
    <w:rsid w:val="00B774FF"/>
    <w:rsid w:val="00B77592"/>
    <w:rsid w:val="00B77A53"/>
    <w:rsid w:val="00B77CA6"/>
    <w:rsid w:val="00B77CD9"/>
    <w:rsid w:val="00B8020A"/>
    <w:rsid w:val="00B80CAD"/>
    <w:rsid w:val="00B8106F"/>
    <w:rsid w:val="00B813D7"/>
    <w:rsid w:val="00B8183E"/>
    <w:rsid w:val="00B81B5F"/>
    <w:rsid w:val="00B81B6C"/>
    <w:rsid w:val="00B81D40"/>
    <w:rsid w:val="00B82227"/>
    <w:rsid w:val="00B82A62"/>
    <w:rsid w:val="00B82D02"/>
    <w:rsid w:val="00B83030"/>
    <w:rsid w:val="00B837BD"/>
    <w:rsid w:val="00B8403D"/>
    <w:rsid w:val="00B845A5"/>
    <w:rsid w:val="00B8475C"/>
    <w:rsid w:val="00B84958"/>
    <w:rsid w:val="00B84BC1"/>
    <w:rsid w:val="00B855B1"/>
    <w:rsid w:val="00B85639"/>
    <w:rsid w:val="00B86635"/>
    <w:rsid w:val="00B866A5"/>
    <w:rsid w:val="00B8740E"/>
    <w:rsid w:val="00B875BA"/>
    <w:rsid w:val="00B9020A"/>
    <w:rsid w:val="00B9028D"/>
    <w:rsid w:val="00B9059C"/>
    <w:rsid w:val="00B908BA"/>
    <w:rsid w:val="00B909F5"/>
    <w:rsid w:val="00B90B41"/>
    <w:rsid w:val="00B910BD"/>
    <w:rsid w:val="00B91721"/>
    <w:rsid w:val="00B928FD"/>
    <w:rsid w:val="00B92AD5"/>
    <w:rsid w:val="00B92B8C"/>
    <w:rsid w:val="00B92E3B"/>
    <w:rsid w:val="00B93075"/>
    <w:rsid w:val="00B9318E"/>
    <w:rsid w:val="00B93690"/>
    <w:rsid w:val="00B9374E"/>
    <w:rsid w:val="00B94A8C"/>
    <w:rsid w:val="00B94C25"/>
    <w:rsid w:val="00B94D65"/>
    <w:rsid w:val="00B94FD2"/>
    <w:rsid w:val="00B95AB8"/>
    <w:rsid w:val="00B95B45"/>
    <w:rsid w:val="00B95EA3"/>
    <w:rsid w:val="00B96040"/>
    <w:rsid w:val="00B96866"/>
    <w:rsid w:val="00B96B2C"/>
    <w:rsid w:val="00B96E7E"/>
    <w:rsid w:val="00B96F9C"/>
    <w:rsid w:val="00B9786D"/>
    <w:rsid w:val="00BA0044"/>
    <w:rsid w:val="00BA02B5"/>
    <w:rsid w:val="00BA0725"/>
    <w:rsid w:val="00BA0826"/>
    <w:rsid w:val="00BA08BB"/>
    <w:rsid w:val="00BA0A2E"/>
    <w:rsid w:val="00BA11D4"/>
    <w:rsid w:val="00BA1401"/>
    <w:rsid w:val="00BA16E5"/>
    <w:rsid w:val="00BA1AA2"/>
    <w:rsid w:val="00BA2198"/>
    <w:rsid w:val="00BA2833"/>
    <w:rsid w:val="00BA3933"/>
    <w:rsid w:val="00BA3BF1"/>
    <w:rsid w:val="00BA4837"/>
    <w:rsid w:val="00BA49A2"/>
    <w:rsid w:val="00BA5184"/>
    <w:rsid w:val="00BA523B"/>
    <w:rsid w:val="00BA55C0"/>
    <w:rsid w:val="00BA5655"/>
    <w:rsid w:val="00BA5B14"/>
    <w:rsid w:val="00BA5F9B"/>
    <w:rsid w:val="00BA6577"/>
    <w:rsid w:val="00BA68F6"/>
    <w:rsid w:val="00BA71FE"/>
    <w:rsid w:val="00BA7865"/>
    <w:rsid w:val="00BA7B49"/>
    <w:rsid w:val="00BB0852"/>
    <w:rsid w:val="00BB0965"/>
    <w:rsid w:val="00BB0CFB"/>
    <w:rsid w:val="00BB1022"/>
    <w:rsid w:val="00BB15EE"/>
    <w:rsid w:val="00BB1D0C"/>
    <w:rsid w:val="00BB1E4C"/>
    <w:rsid w:val="00BB2001"/>
    <w:rsid w:val="00BB2446"/>
    <w:rsid w:val="00BB2572"/>
    <w:rsid w:val="00BB26B0"/>
    <w:rsid w:val="00BB29D6"/>
    <w:rsid w:val="00BB2B32"/>
    <w:rsid w:val="00BB31AE"/>
    <w:rsid w:val="00BB32A2"/>
    <w:rsid w:val="00BB351F"/>
    <w:rsid w:val="00BB35CD"/>
    <w:rsid w:val="00BB3684"/>
    <w:rsid w:val="00BB3A14"/>
    <w:rsid w:val="00BB3EC0"/>
    <w:rsid w:val="00BB42F4"/>
    <w:rsid w:val="00BB44C4"/>
    <w:rsid w:val="00BB4EB7"/>
    <w:rsid w:val="00BB516A"/>
    <w:rsid w:val="00BB5575"/>
    <w:rsid w:val="00BB5901"/>
    <w:rsid w:val="00BB6348"/>
    <w:rsid w:val="00BB66C0"/>
    <w:rsid w:val="00BB6717"/>
    <w:rsid w:val="00BB671D"/>
    <w:rsid w:val="00BB68D0"/>
    <w:rsid w:val="00BB7416"/>
    <w:rsid w:val="00BB7461"/>
    <w:rsid w:val="00BB7D38"/>
    <w:rsid w:val="00BC0466"/>
    <w:rsid w:val="00BC0522"/>
    <w:rsid w:val="00BC0733"/>
    <w:rsid w:val="00BC0D39"/>
    <w:rsid w:val="00BC0F21"/>
    <w:rsid w:val="00BC0F3A"/>
    <w:rsid w:val="00BC136A"/>
    <w:rsid w:val="00BC1875"/>
    <w:rsid w:val="00BC18BD"/>
    <w:rsid w:val="00BC1B85"/>
    <w:rsid w:val="00BC2098"/>
    <w:rsid w:val="00BC290B"/>
    <w:rsid w:val="00BC379F"/>
    <w:rsid w:val="00BC3EAA"/>
    <w:rsid w:val="00BC4B46"/>
    <w:rsid w:val="00BC4CB8"/>
    <w:rsid w:val="00BC592A"/>
    <w:rsid w:val="00BC68C4"/>
    <w:rsid w:val="00BC6D5C"/>
    <w:rsid w:val="00BC6DA8"/>
    <w:rsid w:val="00BC757F"/>
    <w:rsid w:val="00BC7B54"/>
    <w:rsid w:val="00BD003D"/>
    <w:rsid w:val="00BD03D3"/>
    <w:rsid w:val="00BD0BEB"/>
    <w:rsid w:val="00BD0D12"/>
    <w:rsid w:val="00BD1E0D"/>
    <w:rsid w:val="00BD1F04"/>
    <w:rsid w:val="00BD268F"/>
    <w:rsid w:val="00BD29DD"/>
    <w:rsid w:val="00BD2BF3"/>
    <w:rsid w:val="00BD36BA"/>
    <w:rsid w:val="00BD381A"/>
    <w:rsid w:val="00BD3B86"/>
    <w:rsid w:val="00BD3FF5"/>
    <w:rsid w:val="00BD43BC"/>
    <w:rsid w:val="00BD43CA"/>
    <w:rsid w:val="00BD4587"/>
    <w:rsid w:val="00BD4B2B"/>
    <w:rsid w:val="00BD4B77"/>
    <w:rsid w:val="00BD4F3B"/>
    <w:rsid w:val="00BD5392"/>
    <w:rsid w:val="00BD53FB"/>
    <w:rsid w:val="00BD589B"/>
    <w:rsid w:val="00BD5C19"/>
    <w:rsid w:val="00BD5D4E"/>
    <w:rsid w:val="00BD5DC1"/>
    <w:rsid w:val="00BD5EB5"/>
    <w:rsid w:val="00BD6CC7"/>
    <w:rsid w:val="00BD702D"/>
    <w:rsid w:val="00BD7340"/>
    <w:rsid w:val="00BD7609"/>
    <w:rsid w:val="00BD783B"/>
    <w:rsid w:val="00BD7955"/>
    <w:rsid w:val="00BD79DD"/>
    <w:rsid w:val="00BD7F39"/>
    <w:rsid w:val="00BE03AD"/>
    <w:rsid w:val="00BE0574"/>
    <w:rsid w:val="00BE0807"/>
    <w:rsid w:val="00BE09C8"/>
    <w:rsid w:val="00BE0BD3"/>
    <w:rsid w:val="00BE0C9F"/>
    <w:rsid w:val="00BE0FB7"/>
    <w:rsid w:val="00BE10DB"/>
    <w:rsid w:val="00BE186D"/>
    <w:rsid w:val="00BE1A2D"/>
    <w:rsid w:val="00BE1CB9"/>
    <w:rsid w:val="00BE268B"/>
    <w:rsid w:val="00BE2856"/>
    <w:rsid w:val="00BE2A9C"/>
    <w:rsid w:val="00BE2CD5"/>
    <w:rsid w:val="00BE3461"/>
    <w:rsid w:val="00BE34D4"/>
    <w:rsid w:val="00BE491B"/>
    <w:rsid w:val="00BE5F73"/>
    <w:rsid w:val="00BE61BC"/>
    <w:rsid w:val="00BE64D3"/>
    <w:rsid w:val="00BE68F3"/>
    <w:rsid w:val="00BE70AA"/>
    <w:rsid w:val="00BE72DA"/>
    <w:rsid w:val="00BE7597"/>
    <w:rsid w:val="00BE78F5"/>
    <w:rsid w:val="00BE7C53"/>
    <w:rsid w:val="00BF0310"/>
    <w:rsid w:val="00BF05A3"/>
    <w:rsid w:val="00BF0E6E"/>
    <w:rsid w:val="00BF12AB"/>
    <w:rsid w:val="00BF1478"/>
    <w:rsid w:val="00BF1AB1"/>
    <w:rsid w:val="00BF1C07"/>
    <w:rsid w:val="00BF24B0"/>
    <w:rsid w:val="00BF3397"/>
    <w:rsid w:val="00BF36B7"/>
    <w:rsid w:val="00BF36E5"/>
    <w:rsid w:val="00BF380B"/>
    <w:rsid w:val="00BF3D7C"/>
    <w:rsid w:val="00BF4B8A"/>
    <w:rsid w:val="00BF507B"/>
    <w:rsid w:val="00BF55FE"/>
    <w:rsid w:val="00BF5699"/>
    <w:rsid w:val="00BF5B73"/>
    <w:rsid w:val="00BF5DBF"/>
    <w:rsid w:val="00BF64E4"/>
    <w:rsid w:val="00BF661E"/>
    <w:rsid w:val="00BF67F5"/>
    <w:rsid w:val="00BF6F1E"/>
    <w:rsid w:val="00BF75AE"/>
    <w:rsid w:val="00BF7DDC"/>
    <w:rsid w:val="00C000C3"/>
    <w:rsid w:val="00C0011C"/>
    <w:rsid w:val="00C005C1"/>
    <w:rsid w:val="00C015BD"/>
    <w:rsid w:val="00C0165F"/>
    <w:rsid w:val="00C01791"/>
    <w:rsid w:val="00C01A0A"/>
    <w:rsid w:val="00C01C3C"/>
    <w:rsid w:val="00C02779"/>
    <w:rsid w:val="00C02ECD"/>
    <w:rsid w:val="00C02F28"/>
    <w:rsid w:val="00C032A7"/>
    <w:rsid w:val="00C0344B"/>
    <w:rsid w:val="00C04817"/>
    <w:rsid w:val="00C04B4B"/>
    <w:rsid w:val="00C04BAA"/>
    <w:rsid w:val="00C050A5"/>
    <w:rsid w:val="00C057C9"/>
    <w:rsid w:val="00C059A3"/>
    <w:rsid w:val="00C059B3"/>
    <w:rsid w:val="00C06370"/>
    <w:rsid w:val="00C06499"/>
    <w:rsid w:val="00C07247"/>
    <w:rsid w:val="00C078D8"/>
    <w:rsid w:val="00C1035E"/>
    <w:rsid w:val="00C10911"/>
    <w:rsid w:val="00C10B27"/>
    <w:rsid w:val="00C10B30"/>
    <w:rsid w:val="00C10CB1"/>
    <w:rsid w:val="00C10CF4"/>
    <w:rsid w:val="00C11096"/>
    <w:rsid w:val="00C1214E"/>
    <w:rsid w:val="00C1249C"/>
    <w:rsid w:val="00C12BCE"/>
    <w:rsid w:val="00C12DB1"/>
    <w:rsid w:val="00C13360"/>
    <w:rsid w:val="00C139F9"/>
    <w:rsid w:val="00C13D9A"/>
    <w:rsid w:val="00C1433C"/>
    <w:rsid w:val="00C1451F"/>
    <w:rsid w:val="00C1469D"/>
    <w:rsid w:val="00C14786"/>
    <w:rsid w:val="00C14A9F"/>
    <w:rsid w:val="00C14DB4"/>
    <w:rsid w:val="00C15488"/>
    <w:rsid w:val="00C1556B"/>
    <w:rsid w:val="00C15981"/>
    <w:rsid w:val="00C15B27"/>
    <w:rsid w:val="00C15D72"/>
    <w:rsid w:val="00C16333"/>
    <w:rsid w:val="00C1657A"/>
    <w:rsid w:val="00C16F67"/>
    <w:rsid w:val="00C17A5F"/>
    <w:rsid w:val="00C17C40"/>
    <w:rsid w:val="00C17CF0"/>
    <w:rsid w:val="00C17E5C"/>
    <w:rsid w:val="00C17EF8"/>
    <w:rsid w:val="00C201F1"/>
    <w:rsid w:val="00C2052F"/>
    <w:rsid w:val="00C20ABF"/>
    <w:rsid w:val="00C20E38"/>
    <w:rsid w:val="00C20E47"/>
    <w:rsid w:val="00C215C4"/>
    <w:rsid w:val="00C216E6"/>
    <w:rsid w:val="00C21DA9"/>
    <w:rsid w:val="00C227D3"/>
    <w:rsid w:val="00C22810"/>
    <w:rsid w:val="00C23F9C"/>
    <w:rsid w:val="00C259B3"/>
    <w:rsid w:val="00C25C69"/>
    <w:rsid w:val="00C2634F"/>
    <w:rsid w:val="00C26B4E"/>
    <w:rsid w:val="00C273F5"/>
    <w:rsid w:val="00C279D8"/>
    <w:rsid w:val="00C307F3"/>
    <w:rsid w:val="00C30E43"/>
    <w:rsid w:val="00C31137"/>
    <w:rsid w:val="00C31324"/>
    <w:rsid w:val="00C3143A"/>
    <w:rsid w:val="00C316D7"/>
    <w:rsid w:val="00C32151"/>
    <w:rsid w:val="00C32705"/>
    <w:rsid w:val="00C32BCE"/>
    <w:rsid w:val="00C32F5F"/>
    <w:rsid w:val="00C33716"/>
    <w:rsid w:val="00C33B76"/>
    <w:rsid w:val="00C33D21"/>
    <w:rsid w:val="00C34052"/>
    <w:rsid w:val="00C34058"/>
    <w:rsid w:val="00C3437C"/>
    <w:rsid w:val="00C3441F"/>
    <w:rsid w:val="00C3464A"/>
    <w:rsid w:val="00C3485F"/>
    <w:rsid w:val="00C34B4F"/>
    <w:rsid w:val="00C34C16"/>
    <w:rsid w:val="00C351E4"/>
    <w:rsid w:val="00C35216"/>
    <w:rsid w:val="00C35520"/>
    <w:rsid w:val="00C36787"/>
    <w:rsid w:val="00C36A51"/>
    <w:rsid w:val="00C36B3F"/>
    <w:rsid w:val="00C37385"/>
    <w:rsid w:val="00C37951"/>
    <w:rsid w:val="00C40053"/>
    <w:rsid w:val="00C40145"/>
    <w:rsid w:val="00C40922"/>
    <w:rsid w:val="00C40C4A"/>
    <w:rsid w:val="00C40F30"/>
    <w:rsid w:val="00C41714"/>
    <w:rsid w:val="00C4195F"/>
    <w:rsid w:val="00C41ABD"/>
    <w:rsid w:val="00C42737"/>
    <w:rsid w:val="00C42FAB"/>
    <w:rsid w:val="00C43EE1"/>
    <w:rsid w:val="00C44199"/>
    <w:rsid w:val="00C44565"/>
    <w:rsid w:val="00C445D6"/>
    <w:rsid w:val="00C4545A"/>
    <w:rsid w:val="00C46D27"/>
    <w:rsid w:val="00C46DB6"/>
    <w:rsid w:val="00C47681"/>
    <w:rsid w:val="00C477B9"/>
    <w:rsid w:val="00C500CD"/>
    <w:rsid w:val="00C50BDE"/>
    <w:rsid w:val="00C518A4"/>
    <w:rsid w:val="00C51954"/>
    <w:rsid w:val="00C52221"/>
    <w:rsid w:val="00C522BF"/>
    <w:rsid w:val="00C5342B"/>
    <w:rsid w:val="00C53546"/>
    <w:rsid w:val="00C536ED"/>
    <w:rsid w:val="00C53736"/>
    <w:rsid w:val="00C53BE7"/>
    <w:rsid w:val="00C53E0F"/>
    <w:rsid w:val="00C5439C"/>
    <w:rsid w:val="00C545A0"/>
    <w:rsid w:val="00C551BE"/>
    <w:rsid w:val="00C55233"/>
    <w:rsid w:val="00C55332"/>
    <w:rsid w:val="00C55820"/>
    <w:rsid w:val="00C55E25"/>
    <w:rsid w:val="00C5610B"/>
    <w:rsid w:val="00C5667E"/>
    <w:rsid w:val="00C56987"/>
    <w:rsid w:val="00C570BF"/>
    <w:rsid w:val="00C571E3"/>
    <w:rsid w:val="00C576A6"/>
    <w:rsid w:val="00C57862"/>
    <w:rsid w:val="00C579CA"/>
    <w:rsid w:val="00C57FD1"/>
    <w:rsid w:val="00C60915"/>
    <w:rsid w:val="00C61B6F"/>
    <w:rsid w:val="00C61CDC"/>
    <w:rsid w:val="00C61D94"/>
    <w:rsid w:val="00C6229E"/>
    <w:rsid w:val="00C629A5"/>
    <w:rsid w:val="00C632C3"/>
    <w:rsid w:val="00C6331B"/>
    <w:rsid w:val="00C64280"/>
    <w:rsid w:val="00C642C7"/>
    <w:rsid w:val="00C648FF"/>
    <w:rsid w:val="00C64EF2"/>
    <w:rsid w:val="00C65527"/>
    <w:rsid w:val="00C66048"/>
    <w:rsid w:val="00C66425"/>
    <w:rsid w:val="00C66F22"/>
    <w:rsid w:val="00C67879"/>
    <w:rsid w:val="00C67D65"/>
    <w:rsid w:val="00C70216"/>
    <w:rsid w:val="00C70799"/>
    <w:rsid w:val="00C708E5"/>
    <w:rsid w:val="00C70A60"/>
    <w:rsid w:val="00C70ACA"/>
    <w:rsid w:val="00C70FED"/>
    <w:rsid w:val="00C7128C"/>
    <w:rsid w:val="00C7159F"/>
    <w:rsid w:val="00C718C9"/>
    <w:rsid w:val="00C71AB1"/>
    <w:rsid w:val="00C71E06"/>
    <w:rsid w:val="00C71F4B"/>
    <w:rsid w:val="00C7200A"/>
    <w:rsid w:val="00C730F9"/>
    <w:rsid w:val="00C7356F"/>
    <w:rsid w:val="00C736A4"/>
    <w:rsid w:val="00C73A00"/>
    <w:rsid w:val="00C73FBC"/>
    <w:rsid w:val="00C746C0"/>
    <w:rsid w:val="00C74AC6"/>
    <w:rsid w:val="00C756B3"/>
    <w:rsid w:val="00C75C3C"/>
    <w:rsid w:val="00C75D57"/>
    <w:rsid w:val="00C75E72"/>
    <w:rsid w:val="00C760AA"/>
    <w:rsid w:val="00C76607"/>
    <w:rsid w:val="00C76E9C"/>
    <w:rsid w:val="00C76F14"/>
    <w:rsid w:val="00C77517"/>
    <w:rsid w:val="00C7758D"/>
    <w:rsid w:val="00C777F8"/>
    <w:rsid w:val="00C77BC2"/>
    <w:rsid w:val="00C804CF"/>
    <w:rsid w:val="00C805C3"/>
    <w:rsid w:val="00C805CE"/>
    <w:rsid w:val="00C80854"/>
    <w:rsid w:val="00C808B9"/>
    <w:rsid w:val="00C80D7B"/>
    <w:rsid w:val="00C820C5"/>
    <w:rsid w:val="00C82FD5"/>
    <w:rsid w:val="00C83B69"/>
    <w:rsid w:val="00C83EEA"/>
    <w:rsid w:val="00C84E00"/>
    <w:rsid w:val="00C85B28"/>
    <w:rsid w:val="00C85F91"/>
    <w:rsid w:val="00C8620A"/>
    <w:rsid w:val="00C86349"/>
    <w:rsid w:val="00C8768F"/>
    <w:rsid w:val="00C87D93"/>
    <w:rsid w:val="00C90915"/>
    <w:rsid w:val="00C90BF5"/>
    <w:rsid w:val="00C90CF0"/>
    <w:rsid w:val="00C9125B"/>
    <w:rsid w:val="00C9138B"/>
    <w:rsid w:val="00C91CE2"/>
    <w:rsid w:val="00C920B9"/>
    <w:rsid w:val="00C9257F"/>
    <w:rsid w:val="00C9258A"/>
    <w:rsid w:val="00C92B73"/>
    <w:rsid w:val="00C931DF"/>
    <w:rsid w:val="00C9426F"/>
    <w:rsid w:val="00C94378"/>
    <w:rsid w:val="00C94942"/>
    <w:rsid w:val="00C94CED"/>
    <w:rsid w:val="00C94E37"/>
    <w:rsid w:val="00C9520D"/>
    <w:rsid w:val="00C955A1"/>
    <w:rsid w:val="00C95EC9"/>
    <w:rsid w:val="00C9610B"/>
    <w:rsid w:val="00C961AF"/>
    <w:rsid w:val="00C96422"/>
    <w:rsid w:val="00C96441"/>
    <w:rsid w:val="00C964DB"/>
    <w:rsid w:val="00C967EC"/>
    <w:rsid w:val="00C96A7B"/>
    <w:rsid w:val="00C97513"/>
    <w:rsid w:val="00C97925"/>
    <w:rsid w:val="00C9797B"/>
    <w:rsid w:val="00C97D2A"/>
    <w:rsid w:val="00CA004A"/>
    <w:rsid w:val="00CA06B8"/>
    <w:rsid w:val="00CA0783"/>
    <w:rsid w:val="00CA0C8A"/>
    <w:rsid w:val="00CA0C95"/>
    <w:rsid w:val="00CA1565"/>
    <w:rsid w:val="00CA1956"/>
    <w:rsid w:val="00CA1A17"/>
    <w:rsid w:val="00CA1A32"/>
    <w:rsid w:val="00CA222C"/>
    <w:rsid w:val="00CA240C"/>
    <w:rsid w:val="00CA24D1"/>
    <w:rsid w:val="00CA2B56"/>
    <w:rsid w:val="00CA3177"/>
    <w:rsid w:val="00CA39BC"/>
    <w:rsid w:val="00CA3D94"/>
    <w:rsid w:val="00CA48B9"/>
    <w:rsid w:val="00CA517C"/>
    <w:rsid w:val="00CA52F1"/>
    <w:rsid w:val="00CA5A75"/>
    <w:rsid w:val="00CA62CC"/>
    <w:rsid w:val="00CA6558"/>
    <w:rsid w:val="00CA6B9A"/>
    <w:rsid w:val="00CA6C4D"/>
    <w:rsid w:val="00CA7183"/>
    <w:rsid w:val="00CA7270"/>
    <w:rsid w:val="00CA760C"/>
    <w:rsid w:val="00CA7CC4"/>
    <w:rsid w:val="00CB05C1"/>
    <w:rsid w:val="00CB0D76"/>
    <w:rsid w:val="00CB10CB"/>
    <w:rsid w:val="00CB1774"/>
    <w:rsid w:val="00CB1A9C"/>
    <w:rsid w:val="00CB1AAC"/>
    <w:rsid w:val="00CB1C9C"/>
    <w:rsid w:val="00CB2012"/>
    <w:rsid w:val="00CB25F9"/>
    <w:rsid w:val="00CB2FF6"/>
    <w:rsid w:val="00CB3005"/>
    <w:rsid w:val="00CB321F"/>
    <w:rsid w:val="00CB3F69"/>
    <w:rsid w:val="00CB403B"/>
    <w:rsid w:val="00CB40FB"/>
    <w:rsid w:val="00CB424F"/>
    <w:rsid w:val="00CB49DB"/>
    <w:rsid w:val="00CB4F35"/>
    <w:rsid w:val="00CB56BA"/>
    <w:rsid w:val="00CB58BF"/>
    <w:rsid w:val="00CB5938"/>
    <w:rsid w:val="00CB5A87"/>
    <w:rsid w:val="00CB5B33"/>
    <w:rsid w:val="00CB6463"/>
    <w:rsid w:val="00CB6908"/>
    <w:rsid w:val="00CB69D0"/>
    <w:rsid w:val="00CB6D48"/>
    <w:rsid w:val="00CB7338"/>
    <w:rsid w:val="00CB76F9"/>
    <w:rsid w:val="00CB79C5"/>
    <w:rsid w:val="00CB7F36"/>
    <w:rsid w:val="00CC093E"/>
    <w:rsid w:val="00CC0D16"/>
    <w:rsid w:val="00CC1134"/>
    <w:rsid w:val="00CC1330"/>
    <w:rsid w:val="00CC174D"/>
    <w:rsid w:val="00CC237C"/>
    <w:rsid w:val="00CC2DE8"/>
    <w:rsid w:val="00CC46D8"/>
    <w:rsid w:val="00CC4787"/>
    <w:rsid w:val="00CC4BAE"/>
    <w:rsid w:val="00CC5094"/>
    <w:rsid w:val="00CC5F87"/>
    <w:rsid w:val="00CC6271"/>
    <w:rsid w:val="00CC64AB"/>
    <w:rsid w:val="00CC64B0"/>
    <w:rsid w:val="00CC6545"/>
    <w:rsid w:val="00CC66A8"/>
    <w:rsid w:val="00CC6A15"/>
    <w:rsid w:val="00CC7BCB"/>
    <w:rsid w:val="00CC7BEC"/>
    <w:rsid w:val="00CC7DB8"/>
    <w:rsid w:val="00CC7E3D"/>
    <w:rsid w:val="00CD0962"/>
    <w:rsid w:val="00CD0CBD"/>
    <w:rsid w:val="00CD1270"/>
    <w:rsid w:val="00CD1477"/>
    <w:rsid w:val="00CD20B1"/>
    <w:rsid w:val="00CD2738"/>
    <w:rsid w:val="00CD28A2"/>
    <w:rsid w:val="00CD3463"/>
    <w:rsid w:val="00CD3EB0"/>
    <w:rsid w:val="00CD3F82"/>
    <w:rsid w:val="00CD42D7"/>
    <w:rsid w:val="00CD452F"/>
    <w:rsid w:val="00CD4608"/>
    <w:rsid w:val="00CD47E4"/>
    <w:rsid w:val="00CD4DA5"/>
    <w:rsid w:val="00CD54C0"/>
    <w:rsid w:val="00CD631D"/>
    <w:rsid w:val="00CD714D"/>
    <w:rsid w:val="00CD73A6"/>
    <w:rsid w:val="00CD74AE"/>
    <w:rsid w:val="00CD7C96"/>
    <w:rsid w:val="00CD7C9F"/>
    <w:rsid w:val="00CE04CB"/>
    <w:rsid w:val="00CE124C"/>
    <w:rsid w:val="00CE1760"/>
    <w:rsid w:val="00CE177E"/>
    <w:rsid w:val="00CE1861"/>
    <w:rsid w:val="00CE18BD"/>
    <w:rsid w:val="00CE1C72"/>
    <w:rsid w:val="00CE21F4"/>
    <w:rsid w:val="00CE2B0A"/>
    <w:rsid w:val="00CE2BFA"/>
    <w:rsid w:val="00CE317C"/>
    <w:rsid w:val="00CE42EE"/>
    <w:rsid w:val="00CE45BC"/>
    <w:rsid w:val="00CE45D0"/>
    <w:rsid w:val="00CE4A98"/>
    <w:rsid w:val="00CE4E88"/>
    <w:rsid w:val="00CE5704"/>
    <w:rsid w:val="00CE578D"/>
    <w:rsid w:val="00CE57B8"/>
    <w:rsid w:val="00CE64AD"/>
    <w:rsid w:val="00CE6681"/>
    <w:rsid w:val="00CE679D"/>
    <w:rsid w:val="00CE6D7A"/>
    <w:rsid w:val="00CE719D"/>
    <w:rsid w:val="00CE79B7"/>
    <w:rsid w:val="00CF064D"/>
    <w:rsid w:val="00CF0E9E"/>
    <w:rsid w:val="00CF0E9F"/>
    <w:rsid w:val="00CF114F"/>
    <w:rsid w:val="00CF181A"/>
    <w:rsid w:val="00CF1CD1"/>
    <w:rsid w:val="00CF2202"/>
    <w:rsid w:val="00CF227C"/>
    <w:rsid w:val="00CF235C"/>
    <w:rsid w:val="00CF239D"/>
    <w:rsid w:val="00CF23E1"/>
    <w:rsid w:val="00CF2A43"/>
    <w:rsid w:val="00CF30AD"/>
    <w:rsid w:val="00CF41A9"/>
    <w:rsid w:val="00CF4649"/>
    <w:rsid w:val="00CF4AFC"/>
    <w:rsid w:val="00CF541E"/>
    <w:rsid w:val="00CF5897"/>
    <w:rsid w:val="00CF5FD7"/>
    <w:rsid w:val="00CF69D0"/>
    <w:rsid w:val="00CF6ACD"/>
    <w:rsid w:val="00D0085A"/>
    <w:rsid w:val="00D00896"/>
    <w:rsid w:val="00D01AFF"/>
    <w:rsid w:val="00D01FF5"/>
    <w:rsid w:val="00D022FC"/>
    <w:rsid w:val="00D024FF"/>
    <w:rsid w:val="00D02746"/>
    <w:rsid w:val="00D02DE4"/>
    <w:rsid w:val="00D02DEA"/>
    <w:rsid w:val="00D02FE2"/>
    <w:rsid w:val="00D02FE4"/>
    <w:rsid w:val="00D03316"/>
    <w:rsid w:val="00D033D8"/>
    <w:rsid w:val="00D03CD2"/>
    <w:rsid w:val="00D0414E"/>
    <w:rsid w:val="00D04767"/>
    <w:rsid w:val="00D047A0"/>
    <w:rsid w:val="00D04836"/>
    <w:rsid w:val="00D04D6D"/>
    <w:rsid w:val="00D04DA1"/>
    <w:rsid w:val="00D05241"/>
    <w:rsid w:val="00D05740"/>
    <w:rsid w:val="00D05757"/>
    <w:rsid w:val="00D0591C"/>
    <w:rsid w:val="00D05924"/>
    <w:rsid w:val="00D06595"/>
    <w:rsid w:val="00D077AE"/>
    <w:rsid w:val="00D10855"/>
    <w:rsid w:val="00D10A9C"/>
    <w:rsid w:val="00D115E3"/>
    <w:rsid w:val="00D12A0E"/>
    <w:rsid w:val="00D12B0C"/>
    <w:rsid w:val="00D12B20"/>
    <w:rsid w:val="00D12BC8"/>
    <w:rsid w:val="00D12CA2"/>
    <w:rsid w:val="00D13AD7"/>
    <w:rsid w:val="00D1441D"/>
    <w:rsid w:val="00D14533"/>
    <w:rsid w:val="00D1468A"/>
    <w:rsid w:val="00D148FA"/>
    <w:rsid w:val="00D1519F"/>
    <w:rsid w:val="00D152F8"/>
    <w:rsid w:val="00D15381"/>
    <w:rsid w:val="00D1582E"/>
    <w:rsid w:val="00D15E09"/>
    <w:rsid w:val="00D160EB"/>
    <w:rsid w:val="00D16153"/>
    <w:rsid w:val="00D1686D"/>
    <w:rsid w:val="00D17002"/>
    <w:rsid w:val="00D17345"/>
    <w:rsid w:val="00D17868"/>
    <w:rsid w:val="00D17D4B"/>
    <w:rsid w:val="00D20ADB"/>
    <w:rsid w:val="00D20D11"/>
    <w:rsid w:val="00D21179"/>
    <w:rsid w:val="00D21263"/>
    <w:rsid w:val="00D21470"/>
    <w:rsid w:val="00D216F9"/>
    <w:rsid w:val="00D2235B"/>
    <w:rsid w:val="00D2273C"/>
    <w:rsid w:val="00D227E1"/>
    <w:rsid w:val="00D22931"/>
    <w:rsid w:val="00D22A64"/>
    <w:rsid w:val="00D22D07"/>
    <w:rsid w:val="00D23038"/>
    <w:rsid w:val="00D23532"/>
    <w:rsid w:val="00D23699"/>
    <w:rsid w:val="00D24456"/>
    <w:rsid w:val="00D24705"/>
    <w:rsid w:val="00D249A7"/>
    <w:rsid w:val="00D24A21"/>
    <w:rsid w:val="00D24F90"/>
    <w:rsid w:val="00D250CA"/>
    <w:rsid w:val="00D2520C"/>
    <w:rsid w:val="00D253D0"/>
    <w:rsid w:val="00D253D9"/>
    <w:rsid w:val="00D254C4"/>
    <w:rsid w:val="00D255EC"/>
    <w:rsid w:val="00D2584E"/>
    <w:rsid w:val="00D26373"/>
    <w:rsid w:val="00D263A8"/>
    <w:rsid w:val="00D26FEF"/>
    <w:rsid w:val="00D27421"/>
    <w:rsid w:val="00D2773B"/>
    <w:rsid w:val="00D27771"/>
    <w:rsid w:val="00D279B5"/>
    <w:rsid w:val="00D27CD3"/>
    <w:rsid w:val="00D27EC3"/>
    <w:rsid w:val="00D30036"/>
    <w:rsid w:val="00D30053"/>
    <w:rsid w:val="00D301E8"/>
    <w:rsid w:val="00D30865"/>
    <w:rsid w:val="00D30A81"/>
    <w:rsid w:val="00D30C7F"/>
    <w:rsid w:val="00D30E92"/>
    <w:rsid w:val="00D30EB4"/>
    <w:rsid w:val="00D310A9"/>
    <w:rsid w:val="00D3119F"/>
    <w:rsid w:val="00D3135E"/>
    <w:rsid w:val="00D316D4"/>
    <w:rsid w:val="00D31A8B"/>
    <w:rsid w:val="00D31C0F"/>
    <w:rsid w:val="00D32727"/>
    <w:rsid w:val="00D32E11"/>
    <w:rsid w:val="00D332DC"/>
    <w:rsid w:val="00D34719"/>
    <w:rsid w:val="00D34787"/>
    <w:rsid w:val="00D34828"/>
    <w:rsid w:val="00D34935"/>
    <w:rsid w:val="00D354A9"/>
    <w:rsid w:val="00D355CC"/>
    <w:rsid w:val="00D359C1"/>
    <w:rsid w:val="00D35A82"/>
    <w:rsid w:val="00D36ED2"/>
    <w:rsid w:val="00D37050"/>
    <w:rsid w:val="00D370A9"/>
    <w:rsid w:val="00D37897"/>
    <w:rsid w:val="00D37EC4"/>
    <w:rsid w:val="00D405AD"/>
    <w:rsid w:val="00D40AAC"/>
    <w:rsid w:val="00D420C6"/>
    <w:rsid w:val="00D4215D"/>
    <w:rsid w:val="00D42738"/>
    <w:rsid w:val="00D4287C"/>
    <w:rsid w:val="00D428EA"/>
    <w:rsid w:val="00D42CA5"/>
    <w:rsid w:val="00D42CAC"/>
    <w:rsid w:val="00D42E69"/>
    <w:rsid w:val="00D43041"/>
    <w:rsid w:val="00D43E6A"/>
    <w:rsid w:val="00D43E90"/>
    <w:rsid w:val="00D44516"/>
    <w:rsid w:val="00D4485C"/>
    <w:rsid w:val="00D4568E"/>
    <w:rsid w:val="00D45A75"/>
    <w:rsid w:val="00D45E00"/>
    <w:rsid w:val="00D45E14"/>
    <w:rsid w:val="00D46248"/>
    <w:rsid w:val="00D468A2"/>
    <w:rsid w:val="00D468E9"/>
    <w:rsid w:val="00D477E6"/>
    <w:rsid w:val="00D47B52"/>
    <w:rsid w:val="00D47D00"/>
    <w:rsid w:val="00D502F1"/>
    <w:rsid w:val="00D503B6"/>
    <w:rsid w:val="00D50786"/>
    <w:rsid w:val="00D50920"/>
    <w:rsid w:val="00D51367"/>
    <w:rsid w:val="00D51540"/>
    <w:rsid w:val="00D5180A"/>
    <w:rsid w:val="00D519A9"/>
    <w:rsid w:val="00D51A6C"/>
    <w:rsid w:val="00D51EF5"/>
    <w:rsid w:val="00D52372"/>
    <w:rsid w:val="00D52CE7"/>
    <w:rsid w:val="00D52EFF"/>
    <w:rsid w:val="00D530D3"/>
    <w:rsid w:val="00D53259"/>
    <w:rsid w:val="00D533DB"/>
    <w:rsid w:val="00D53559"/>
    <w:rsid w:val="00D53C6C"/>
    <w:rsid w:val="00D53DD4"/>
    <w:rsid w:val="00D53F7E"/>
    <w:rsid w:val="00D55017"/>
    <w:rsid w:val="00D55044"/>
    <w:rsid w:val="00D5590D"/>
    <w:rsid w:val="00D55AC1"/>
    <w:rsid w:val="00D55B20"/>
    <w:rsid w:val="00D561CA"/>
    <w:rsid w:val="00D5633F"/>
    <w:rsid w:val="00D5764A"/>
    <w:rsid w:val="00D57A42"/>
    <w:rsid w:val="00D57DDB"/>
    <w:rsid w:val="00D57E9C"/>
    <w:rsid w:val="00D60873"/>
    <w:rsid w:val="00D609C0"/>
    <w:rsid w:val="00D60A6B"/>
    <w:rsid w:val="00D60AA2"/>
    <w:rsid w:val="00D60C64"/>
    <w:rsid w:val="00D60C6F"/>
    <w:rsid w:val="00D60EEA"/>
    <w:rsid w:val="00D611D0"/>
    <w:rsid w:val="00D61A1D"/>
    <w:rsid w:val="00D61C0E"/>
    <w:rsid w:val="00D61C26"/>
    <w:rsid w:val="00D622F0"/>
    <w:rsid w:val="00D62C1F"/>
    <w:rsid w:val="00D62EC0"/>
    <w:rsid w:val="00D62F2E"/>
    <w:rsid w:val="00D62F32"/>
    <w:rsid w:val="00D63403"/>
    <w:rsid w:val="00D63AF5"/>
    <w:rsid w:val="00D63E6D"/>
    <w:rsid w:val="00D63ED6"/>
    <w:rsid w:val="00D63F78"/>
    <w:rsid w:val="00D64297"/>
    <w:rsid w:val="00D64613"/>
    <w:rsid w:val="00D64D87"/>
    <w:rsid w:val="00D64FAC"/>
    <w:rsid w:val="00D65038"/>
    <w:rsid w:val="00D65470"/>
    <w:rsid w:val="00D65587"/>
    <w:rsid w:val="00D657F5"/>
    <w:rsid w:val="00D66087"/>
    <w:rsid w:val="00D66129"/>
    <w:rsid w:val="00D662F3"/>
    <w:rsid w:val="00D666A2"/>
    <w:rsid w:val="00D66E1C"/>
    <w:rsid w:val="00D67149"/>
    <w:rsid w:val="00D67612"/>
    <w:rsid w:val="00D67BA4"/>
    <w:rsid w:val="00D67DA9"/>
    <w:rsid w:val="00D67F27"/>
    <w:rsid w:val="00D700E7"/>
    <w:rsid w:val="00D701E6"/>
    <w:rsid w:val="00D7058E"/>
    <w:rsid w:val="00D707D1"/>
    <w:rsid w:val="00D70897"/>
    <w:rsid w:val="00D709F7"/>
    <w:rsid w:val="00D72B8E"/>
    <w:rsid w:val="00D72C0A"/>
    <w:rsid w:val="00D72C84"/>
    <w:rsid w:val="00D730A0"/>
    <w:rsid w:val="00D73112"/>
    <w:rsid w:val="00D73DFD"/>
    <w:rsid w:val="00D73F4C"/>
    <w:rsid w:val="00D744DF"/>
    <w:rsid w:val="00D7458B"/>
    <w:rsid w:val="00D74644"/>
    <w:rsid w:val="00D74F45"/>
    <w:rsid w:val="00D752BB"/>
    <w:rsid w:val="00D7558C"/>
    <w:rsid w:val="00D757E7"/>
    <w:rsid w:val="00D75FD5"/>
    <w:rsid w:val="00D7608D"/>
    <w:rsid w:val="00D76409"/>
    <w:rsid w:val="00D769A6"/>
    <w:rsid w:val="00D771C4"/>
    <w:rsid w:val="00D77508"/>
    <w:rsid w:val="00D77623"/>
    <w:rsid w:val="00D77925"/>
    <w:rsid w:val="00D77A26"/>
    <w:rsid w:val="00D8025C"/>
    <w:rsid w:val="00D80392"/>
    <w:rsid w:val="00D8043C"/>
    <w:rsid w:val="00D80B88"/>
    <w:rsid w:val="00D80F07"/>
    <w:rsid w:val="00D814BC"/>
    <w:rsid w:val="00D817E2"/>
    <w:rsid w:val="00D8205A"/>
    <w:rsid w:val="00D82107"/>
    <w:rsid w:val="00D830D1"/>
    <w:rsid w:val="00D83B40"/>
    <w:rsid w:val="00D83C58"/>
    <w:rsid w:val="00D83D79"/>
    <w:rsid w:val="00D847B3"/>
    <w:rsid w:val="00D85464"/>
    <w:rsid w:val="00D854B7"/>
    <w:rsid w:val="00D855CE"/>
    <w:rsid w:val="00D85CE6"/>
    <w:rsid w:val="00D85EB5"/>
    <w:rsid w:val="00D8665F"/>
    <w:rsid w:val="00D866E1"/>
    <w:rsid w:val="00D867C2"/>
    <w:rsid w:val="00D86CEA"/>
    <w:rsid w:val="00D86D00"/>
    <w:rsid w:val="00D876DB"/>
    <w:rsid w:val="00D87709"/>
    <w:rsid w:val="00D8789E"/>
    <w:rsid w:val="00D87E42"/>
    <w:rsid w:val="00D900B1"/>
    <w:rsid w:val="00D9095D"/>
    <w:rsid w:val="00D90A40"/>
    <w:rsid w:val="00D9188F"/>
    <w:rsid w:val="00D923B8"/>
    <w:rsid w:val="00D92711"/>
    <w:rsid w:val="00D92803"/>
    <w:rsid w:val="00D930DF"/>
    <w:rsid w:val="00D93832"/>
    <w:rsid w:val="00D93E30"/>
    <w:rsid w:val="00D93E62"/>
    <w:rsid w:val="00D9412D"/>
    <w:rsid w:val="00D94579"/>
    <w:rsid w:val="00D945FE"/>
    <w:rsid w:val="00D94A09"/>
    <w:rsid w:val="00D94CA6"/>
    <w:rsid w:val="00D94CD1"/>
    <w:rsid w:val="00D94EAC"/>
    <w:rsid w:val="00D95429"/>
    <w:rsid w:val="00D95448"/>
    <w:rsid w:val="00D95449"/>
    <w:rsid w:val="00D958EB"/>
    <w:rsid w:val="00D9592F"/>
    <w:rsid w:val="00D95D33"/>
    <w:rsid w:val="00D96041"/>
    <w:rsid w:val="00D961C2"/>
    <w:rsid w:val="00D967E0"/>
    <w:rsid w:val="00D9693A"/>
    <w:rsid w:val="00D96AB5"/>
    <w:rsid w:val="00D96AD6"/>
    <w:rsid w:val="00D96DEC"/>
    <w:rsid w:val="00D96EF8"/>
    <w:rsid w:val="00D9745D"/>
    <w:rsid w:val="00D97ACB"/>
    <w:rsid w:val="00D97F1A"/>
    <w:rsid w:val="00D97F20"/>
    <w:rsid w:val="00DA011B"/>
    <w:rsid w:val="00DA0194"/>
    <w:rsid w:val="00DA2028"/>
    <w:rsid w:val="00DA221A"/>
    <w:rsid w:val="00DA293A"/>
    <w:rsid w:val="00DA2B03"/>
    <w:rsid w:val="00DA2B8D"/>
    <w:rsid w:val="00DA2F7E"/>
    <w:rsid w:val="00DA334A"/>
    <w:rsid w:val="00DA344B"/>
    <w:rsid w:val="00DA363F"/>
    <w:rsid w:val="00DA36FD"/>
    <w:rsid w:val="00DA39CF"/>
    <w:rsid w:val="00DA402B"/>
    <w:rsid w:val="00DA41C9"/>
    <w:rsid w:val="00DA4CC1"/>
    <w:rsid w:val="00DA5E1F"/>
    <w:rsid w:val="00DA5F0B"/>
    <w:rsid w:val="00DA6013"/>
    <w:rsid w:val="00DA672F"/>
    <w:rsid w:val="00DA6EC8"/>
    <w:rsid w:val="00DA714F"/>
    <w:rsid w:val="00DA72EB"/>
    <w:rsid w:val="00DA7731"/>
    <w:rsid w:val="00DA7BEC"/>
    <w:rsid w:val="00DB081E"/>
    <w:rsid w:val="00DB083F"/>
    <w:rsid w:val="00DB0B0E"/>
    <w:rsid w:val="00DB143A"/>
    <w:rsid w:val="00DB18B2"/>
    <w:rsid w:val="00DB1916"/>
    <w:rsid w:val="00DB1F54"/>
    <w:rsid w:val="00DB2B3C"/>
    <w:rsid w:val="00DB2E46"/>
    <w:rsid w:val="00DB3128"/>
    <w:rsid w:val="00DB3468"/>
    <w:rsid w:val="00DB3559"/>
    <w:rsid w:val="00DB3833"/>
    <w:rsid w:val="00DB3C31"/>
    <w:rsid w:val="00DB3F87"/>
    <w:rsid w:val="00DB4663"/>
    <w:rsid w:val="00DB4804"/>
    <w:rsid w:val="00DB4EB9"/>
    <w:rsid w:val="00DB4F2D"/>
    <w:rsid w:val="00DB536B"/>
    <w:rsid w:val="00DB5923"/>
    <w:rsid w:val="00DB594E"/>
    <w:rsid w:val="00DB59AB"/>
    <w:rsid w:val="00DB5B48"/>
    <w:rsid w:val="00DB6226"/>
    <w:rsid w:val="00DB63DA"/>
    <w:rsid w:val="00DB668B"/>
    <w:rsid w:val="00DB6916"/>
    <w:rsid w:val="00DB6A69"/>
    <w:rsid w:val="00DB6ABB"/>
    <w:rsid w:val="00DB6E8C"/>
    <w:rsid w:val="00DB7112"/>
    <w:rsid w:val="00DB71C6"/>
    <w:rsid w:val="00DB7298"/>
    <w:rsid w:val="00DB749E"/>
    <w:rsid w:val="00DB771F"/>
    <w:rsid w:val="00DB7AA7"/>
    <w:rsid w:val="00DC0AAE"/>
    <w:rsid w:val="00DC0BBA"/>
    <w:rsid w:val="00DC10B6"/>
    <w:rsid w:val="00DC14D4"/>
    <w:rsid w:val="00DC150F"/>
    <w:rsid w:val="00DC1BB7"/>
    <w:rsid w:val="00DC22CD"/>
    <w:rsid w:val="00DC28BD"/>
    <w:rsid w:val="00DC3B5F"/>
    <w:rsid w:val="00DC4E6A"/>
    <w:rsid w:val="00DC52D4"/>
    <w:rsid w:val="00DC56B7"/>
    <w:rsid w:val="00DC5D42"/>
    <w:rsid w:val="00DC6310"/>
    <w:rsid w:val="00DC664B"/>
    <w:rsid w:val="00DC672E"/>
    <w:rsid w:val="00DC6C44"/>
    <w:rsid w:val="00DC6C54"/>
    <w:rsid w:val="00DC6CDC"/>
    <w:rsid w:val="00DC6CE8"/>
    <w:rsid w:val="00DC6F93"/>
    <w:rsid w:val="00DC719F"/>
    <w:rsid w:val="00DD01F5"/>
    <w:rsid w:val="00DD07AE"/>
    <w:rsid w:val="00DD12EC"/>
    <w:rsid w:val="00DD1416"/>
    <w:rsid w:val="00DD14BA"/>
    <w:rsid w:val="00DD1BB5"/>
    <w:rsid w:val="00DD202C"/>
    <w:rsid w:val="00DD23E1"/>
    <w:rsid w:val="00DD27F6"/>
    <w:rsid w:val="00DD2C87"/>
    <w:rsid w:val="00DD2E0F"/>
    <w:rsid w:val="00DD2EC6"/>
    <w:rsid w:val="00DD3086"/>
    <w:rsid w:val="00DD30BE"/>
    <w:rsid w:val="00DD3104"/>
    <w:rsid w:val="00DD3144"/>
    <w:rsid w:val="00DD390A"/>
    <w:rsid w:val="00DD39DF"/>
    <w:rsid w:val="00DD3AC1"/>
    <w:rsid w:val="00DD3D15"/>
    <w:rsid w:val="00DD41B2"/>
    <w:rsid w:val="00DD432E"/>
    <w:rsid w:val="00DD433D"/>
    <w:rsid w:val="00DD47FD"/>
    <w:rsid w:val="00DD5096"/>
    <w:rsid w:val="00DD5349"/>
    <w:rsid w:val="00DD5921"/>
    <w:rsid w:val="00DD5B9C"/>
    <w:rsid w:val="00DD646F"/>
    <w:rsid w:val="00DD68B8"/>
    <w:rsid w:val="00DD70A6"/>
    <w:rsid w:val="00DD76FD"/>
    <w:rsid w:val="00DD7DDC"/>
    <w:rsid w:val="00DE0872"/>
    <w:rsid w:val="00DE0B78"/>
    <w:rsid w:val="00DE0F14"/>
    <w:rsid w:val="00DE1C82"/>
    <w:rsid w:val="00DE1C99"/>
    <w:rsid w:val="00DE1C9C"/>
    <w:rsid w:val="00DE2932"/>
    <w:rsid w:val="00DE2973"/>
    <w:rsid w:val="00DE3350"/>
    <w:rsid w:val="00DE392B"/>
    <w:rsid w:val="00DE41D7"/>
    <w:rsid w:val="00DE5264"/>
    <w:rsid w:val="00DE56B8"/>
    <w:rsid w:val="00DE5926"/>
    <w:rsid w:val="00DE5D08"/>
    <w:rsid w:val="00DE5F87"/>
    <w:rsid w:val="00DE656C"/>
    <w:rsid w:val="00DE6EDC"/>
    <w:rsid w:val="00DE7847"/>
    <w:rsid w:val="00DE7BB7"/>
    <w:rsid w:val="00DE7F83"/>
    <w:rsid w:val="00DF07C6"/>
    <w:rsid w:val="00DF0848"/>
    <w:rsid w:val="00DF1881"/>
    <w:rsid w:val="00DF1CCA"/>
    <w:rsid w:val="00DF1F45"/>
    <w:rsid w:val="00DF30A1"/>
    <w:rsid w:val="00DF34C4"/>
    <w:rsid w:val="00DF48A3"/>
    <w:rsid w:val="00DF5071"/>
    <w:rsid w:val="00DF515D"/>
    <w:rsid w:val="00DF539A"/>
    <w:rsid w:val="00DF5C99"/>
    <w:rsid w:val="00DF5DD0"/>
    <w:rsid w:val="00DF5E75"/>
    <w:rsid w:val="00DF6529"/>
    <w:rsid w:val="00DF6E08"/>
    <w:rsid w:val="00DF70E2"/>
    <w:rsid w:val="00DF71DB"/>
    <w:rsid w:val="00DF73F8"/>
    <w:rsid w:val="00DF7D80"/>
    <w:rsid w:val="00E0070B"/>
    <w:rsid w:val="00E00E22"/>
    <w:rsid w:val="00E0109F"/>
    <w:rsid w:val="00E01684"/>
    <w:rsid w:val="00E01B9A"/>
    <w:rsid w:val="00E02C19"/>
    <w:rsid w:val="00E02E3A"/>
    <w:rsid w:val="00E03AA0"/>
    <w:rsid w:val="00E03EE3"/>
    <w:rsid w:val="00E04788"/>
    <w:rsid w:val="00E04917"/>
    <w:rsid w:val="00E04A35"/>
    <w:rsid w:val="00E04C0C"/>
    <w:rsid w:val="00E04E89"/>
    <w:rsid w:val="00E05243"/>
    <w:rsid w:val="00E0564A"/>
    <w:rsid w:val="00E05995"/>
    <w:rsid w:val="00E05A23"/>
    <w:rsid w:val="00E05A77"/>
    <w:rsid w:val="00E05AFF"/>
    <w:rsid w:val="00E05D61"/>
    <w:rsid w:val="00E06A35"/>
    <w:rsid w:val="00E06E0E"/>
    <w:rsid w:val="00E06E9F"/>
    <w:rsid w:val="00E06EC4"/>
    <w:rsid w:val="00E07779"/>
    <w:rsid w:val="00E0792C"/>
    <w:rsid w:val="00E102A8"/>
    <w:rsid w:val="00E104FB"/>
    <w:rsid w:val="00E10503"/>
    <w:rsid w:val="00E10E23"/>
    <w:rsid w:val="00E11E9E"/>
    <w:rsid w:val="00E11F0C"/>
    <w:rsid w:val="00E120C1"/>
    <w:rsid w:val="00E12337"/>
    <w:rsid w:val="00E12CEC"/>
    <w:rsid w:val="00E13117"/>
    <w:rsid w:val="00E132CA"/>
    <w:rsid w:val="00E135C3"/>
    <w:rsid w:val="00E13A3D"/>
    <w:rsid w:val="00E1422D"/>
    <w:rsid w:val="00E14CFA"/>
    <w:rsid w:val="00E14DD9"/>
    <w:rsid w:val="00E1579A"/>
    <w:rsid w:val="00E164AD"/>
    <w:rsid w:val="00E16702"/>
    <w:rsid w:val="00E16951"/>
    <w:rsid w:val="00E16F21"/>
    <w:rsid w:val="00E17254"/>
    <w:rsid w:val="00E176BF"/>
    <w:rsid w:val="00E1782D"/>
    <w:rsid w:val="00E178BF"/>
    <w:rsid w:val="00E1797F"/>
    <w:rsid w:val="00E202AD"/>
    <w:rsid w:val="00E20BFB"/>
    <w:rsid w:val="00E20C16"/>
    <w:rsid w:val="00E20CEC"/>
    <w:rsid w:val="00E20D2C"/>
    <w:rsid w:val="00E20F3B"/>
    <w:rsid w:val="00E221AB"/>
    <w:rsid w:val="00E22211"/>
    <w:rsid w:val="00E2223A"/>
    <w:rsid w:val="00E22B7D"/>
    <w:rsid w:val="00E22C8B"/>
    <w:rsid w:val="00E22E61"/>
    <w:rsid w:val="00E23432"/>
    <w:rsid w:val="00E23CA4"/>
    <w:rsid w:val="00E24752"/>
    <w:rsid w:val="00E24966"/>
    <w:rsid w:val="00E24ADD"/>
    <w:rsid w:val="00E24B27"/>
    <w:rsid w:val="00E24E02"/>
    <w:rsid w:val="00E25298"/>
    <w:rsid w:val="00E25311"/>
    <w:rsid w:val="00E25518"/>
    <w:rsid w:val="00E25F1C"/>
    <w:rsid w:val="00E275FD"/>
    <w:rsid w:val="00E27675"/>
    <w:rsid w:val="00E27A23"/>
    <w:rsid w:val="00E27CF0"/>
    <w:rsid w:val="00E27F5E"/>
    <w:rsid w:val="00E30316"/>
    <w:rsid w:val="00E308E6"/>
    <w:rsid w:val="00E312FC"/>
    <w:rsid w:val="00E317C8"/>
    <w:rsid w:val="00E31B82"/>
    <w:rsid w:val="00E3296C"/>
    <w:rsid w:val="00E32C3A"/>
    <w:rsid w:val="00E32D79"/>
    <w:rsid w:val="00E32EEC"/>
    <w:rsid w:val="00E33340"/>
    <w:rsid w:val="00E33C8A"/>
    <w:rsid w:val="00E33E8B"/>
    <w:rsid w:val="00E34080"/>
    <w:rsid w:val="00E35D91"/>
    <w:rsid w:val="00E35FA1"/>
    <w:rsid w:val="00E36063"/>
    <w:rsid w:val="00E363AF"/>
    <w:rsid w:val="00E36456"/>
    <w:rsid w:val="00E368DF"/>
    <w:rsid w:val="00E36BF3"/>
    <w:rsid w:val="00E3743B"/>
    <w:rsid w:val="00E3780C"/>
    <w:rsid w:val="00E37BB2"/>
    <w:rsid w:val="00E37D76"/>
    <w:rsid w:val="00E402A9"/>
    <w:rsid w:val="00E40B05"/>
    <w:rsid w:val="00E421FA"/>
    <w:rsid w:val="00E42591"/>
    <w:rsid w:val="00E434E8"/>
    <w:rsid w:val="00E43771"/>
    <w:rsid w:val="00E43AD5"/>
    <w:rsid w:val="00E441CC"/>
    <w:rsid w:val="00E44203"/>
    <w:rsid w:val="00E445D4"/>
    <w:rsid w:val="00E447D0"/>
    <w:rsid w:val="00E44B6A"/>
    <w:rsid w:val="00E455B0"/>
    <w:rsid w:val="00E4563F"/>
    <w:rsid w:val="00E45687"/>
    <w:rsid w:val="00E458C2"/>
    <w:rsid w:val="00E46435"/>
    <w:rsid w:val="00E464F9"/>
    <w:rsid w:val="00E46AF8"/>
    <w:rsid w:val="00E46FF2"/>
    <w:rsid w:val="00E473FE"/>
    <w:rsid w:val="00E47581"/>
    <w:rsid w:val="00E478C4"/>
    <w:rsid w:val="00E500F3"/>
    <w:rsid w:val="00E505B8"/>
    <w:rsid w:val="00E508A2"/>
    <w:rsid w:val="00E50999"/>
    <w:rsid w:val="00E50ED7"/>
    <w:rsid w:val="00E50F2D"/>
    <w:rsid w:val="00E51553"/>
    <w:rsid w:val="00E5168F"/>
    <w:rsid w:val="00E5173C"/>
    <w:rsid w:val="00E517E0"/>
    <w:rsid w:val="00E52500"/>
    <w:rsid w:val="00E525D5"/>
    <w:rsid w:val="00E52B7D"/>
    <w:rsid w:val="00E52D47"/>
    <w:rsid w:val="00E52E74"/>
    <w:rsid w:val="00E52F3F"/>
    <w:rsid w:val="00E52F55"/>
    <w:rsid w:val="00E53A77"/>
    <w:rsid w:val="00E53E0A"/>
    <w:rsid w:val="00E53F0E"/>
    <w:rsid w:val="00E5431E"/>
    <w:rsid w:val="00E54C5C"/>
    <w:rsid w:val="00E54C8B"/>
    <w:rsid w:val="00E54E40"/>
    <w:rsid w:val="00E552DE"/>
    <w:rsid w:val="00E5586A"/>
    <w:rsid w:val="00E55C90"/>
    <w:rsid w:val="00E55F7B"/>
    <w:rsid w:val="00E56237"/>
    <w:rsid w:val="00E563AB"/>
    <w:rsid w:val="00E56967"/>
    <w:rsid w:val="00E56D2D"/>
    <w:rsid w:val="00E57885"/>
    <w:rsid w:val="00E57CED"/>
    <w:rsid w:val="00E61415"/>
    <w:rsid w:val="00E618AE"/>
    <w:rsid w:val="00E618C8"/>
    <w:rsid w:val="00E6190A"/>
    <w:rsid w:val="00E61EF1"/>
    <w:rsid w:val="00E61EFD"/>
    <w:rsid w:val="00E6244D"/>
    <w:rsid w:val="00E625CC"/>
    <w:rsid w:val="00E62605"/>
    <w:rsid w:val="00E627B4"/>
    <w:rsid w:val="00E627FC"/>
    <w:rsid w:val="00E6369E"/>
    <w:rsid w:val="00E63FE5"/>
    <w:rsid w:val="00E646D6"/>
    <w:rsid w:val="00E64F24"/>
    <w:rsid w:val="00E65BEA"/>
    <w:rsid w:val="00E6698F"/>
    <w:rsid w:val="00E67025"/>
    <w:rsid w:val="00E67231"/>
    <w:rsid w:val="00E679F4"/>
    <w:rsid w:val="00E67A40"/>
    <w:rsid w:val="00E67AB4"/>
    <w:rsid w:val="00E67F4E"/>
    <w:rsid w:val="00E70406"/>
    <w:rsid w:val="00E7075F"/>
    <w:rsid w:val="00E70832"/>
    <w:rsid w:val="00E70A6C"/>
    <w:rsid w:val="00E70D6F"/>
    <w:rsid w:val="00E71A5C"/>
    <w:rsid w:val="00E71A6E"/>
    <w:rsid w:val="00E71B47"/>
    <w:rsid w:val="00E71F1D"/>
    <w:rsid w:val="00E7217A"/>
    <w:rsid w:val="00E721B3"/>
    <w:rsid w:val="00E7274B"/>
    <w:rsid w:val="00E72CBE"/>
    <w:rsid w:val="00E72D19"/>
    <w:rsid w:val="00E73868"/>
    <w:rsid w:val="00E7395A"/>
    <w:rsid w:val="00E739F4"/>
    <w:rsid w:val="00E74062"/>
    <w:rsid w:val="00E743DB"/>
    <w:rsid w:val="00E7497F"/>
    <w:rsid w:val="00E7538E"/>
    <w:rsid w:val="00E7539A"/>
    <w:rsid w:val="00E75426"/>
    <w:rsid w:val="00E754C1"/>
    <w:rsid w:val="00E755BE"/>
    <w:rsid w:val="00E75AE9"/>
    <w:rsid w:val="00E75C29"/>
    <w:rsid w:val="00E75F07"/>
    <w:rsid w:val="00E76270"/>
    <w:rsid w:val="00E765A4"/>
    <w:rsid w:val="00E767CF"/>
    <w:rsid w:val="00E76A7F"/>
    <w:rsid w:val="00E772BA"/>
    <w:rsid w:val="00E77737"/>
    <w:rsid w:val="00E777AE"/>
    <w:rsid w:val="00E77BD5"/>
    <w:rsid w:val="00E800D9"/>
    <w:rsid w:val="00E80246"/>
    <w:rsid w:val="00E8033D"/>
    <w:rsid w:val="00E80360"/>
    <w:rsid w:val="00E80383"/>
    <w:rsid w:val="00E803A8"/>
    <w:rsid w:val="00E80445"/>
    <w:rsid w:val="00E80C0C"/>
    <w:rsid w:val="00E80E30"/>
    <w:rsid w:val="00E813C9"/>
    <w:rsid w:val="00E818BB"/>
    <w:rsid w:val="00E82094"/>
    <w:rsid w:val="00E82267"/>
    <w:rsid w:val="00E824A7"/>
    <w:rsid w:val="00E826C3"/>
    <w:rsid w:val="00E82870"/>
    <w:rsid w:val="00E82895"/>
    <w:rsid w:val="00E84361"/>
    <w:rsid w:val="00E846BE"/>
    <w:rsid w:val="00E84A2F"/>
    <w:rsid w:val="00E85697"/>
    <w:rsid w:val="00E8610F"/>
    <w:rsid w:val="00E861E0"/>
    <w:rsid w:val="00E869F3"/>
    <w:rsid w:val="00E86CC6"/>
    <w:rsid w:val="00E873A9"/>
    <w:rsid w:val="00E876EE"/>
    <w:rsid w:val="00E87AAD"/>
    <w:rsid w:val="00E87E4B"/>
    <w:rsid w:val="00E90118"/>
    <w:rsid w:val="00E904BD"/>
    <w:rsid w:val="00E906F4"/>
    <w:rsid w:val="00E90CE6"/>
    <w:rsid w:val="00E90D39"/>
    <w:rsid w:val="00E90F32"/>
    <w:rsid w:val="00E913EE"/>
    <w:rsid w:val="00E91E01"/>
    <w:rsid w:val="00E91FD9"/>
    <w:rsid w:val="00E92129"/>
    <w:rsid w:val="00E92586"/>
    <w:rsid w:val="00E92899"/>
    <w:rsid w:val="00E92B48"/>
    <w:rsid w:val="00E934C7"/>
    <w:rsid w:val="00E9397D"/>
    <w:rsid w:val="00E93C4D"/>
    <w:rsid w:val="00E93DB9"/>
    <w:rsid w:val="00E94106"/>
    <w:rsid w:val="00E941FF"/>
    <w:rsid w:val="00E94C9D"/>
    <w:rsid w:val="00E94DCB"/>
    <w:rsid w:val="00E94EEA"/>
    <w:rsid w:val="00E9505E"/>
    <w:rsid w:val="00E951B7"/>
    <w:rsid w:val="00E953B1"/>
    <w:rsid w:val="00E9563E"/>
    <w:rsid w:val="00E95B41"/>
    <w:rsid w:val="00E95C09"/>
    <w:rsid w:val="00E95F37"/>
    <w:rsid w:val="00E975F4"/>
    <w:rsid w:val="00E97C54"/>
    <w:rsid w:val="00EA07DF"/>
    <w:rsid w:val="00EA0DD8"/>
    <w:rsid w:val="00EA11B0"/>
    <w:rsid w:val="00EA12DA"/>
    <w:rsid w:val="00EA1619"/>
    <w:rsid w:val="00EA1CF0"/>
    <w:rsid w:val="00EA2342"/>
    <w:rsid w:val="00EA2F72"/>
    <w:rsid w:val="00EA3337"/>
    <w:rsid w:val="00EA34A9"/>
    <w:rsid w:val="00EA385A"/>
    <w:rsid w:val="00EA3C08"/>
    <w:rsid w:val="00EA4138"/>
    <w:rsid w:val="00EA41F1"/>
    <w:rsid w:val="00EA423D"/>
    <w:rsid w:val="00EA4648"/>
    <w:rsid w:val="00EA4A9A"/>
    <w:rsid w:val="00EA4AD3"/>
    <w:rsid w:val="00EA5130"/>
    <w:rsid w:val="00EA5B2F"/>
    <w:rsid w:val="00EA5C7B"/>
    <w:rsid w:val="00EA615A"/>
    <w:rsid w:val="00EA6270"/>
    <w:rsid w:val="00EA677A"/>
    <w:rsid w:val="00EA7010"/>
    <w:rsid w:val="00EA7288"/>
    <w:rsid w:val="00EA758B"/>
    <w:rsid w:val="00EA7AC7"/>
    <w:rsid w:val="00EA7E3E"/>
    <w:rsid w:val="00EB0671"/>
    <w:rsid w:val="00EB1044"/>
    <w:rsid w:val="00EB19EF"/>
    <w:rsid w:val="00EB1A96"/>
    <w:rsid w:val="00EB20A3"/>
    <w:rsid w:val="00EB20B1"/>
    <w:rsid w:val="00EB25C3"/>
    <w:rsid w:val="00EB25E8"/>
    <w:rsid w:val="00EB2EBE"/>
    <w:rsid w:val="00EB349E"/>
    <w:rsid w:val="00EB3867"/>
    <w:rsid w:val="00EB3990"/>
    <w:rsid w:val="00EB4614"/>
    <w:rsid w:val="00EB48CF"/>
    <w:rsid w:val="00EB54D9"/>
    <w:rsid w:val="00EB5FA3"/>
    <w:rsid w:val="00EB6465"/>
    <w:rsid w:val="00EB6594"/>
    <w:rsid w:val="00EB6A3F"/>
    <w:rsid w:val="00EB6C82"/>
    <w:rsid w:val="00EB73DB"/>
    <w:rsid w:val="00EB78AB"/>
    <w:rsid w:val="00EB7A37"/>
    <w:rsid w:val="00EB7D0C"/>
    <w:rsid w:val="00EC02F9"/>
    <w:rsid w:val="00EC0982"/>
    <w:rsid w:val="00EC125E"/>
    <w:rsid w:val="00EC1A0E"/>
    <w:rsid w:val="00EC1F2C"/>
    <w:rsid w:val="00EC1F84"/>
    <w:rsid w:val="00EC1FA5"/>
    <w:rsid w:val="00EC27A5"/>
    <w:rsid w:val="00EC2A78"/>
    <w:rsid w:val="00EC2FEE"/>
    <w:rsid w:val="00EC30E4"/>
    <w:rsid w:val="00EC36FE"/>
    <w:rsid w:val="00EC3E2C"/>
    <w:rsid w:val="00EC44FB"/>
    <w:rsid w:val="00EC4611"/>
    <w:rsid w:val="00EC492C"/>
    <w:rsid w:val="00EC499C"/>
    <w:rsid w:val="00EC4B7F"/>
    <w:rsid w:val="00EC4B8F"/>
    <w:rsid w:val="00EC4D6B"/>
    <w:rsid w:val="00EC4FF6"/>
    <w:rsid w:val="00EC52B7"/>
    <w:rsid w:val="00EC5A67"/>
    <w:rsid w:val="00EC5AB1"/>
    <w:rsid w:val="00EC6FD6"/>
    <w:rsid w:val="00EC75EB"/>
    <w:rsid w:val="00EC76D4"/>
    <w:rsid w:val="00ED01A3"/>
    <w:rsid w:val="00ED0A2B"/>
    <w:rsid w:val="00ED0E96"/>
    <w:rsid w:val="00ED0EBF"/>
    <w:rsid w:val="00ED146F"/>
    <w:rsid w:val="00ED1487"/>
    <w:rsid w:val="00ED1C6D"/>
    <w:rsid w:val="00ED1F77"/>
    <w:rsid w:val="00ED2DD7"/>
    <w:rsid w:val="00ED3A24"/>
    <w:rsid w:val="00ED3C68"/>
    <w:rsid w:val="00ED3D38"/>
    <w:rsid w:val="00ED4389"/>
    <w:rsid w:val="00ED488A"/>
    <w:rsid w:val="00ED4EA2"/>
    <w:rsid w:val="00ED4F1A"/>
    <w:rsid w:val="00ED4F39"/>
    <w:rsid w:val="00ED5026"/>
    <w:rsid w:val="00ED5415"/>
    <w:rsid w:val="00ED5504"/>
    <w:rsid w:val="00ED5703"/>
    <w:rsid w:val="00ED590C"/>
    <w:rsid w:val="00ED5B0C"/>
    <w:rsid w:val="00ED5F40"/>
    <w:rsid w:val="00ED5F89"/>
    <w:rsid w:val="00ED6459"/>
    <w:rsid w:val="00ED69B5"/>
    <w:rsid w:val="00ED733E"/>
    <w:rsid w:val="00ED745B"/>
    <w:rsid w:val="00ED768A"/>
    <w:rsid w:val="00ED7914"/>
    <w:rsid w:val="00ED798F"/>
    <w:rsid w:val="00EE010F"/>
    <w:rsid w:val="00EE0138"/>
    <w:rsid w:val="00EE03F5"/>
    <w:rsid w:val="00EE07D8"/>
    <w:rsid w:val="00EE0DAD"/>
    <w:rsid w:val="00EE1170"/>
    <w:rsid w:val="00EE19FA"/>
    <w:rsid w:val="00EE1AB6"/>
    <w:rsid w:val="00EE1C49"/>
    <w:rsid w:val="00EE23DB"/>
    <w:rsid w:val="00EE23EF"/>
    <w:rsid w:val="00EE2EED"/>
    <w:rsid w:val="00EE30C0"/>
    <w:rsid w:val="00EE365E"/>
    <w:rsid w:val="00EE3A37"/>
    <w:rsid w:val="00EE3B99"/>
    <w:rsid w:val="00EE4950"/>
    <w:rsid w:val="00EE498F"/>
    <w:rsid w:val="00EE4EDE"/>
    <w:rsid w:val="00EE4EEF"/>
    <w:rsid w:val="00EE5417"/>
    <w:rsid w:val="00EE5980"/>
    <w:rsid w:val="00EE5B58"/>
    <w:rsid w:val="00EE6572"/>
    <w:rsid w:val="00EE6824"/>
    <w:rsid w:val="00EE68BE"/>
    <w:rsid w:val="00EE6A60"/>
    <w:rsid w:val="00EE6E37"/>
    <w:rsid w:val="00EE7140"/>
    <w:rsid w:val="00EE72E5"/>
    <w:rsid w:val="00EE7496"/>
    <w:rsid w:val="00EE79B0"/>
    <w:rsid w:val="00EE7A35"/>
    <w:rsid w:val="00EE7C2B"/>
    <w:rsid w:val="00EE7EC7"/>
    <w:rsid w:val="00EE7EC8"/>
    <w:rsid w:val="00EF00FE"/>
    <w:rsid w:val="00EF0200"/>
    <w:rsid w:val="00EF03AE"/>
    <w:rsid w:val="00EF0792"/>
    <w:rsid w:val="00EF1011"/>
    <w:rsid w:val="00EF118F"/>
    <w:rsid w:val="00EF1193"/>
    <w:rsid w:val="00EF19DA"/>
    <w:rsid w:val="00EF1C06"/>
    <w:rsid w:val="00EF21CD"/>
    <w:rsid w:val="00EF21D5"/>
    <w:rsid w:val="00EF3F5E"/>
    <w:rsid w:val="00EF4487"/>
    <w:rsid w:val="00EF4DAA"/>
    <w:rsid w:val="00EF4ECD"/>
    <w:rsid w:val="00EF53F1"/>
    <w:rsid w:val="00EF5436"/>
    <w:rsid w:val="00EF58E2"/>
    <w:rsid w:val="00EF61F3"/>
    <w:rsid w:val="00EF6217"/>
    <w:rsid w:val="00EF6CF3"/>
    <w:rsid w:val="00EF6EFE"/>
    <w:rsid w:val="00EF700B"/>
    <w:rsid w:val="00EF7626"/>
    <w:rsid w:val="00EF7DD0"/>
    <w:rsid w:val="00F0076A"/>
    <w:rsid w:val="00F0145D"/>
    <w:rsid w:val="00F01AE2"/>
    <w:rsid w:val="00F01B47"/>
    <w:rsid w:val="00F01BA4"/>
    <w:rsid w:val="00F02541"/>
    <w:rsid w:val="00F02AD9"/>
    <w:rsid w:val="00F02C28"/>
    <w:rsid w:val="00F0318F"/>
    <w:rsid w:val="00F03816"/>
    <w:rsid w:val="00F0402E"/>
    <w:rsid w:val="00F04269"/>
    <w:rsid w:val="00F0514C"/>
    <w:rsid w:val="00F0517E"/>
    <w:rsid w:val="00F053A0"/>
    <w:rsid w:val="00F05686"/>
    <w:rsid w:val="00F05A43"/>
    <w:rsid w:val="00F07486"/>
    <w:rsid w:val="00F074F7"/>
    <w:rsid w:val="00F07933"/>
    <w:rsid w:val="00F07C40"/>
    <w:rsid w:val="00F07E9B"/>
    <w:rsid w:val="00F07F8B"/>
    <w:rsid w:val="00F10099"/>
    <w:rsid w:val="00F10257"/>
    <w:rsid w:val="00F10742"/>
    <w:rsid w:val="00F10AE1"/>
    <w:rsid w:val="00F10EA3"/>
    <w:rsid w:val="00F11B74"/>
    <w:rsid w:val="00F11E0D"/>
    <w:rsid w:val="00F12D50"/>
    <w:rsid w:val="00F1306A"/>
    <w:rsid w:val="00F1366C"/>
    <w:rsid w:val="00F13C93"/>
    <w:rsid w:val="00F13DCC"/>
    <w:rsid w:val="00F1441A"/>
    <w:rsid w:val="00F14DC8"/>
    <w:rsid w:val="00F14FA7"/>
    <w:rsid w:val="00F15EC9"/>
    <w:rsid w:val="00F16BB1"/>
    <w:rsid w:val="00F16C5F"/>
    <w:rsid w:val="00F20E9B"/>
    <w:rsid w:val="00F2100E"/>
    <w:rsid w:val="00F21826"/>
    <w:rsid w:val="00F21BF7"/>
    <w:rsid w:val="00F2276D"/>
    <w:rsid w:val="00F23483"/>
    <w:rsid w:val="00F23536"/>
    <w:rsid w:val="00F23821"/>
    <w:rsid w:val="00F23986"/>
    <w:rsid w:val="00F23AAC"/>
    <w:rsid w:val="00F23D44"/>
    <w:rsid w:val="00F24182"/>
    <w:rsid w:val="00F24E21"/>
    <w:rsid w:val="00F24FD2"/>
    <w:rsid w:val="00F259B0"/>
    <w:rsid w:val="00F25F30"/>
    <w:rsid w:val="00F26111"/>
    <w:rsid w:val="00F26173"/>
    <w:rsid w:val="00F262FB"/>
    <w:rsid w:val="00F2680C"/>
    <w:rsid w:val="00F2693F"/>
    <w:rsid w:val="00F269AE"/>
    <w:rsid w:val="00F26C8D"/>
    <w:rsid w:val="00F26F16"/>
    <w:rsid w:val="00F2717E"/>
    <w:rsid w:val="00F275E9"/>
    <w:rsid w:val="00F2767D"/>
    <w:rsid w:val="00F300F0"/>
    <w:rsid w:val="00F30668"/>
    <w:rsid w:val="00F311FA"/>
    <w:rsid w:val="00F312B7"/>
    <w:rsid w:val="00F31303"/>
    <w:rsid w:val="00F313AE"/>
    <w:rsid w:val="00F31DD2"/>
    <w:rsid w:val="00F31ED7"/>
    <w:rsid w:val="00F330B0"/>
    <w:rsid w:val="00F33E5B"/>
    <w:rsid w:val="00F34A1F"/>
    <w:rsid w:val="00F34F6F"/>
    <w:rsid w:val="00F3547C"/>
    <w:rsid w:val="00F35654"/>
    <w:rsid w:val="00F35FE1"/>
    <w:rsid w:val="00F36136"/>
    <w:rsid w:val="00F36A01"/>
    <w:rsid w:val="00F36E8E"/>
    <w:rsid w:val="00F36FB9"/>
    <w:rsid w:val="00F37441"/>
    <w:rsid w:val="00F37B4C"/>
    <w:rsid w:val="00F40293"/>
    <w:rsid w:val="00F407C1"/>
    <w:rsid w:val="00F413A6"/>
    <w:rsid w:val="00F414B6"/>
    <w:rsid w:val="00F4160E"/>
    <w:rsid w:val="00F41CA6"/>
    <w:rsid w:val="00F4232B"/>
    <w:rsid w:val="00F42342"/>
    <w:rsid w:val="00F434AC"/>
    <w:rsid w:val="00F43DF3"/>
    <w:rsid w:val="00F43DFC"/>
    <w:rsid w:val="00F440CC"/>
    <w:rsid w:val="00F440FB"/>
    <w:rsid w:val="00F441D7"/>
    <w:rsid w:val="00F4470C"/>
    <w:rsid w:val="00F44A57"/>
    <w:rsid w:val="00F452AC"/>
    <w:rsid w:val="00F45D95"/>
    <w:rsid w:val="00F466B9"/>
    <w:rsid w:val="00F47AF6"/>
    <w:rsid w:val="00F5130C"/>
    <w:rsid w:val="00F51B2C"/>
    <w:rsid w:val="00F5207A"/>
    <w:rsid w:val="00F526C8"/>
    <w:rsid w:val="00F52C83"/>
    <w:rsid w:val="00F53006"/>
    <w:rsid w:val="00F54040"/>
    <w:rsid w:val="00F540E9"/>
    <w:rsid w:val="00F5427C"/>
    <w:rsid w:val="00F547E3"/>
    <w:rsid w:val="00F549B9"/>
    <w:rsid w:val="00F54CD9"/>
    <w:rsid w:val="00F54F20"/>
    <w:rsid w:val="00F54FDB"/>
    <w:rsid w:val="00F56398"/>
    <w:rsid w:val="00F5695C"/>
    <w:rsid w:val="00F56BC7"/>
    <w:rsid w:val="00F570E1"/>
    <w:rsid w:val="00F579D8"/>
    <w:rsid w:val="00F57B35"/>
    <w:rsid w:val="00F6015E"/>
    <w:rsid w:val="00F6052B"/>
    <w:rsid w:val="00F60B2A"/>
    <w:rsid w:val="00F61C51"/>
    <w:rsid w:val="00F61EF7"/>
    <w:rsid w:val="00F61F25"/>
    <w:rsid w:val="00F62257"/>
    <w:rsid w:val="00F622D1"/>
    <w:rsid w:val="00F626BB"/>
    <w:rsid w:val="00F62C8C"/>
    <w:rsid w:val="00F6347C"/>
    <w:rsid w:val="00F634ED"/>
    <w:rsid w:val="00F6435D"/>
    <w:rsid w:val="00F6442D"/>
    <w:rsid w:val="00F6463F"/>
    <w:rsid w:val="00F647FD"/>
    <w:rsid w:val="00F6481D"/>
    <w:rsid w:val="00F64EB9"/>
    <w:rsid w:val="00F65483"/>
    <w:rsid w:val="00F65569"/>
    <w:rsid w:val="00F65A92"/>
    <w:rsid w:val="00F663AB"/>
    <w:rsid w:val="00F6685D"/>
    <w:rsid w:val="00F66AFF"/>
    <w:rsid w:val="00F66C2F"/>
    <w:rsid w:val="00F6717D"/>
    <w:rsid w:val="00F67561"/>
    <w:rsid w:val="00F67B8E"/>
    <w:rsid w:val="00F67BCC"/>
    <w:rsid w:val="00F67D1A"/>
    <w:rsid w:val="00F70F70"/>
    <w:rsid w:val="00F71255"/>
    <w:rsid w:val="00F71836"/>
    <w:rsid w:val="00F71884"/>
    <w:rsid w:val="00F71E4E"/>
    <w:rsid w:val="00F7229E"/>
    <w:rsid w:val="00F728A7"/>
    <w:rsid w:val="00F72B09"/>
    <w:rsid w:val="00F7360E"/>
    <w:rsid w:val="00F736C8"/>
    <w:rsid w:val="00F73CFA"/>
    <w:rsid w:val="00F743CA"/>
    <w:rsid w:val="00F74576"/>
    <w:rsid w:val="00F74B54"/>
    <w:rsid w:val="00F750E6"/>
    <w:rsid w:val="00F75473"/>
    <w:rsid w:val="00F75587"/>
    <w:rsid w:val="00F758D9"/>
    <w:rsid w:val="00F759AB"/>
    <w:rsid w:val="00F764E9"/>
    <w:rsid w:val="00F76A59"/>
    <w:rsid w:val="00F7714B"/>
    <w:rsid w:val="00F77CFA"/>
    <w:rsid w:val="00F77F7D"/>
    <w:rsid w:val="00F80D03"/>
    <w:rsid w:val="00F8117B"/>
    <w:rsid w:val="00F811D7"/>
    <w:rsid w:val="00F81406"/>
    <w:rsid w:val="00F81857"/>
    <w:rsid w:val="00F81F95"/>
    <w:rsid w:val="00F82012"/>
    <w:rsid w:val="00F82345"/>
    <w:rsid w:val="00F829D5"/>
    <w:rsid w:val="00F82E83"/>
    <w:rsid w:val="00F830E4"/>
    <w:rsid w:val="00F841CF"/>
    <w:rsid w:val="00F841E5"/>
    <w:rsid w:val="00F84275"/>
    <w:rsid w:val="00F84328"/>
    <w:rsid w:val="00F844BD"/>
    <w:rsid w:val="00F8469F"/>
    <w:rsid w:val="00F846A8"/>
    <w:rsid w:val="00F8474A"/>
    <w:rsid w:val="00F84B26"/>
    <w:rsid w:val="00F84C6F"/>
    <w:rsid w:val="00F84F0B"/>
    <w:rsid w:val="00F8559A"/>
    <w:rsid w:val="00F85FF6"/>
    <w:rsid w:val="00F8642C"/>
    <w:rsid w:val="00F864B9"/>
    <w:rsid w:val="00F86859"/>
    <w:rsid w:val="00F86F3B"/>
    <w:rsid w:val="00F870D7"/>
    <w:rsid w:val="00F87376"/>
    <w:rsid w:val="00F878F3"/>
    <w:rsid w:val="00F87A17"/>
    <w:rsid w:val="00F87E19"/>
    <w:rsid w:val="00F87EA8"/>
    <w:rsid w:val="00F9043F"/>
    <w:rsid w:val="00F908CF"/>
    <w:rsid w:val="00F90AA5"/>
    <w:rsid w:val="00F90CA3"/>
    <w:rsid w:val="00F91032"/>
    <w:rsid w:val="00F91380"/>
    <w:rsid w:val="00F915A8"/>
    <w:rsid w:val="00F9162A"/>
    <w:rsid w:val="00F91BE4"/>
    <w:rsid w:val="00F92856"/>
    <w:rsid w:val="00F929C2"/>
    <w:rsid w:val="00F92F15"/>
    <w:rsid w:val="00F93430"/>
    <w:rsid w:val="00F93475"/>
    <w:rsid w:val="00F938B3"/>
    <w:rsid w:val="00F9447D"/>
    <w:rsid w:val="00F94B60"/>
    <w:rsid w:val="00F94C06"/>
    <w:rsid w:val="00F95658"/>
    <w:rsid w:val="00F9596B"/>
    <w:rsid w:val="00F96125"/>
    <w:rsid w:val="00F96ACC"/>
    <w:rsid w:val="00F973C9"/>
    <w:rsid w:val="00F97889"/>
    <w:rsid w:val="00F97F86"/>
    <w:rsid w:val="00FA03A7"/>
    <w:rsid w:val="00FA0698"/>
    <w:rsid w:val="00FA07F5"/>
    <w:rsid w:val="00FA0A83"/>
    <w:rsid w:val="00FA10BA"/>
    <w:rsid w:val="00FA10DA"/>
    <w:rsid w:val="00FA1221"/>
    <w:rsid w:val="00FA1359"/>
    <w:rsid w:val="00FA15A8"/>
    <w:rsid w:val="00FA1D88"/>
    <w:rsid w:val="00FA1DF3"/>
    <w:rsid w:val="00FA1EE1"/>
    <w:rsid w:val="00FA2056"/>
    <w:rsid w:val="00FA26F1"/>
    <w:rsid w:val="00FA27F4"/>
    <w:rsid w:val="00FA2A15"/>
    <w:rsid w:val="00FA36C3"/>
    <w:rsid w:val="00FA377E"/>
    <w:rsid w:val="00FA3A66"/>
    <w:rsid w:val="00FA4362"/>
    <w:rsid w:val="00FA48A2"/>
    <w:rsid w:val="00FA4EA4"/>
    <w:rsid w:val="00FA4EB2"/>
    <w:rsid w:val="00FA5539"/>
    <w:rsid w:val="00FA5C18"/>
    <w:rsid w:val="00FA5C64"/>
    <w:rsid w:val="00FA66B0"/>
    <w:rsid w:val="00FA6EB7"/>
    <w:rsid w:val="00FA6F1F"/>
    <w:rsid w:val="00FA6F75"/>
    <w:rsid w:val="00FA7043"/>
    <w:rsid w:val="00FA775E"/>
    <w:rsid w:val="00FA7817"/>
    <w:rsid w:val="00FA7B8B"/>
    <w:rsid w:val="00FB0C6E"/>
    <w:rsid w:val="00FB0D65"/>
    <w:rsid w:val="00FB0EC6"/>
    <w:rsid w:val="00FB1251"/>
    <w:rsid w:val="00FB1C07"/>
    <w:rsid w:val="00FB2207"/>
    <w:rsid w:val="00FB34CD"/>
    <w:rsid w:val="00FB3636"/>
    <w:rsid w:val="00FB4344"/>
    <w:rsid w:val="00FB4B5C"/>
    <w:rsid w:val="00FB4E40"/>
    <w:rsid w:val="00FB4FB3"/>
    <w:rsid w:val="00FB4FD7"/>
    <w:rsid w:val="00FB51E7"/>
    <w:rsid w:val="00FB55CF"/>
    <w:rsid w:val="00FB55E6"/>
    <w:rsid w:val="00FB5A35"/>
    <w:rsid w:val="00FB5D2A"/>
    <w:rsid w:val="00FB5F3C"/>
    <w:rsid w:val="00FB6605"/>
    <w:rsid w:val="00FB69CE"/>
    <w:rsid w:val="00FB6EC2"/>
    <w:rsid w:val="00FB73F4"/>
    <w:rsid w:val="00FB7420"/>
    <w:rsid w:val="00FB75D6"/>
    <w:rsid w:val="00FB7BAD"/>
    <w:rsid w:val="00FB7C8E"/>
    <w:rsid w:val="00FC08D0"/>
    <w:rsid w:val="00FC0E92"/>
    <w:rsid w:val="00FC0F79"/>
    <w:rsid w:val="00FC15B3"/>
    <w:rsid w:val="00FC272E"/>
    <w:rsid w:val="00FC2BC9"/>
    <w:rsid w:val="00FC3E64"/>
    <w:rsid w:val="00FC4396"/>
    <w:rsid w:val="00FC459F"/>
    <w:rsid w:val="00FC46A2"/>
    <w:rsid w:val="00FC474E"/>
    <w:rsid w:val="00FC4D4A"/>
    <w:rsid w:val="00FC4F76"/>
    <w:rsid w:val="00FC5374"/>
    <w:rsid w:val="00FC5A50"/>
    <w:rsid w:val="00FC5E62"/>
    <w:rsid w:val="00FC5F00"/>
    <w:rsid w:val="00FC63C7"/>
    <w:rsid w:val="00FC6883"/>
    <w:rsid w:val="00FC6CD8"/>
    <w:rsid w:val="00FC6DBC"/>
    <w:rsid w:val="00FC6DFA"/>
    <w:rsid w:val="00FC6F7D"/>
    <w:rsid w:val="00FC70BB"/>
    <w:rsid w:val="00FC71EB"/>
    <w:rsid w:val="00FC7580"/>
    <w:rsid w:val="00FC7F46"/>
    <w:rsid w:val="00FD0813"/>
    <w:rsid w:val="00FD0959"/>
    <w:rsid w:val="00FD10E0"/>
    <w:rsid w:val="00FD1B5C"/>
    <w:rsid w:val="00FD20C0"/>
    <w:rsid w:val="00FD2752"/>
    <w:rsid w:val="00FD2863"/>
    <w:rsid w:val="00FD3867"/>
    <w:rsid w:val="00FD3D59"/>
    <w:rsid w:val="00FD3E3C"/>
    <w:rsid w:val="00FD495D"/>
    <w:rsid w:val="00FD553B"/>
    <w:rsid w:val="00FD567A"/>
    <w:rsid w:val="00FD5B9C"/>
    <w:rsid w:val="00FD6601"/>
    <w:rsid w:val="00FD6BF7"/>
    <w:rsid w:val="00FD6E87"/>
    <w:rsid w:val="00FD6EEE"/>
    <w:rsid w:val="00FD7334"/>
    <w:rsid w:val="00FD76C6"/>
    <w:rsid w:val="00FD7C96"/>
    <w:rsid w:val="00FE00BD"/>
    <w:rsid w:val="00FE07EA"/>
    <w:rsid w:val="00FE1BD8"/>
    <w:rsid w:val="00FE1CA4"/>
    <w:rsid w:val="00FE1CDE"/>
    <w:rsid w:val="00FE1D80"/>
    <w:rsid w:val="00FE1E11"/>
    <w:rsid w:val="00FE20CC"/>
    <w:rsid w:val="00FE2AE0"/>
    <w:rsid w:val="00FE2CEB"/>
    <w:rsid w:val="00FE2F69"/>
    <w:rsid w:val="00FE30BA"/>
    <w:rsid w:val="00FE4988"/>
    <w:rsid w:val="00FE4CA5"/>
    <w:rsid w:val="00FE4D13"/>
    <w:rsid w:val="00FE5588"/>
    <w:rsid w:val="00FE5967"/>
    <w:rsid w:val="00FE5BD9"/>
    <w:rsid w:val="00FE6992"/>
    <w:rsid w:val="00FE6E23"/>
    <w:rsid w:val="00FE6E89"/>
    <w:rsid w:val="00FE71B8"/>
    <w:rsid w:val="00FE752B"/>
    <w:rsid w:val="00FE77FC"/>
    <w:rsid w:val="00FE7811"/>
    <w:rsid w:val="00FE7BE8"/>
    <w:rsid w:val="00FF0B14"/>
    <w:rsid w:val="00FF19FC"/>
    <w:rsid w:val="00FF2092"/>
    <w:rsid w:val="00FF209D"/>
    <w:rsid w:val="00FF245E"/>
    <w:rsid w:val="00FF255C"/>
    <w:rsid w:val="00FF2A53"/>
    <w:rsid w:val="00FF36B5"/>
    <w:rsid w:val="00FF4228"/>
    <w:rsid w:val="00FF494C"/>
    <w:rsid w:val="00FF51B0"/>
    <w:rsid w:val="00FF53C3"/>
    <w:rsid w:val="00FF5FD7"/>
    <w:rsid w:val="00FF6731"/>
    <w:rsid w:val="00FF6AA0"/>
    <w:rsid w:val="00FF6E49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7190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qFormat/>
    <w:rsid w:val="0047190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7190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71901"/>
  </w:style>
  <w:style w:type="paragraph" w:styleId="aa">
    <w:name w:val="footer"/>
    <w:basedOn w:val="a"/>
    <w:link w:val="ab"/>
    <w:uiPriority w:val="99"/>
    <w:unhideWhenUsed/>
    <w:rsid w:val="0047190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71901"/>
  </w:style>
  <w:style w:type="paragraph" w:customStyle="1" w:styleId="1">
    <w:name w:val="Абзац списка1"/>
    <w:basedOn w:val="a"/>
    <w:rsid w:val="00471901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4719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nhideWhenUsed/>
    <w:rsid w:val="00471901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4719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2">
    <w:name w:val="c2"/>
    <w:rsid w:val="00471901"/>
  </w:style>
  <w:style w:type="paragraph" w:customStyle="1" w:styleId="c73">
    <w:name w:val="c73"/>
    <w:basedOn w:val="a"/>
    <w:rsid w:val="00471901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471901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47190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71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719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19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2011/12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5а</c:v>
                </c:pt>
                <c:pt idx="7">
                  <c:v>5б</c:v>
                </c:pt>
                <c:pt idx="8">
                  <c:v>5в</c:v>
                </c:pt>
                <c:pt idx="9">
                  <c:v>6а</c:v>
                </c:pt>
                <c:pt idx="10">
                  <c:v>6б</c:v>
                </c:pt>
                <c:pt idx="11">
                  <c:v>7а</c:v>
                </c:pt>
                <c:pt idx="12">
                  <c:v>7б</c:v>
                </c:pt>
                <c:pt idx="13">
                  <c:v>8а</c:v>
                </c:pt>
                <c:pt idx="14">
                  <c:v>8б</c:v>
                </c:pt>
                <c:pt idx="15">
                  <c:v>9</c:v>
                </c:pt>
                <c:pt idx="16">
                  <c:v>9а</c:v>
                </c:pt>
                <c:pt idx="17">
                  <c:v>9б</c:v>
                </c:pt>
                <c:pt idx="18">
                  <c:v>11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3">
                  <c:v>87</c:v>
                </c:pt>
                <c:pt idx="4">
                  <c:v>60</c:v>
                </c:pt>
                <c:pt idx="5">
                  <c:v>16</c:v>
                </c:pt>
                <c:pt idx="6">
                  <c:v>53</c:v>
                </c:pt>
                <c:pt idx="7">
                  <c:v>50</c:v>
                </c:pt>
                <c:pt idx="9">
                  <c:v>88</c:v>
                </c:pt>
                <c:pt idx="10">
                  <c:v>33</c:v>
                </c:pt>
                <c:pt idx="11">
                  <c:v>52</c:v>
                </c:pt>
                <c:pt idx="12">
                  <c:v>25</c:v>
                </c:pt>
                <c:pt idx="13">
                  <c:v>48</c:v>
                </c:pt>
                <c:pt idx="14">
                  <c:v>17</c:v>
                </c:pt>
                <c:pt idx="15">
                  <c:v>15</c:v>
                </c:pt>
                <c:pt idx="18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2012/13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5а</c:v>
                </c:pt>
                <c:pt idx="7">
                  <c:v>5б</c:v>
                </c:pt>
                <c:pt idx="8">
                  <c:v>5в</c:v>
                </c:pt>
                <c:pt idx="9">
                  <c:v>6а</c:v>
                </c:pt>
                <c:pt idx="10">
                  <c:v>6б</c:v>
                </c:pt>
                <c:pt idx="11">
                  <c:v>7а</c:v>
                </c:pt>
                <c:pt idx="12">
                  <c:v>7б</c:v>
                </c:pt>
                <c:pt idx="13">
                  <c:v>8а</c:v>
                </c:pt>
                <c:pt idx="14">
                  <c:v>8б</c:v>
                </c:pt>
                <c:pt idx="15">
                  <c:v>9</c:v>
                </c:pt>
                <c:pt idx="16">
                  <c:v>9а</c:v>
                </c:pt>
                <c:pt idx="17">
                  <c:v>9б</c:v>
                </c:pt>
                <c:pt idx="18">
                  <c:v>11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60</c:v>
                </c:pt>
                <c:pt idx="1">
                  <c:v>68</c:v>
                </c:pt>
                <c:pt idx="2">
                  <c:v>38</c:v>
                </c:pt>
                <c:pt idx="3">
                  <c:v>62</c:v>
                </c:pt>
                <c:pt idx="4">
                  <c:v>72</c:v>
                </c:pt>
                <c:pt idx="5">
                  <c:v>25</c:v>
                </c:pt>
                <c:pt idx="6">
                  <c:v>50</c:v>
                </c:pt>
                <c:pt idx="7">
                  <c:v>52</c:v>
                </c:pt>
                <c:pt idx="9">
                  <c:v>84</c:v>
                </c:pt>
                <c:pt idx="10">
                  <c:v>29</c:v>
                </c:pt>
                <c:pt idx="11">
                  <c:v>50</c:v>
                </c:pt>
                <c:pt idx="12">
                  <c:v>22</c:v>
                </c:pt>
                <c:pt idx="13">
                  <c:v>46</c:v>
                </c:pt>
                <c:pt idx="14">
                  <c:v>22</c:v>
                </c:pt>
                <c:pt idx="15">
                  <c:v>21</c:v>
                </c:pt>
                <c:pt idx="18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2013/14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5а</c:v>
                </c:pt>
                <c:pt idx="7">
                  <c:v>5б</c:v>
                </c:pt>
                <c:pt idx="8">
                  <c:v>5в</c:v>
                </c:pt>
                <c:pt idx="9">
                  <c:v>6а</c:v>
                </c:pt>
                <c:pt idx="10">
                  <c:v>6б</c:v>
                </c:pt>
                <c:pt idx="11">
                  <c:v>7а</c:v>
                </c:pt>
                <c:pt idx="12">
                  <c:v>7б</c:v>
                </c:pt>
                <c:pt idx="13">
                  <c:v>8а</c:v>
                </c:pt>
                <c:pt idx="14">
                  <c:v>8б</c:v>
                </c:pt>
                <c:pt idx="15">
                  <c:v>9</c:v>
                </c:pt>
                <c:pt idx="16">
                  <c:v>9а</c:v>
                </c:pt>
                <c:pt idx="17">
                  <c:v>9б</c:v>
                </c:pt>
                <c:pt idx="18">
                  <c:v>11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78</c:v>
                </c:pt>
                <c:pt idx="1">
                  <c:v>65</c:v>
                </c:pt>
                <c:pt idx="2">
                  <c:v>37</c:v>
                </c:pt>
                <c:pt idx="3">
                  <c:v>53</c:v>
                </c:pt>
                <c:pt idx="4">
                  <c:v>69</c:v>
                </c:pt>
                <c:pt idx="5">
                  <c:v>35</c:v>
                </c:pt>
                <c:pt idx="6">
                  <c:v>42</c:v>
                </c:pt>
                <c:pt idx="7">
                  <c:v>55</c:v>
                </c:pt>
                <c:pt idx="8">
                  <c:v>17</c:v>
                </c:pt>
                <c:pt idx="9">
                  <c:v>50</c:v>
                </c:pt>
                <c:pt idx="10">
                  <c:v>35</c:v>
                </c:pt>
                <c:pt idx="11">
                  <c:v>73</c:v>
                </c:pt>
                <c:pt idx="12">
                  <c:v>18</c:v>
                </c:pt>
                <c:pt idx="13">
                  <c:v>44</c:v>
                </c:pt>
                <c:pt idx="14">
                  <c:v>17</c:v>
                </c:pt>
                <c:pt idx="16">
                  <c:v>53</c:v>
                </c:pt>
                <c:pt idx="17">
                  <c:v>5</c:v>
                </c:pt>
                <c:pt idx="18">
                  <c:v>75</c:v>
                </c:pt>
              </c:numCache>
            </c:numRef>
          </c:val>
        </c:ser>
        <c:axId val="68406272"/>
        <c:axId val="49677056"/>
      </c:barChart>
      <c:catAx>
        <c:axId val="68406272"/>
        <c:scaling>
          <c:orientation val="minMax"/>
        </c:scaling>
        <c:axPos val="b"/>
        <c:tickLblPos val="nextTo"/>
        <c:crossAx val="49677056"/>
        <c:crosses val="autoZero"/>
        <c:auto val="1"/>
        <c:lblAlgn val="ctr"/>
        <c:lblOffset val="100"/>
      </c:catAx>
      <c:valAx>
        <c:axId val="49677056"/>
        <c:scaling>
          <c:orientation val="minMax"/>
        </c:scaling>
        <c:axPos val="l"/>
        <c:majorGridlines/>
        <c:numFmt formatCode="General" sourceLinked="1"/>
        <c:tickLblPos val="nextTo"/>
        <c:crossAx val="68406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2011/12</c:v>
                </c:pt>
              </c:strCache>
            </c:strRef>
          </c:tx>
          <c:dLbls>
            <c:dLbl>
              <c:idx val="0"/>
              <c:layout>
                <c:manualLayout>
                  <c:x val="3.1189083820662791E-2"/>
                  <c:y val="-8.1632653061224553E-2"/>
                </c:manualLayout>
              </c:layout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2012/13</c:v>
                </c:pt>
              </c:strCache>
            </c:strRef>
          </c:tx>
          <c:dLbls>
            <c:dLbl>
              <c:idx val="0"/>
              <c:layout>
                <c:manualLayout>
                  <c:x val="2.8589993502275052E-2"/>
                  <c:y val="-6.5306122448979598E-2"/>
                </c:manualLayout>
              </c:layout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2013/14</c:v>
                </c:pt>
              </c:strCache>
            </c:strRef>
          </c:tx>
          <c:dLbls>
            <c:dLbl>
              <c:idx val="0"/>
              <c:layout>
                <c:manualLayout>
                  <c:x val="4.4184535412605593E-2"/>
                  <c:y val="-8.1632653061224497E-2"/>
                </c:manualLayout>
              </c:layout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hape val="box"/>
        <c:axId val="52984832"/>
        <c:axId val="60531456"/>
        <c:axId val="0"/>
      </c:bar3DChart>
      <c:catAx>
        <c:axId val="52984832"/>
        <c:scaling>
          <c:orientation val="minMax"/>
        </c:scaling>
        <c:axPos val="b"/>
        <c:numFmt formatCode="General" sourceLinked="1"/>
        <c:tickLblPos val="nextTo"/>
        <c:crossAx val="60531456"/>
        <c:crossesAt val="0"/>
        <c:auto val="1"/>
        <c:lblAlgn val="ctr"/>
        <c:lblOffset val="100"/>
      </c:catAx>
      <c:valAx>
        <c:axId val="60531456"/>
        <c:scaling>
          <c:orientation val="minMax"/>
          <c:max val="80"/>
          <c:min val="0"/>
        </c:scaling>
        <c:axPos val="l"/>
        <c:majorGridlines/>
        <c:numFmt formatCode="General" sourceLinked="1"/>
        <c:tickLblPos val="nextTo"/>
        <c:crossAx val="52984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2011/12</c:v>
                </c:pt>
              </c:strCache>
            </c:strRef>
          </c:tx>
          <c:dLbls>
            <c:dLbl>
              <c:idx val="0"/>
              <c:layout>
                <c:manualLayout>
                  <c:x val="2.0278833967046894E-2"/>
                  <c:y val="-7.1895424836604757E-2"/>
                </c:manualLayout>
              </c:layout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2012/13</c:v>
                </c:pt>
              </c:strCache>
            </c:strRef>
          </c:tx>
          <c:dLbls>
            <c:dLbl>
              <c:idx val="0"/>
              <c:layout>
                <c:manualLayout>
                  <c:x val="3.2953105196451206E-2"/>
                  <c:y val="-7.8431372549019621E-2"/>
                </c:manualLayout>
              </c:layout>
              <c:showVal val="1"/>
            </c:dLbl>
            <c:delete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2013/14</c:v>
                </c:pt>
              </c:strCache>
            </c:strRef>
          </c:tx>
          <c:dLbls>
            <c:dLbl>
              <c:idx val="0"/>
              <c:layout>
                <c:manualLayout>
                  <c:x val="3.5487959442332066E-2"/>
                  <c:y val="-6.5359477124183024E-2"/>
                </c:manualLayout>
              </c:layout>
              <c:showVal val="1"/>
            </c:dLbl>
            <c:delete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box"/>
        <c:axId val="49662976"/>
        <c:axId val="49672960"/>
        <c:axId val="0"/>
      </c:bar3DChart>
      <c:catAx>
        <c:axId val="49662976"/>
        <c:scaling>
          <c:orientation val="minMax"/>
        </c:scaling>
        <c:axPos val="b"/>
        <c:numFmt formatCode="General" sourceLinked="1"/>
        <c:tickLblPos val="nextTo"/>
        <c:crossAx val="49672960"/>
        <c:crosses val="autoZero"/>
        <c:auto val="1"/>
        <c:lblAlgn val="ctr"/>
        <c:lblOffset val="100"/>
      </c:catAx>
      <c:valAx>
        <c:axId val="49672960"/>
        <c:scaling>
          <c:orientation val="minMax"/>
          <c:min val="98"/>
        </c:scaling>
        <c:axPos val="l"/>
        <c:majorGridlines/>
        <c:numFmt formatCode="General" sourceLinked="1"/>
        <c:tickLblPos val="nextTo"/>
        <c:crossAx val="49662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1599384669061376E-2"/>
          <c:y val="5.7600620934057524E-2"/>
          <c:w val="0.86354417933409278"/>
          <c:h val="0.5258596566479961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2011/12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ОБЖ</c:v>
                </c:pt>
                <c:pt idx="7">
                  <c:v>История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Черчение</c:v>
                </c:pt>
                <c:pt idx="11">
                  <c:v>Физкультура</c:v>
                </c:pt>
                <c:pt idx="12">
                  <c:v>Технология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91</c:v>
                </c:pt>
                <c:pt idx="1">
                  <c:v>58</c:v>
                </c:pt>
                <c:pt idx="2">
                  <c:v>100</c:v>
                </c:pt>
                <c:pt idx="3">
                  <c:v>33</c:v>
                </c:pt>
                <c:pt idx="4">
                  <c:v>63</c:v>
                </c:pt>
                <c:pt idx="5">
                  <c:v>50</c:v>
                </c:pt>
                <c:pt idx="6">
                  <c:v>67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2012/13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ОБЖ</c:v>
                </c:pt>
                <c:pt idx="7">
                  <c:v>История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Черчение</c:v>
                </c:pt>
                <c:pt idx="11">
                  <c:v>Физкультура</c:v>
                </c:pt>
                <c:pt idx="12">
                  <c:v>Технология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61</c:v>
                </c:pt>
                <c:pt idx="1">
                  <c:v>57</c:v>
                </c:pt>
                <c:pt idx="4">
                  <c:v>100</c:v>
                </c:pt>
                <c:pt idx="6">
                  <c:v>44</c:v>
                </c:pt>
                <c:pt idx="9">
                  <c:v>100</c:v>
                </c:pt>
                <c:pt idx="10">
                  <c:v>80</c:v>
                </c:pt>
                <c:pt idx="11">
                  <c:v>75</c:v>
                </c:pt>
                <c:pt idx="12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2013/14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ОБЖ</c:v>
                </c:pt>
                <c:pt idx="7">
                  <c:v>История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Черчение</c:v>
                </c:pt>
                <c:pt idx="11">
                  <c:v>Физкультура</c:v>
                </c:pt>
                <c:pt idx="12">
                  <c:v>Технология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79</c:v>
                </c:pt>
                <c:pt idx="1">
                  <c:v>69</c:v>
                </c:pt>
                <c:pt idx="5">
                  <c:v>100</c:v>
                </c:pt>
              </c:numCache>
            </c:numRef>
          </c:val>
        </c:ser>
        <c:shape val="box"/>
        <c:axId val="49649536"/>
        <c:axId val="49651072"/>
        <c:axId val="0"/>
      </c:bar3DChart>
      <c:catAx>
        <c:axId val="49649536"/>
        <c:scaling>
          <c:orientation val="minMax"/>
        </c:scaling>
        <c:axPos val="b"/>
        <c:numFmt formatCode="General" sourceLinked="1"/>
        <c:tickLblPos val="nextTo"/>
        <c:crossAx val="49651072"/>
        <c:crosses val="autoZero"/>
        <c:auto val="1"/>
        <c:lblAlgn val="ctr"/>
        <c:lblOffset val="100"/>
      </c:catAx>
      <c:valAx>
        <c:axId val="49651072"/>
        <c:scaling>
          <c:orientation val="minMax"/>
        </c:scaling>
        <c:axPos val="l"/>
        <c:majorGridlines/>
        <c:numFmt formatCode="General" sourceLinked="1"/>
        <c:tickLblPos val="nextTo"/>
        <c:crossAx val="49649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1.1905074365704914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2"/>
                  <c:y val="-1.9841269841270524E-2"/>
                </c:manualLayout>
              </c:layout>
              <c:showVal val="1"/>
            </c:dLbl>
            <c:dLbl>
              <c:idx val="2"/>
              <c:layout>
                <c:manualLayout>
                  <c:x val="2.3148148148148147E-2"/>
                  <c:y val="-2.3809523809523812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2011/12</c:v>
                </c:pt>
                <c:pt idx="1">
                  <c:v>2012/13</c:v>
                </c:pt>
                <c:pt idx="2">
                  <c:v>2013/14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</c:v>
                </c:pt>
                <c:pt idx="1">
                  <c:v>63</c:v>
                </c:pt>
                <c:pt idx="2">
                  <c:v>83</c:v>
                </c:pt>
              </c:numCache>
            </c:numRef>
          </c:val>
        </c:ser>
        <c:shape val="box"/>
        <c:axId val="49732992"/>
        <c:axId val="83969152"/>
        <c:axId val="0"/>
      </c:bar3DChart>
      <c:catAx>
        <c:axId val="49732992"/>
        <c:scaling>
          <c:orientation val="minMax"/>
        </c:scaling>
        <c:axPos val="b"/>
        <c:numFmt formatCode="General" sourceLinked="1"/>
        <c:tickLblPos val="nextTo"/>
        <c:crossAx val="83969152"/>
        <c:crosses val="autoZero"/>
        <c:auto val="1"/>
        <c:lblAlgn val="ctr"/>
        <c:lblOffset val="100"/>
      </c:catAx>
      <c:valAx>
        <c:axId val="8396915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49732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2011/12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Литература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Английский язык</c:v>
                </c:pt>
                <c:pt idx="9">
                  <c:v>Информатика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51.83</c:v>
                </c:pt>
                <c:pt idx="1">
                  <c:v>61.8</c:v>
                </c:pt>
                <c:pt idx="2">
                  <c:v>46.5</c:v>
                </c:pt>
                <c:pt idx="4">
                  <c:v>57.75</c:v>
                </c:pt>
                <c:pt idx="5">
                  <c:v>84.5</c:v>
                </c:pt>
                <c:pt idx="6">
                  <c:v>50.75</c:v>
                </c:pt>
                <c:pt idx="7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2012/13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Литература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Английский язык</c:v>
                </c:pt>
                <c:pt idx="9">
                  <c:v>Информатика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45.9</c:v>
                </c:pt>
                <c:pt idx="1">
                  <c:v>66.900000000000006</c:v>
                </c:pt>
                <c:pt idx="2">
                  <c:v>46</c:v>
                </c:pt>
                <c:pt idx="4">
                  <c:v>57.760000000000012</c:v>
                </c:pt>
                <c:pt idx="5">
                  <c:v>49</c:v>
                </c:pt>
                <c:pt idx="6">
                  <c:v>53.7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2013/14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Литература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Английский язык</c:v>
                </c:pt>
                <c:pt idx="9">
                  <c:v>Информатика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62</c:v>
                </c:pt>
                <c:pt idx="1">
                  <c:v>70.3</c:v>
                </c:pt>
                <c:pt idx="2">
                  <c:v>58</c:v>
                </c:pt>
                <c:pt idx="3">
                  <c:v>59</c:v>
                </c:pt>
                <c:pt idx="4">
                  <c:v>62</c:v>
                </c:pt>
                <c:pt idx="6">
                  <c:v>48.4</c:v>
                </c:pt>
                <c:pt idx="7">
                  <c:v>74.5</c:v>
                </c:pt>
                <c:pt idx="8">
                  <c:v>77</c:v>
                </c:pt>
                <c:pt idx="9">
                  <c:v>66.5</c:v>
                </c:pt>
              </c:numCache>
            </c:numRef>
          </c:val>
        </c:ser>
        <c:shape val="box"/>
        <c:axId val="84019840"/>
        <c:axId val="84025728"/>
        <c:axId val="0"/>
      </c:bar3DChart>
      <c:catAx>
        <c:axId val="84019840"/>
        <c:scaling>
          <c:orientation val="minMax"/>
        </c:scaling>
        <c:axPos val="b"/>
        <c:numFmt formatCode="General" sourceLinked="1"/>
        <c:tickLblPos val="nextTo"/>
        <c:crossAx val="84025728"/>
        <c:crosses val="autoZero"/>
        <c:auto val="1"/>
        <c:lblAlgn val="ctr"/>
        <c:lblOffset val="100"/>
      </c:catAx>
      <c:valAx>
        <c:axId val="84025728"/>
        <c:scaling>
          <c:orientation val="minMax"/>
        </c:scaling>
        <c:axPos val="l"/>
        <c:majorGridlines/>
        <c:numFmt formatCode="General" sourceLinked="1"/>
        <c:tickLblPos val="nextTo"/>
        <c:crossAx val="84019840"/>
        <c:crosses val="autoZero"/>
        <c:crossBetween val="between"/>
      </c:valAx>
      <c:spPr>
        <a:noFill/>
        <a:ln w="24178">
          <a:noFill/>
        </a:ln>
      </c:spPr>
    </c:plotArea>
    <c:legend>
      <c:legendPos val="r"/>
      <c:layout>
        <c:manualLayout>
          <c:xMode val="edge"/>
          <c:yMode val="edge"/>
          <c:x val="0.86221009549795358"/>
          <c:y val="0.4076923076923078"/>
          <c:w val="0.11453192178055679"/>
          <c:h val="0.22547273548412441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8F07-96B4-4C50-AA85-5F305531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8453</Words>
  <Characters>48187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 школа</Company>
  <LinksUpToDate>false</LinksUpToDate>
  <CharactersWithSpaces>56527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Матылёнок ТЛ</cp:lastModifiedBy>
  <cp:revision>50</cp:revision>
  <cp:lastPrinted>2013-09-20T06:42:00Z</cp:lastPrinted>
  <dcterms:created xsi:type="dcterms:W3CDTF">2014-06-19T10:46:00Z</dcterms:created>
  <dcterms:modified xsi:type="dcterms:W3CDTF">2014-09-11T10:44:00Z</dcterms:modified>
</cp:coreProperties>
</file>