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8B" w:rsidRDefault="00E2478B" w:rsidP="00E247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урока в 3 классе по теме « Устаревшие слова».</w:t>
      </w:r>
    </w:p>
    <w:p w:rsidR="00E2478B" w:rsidRDefault="00E2478B" w:rsidP="00E2478B">
      <w:pPr>
        <w:jc w:val="center"/>
      </w:pPr>
    </w:p>
    <w:p w:rsidR="00E2478B" w:rsidRDefault="00E2478B" w:rsidP="00E2478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« Устаревшие слова».</w:t>
      </w:r>
    </w:p>
    <w:p w:rsidR="00E2478B" w:rsidRPr="00B176B0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sz w:val="32"/>
          <w:szCs w:val="32"/>
        </w:rPr>
        <w:t>Цели</w:t>
      </w:r>
      <w:proofErr w:type="gramStart"/>
      <w:r>
        <w:rPr>
          <w:b/>
          <w:sz w:val="32"/>
          <w:szCs w:val="32"/>
        </w:rPr>
        <w:t xml:space="preserve"> </w:t>
      </w:r>
      <w:r w:rsidRPr="00B176B0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B17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76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учащихся с понятием "устаревшие слова (архаизмы)"; развивать речь учащихся, обогащать словарный запас, учить </w:t>
      </w:r>
      <w:proofErr w:type="gramStart"/>
      <w:r w:rsidRPr="00B176B0">
        <w:rPr>
          <w:rFonts w:ascii="Times New Roman" w:eastAsia="Times New Roman" w:hAnsi="Times New Roman"/>
          <w:sz w:val="28"/>
          <w:szCs w:val="28"/>
          <w:lang w:eastAsia="ru-RU"/>
        </w:rPr>
        <w:t>правильно</w:t>
      </w:r>
      <w:proofErr w:type="gramEnd"/>
      <w:r w:rsidRPr="00B176B0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употреблять их в речи; повторить написание слов с непроверяемыми гласными; формировать умение пользоваться словарями; воспитывать желание знать историю своего края, его прошлое; бережно относиться к культурным ценностям русского языка.</w:t>
      </w:r>
    </w:p>
    <w:p w:rsidR="00E2478B" w:rsidRDefault="00E2478B" w:rsidP="00E2478B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Планируемые результаты:</w:t>
      </w:r>
      <w:r>
        <w:rPr>
          <w:sz w:val="32"/>
          <w:szCs w:val="32"/>
        </w:rPr>
        <w:t xml:space="preserve"> Находить среди имён существительных в тексте устаревшие слова, объяснять их значение.</w:t>
      </w:r>
    </w:p>
    <w:p w:rsidR="00E2478B" w:rsidRPr="00E4601E" w:rsidRDefault="00E2478B" w:rsidP="00E2478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b/>
          <w:sz w:val="32"/>
          <w:szCs w:val="32"/>
        </w:rPr>
        <w:t>Оборудование</w:t>
      </w:r>
      <w:r w:rsidRPr="00E4601E">
        <w:rPr>
          <w:rFonts w:ascii="Times New Roman" w:hAnsi="Times New Roman"/>
          <w:b/>
          <w:sz w:val="32"/>
          <w:szCs w:val="32"/>
        </w:rPr>
        <w:t>:</w:t>
      </w:r>
      <w:r w:rsidRPr="00E4601E">
        <w:rPr>
          <w:rFonts w:ascii="Times New Roman" w:eastAsia="Times New Roman" w:hAnsi="Times New Roman"/>
          <w:sz w:val="32"/>
          <w:szCs w:val="32"/>
          <w:lang w:eastAsia="ru-RU"/>
        </w:rPr>
        <w:t xml:space="preserve"> Карточки  со словами, перфокарты, карточки-рисунки по рефлексии; выставка книг для урока: Даль В.И. Толковый словарь живого великорусского языка. Т. 1–4. М.: Русский язык, 1989 и др.;</w:t>
      </w:r>
      <w:r w:rsidRPr="00E460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4601E">
        <w:rPr>
          <w:rFonts w:ascii="Times New Roman" w:hAnsi="Times New Roman"/>
          <w:sz w:val="32"/>
          <w:szCs w:val="32"/>
        </w:rPr>
        <w:t>мультимедийный</w:t>
      </w:r>
      <w:proofErr w:type="spellEnd"/>
      <w:r w:rsidRPr="00E4601E">
        <w:rPr>
          <w:rFonts w:ascii="Times New Roman" w:hAnsi="Times New Roman"/>
          <w:sz w:val="32"/>
          <w:szCs w:val="32"/>
        </w:rPr>
        <w:t xml:space="preserve"> проектор (для показа презентации)</w:t>
      </w:r>
      <w:proofErr w:type="gramStart"/>
      <w:r w:rsidRPr="00E4601E">
        <w:rPr>
          <w:rFonts w:ascii="Times New Roman" w:hAnsi="Times New Roman"/>
          <w:sz w:val="32"/>
          <w:szCs w:val="32"/>
        </w:rPr>
        <w:t>,э</w:t>
      </w:r>
      <w:proofErr w:type="gramEnd"/>
      <w:r w:rsidRPr="00E4601E">
        <w:rPr>
          <w:rFonts w:ascii="Times New Roman" w:hAnsi="Times New Roman"/>
          <w:sz w:val="32"/>
          <w:szCs w:val="32"/>
        </w:rPr>
        <w:t>кран, компьютер, учебник, сигнальные карточки.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2478B" w:rsidRDefault="00E2478B" w:rsidP="00E2478B">
      <w:pPr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E2478B" w:rsidRDefault="00E2478B" w:rsidP="00E2478B">
      <w:pPr>
        <w:pStyle w:val="a3"/>
        <w:rPr>
          <w:b/>
          <w:sz w:val="32"/>
          <w:szCs w:val="32"/>
        </w:rPr>
      </w:pPr>
    </w:p>
    <w:p w:rsidR="00E2478B" w:rsidRDefault="00E2478B" w:rsidP="00E2478B">
      <w:pPr>
        <w:pStyle w:val="a3"/>
        <w:tabs>
          <w:tab w:val="left" w:pos="339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урока.</w:t>
      </w:r>
    </w:p>
    <w:p w:rsidR="00E2478B" w:rsidRDefault="00E2478B" w:rsidP="00E2478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1.Организационный момент.</w:t>
      </w:r>
    </w:p>
    <w:p w:rsidR="00E2478B" w:rsidRDefault="00E2478B" w:rsidP="00E2478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2.Актуализация знаний.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Ребята! Хотите совершить путешествие в прошлое, вернуться на сто-двести лет назад?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Сегодня на нашем занятии мы сможем узнать, какие слова были в обиходе людей много-много лет назад.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Послушайте отрывок из стихотворения А.С.Пушкина «Пророк».</w:t>
      </w:r>
    </w:p>
    <w:p w:rsidR="00E2478B" w:rsidRPr="00CD7514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514">
        <w:rPr>
          <w:rFonts w:ascii="Times New Roman" w:eastAsia="Times New Roman" w:hAnsi="Times New Roman"/>
          <w:sz w:val="28"/>
          <w:szCs w:val="28"/>
          <w:lang w:eastAsia="ru-RU"/>
        </w:rPr>
        <w:t>Перстами легкими как сон</w:t>
      </w:r>
    </w:p>
    <w:p w:rsidR="00E2478B" w:rsidRPr="00CD7514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5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Моих зениц коснулся он...</w:t>
      </w:r>
    </w:p>
    <w:p w:rsidR="00E2478B" w:rsidRPr="00CD7514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514">
        <w:rPr>
          <w:rFonts w:ascii="Times New Roman" w:eastAsia="Times New Roman" w:hAnsi="Times New Roman"/>
          <w:sz w:val="28"/>
          <w:szCs w:val="28"/>
          <w:lang w:eastAsia="ru-RU"/>
        </w:rPr>
        <w:t>...И горний ангелов полет,</w:t>
      </w:r>
    </w:p>
    <w:p w:rsidR="00E2478B" w:rsidRPr="00E4601E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514">
        <w:rPr>
          <w:rFonts w:ascii="Times New Roman" w:eastAsia="Times New Roman" w:hAnsi="Times New Roman"/>
          <w:sz w:val="28"/>
          <w:szCs w:val="28"/>
          <w:lang w:eastAsia="ru-RU"/>
        </w:rPr>
        <w:t xml:space="preserve">И гад  </w:t>
      </w:r>
      <w:proofErr w:type="gramStart"/>
      <w:r w:rsidRPr="00CD7514">
        <w:rPr>
          <w:rFonts w:ascii="Times New Roman" w:eastAsia="Times New Roman" w:hAnsi="Times New Roman"/>
          <w:sz w:val="28"/>
          <w:szCs w:val="28"/>
          <w:lang w:eastAsia="ru-RU"/>
        </w:rPr>
        <w:t>морских</w:t>
      </w:r>
      <w:proofErr w:type="gramEnd"/>
      <w:r w:rsidRPr="00CD75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подземный ход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E2478B" w:rsidRPr="00E4601E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78B" w:rsidRPr="00E4601E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Прочитав этот отрывок, всё ли вам стало понятно? Какие слова создают трудности в понимании данного отрывка? (персты, зеницы, горний, </w:t>
      </w:r>
      <w:proofErr w:type="gramStart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гад</w:t>
      </w:r>
      <w:proofErr w:type="gramEnd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2478B" w:rsidRPr="00E4601E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Можете ли вы сами объяснить значение этих слов?</w:t>
      </w:r>
    </w:p>
    <w:p w:rsidR="00E2478B" w:rsidRPr="00E4601E" w:rsidRDefault="00E2478B" w:rsidP="00E2478B">
      <w:pPr>
        <w:pStyle w:val="a3"/>
        <w:jc w:val="center"/>
        <w:rPr>
          <w:b/>
          <w:sz w:val="28"/>
          <w:szCs w:val="28"/>
        </w:rPr>
      </w:pPr>
      <w:r w:rsidRPr="00E4601E">
        <w:rPr>
          <w:b/>
          <w:sz w:val="28"/>
          <w:szCs w:val="28"/>
        </w:rPr>
        <w:t>3.Самоопределение к деятельности.</w:t>
      </w:r>
    </w:p>
    <w:p w:rsidR="00E2478B" w:rsidRPr="00E4601E" w:rsidRDefault="00E2478B" w:rsidP="00E247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со словарями и интернетом.</w:t>
      </w:r>
    </w:p>
    <w:p w:rsidR="00E2478B" w:rsidRPr="00E4601E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К чему мы можем обратиться, чтобы узнать точное лексическое значение слова? (словари, интернет).</w:t>
      </w:r>
    </w:p>
    <w:p w:rsidR="00E2478B" w:rsidRPr="00E4601E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Отыщем значение этих слов, используя словари и интернет.</w:t>
      </w:r>
    </w:p>
    <w:p w:rsidR="00E2478B" w:rsidRPr="00E4601E" w:rsidRDefault="00E2478B" w:rsidP="00E2478B">
      <w:pPr>
        <w:spacing w:after="0" w:line="240" w:lineRule="auto"/>
        <w:rPr>
          <w:sz w:val="28"/>
          <w:szCs w:val="28"/>
        </w:rPr>
      </w:pPr>
      <w:r w:rsidRPr="00E4601E">
        <w:rPr>
          <w:sz w:val="28"/>
          <w:szCs w:val="28"/>
        </w:rPr>
        <w:t xml:space="preserve">ПЕРСТ, </w:t>
      </w:r>
      <w:proofErr w:type="gramStart"/>
      <w:r w:rsidRPr="00E4601E">
        <w:rPr>
          <w:sz w:val="28"/>
          <w:szCs w:val="28"/>
        </w:rPr>
        <w:t>-а</w:t>
      </w:r>
      <w:proofErr w:type="gramEnd"/>
      <w:r w:rsidRPr="00E4601E">
        <w:rPr>
          <w:sz w:val="28"/>
          <w:szCs w:val="28"/>
        </w:rPr>
        <w:t xml:space="preserve">, м. (устар.). То же, что пальцы. </w:t>
      </w:r>
    </w:p>
    <w:p w:rsidR="00E2478B" w:rsidRPr="00E4601E" w:rsidRDefault="00E2478B" w:rsidP="00E2478B">
      <w:pPr>
        <w:spacing w:after="0" w:line="240" w:lineRule="auto"/>
        <w:rPr>
          <w:sz w:val="28"/>
          <w:szCs w:val="28"/>
        </w:rPr>
      </w:pPr>
      <w:hyperlink r:id="rId4" w:history="1">
        <w:r w:rsidRPr="00E4601E">
          <w:rPr>
            <w:rStyle w:val="a4"/>
            <w:sz w:val="28"/>
            <w:szCs w:val="28"/>
          </w:rPr>
          <w:t xml:space="preserve">ЗЕНИЦА </w:t>
        </w:r>
      </w:hyperlink>
      <w:r w:rsidRPr="00E4601E">
        <w:rPr>
          <w:sz w:val="28"/>
          <w:szCs w:val="28"/>
        </w:rPr>
        <w:t>, -</w:t>
      </w:r>
      <w:proofErr w:type="spellStart"/>
      <w:r w:rsidRPr="00E4601E">
        <w:rPr>
          <w:sz w:val="28"/>
          <w:szCs w:val="28"/>
        </w:rPr>
        <w:t>ы</w:t>
      </w:r>
      <w:proofErr w:type="spellEnd"/>
      <w:r w:rsidRPr="00E4601E">
        <w:rPr>
          <w:sz w:val="28"/>
          <w:szCs w:val="28"/>
        </w:rPr>
        <w:t>, ж. (</w:t>
      </w:r>
      <w:proofErr w:type="gramStart"/>
      <w:r w:rsidRPr="00E4601E">
        <w:rPr>
          <w:sz w:val="28"/>
          <w:szCs w:val="28"/>
        </w:rPr>
        <w:t>стар</w:t>
      </w:r>
      <w:proofErr w:type="gramEnd"/>
      <w:r w:rsidRPr="00E4601E">
        <w:rPr>
          <w:sz w:val="28"/>
          <w:szCs w:val="28"/>
        </w:rPr>
        <w:t>.). Глаз; зрачок.</w:t>
      </w:r>
    </w:p>
    <w:p w:rsidR="00E2478B" w:rsidRPr="00E4601E" w:rsidRDefault="00E2478B" w:rsidP="00E2478B">
      <w:pPr>
        <w:spacing w:after="0" w:line="240" w:lineRule="auto"/>
        <w:rPr>
          <w:sz w:val="28"/>
          <w:szCs w:val="28"/>
        </w:rPr>
      </w:pPr>
      <w:r w:rsidRPr="00E4601E">
        <w:rPr>
          <w:sz w:val="28"/>
          <w:szCs w:val="28"/>
        </w:rPr>
        <w:t xml:space="preserve">ГОРНИЙ, </w:t>
      </w:r>
      <w:proofErr w:type="gramStart"/>
      <w:r w:rsidRPr="00E4601E">
        <w:rPr>
          <w:sz w:val="28"/>
          <w:szCs w:val="28"/>
        </w:rPr>
        <w:t>-</w:t>
      </w:r>
      <w:proofErr w:type="spellStart"/>
      <w:r w:rsidRPr="00E4601E">
        <w:rPr>
          <w:sz w:val="28"/>
          <w:szCs w:val="28"/>
        </w:rPr>
        <w:t>я</w:t>
      </w:r>
      <w:proofErr w:type="gramEnd"/>
      <w:r w:rsidRPr="00E4601E">
        <w:rPr>
          <w:sz w:val="28"/>
          <w:szCs w:val="28"/>
        </w:rPr>
        <w:t>я</w:t>
      </w:r>
      <w:proofErr w:type="spellEnd"/>
      <w:r w:rsidRPr="00E4601E">
        <w:rPr>
          <w:sz w:val="28"/>
          <w:szCs w:val="28"/>
        </w:rPr>
        <w:t xml:space="preserve">, -ее (устар. высок.). </w:t>
      </w:r>
      <w:proofErr w:type="gramStart"/>
      <w:r w:rsidRPr="00E4601E">
        <w:rPr>
          <w:sz w:val="28"/>
          <w:szCs w:val="28"/>
        </w:rPr>
        <w:t>Находящийся</w:t>
      </w:r>
      <w:proofErr w:type="gramEnd"/>
      <w:r w:rsidRPr="00E4601E">
        <w:rPr>
          <w:sz w:val="28"/>
          <w:szCs w:val="28"/>
        </w:rPr>
        <w:t xml:space="preserve"> в вышине и сходящий с вышины, с небес. </w:t>
      </w:r>
    </w:p>
    <w:p w:rsidR="00E2478B" w:rsidRPr="00CD7514" w:rsidRDefault="00E2478B" w:rsidP="00E24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Pr="00E4601E">
          <w:rPr>
            <w:rStyle w:val="a4"/>
            <w:sz w:val="28"/>
            <w:szCs w:val="28"/>
          </w:rPr>
          <w:t xml:space="preserve">ГАД </w:t>
        </w:r>
      </w:hyperlink>
      <w:r w:rsidRPr="00E4601E">
        <w:rPr>
          <w:sz w:val="28"/>
          <w:szCs w:val="28"/>
        </w:rPr>
        <w:t xml:space="preserve">, -а, </w:t>
      </w:r>
      <w:proofErr w:type="gramStart"/>
      <w:r w:rsidRPr="00E4601E">
        <w:rPr>
          <w:sz w:val="28"/>
          <w:szCs w:val="28"/>
        </w:rPr>
        <w:t>м</w:t>
      </w:r>
      <w:proofErr w:type="gramEnd"/>
      <w:r w:rsidRPr="00E4601E">
        <w:rPr>
          <w:sz w:val="28"/>
          <w:szCs w:val="28"/>
        </w:rPr>
        <w:t>. 1. обычно мн. Пресмыкающееся или земноводное (устар. и прост.)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Часто ли мы можем услышать эти слова?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думает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откуда при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шли к нам  эти слова?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Выслушиваются ответы детей.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Сегодня мы продолжим знакомство с такими словами, уточним их значение.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Дифференцированная словарно-орфографическая работа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Задания даны с учетом уровня подготовки детей.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Заполните перфокарты со словарными словами, и вы узнаете тему нашего урока.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8450" cy="3638550"/>
            <wp:effectExtent l="19050" t="0" r="0" b="0"/>
            <wp:docPr id="8" name="Рисунок 1" descr="http://nsc.1september.ru/2004/0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4/03/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– Проверка. Прочитайте, что у вас получилось.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Сформулируйте тему нашего урока.</w:t>
      </w:r>
    </w:p>
    <w:p w:rsidR="00E2478B" w:rsidRPr="00E4601E" w:rsidRDefault="00E2478B" w:rsidP="00E2478B">
      <w:pPr>
        <w:pStyle w:val="a3"/>
        <w:tabs>
          <w:tab w:val="right" w:pos="5626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E4601E">
        <w:rPr>
          <w:b/>
          <w:sz w:val="28"/>
          <w:szCs w:val="28"/>
          <w:lang w:eastAsia="en-US"/>
        </w:rPr>
        <w:t>3.Физкультминутка.</w:t>
      </w:r>
    </w:p>
    <w:p w:rsidR="00E2478B" w:rsidRPr="00E4601E" w:rsidRDefault="00E2478B" w:rsidP="00E2478B">
      <w:pPr>
        <w:pStyle w:val="a3"/>
        <w:jc w:val="center"/>
        <w:rPr>
          <w:b/>
          <w:sz w:val="28"/>
          <w:szCs w:val="28"/>
        </w:rPr>
      </w:pPr>
    </w:p>
    <w:p w:rsidR="00E2478B" w:rsidRPr="00E4601E" w:rsidRDefault="00E2478B" w:rsidP="00E2478B">
      <w:pPr>
        <w:pStyle w:val="a3"/>
        <w:jc w:val="center"/>
        <w:rPr>
          <w:b/>
          <w:sz w:val="28"/>
          <w:szCs w:val="28"/>
        </w:rPr>
      </w:pPr>
      <w:r w:rsidRPr="00E4601E">
        <w:rPr>
          <w:b/>
          <w:sz w:val="28"/>
          <w:szCs w:val="28"/>
        </w:rPr>
        <w:t>4.Работа по теме урока.</w:t>
      </w:r>
    </w:p>
    <w:p w:rsidR="00E2478B" w:rsidRPr="00E4601E" w:rsidRDefault="00E2478B" w:rsidP="00E2478B">
      <w:pPr>
        <w:pStyle w:val="a3"/>
        <w:spacing w:line="276" w:lineRule="auto"/>
        <w:rPr>
          <w:b/>
          <w:sz w:val="28"/>
          <w:szCs w:val="28"/>
          <w:lang w:eastAsia="en-US"/>
        </w:rPr>
      </w:pPr>
      <w:r w:rsidRPr="00E4601E">
        <w:rPr>
          <w:b/>
          <w:sz w:val="28"/>
          <w:szCs w:val="28"/>
          <w:lang w:eastAsia="en-US"/>
        </w:rPr>
        <w:t>Работа в парах.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Вам предлагается задание "Найди пару!". На каждой парте лежит карточка со словами. Возьмите ее в руки.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В случае затруднения обратитесь к словарю.</w:t>
      </w:r>
    </w:p>
    <w:tbl>
      <w:tblPr>
        <w:tblStyle w:val="a5"/>
        <w:tblW w:w="0" w:type="auto"/>
        <w:tblLook w:val="04A0"/>
      </w:tblPr>
      <w:tblGrid>
        <w:gridCol w:w="2805"/>
        <w:gridCol w:w="2806"/>
      </w:tblGrid>
      <w:tr w:rsidR="00E2478B" w:rsidRPr="00E4601E" w:rsidTr="00713BDF">
        <w:tc>
          <w:tcPr>
            <w:tcW w:w="2805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згородь</w:t>
            </w:r>
          </w:p>
        </w:tc>
        <w:tc>
          <w:tcPr>
            <w:tcW w:w="2806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неряха</w:t>
            </w:r>
            <w:proofErr w:type="spellEnd"/>
          </w:p>
        </w:tc>
      </w:tr>
      <w:tr w:rsidR="00E2478B" w:rsidRPr="00E4601E" w:rsidTr="00713BDF">
        <w:tc>
          <w:tcPr>
            <w:tcW w:w="2805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челядь</w:t>
            </w:r>
          </w:p>
        </w:tc>
        <w:tc>
          <w:tcPr>
            <w:tcW w:w="2806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забор</w:t>
            </w:r>
          </w:p>
        </w:tc>
      </w:tr>
      <w:tr w:rsidR="00E2478B" w:rsidRPr="00E4601E" w:rsidTr="00713BDF">
        <w:tc>
          <w:tcPr>
            <w:tcW w:w="2805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войска</w:t>
            </w:r>
          </w:p>
        </w:tc>
        <w:tc>
          <w:tcPr>
            <w:tcW w:w="2806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народ</w:t>
            </w:r>
          </w:p>
        </w:tc>
      </w:tr>
      <w:tr w:rsidR="00E2478B" w:rsidRPr="00E4601E" w:rsidTr="00713BDF">
        <w:tc>
          <w:tcPr>
            <w:tcW w:w="2805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замарашка</w:t>
            </w:r>
          </w:p>
        </w:tc>
        <w:tc>
          <w:tcPr>
            <w:tcW w:w="2806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армия</w:t>
            </w:r>
          </w:p>
        </w:tc>
      </w:tr>
      <w:tr w:rsidR="00E2478B" w:rsidRPr="00E4601E" w:rsidTr="00713BDF">
        <w:tc>
          <w:tcPr>
            <w:tcW w:w="2805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чужеземец</w:t>
            </w:r>
          </w:p>
        </w:tc>
        <w:tc>
          <w:tcPr>
            <w:tcW w:w="2806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еда</w:t>
            </w:r>
          </w:p>
        </w:tc>
      </w:tr>
      <w:tr w:rsidR="00E2478B" w:rsidRPr="00E4601E" w:rsidTr="00713BDF">
        <w:tc>
          <w:tcPr>
            <w:tcW w:w="2805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кушанье</w:t>
            </w:r>
          </w:p>
        </w:tc>
        <w:tc>
          <w:tcPr>
            <w:tcW w:w="2806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иностранец</w:t>
            </w:r>
          </w:p>
        </w:tc>
      </w:tr>
      <w:tr w:rsidR="00E2478B" w:rsidRPr="00E4601E" w:rsidTr="00713BDF">
        <w:tc>
          <w:tcPr>
            <w:tcW w:w="2805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хата</w:t>
            </w:r>
          </w:p>
        </w:tc>
        <w:tc>
          <w:tcPr>
            <w:tcW w:w="2806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лодка</w:t>
            </w:r>
          </w:p>
        </w:tc>
      </w:tr>
      <w:tr w:rsidR="00E2478B" w:rsidRPr="00E4601E" w:rsidTr="00713BDF">
        <w:tc>
          <w:tcPr>
            <w:tcW w:w="2805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шлюпка</w:t>
            </w:r>
          </w:p>
        </w:tc>
        <w:tc>
          <w:tcPr>
            <w:tcW w:w="2806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аромат</w:t>
            </w:r>
          </w:p>
        </w:tc>
      </w:tr>
      <w:tr w:rsidR="00E2478B" w:rsidRPr="00E4601E" w:rsidTr="00713BDF">
        <w:tc>
          <w:tcPr>
            <w:tcW w:w="2805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благоухание</w:t>
            </w:r>
          </w:p>
        </w:tc>
        <w:tc>
          <w:tcPr>
            <w:tcW w:w="2806" w:type="dxa"/>
          </w:tcPr>
          <w:p w:rsidR="00E2478B" w:rsidRPr="00E4601E" w:rsidRDefault="00E2478B" w:rsidP="00713BD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60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изба</w:t>
            </w:r>
          </w:p>
        </w:tc>
      </w:tr>
    </w:tbl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Прочитайте слова первого столбика. Какие слова вам непонятны?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Челядь.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Кто из вас знает, что обозначает это слово?</w:t>
      </w: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Раньше мы не встречали этого слова в речи.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Челядь – это определенная категория людей: домочадцы, прислуга, работники, дворовые люди, наемные слуги.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Прочитайте слова второго столбика. В чем отличие слов первого столбика от слов второго столбика? 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Сформулируйте вывод.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В первом столбике – слова устаревшие, а во втором – современные.</w:t>
      </w:r>
    </w:p>
    <w:p w:rsidR="00E2478B" w:rsidRPr="00E4601E" w:rsidRDefault="00E2478B" w:rsidP="00E2478B">
      <w:pPr>
        <w:pStyle w:val="a3"/>
        <w:jc w:val="center"/>
        <w:rPr>
          <w:b/>
          <w:sz w:val="28"/>
          <w:szCs w:val="28"/>
        </w:rPr>
      </w:pPr>
    </w:p>
    <w:p w:rsidR="00E2478B" w:rsidRPr="00E4601E" w:rsidRDefault="00E2478B" w:rsidP="00E2478B">
      <w:pPr>
        <w:pStyle w:val="a3"/>
        <w:jc w:val="center"/>
        <w:rPr>
          <w:b/>
          <w:sz w:val="28"/>
          <w:szCs w:val="28"/>
        </w:rPr>
      </w:pPr>
      <w:r w:rsidRPr="00E4601E">
        <w:rPr>
          <w:b/>
          <w:sz w:val="28"/>
          <w:szCs w:val="28"/>
        </w:rPr>
        <w:t>6.Закрепление изученного материала.</w:t>
      </w:r>
    </w:p>
    <w:p w:rsidR="00E2478B" w:rsidRPr="00E4601E" w:rsidRDefault="00E2478B" w:rsidP="00E2478B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в карточках.</w:t>
      </w:r>
    </w:p>
    <w:p w:rsidR="00E2478B" w:rsidRPr="00E4601E" w:rsidRDefault="00E2478B" w:rsidP="00E2478B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Прочитайте стихотворение.</w:t>
      </w:r>
    </w:p>
    <w:p w:rsidR="00E2478B" w:rsidRPr="00E4601E" w:rsidRDefault="00E2478B" w:rsidP="00E2478B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Они пришли издалека,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И ты созвучью их доверься</w:t>
      </w:r>
      <w:proofErr w:type="gramStart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знай: чело, ланиты, очи и уста –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Не губы, глаз или щека.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Слеза стекает по щеке,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А слезы льются по ланитам...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Повторов нет им в языке, 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Да жаль, оттенки позабыты.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У них особый смысл и суть,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Свое особое значенье.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Мы лишь в высокие мгновенья</w:t>
      </w:r>
      <w:proofErr w:type="gramStart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а них дерзаем посягнуть...</w:t>
      </w:r>
    </w:p>
    <w:p w:rsidR="00E2478B" w:rsidRPr="00E4601E" w:rsidRDefault="00E2478B" w:rsidP="00E2478B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Какие устаревшие слова встретились вам? Попробуем определить их значение.</w:t>
      </w:r>
    </w:p>
    <w:p w:rsidR="00E2478B" w:rsidRPr="00E4601E" w:rsidRDefault="00E2478B" w:rsidP="00E2478B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Чело, ланиты, очи, уста.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 xml:space="preserve">– А теперь проверим, как вы запомнили слова, с которыми мы сегодня познакомились. Подпишите на листочках, как назывались в старину различные части лица. 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Образец выполнения работы детьми:</w:t>
      </w:r>
    </w:p>
    <w:p w:rsidR="00E2478B" w:rsidRPr="00E4601E" w:rsidRDefault="00E2478B" w:rsidP="00E24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381250"/>
            <wp:effectExtent l="19050" t="0" r="0" b="0"/>
            <wp:docPr id="9" name="Рисунок 2" descr="http://nsc.1september.ru/2004/03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4/03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78B" w:rsidRPr="00E4601E" w:rsidRDefault="00E2478B" w:rsidP="00E2478B">
      <w:pPr>
        <w:spacing w:before="100" w:beforeAutospacing="1" w:after="100" w:afterAutospacing="1" w:line="360" w:lineRule="auto"/>
        <w:ind w:right="1134"/>
        <w:rPr>
          <w:rFonts w:ascii="Times New Roman" w:hAnsi="Times New Roman"/>
          <w:sz w:val="28"/>
          <w:szCs w:val="28"/>
        </w:rPr>
      </w:pPr>
      <w:r w:rsidRPr="00E4601E">
        <w:rPr>
          <w:rFonts w:ascii="Times New Roman" w:hAnsi="Times New Roman"/>
          <w:sz w:val="28"/>
          <w:szCs w:val="28"/>
        </w:rPr>
        <w:t>Взаимопроверка.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Мы повторили многие устаревшие слова, узнали, как в старину назывались некоторые предметы.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Родные, знакомые с детства слова</w:t>
      </w:r>
      <w:proofErr w:type="gramStart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У</w:t>
      </w:r>
      <w:proofErr w:type="gramEnd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 xml:space="preserve">ходят из обихода. 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Слова исчезают, как </w:t>
      </w:r>
      <w:proofErr w:type="spellStart"/>
      <w:r w:rsidRPr="00E460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пестери</w:t>
      </w:r>
      <w:proofErr w:type="spellEnd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</w:t>
      </w:r>
      <w:r w:rsidRPr="00E460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пряслицы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E460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веретена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Нас к этим словам привадила мать,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Милы они с самого детства,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И я ничего не хочу уступать</w:t>
      </w:r>
      <w:proofErr w:type="gramStart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з вверенного наследства.</w:t>
      </w: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Но как отстоять его, не растерять</w:t>
      </w:r>
      <w:proofErr w:type="gramStart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ли такие средства?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почему же так важно не растерять нам это наследство, это богатство нашего языка? Как этому способствовать?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Выслушиваются ответы детей.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Итак, мы узнали, что слова могут устаревать, уходить из употребления. Но они остаются жить в книгах прошлых лет, и мы должны знать, уметь определять их значение. С этой целью создаются учеными исторические словари, в которых толкуются все слова, существовавшие до нашего времени.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Знакомство со словарями.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Учитель показывает различные  словари.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Обратите внимание на выставку словарей. Эти словари помогут вам правильно разговаривать на современном русском языке. А язык – это наше богатство, наше наследие, которое надо беречь, потому что даже в устаревших словах прослеживается история русского народа.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E2478B" w:rsidRPr="00E4601E" w:rsidRDefault="00E2478B" w:rsidP="00E2478B">
      <w:pPr>
        <w:pStyle w:val="a3"/>
        <w:jc w:val="center"/>
        <w:rPr>
          <w:b/>
          <w:sz w:val="28"/>
          <w:szCs w:val="28"/>
        </w:rPr>
      </w:pPr>
    </w:p>
    <w:p w:rsidR="00E2478B" w:rsidRPr="00E4601E" w:rsidRDefault="00E2478B" w:rsidP="00E2478B">
      <w:pPr>
        <w:spacing w:before="100" w:beforeAutospacing="1" w:after="100" w:afterAutospacing="1" w:line="360" w:lineRule="auto"/>
        <w:ind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sz w:val="28"/>
          <w:szCs w:val="28"/>
          <w:lang w:eastAsia="ru-RU"/>
        </w:rPr>
        <w:t>7.Рефлексия.</w:t>
      </w:r>
    </w:p>
    <w:p w:rsidR="00E2478B" w:rsidRPr="00E4601E" w:rsidRDefault="00E2478B" w:rsidP="00E2478B">
      <w:pPr>
        <w:spacing w:before="100" w:beforeAutospacing="1" w:after="100" w:afterAutospacing="1"/>
        <w:rPr>
          <w:sz w:val="28"/>
          <w:szCs w:val="28"/>
        </w:rPr>
      </w:pPr>
      <w:r w:rsidRPr="00E4601E">
        <w:rPr>
          <w:sz w:val="28"/>
          <w:szCs w:val="28"/>
        </w:rPr>
        <w:t>Я попрошу закончить наше путешествие в прошлое следующими предложениями:</w:t>
      </w:r>
    </w:p>
    <w:p w:rsidR="00E2478B" w:rsidRPr="00E4601E" w:rsidRDefault="00E2478B" w:rsidP="00E2478B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E4601E">
        <w:rPr>
          <w:sz w:val="28"/>
          <w:szCs w:val="28"/>
        </w:rPr>
        <w:t>"На сегодняшнем уроке я понял, я узнал, я разобрался…";</w:t>
      </w:r>
    </w:p>
    <w:p w:rsidR="00E2478B" w:rsidRPr="00E4601E" w:rsidRDefault="00E2478B" w:rsidP="00E2478B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E4601E">
        <w:rPr>
          <w:sz w:val="28"/>
          <w:szCs w:val="28"/>
        </w:rPr>
        <w:t>"Я похвалил бы себя…";</w:t>
      </w:r>
    </w:p>
    <w:p w:rsidR="00E2478B" w:rsidRPr="00E4601E" w:rsidRDefault="00E2478B" w:rsidP="00E2478B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E4601E">
        <w:rPr>
          <w:sz w:val="28"/>
          <w:szCs w:val="28"/>
        </w:rPr>
        <w:t>"Особенно мне понравилось…";</w:t>
      </w:r>
    </w:p>
    <w:p w:rsidR="00E2478B" w:rsidRPr="00E4601E" w:rsidRDefault="00E2478B" w:rsidP="00E2478B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E4601E">
        <w:rPr>
          <w:sz w:val="28"/>
          <w:szCs w:val="28"/>
        </w:rPr>
        <w:t>"После урока мне захотелось…";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sz w:val="28"/>
          <w:szCs w:val="28"/>
        </w:rPr>
      </w:pPr>
      <w:r w:rsidRPr="00E4601E">
        <w:rPr>
          <w:sz w:val="28"/>
          <w:szCs w:val="28"/>
        </w:rPr>
        <w:t xml:space="preserve">              "Сегодня мне удалось…";</w:t>
      </w:r>
    </w:p>
    <w:p w:rsidR="00E2478B" w:rsidRPr="00E4601E" w:rsidRDefault="00E2478B" w:rsidP="00E2478B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E4601E">
        <w:rPr>
          <w:sz w:val="28"/>
          <w:szCs w:val="28"/>
        </w:rPr>
        <w:t>«Я научился…»;</w:t>
      </w:r>
    </w:p>
    <w:p w:rsidR="00E2478B" w:rsidRPr="00E4601E" w:rsidRDefault="00E2478B" w:rsidP="00E2478B">
      <w:pPr>
        <w:tabs>
          <w:tab w:val="left" w:pos="3180"/>
        </w:tabs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E4601E">
        <w:rPr>
          <w:sz w:val="28"/>
          <w:szCs w:val="28"/>
        </w:rPr>
        <w:t>«Меня удивило…».</w:t>
      </w:r>
      <w:r w:rsidRPr="00E4601E">
        <w:rPr>
          <w:sz w:val="28"/>
          <w:szCs w:val="28"/>
        </w:rPr>
        <w:tab/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Анализ общего настроения от урока.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С каким настроением вы работали на уроке?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сейчас себя чувствуете?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sz w:val="28"/>
          <w:szCs w:val="28"/>
          <w:lang w:eastAsia="ru-RU"/>
        </w:rPr>
        <w:t>Возьмите в руки листочки с изображением лица. Покажите ваше настроение на рисунке. Если настроение хорошее, то пусть ваш малыш улыбается, если нет – покажите это на ваших рисунках.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показывают свое настроение на рисунках, изменив положение бровей и рта у малыша.</w:t>
      </w:r>
    </w:p>
    <w:p w:rsidR="00E2478B" w:rsidRPr="00E4601E" w:rsidRDefault="00E2478B" w:rsidP="00E24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1390650"/>
            <wp:effectExtent l="19050" t="0" r="0" b="0"/>
            <wp:docPr id="10" name="Рисунок 3" descr="http://nsc.1september.ru/2004/03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4/03/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78B" w:rsidRPr="00E4601E" w:rsidRDefault="00E2478B" w:rsidP="00E2478B">
      <w:pPr>
        <w:spacing w:before="100" w:beforeAutospacing="1" w:after="100" w:afterAutospacing="1" w:line="360" w:lineRule="auto"/>
        <w:ind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478B" w:rsidRPr="00E4601E" w:rsidRDefault="00E2478B" w:rsidP="00E2478B">
      <w:pPr>
        <w:spacing w:before="100" w:beforeAutospacing="1" w:after="100" w:afterAutospacing="1" w:line="360" w:lineRule="auto"/>
        <w:ind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01E">
        <w:rPr>
          <w:rFonts w:ascii="Times New Roman" w:eastAsia="Times New Roman" w:hAnsi="Times New Roman"/>
          <w:b/>
          <w:sz w:val="28"/>
          <w:szCs w:val="28"/>
          <w:lang w:eastAsia="ru-RU"/>
        </w:rPr>
        <w:t>8.Домашнее задание.</w:t>
      </w:r>
    </w:p>
    <w:p w:rsidR="00E2478B" w:rsidRPr="00E4601E" w:rsidRDefault="00E2478B" w:rsidP="00E2478B">
      <w:pPr>
        <w:spacing w:before="100" w:beforeAutospacing="1" w:after="100" w:afterAutospacing="1" w:line="360" w:lineRule="auto"/>
        <w:ind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01E">
        <w:rPr>
          <w:rFonts w:ascii="Times New Roman" w:hAnsi="Times New Roman"/>
          <w:sz w:val="28"/>
          <w:szCs w:val="28"/>
        </w:rPr>
        <w:t>Проект. Создать свой маленький словарь устаревших слов.</w:t>
      </w:r>
    </w:p>
    <w:p w:rsidR="00CE232B" w:rsidRDefault="00CE232B"/>
    <w:sectPr w:rsidR="00CE232B" w:rsidSect="00CE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78B"/>
    <w:rsid w:val="00CE232B"/>
    <w:rsid w:val="00E2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78B"/>
    <w:rPr>
      <w:color w:val="0000FF"/>
      <w:u w:val="single"/>
    </w:rPr>
  </w:style>
  <w:style w:type="table" w:styleId="a5">
    <w:name w:val="Table Grid"/>
    <w:basedOn w:val="a1"/>
    <w:uiPriority w:val="59"/>
    <w:rsid w:val="00E2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7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my-dictionary.ru/word/5066/ga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y-dictionary.ru/word/9747/zenic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876</Words>
  <Characters>4997</Characters>
  <Application>Microsoft Office Word</Application>
  <DocSecurity>0</DocSecurity>
  <Lines>41</Lines>
  <Paragraphs>11</Paragraphs>
  <ScaleCrop>false</ScaleCrop>
  <Company>Microsoft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2</cp:revision>
  <dcterms:created xsi:type="dcterms:W3CDTF">2014-01-12T11:59:00Z</dcterms:created>
  <dcterms:modified xsi:type="dcterms:W3CDTF">2014-01-12T12:00:00Z</dcterms:modified>
</cp:coreProperties>
</file>