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06176" w:rsidRPr="00D261F9" w:rsidRDefault="00906176" w:rsidP="00906176">
      <w:pPr>
        <w:pStyle w:val="2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D261F9">
        <w:rPr>
          <w:b w:val="0"/>
          <w:sz w:val="24"/>
          <w:szCs w:val="24"/>
        </w:rPr>
        <w:t>УТВЕРЖДАЮ</w:t>
      </w:r>
    </w:p>
    <w:p w:rsidR="00906176" w:rsidRDefault="00906176" w:rsidP="00906176">
      <w:pPr>
        <w:pStyle w:val="2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D261F9">
        <w:rPr>
          <w:b w:val="0"/>
          <w:sz w:val="24"/>
          <w:szCs w:val="24"/>
        </w:rPr>
        <w:t xml:space="preserve"> Директор М</w:t>
      </w:r>
      <w:r>
        <w:rPr>
          <w:b w:val="0"/>
          <w:sz w:val="24"/>
          <w:szCs w:val="24"/>
        </w:rPr>
        <w:t>БОУ Кадетская школа</w:t>
      </w:r>
    </w:p>
    <w:p w:rsidR="00906176" w:rsidRPr="00D261F9" w:rsidRDefault="00906176" w:rsidP="00906176">
      <w:pPr>
        <w:pStyle w:val="2"/>
        <w:autoSpaceDE w:val="0"/>
        <w:autoSpaceDN w:val="0"/>
        <w:adjustRightInd w:val="0"/>
        <w:jc w:val="right"/>
      </w:pPr>
      <w:r w:rsidRPr="00D261F9">
        <w:t xml:space="preserve"> </w:t>
      </w:r>
    </w:p>
    <w:p w:rsidR="00906176" w:rsidRPr="00D261F9" w:rsidRDefault="00906176" w:rsidP="00906176">
      <w:pPr>
        <w:jc w:val="right"/>
        <w:rPr>
          <w:sz w:val="24"/>
          <w:szCs w:val="24"/>
        </w:rPr>
      </w:pPr>
      <w:r w:rsidRPr="00D261F9">
        <w:rPr>
          <w:sz w:val="24"/>
          <w:szCs w:val="24"/>
        </w:rPr>
        <w:t xml:space="preserve">  _________________ </w:t>
      </w:r>
      <w:proofErr w:type="spellStart"/>
      <w:r w:rsidRPr="00D261F9">
        <w:rPr>
          <w:sz w:val="24"/>
          <w:szCs w:val="24"/>
        </w:rPr>
        <w:t>И.В.Гоголев</w:t>
      </w:r>
      <w:proofErr w:type="spellEnd"/>
    </w:p>
    <w:p w:rsidR="00906176" w:rsidRPr="00D261F9" w:rsidRDefault="00906176" w:rsidP="00906176">
      <w:pPr>
        <w:jc w:val="right"/>
        <w:rPr>
          <w:sz w:val="24"/>
          <w:szCs w:val="24"/>
        </w:rPr>
      </w:pPr>
      <w:r w:rsidRPr="00D261F9">
        <w:rPr>
          <w:sz w:val="24"/>
          <w:szCs w:val="24"/>
        </w:rPr>
        <w:t xml:space="preserve"> «__» _________________ 20</w:t>
      </w:r>
      <w:r>
        <w:rPr>
          <w:sz w:val="24"/>
          <w:szCs w:val="24"/>
        </w:rPr>
        <w:t>__</w:t>
      </w:r>
      <w:r w:rsidRPr="00D261F9">
        <w:rPr>
          <w:sz w:val="24"/>
          <w:szCs w:val="24"/>
        </w:rPr>
        <w:t>_г.</w:t>
      </w:r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06176" w:rsidRDefault="00906176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ПОЛОЖЕНИЕ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 учете детей, проживающих в микрорайоне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бюджетного образовательного учреждения </w:t>
      </w:r>
    </w:p>
    <w:p w:rsidR="00AE4169" w:rsidRPr="002F6BFD" w:rsidRDefault="00AE4169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Кадетская школа город Великие Луки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1. Общее положение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1.1. Настоящее Положение разработано в соответствии с Конституцией Российской Федерации, Законом Российской Федерации «Об образовании» и в целях осуществления ежегодного персонального учета детей, подлежащих обучению в общеобразовательных учреждениях.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Ежегодному персональному учету подлежат все дети от 0 до 18 лет, проживающие (постоянно или временно) или пребывающие на территории микрорайона МБОУ</w:t>
      </w:r>
      <w:r w:rsidR="00AE4169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Кадетская школа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,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Основные задачи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2.1. Обеспечение прав несовершеннолетних на получение обязательного общего образования.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2.2. Профилактика детской безнадзорности и беспризорности.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Организация работы по учету детей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3.1. </w:t>
      </w:r>
      <w:r w:rsidR="00AE4169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Управление Образования 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издает приказ о закреплении домов (дворов, подъездов, квартир) за педагогическими работниками.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 Заместитель директора, курирующий данное направление деятельности, проводит инструктаж с учителями по обходу микрорайона, где оговариваются условия обхода и сроки сдачи отчетов 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3.3. Педагоги заполняют тетрадь по закрепленным участкам, на основании данных тетради составляют сводный отчет </w:t>
      </w:r>
    </w:p>
    <w:p w:rsidR="00050041" w:rsidRPr="002F6BFD" w:rsidRDefault="00AE4169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3.4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МБОУ 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Кадетская школа 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 документацию по учету и движению учащихся.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3.5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AE4169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МБОУ Кадетская школа 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осуществляет систематический контроль посещения занятий </w:t>
      </w:r>
      <w:proofErr w:type="gramStart"/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обучающимися</w:t>
      </w:r>
      <w:proofErr w:type="gramEnd"/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, ведет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3.6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. МБОУ представляет в районный отдел образования списки детей, окончивших обучение на ступени основного общего образования и сведения о поступлении их на ступень среднего (полного) общего образования в другие общеобразовательные учреждения;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3.7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AE4169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МБОУ Кадетская школа 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информирует районную комиссию по делам несовершеннолетних и защите их прав о детях, прекративших обучение;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3.8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МБОУ </w:t>
      </w:r>
      <w:r w:rsidR="00AE4169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Кадетская школа 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проводит необходимую информационно-разъяснительную работу с родителями по учету детей;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3.9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МБОУ </w:t>
      </w:r>
      <w:r w:rsidR="00AE4169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Кадетская школа 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обеспечивает надлежащую защиту сведений, содержащих персональные данные о детях, в соответствии с требованиями Федерального закона от 20.02.95 № 24-ФЗ "Об информации, информатизации и защите информации";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3.10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. Обеспечивают хранение сведений о детях, подлежащих обучению, и иной документации по учету и движению обучающихся до достижения ими возраста 18 лет.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 Документы, регистрирующие учет детей, живущих в микрорайоне школы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4.1. Приказ МБОУ </w:t>
      </w:r>
      <w:r w:rsidR="002F6BFD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Кадетская школа 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о закреплении участков микрорайона за педагогическими работниками;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4.2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. Анализ микрорайона в таблицах, справках и т. п.;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4.3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Списки детей, не приступивших к занятиям в текущем учебном году, по различным причинам (по состоянию здоровья, по семейным обстоятельствам и т. п.);</w:t>
      </w:r>
    </w:p>
    <w:p w:rsidR="00050041" w:rsidRPr="002F6BFD" w:rsidRDefault="002F6BFD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4.4</w:t>
      </w:r>
      <w:r w:rsidR="00050041"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Списки будущих первоклассников в алфавитном порядке с указанием даты рождения.</w:t>
      </w:r>
    </w:p>
    <w:p w:rsidR="00050041" w:rsidRPr="002F6BFD" w:rsidRDefault="00050041" w:rsidP="000500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Памятка</w:t>
      </w:r>
    </w:p>
    <w:p w:rsidR="00050041" w:rsidRPr="002F6BFD" w:rsidRDefault="00050041" w:rsidP="0005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учителям, закрепленным за участком микрорайона</w:t>
      </w:r>
    </w:p>
    <w:p w:rsidR="00050041" w:rsidRPr="002F6BFD" w:rsidRDefault="00050041" w:rsidP="00050041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1.        Закрепленный за Вами приказом по школе участок микрорайона обходится 2 раза в год: в августе и апреле.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2.        Тетрадь по микрорайону должна вестись аккуратно, без помарок и исправлений. Это  отчетный документ.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3.        В графе «№ квартиры» должны быть указаны все квартиры без исключения, даже если там дети не проживают.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4.        В графу «ФИО ребенка» записываются дети в возрасте от 0 до 18 лет включительно с полным указанием фамилии,  имени и отчества.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5.        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графе «Местонахождение» указывается № детского учреждения, класс с литерой, место работы или дальнейшей учебы. 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6.        В графе «Прописка» следует указать:</w:t>
      </w:r>
    </w:p>
    <w:p w:rsidR="00050041" w:rsidRPr="002F6BFD" w:rsidRDefault="00050041" w:rsidP="0005004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постоянная,</w:t>
      </w:r>
    </w:p>
    <w:p w:rsidR="00050041" w:rsidRPr="002F6BFD" w:rsidRDefault="00050041" w:rsidP="00050041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 живут, но нет прописки,</w:t>
      </w:r>
    </w:p>
    <w:p w:rsidR="00050041" w:rsidRPr="002F6BFD" w:rsidRDefault="00050041" w:rsidP="00050041">
      <w:pPr>
        <w:spacing w:after="0" w:line="240" w:lineRule="auto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временная,</w:t>
      </w:r>
    </w:p>
    <w:p w:rsidR="00050041" w:rsidRPr="002F6BFD" w:rsidRDefault="00050041" w:rsidP="00050041">
      <w:pPr>
        <w:spacing w:after="0" w:line="240" w:lineRule="auto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прописаны, но не живут и т.п.</w:t>
      </w:r>
    </w:p>
    <w:p w:rsidR="00050041" w:rsidRPr="002F6BFD" w:rsidRDefault="00050041" w:rsidP="00050041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7.        В графе «Состав семьи» указывается, полная семья или неполная.</w:t>
      </w:r>
    </w:p>
    <w:p w:rsidR="00050041" w:rsidRPr="002F6BFD" w:rsidRDefault="00050041" w:rsidP="00050041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 сирота;</w:t>
      </w:r>
    </w:p>
    <w:p w:rsidR="00050041" w:rsidRPr="002F6BFD" w:rsidRDefault="00050041" w:rsidP="00050041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 под опекой (указать чьей);</w:t>
      </w:r>
    </w:p>
    <w:p w:rsidR="00050041" w:rsidRPr="002F6BFD" w:rsidRDefault="00050041" w:rsidP="00050041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          </w:t>
      </w:r>
      <w:proofErr w:type="gramStart"/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будущий</w:t>
      </w:r>
      <w:proofErr w:type="gramEnd"/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1-классник;</w:t>
      </w:r>
    </w:p>
    <w:p w:rsidR="00050041" w:rsidRPr="002F6BFD" w:rsidRDefault="00050041" w:rsidP="00050041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          какие – либо другие важные данные</w:t>
      </w:r>
    </w:p>
    <w:p w:rsidR="00050041" w:rsidRPr="002F6BFD" w:rsidRDefault="00050041" w:rsidP="00050041">
      <w:pPr>
        <w:spacing w:after="0" w:line="240" w:lineRule="auto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6BF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C6B39" w:rsidRPr="002F6BFD" w:rsidRDefault="00BC6B39">
      <w:pPr>
        <w:rPr>
          <w:sz w:val="25"/>
          <w:szCs w:val="25"/>
        </w:rPr>
      </w:pPr>
    </w:p>
    <w:sectPr w:rsidR="00BC6B39" w:rsidRPr="002F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1"/>
    <w:rsid w:val="00050041"/>
    <w:rsid w:val="002F6BFD"/>
    <w:rsid w:val="00906176"/>
    <w:rsid w:val="00AE4169"/>
    <w:rsid w:val="00B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"Кадетская школа"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cp:lastPrinted>2013-11-01T05:12:00Z</cp:lastPrinted>
  <dcterms:created xsi:type="dcterms:W3CDTF">2013-10-31T14:50:00Z</dcterms:created>
  <dcterms:modified xsi:type="dcterms:W3CDTF">2013-11-01T05:12:00Z</dcterms:modified>
</cp:coreProperties>
</file>