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86" w:rsidRPr="00B95752" w:rsidRDefault="00B40286" w:rsidP="00B402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7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66850" cy="1514475"/>
            <wp:effectExtent l="19050" t="0" r="0" b="0"/>
            <wp:wrapSquare wrapText="bothSides"/>
            <wp:docPr id="1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САМОАНАЛИЗ ДЕЯТЕЛЬНОСТИ </w:t>
      </w:r>
    </w:p>
    <w:p w:rsidR="00B40286" w:rsidRPr="00B95752" w:rsidRDefault="00B40286" w:rsidP="00B402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>МБОУ</w:t>
      </w:r>
      <w:r w:rsidR="00B95752"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 Кадетская школа </w:t>
      </w:r>
    </w:p>
    <w:p w:rsidR="00B40286" w:rsidRPr="00B95752" w:rsidRDefault="00B40286" w:rsidP="00B402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0286" w:rsidRPr="00B95752" w:rsidRDefault="00B40286" w:rsidP="00B4028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0286" w:rsidRPr="00895B13" w:rsidRDefault="00B40286" w:rsidP="00895B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5752">
        <w:rPr>
          <w:rFonts w:ascii="Times New Roman" w:hAnsi="Times New Roman" w:cs="Times New Roman"/>
          <w:b/>
          <w:sz w:val="28"/>
          <w:szCs w:val="28"/>
          <w:u w:val="single"/>
        </w:rPr>
        <w:t>Общая характеристика учреждения</w:t>
      </w:r>
    </w:p>
    <w:p w:rsidR="00B40286" w:rsidRPr="00B95752" w:rsidRDefault="00B40286" w:rsidP="00B957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     Национальная образовательная инициатива "Наша новая школа", у</w:t>
      </w:r>
      <w:r w:rsidRPr="00B95752">
        <w:rPr>
          <w:rFonts w:ascii="Times New Roman" w:hAnsi="Times New Roman" w:cs="Times New Roman"/>
          <w:sz w:val="28"/>
          <w:szCs w:val="28"/>
        </w:rPr>
        <w:t>т</w:t>
      </w:r>
      <w:r w:rsidRPr="00B95752">
        <w:rPr>
          <w:rFonts w:ascii="Times New Roman" w:hAnsi="Times New Roman" w:cs="Times New Roman"/>
          <w:sz w:val="28"/>
          <w:szCs w:val="28"/>
        </w:rPr>
        <w:t>вержденная президентом России Д.А.Медведевым в феврале 2010 года по</w:t>
      </w:r>
      <w:r w:rsidRPr="00B95752">
        <w:rPr>
          <w:rFonts w:ascii="Times New Roman" w:hAnsi="Times New Roman" w:cs="Times New Roman"/>
          <w:sz w:val="28"/>
          <w:szCs w:val="28"/>
        </w:rPr>
        <w:t>д</w:t>
      </w:r>
      <w:r w:rsidRPr="00B95752">
        <w:rPr>
          <w:rFonts w:ascii="Times New Roman" w:hAnsi="Times New Roman" w:cs="Times New Roman"/>
          <w:sz w:val="28"/>
          <w:szCs w:val="28"/>
        </w:rPr>
        <w:t>черкивает, что модернизация и инновационное развитие - единственный путь, который позволит России стать конкурентным обществом в мире ХХ</w:t>
      </w:r>
      <w:proofErr w:type="gramStart"/>
      <w:r w:rsidRPr="00B9575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-го века, обеспечить достойную жизнь всем нашим гражданам. В условиях решения этих стратегических задач важнейшими качествами личности ст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>новятся инициативность, способность творчески мыслить и находить неста</w:t>
      </w:r>
      <w:r w:rsidRPr="00B95752">
        <w:rPr>
          <w:rFonts w:ascii="Times New Roman" w:hAnsi="Times New Roman" w:cs="Times New Roman"/>
          <w:sz w:val="28"/>
          <w:szCs w:val="28"/>
        </w:rPr>
        <w:t>н</w:t>
      </w:r>
      <w:r w:rsidRPr="00B95752">
        <w:rPr>
          <w:rFonts w:ascii="Times New Roman" w:hAnsi="Times New Roman" w:cs="Times New Roman"/>
          <w:sz w:val="28"/>
          <w:szCs w:val="28"/>
        </w:rPr>
        <w:t>дартные решения, умение выбирать профессиональный путь, готовность обучаться в течение всей жизни. Главные задачи современной школы - ра</w:t>
      </w:r>
      <w:r w:rsidRPr="00B95752">
        <w:rPr>
          <w:rFonts w:ascii="Times New Roman" w:hAnsi="Times New Roman" w:cs="Times New Roman"/>
          <w:sz w:val="28"/>
          <w:szCs w:val="28"/>
        </w:rPr>
        <w:t>с</w:t>
      </w:r>
      <w:r w:rsidRPr="00B95752">
        <w:rPr>
          <w:rFonts w:ascii="Times New Roman" w:hAnsi="Times New Roman" w:cs="Times New Roman"/>
          <w:sz w:val="28"/>
          <w:szCs w:val="28"/>
        </w:rPr>
        <w:t>крытие способностей каждого ученика, воспитание порядочного и патри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тичного человека, личности, готовой к жизни в высокотехнологичном, ко</w:t>
      </w:r>
      <w:r w:rsidRPr="00B95752">
        <w:rPr>
          <w:rFonts w:ascii="Times New Roman" w:hAnsi="Times New Roman" w:cs="Times New Roman"/>
          <w:sz w:val="28"/>
          <w:szCs w:val="28"/>
        </w:rPr>
        <w:t>н</w:t>
      </w:r>
      <w:r w:rsidRPr="00B95752">
        <w:rPr>
          <w:rFonts w:ascii="Times New Roman" w:hAnsi="Times New Roman" w:cs="Times New Roman"/>
          <w:sz w:val="28"/>
          <w:szCs w:val="28"/>
        </w:rPr>
        <w:t>курентном мире.</w:t>
      </w:r>
    </w:p>
    <w:p w:rsidR="00B40286" w:rsidRPr="00B95752" w:rsidRDefault="00B40286" w:rsidP="00B95752">
      <w:pPr>
        <w:pStyle w:val="31"/>
        <w:widowControl w:val="0"/>
        <w:suppressAutoHyphens/>
        <w:spacing w:line="360" w:lineRule="auto"/>
        <w:ind w:firstLine="0"/>
        <w:rPr>
          <w:szCs w:val="28"/>
        </w:rPr>
      </w:pPr>
      <w:r w:rsidRPr="00B95752">
        <w:rPr>
          <w:szCs w:val="28"/>
        </w:rPr>
        <w:t xml:space="preserve">             Деятельность современных кадетских образовательных учреждений имеет большое значение для усиления патриотического воспитания детей и молодежи, подготовки юношей к государственной гражданской и военной службе, социализации детей из проблемных семей, детей, оставшихся без попечения родителей. Патриотическое воспитание молодежи вновь становится приоритетом современной российской государственности.</w:t>
      </w:r>
    </w:p>
    <w:p w:rsidR="00B40286" w:rsidRPr="00B95752" w:rsidRDefault="00B40286" w:rsidP="00B95752">
      <w:pPr>
        <w:widowControl w:val="0"/>
        <w:suppressAutoHyphens/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  В настоящее время кадетские образовательные учреждения – явление достаточно неоднородное. Они различаются по истории создания, по ведомственной принадлежности, по возрасту воспитанников, срокам обучения.  С одной стороны – это образовательные учреждения, созданные в системе силовых министерств. С другой стороны – это образовательные учреждения, в системе органов управления образованием. По оценкам экспертов, в системе Минобразования и науки России действует более 100 </w:t>
      </w:r>
      <w:r w:rsidRPr="00B95752">
        <w:rPr>
          <w:rFonts w:ascii="Times New Roman" w:hAnsi="Times New Roman" w:cs="Times New Roman"/>
          <w:sz w:val="28"/>
          <w:szCs w:val="28"/>
        </w:rPr>
        <w:lastRenderedPageBreak/>
        <w:t>кадетских школ и кадетских школ-интернатов.</w:t>
      </w:r>
    </w:p>
    <w:p w:rsidR="00B40286" w:rsidRPr="00B95752" w:rsidRDefault="00B40286" w:rsidP="00B957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 Одним из таких кадетских образовательных учреждений является к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>детская школа города Великие Луки Псковской области, которая была о</w:t>
      </w:r>
      <w:r w:rsidRPr="00B95752">
        <w:rPr>
          <w:rFonts w:ascii="Times New Roman" w:hAnsi="Times New Roman" w:cs="Times New Roman"/>
          <w:sz w:val="28"/>
          <w:szCs w:val="28"/>
        </w:rPr>
        <w:t>т</w:t>
      </w:r>
      <w:r w:rsidRPr="00B95752">
        <w:rPr>
          <w:rFonts w:ascii="Times New Roman" w:hAnsi="Times New Roman" w:cs="Times New Roman"/>
          <w:sz w:val="28"/>
          <w:szCs w:val="28"/>
        </w:rPr>
        <w:t>крыта 7 сентября 2007 года.</w:t>
      </w:r>
    </w:p>
    <w:p w:rsidR="00B40286" w:rsidRPr="00B95752" w:rsidRDefault="00B40286" w:rsidP="00B957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Серия 60 Л01 №0000046 Регистрационный номер 1870 от 14.09.2012года.  </w:t>
      </w:r>
    </w:p>
    <w:p w:rsidR="00B40286" w:rsidRPr="00B95752" w:rsidRDefault="00B40286" w:rsidP="00B957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 АА №</w:t>
      </w:r>
      <w:r w:rsidR="00B95752" w:rsidRPr="00B95752">
        <w:rPr>
          <w:rFonts w:ascii="Times New Roman" w:hAnsi="Times New Roman" w:cs="Times New Roman"/>
          <w:sz w:val="28"/>
          <w:szCs w:val="28"/>
        </w:rPr>
        <w:t>162534</w:t>
      </w:r>
      <w:r w:rsidRPr="00B95752">
        <w:rPr>
          <w:rFonts w:ascii="Times New Roman" w:hAnsi="Times New Roman" w:cs="Times New Roman"/>
          <w:sz w:val="28"/>
          <w:szCs w:val="28"/>
        </w:rPr>
        <w:t xml:space="preserve"> №</w:t>
      </w:r>
      <w:r w:rsidR="00B95752" w:rsidRPr="00B95752">
        <w:rPr>
          <w:rFonts w:ascii="Times New Roman" w:hAnsi="Times New Roman" w:cs="Times New Roman"/>
          <w:sz w:val="28"/>
          <w:szCs w:val="28"/>
        </w:rPr>
        <w:t>1043</w:t>
      </w:r>
      <w:r w:rsidRPr="00B95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286" w:rsidRPr="00B95752" w:rsidRDefault="00B95752" w:rsidP="00B9575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от 25</w:t>
      </w:r>
      <w:r w:rsidR="00B40286" w:rsidRPr="00B95752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января 2008</w:t>
      </w:r>
      <w:r w:rsidR="00B40286" w:rsidRPr="00B9575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40286" w:rsidRPr="00B95752" w:rsidRDefault="00B40286" w:rsidP="00B95752">
      <w:pPr>
        <w:widowControl w:val="0"/>
        <w:suppressAutoHyphens/>
        <w:spacing w:after="0" w:line="360" w:lineRule="auto"/>
        <w:ind w:right="7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 соответствии с Типовым положением о кадетской школе и школе-интернате,  основными целями его создания являются интеллектуальное, культурное, физическое и нравственное развитие обучающихся, их адаптация к жизни в обществе,  формирование основы для подготовки несовершеннолетних граждан к служению Отечеству на поприще государственной гражданской, военной и правоохранительной службы.</w:t>
      </w:r>
    </w:p>
    <w:p w:rsidR="00B40286" w:rsidRPr="00B95752" w:rsidRDefault="00B40286" w:rsidP="00B95752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ab/>
        <w:t>Кадетская  школа - это учреждение, в котором, наряду с преподаванием общеобразовательных дисциплин,  проводится воспитательная работа, н</w:t>
      </w:r>
      <w:r w:rsidRPr="00B95752">
        <w:rPr>
          <w:sz w:val="28"/>
          <w:szCs w:val="28"/>
        </w:rPr>
        <w:t>а</w:t>
      </w:r>
      <w:r w:rsidRPr="00B95752">
        <w:rPr>
          <w:sz w:val="28"/>
          <w:szCs w:val="28"/>
        </w:rPr>
        <w:t>правленная на  профессиональное ориентирование, формирование личности юношей и девушек и подготовку их к служению Отечеству на военном и гражданском поприще.</w:t>
      </w:r>
    </w:p>
    <w:p w:rsidR="00B95752" w:rsidRPr="00B95752" w:rsidRDefault="00B40286" w:rsidP="00B9575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Вся система обучения и воспитания в Кадетской школе направлена на освоение и соблюдение кадетских традиций, на формирование положител</w:t>
      </w:r>
      <w:r w:rsidRPr="00B95752">
        <w:rPr>
          <w:rFonts w:ascii="Times New Roman" w:hAnsi="Times New Roman" w:cs="Times New Roman"/>
          <w:sz w:val="28"/>
          <w:szCs w:val="28"/>
        </w:rPr>
        <w:t>ь</w:t>
      </w:r>
      <w:r w:rsidRPr="00B95752">
        <w:rPr>
          <w:rFonts w:ascii="Times New Roman" w:hAnsi="Times New Roman" w:cs="Times New Roman"/>
          <w:sz w:val="28"/>
          <w:szCs w:val="28"/>
        </w:rPr>
        <w:t>ного отношения к учению, как главному условию личностного роста. В шк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ле создаются благоприятные условия для развития личности каждого об</w:t>
      </w:r>
      <w:r w:rsidRPr="00B95752">
        <w:rPr>
          <w:rFonts w:ascii="Times New Roman" w:hAnsi="Times New Roman" w:cs="Times New Roman"/>
          <w:sz w:val="28"/>
          <w:szCs w:val="28"/>
        </w:rPr>
        <w:t>у</w:t>
      </w:r>
      <w:r w:rsidRPr="00B95752">
        <w:rPr>
          <w:rFonts w:ascii="Times New Roman" w:hAnsi="Times New Roman" w:cs="Times New Roman"/>
          <w:sz w:val="28"/>
          <w:szCs w:val="28"/>
        </w:rPr>
        <w:t>чающегося, его мыслительных и творческих возможностей, формируется м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тивация к дальнейшему обучению в системе подготовки государственных служащих.</w:t>
      </w:r>
      <w:r w:rsidRPr="00B957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95752" w:rsidRPr="00D56125" w:rsidRDefault="00B40286" w:rsidP="00B9575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Кадетская школа успешно прошла период организационно-педагогического становления.  Контингент учащихся ощутимо  увеличился. На сегодняшний день   подавляющее количество учащихся представляют д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 xml:space="preserve">ти и младшие подростки 1-й и 2-й ступени обучения. </w:t>
      </w:r>
    </w:p>
    <w:p w:rsidR="002E6C0B" w:rsidRPr="00D56125" w:rsidRDefault="002E6C0B" w:rsidP="00B9575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E6C0B" w:rsidRPr="00D56125" w:rsidRDefault="002E6C0B" w:rsidP="00B9575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5752" w:rsidRPr="00B95752" w:rsidRDefault="00B95752" w:rsidP="00B4028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957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44580"/>
            <wp:effectExtent l="19050" t="0" r="2222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D56125" w:rsidRDefault="00D56125" w:rsidP="002E6C0B">
      <w:pPr>
        <w:ind w:firstLine="426"/>
        <w:rPr>
          <w:b/>
          <w:sz w:val="36"/>
          <w:szCs w:val="36"/>
        </w:rPr>
      </w:pPr>
    </w:p>
    <w:p w:rsidR="00136FDC" w:rsidRPr="00A17B9C" w:rsidRDefault="00136FDC" w:rsidP="00D56125">
      <w:pPr>
        <w:ind w:firstLine="426"/>
        <w:jc w:val="center"/>
        <w:rPr>
          <w:b/>
          <w:sz w:val="36"/>
          <w:szCs w:val="36"/>
        </w:rPr>
      </w:pPr>
      <w:r w:rsidRPr="00A17B9C">
        <w:rPr>
          <w:b/>
          <w:sz w:val="36"/>
          <w:szCs w:val="36"/>
        </w:rPr>
        <w:t>Статистический социальный паспорт</w:t>
      </w:r>
    </w:p>
    <w:p w:rsidR="00136FDC" w:rsidRPr="00A17B9C" w:rsidRDefault="00136FDC" w:rsidP="00136FDC">
      <w:pPr>
        <w:spacing w:after="0" w:line="240" w:lineRule="auto"/>
        <w:jc w:val="center"/>
        <w:rPr>
          <w:b/>
          <w:sz w:val="36"/>
          <w:szCs w:val="36"/>
        </w:rPr>
      </w:pPr>
      <w:r w:rsidRPr="00A17B9C">
        <w:rPr>
          <w:b/>
          <w:sz w:val="36"/>
          <w:szCs w:val="36"/>
        </w:rPr>
        <w:t xml:space="preserve"> МБОУ Кадетская школа за 5 лет</w:t>
      </w:r>
    </w:p>
    <w:p w:rsidR="00136FDC" w:rsidRDefault="00136FDC" w:rsidP="00136FDC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7"/>
        <w:tblW w:w="9946" w:type="dxa"/>
        <w:tblInd w:w="-318" w:type="dxa"/>
        <w:tblLook w:val="04A0"/>
      </w:tblPr>
      <w:tblGrid>
        <w:gridCol w:w="678"/>
        <w:gridCol w:w="2719"/>
        <w:gridCol w:w="1303"/>
        <w:gridCol w:w="1303"/>
        <w:gridCol w:w="1303"/>
        <w:gridCol w:w="1336"/>
        <w:gridCol w:w="1304"/>
      </w:tblGrid>
      <w:tr w:rsidR="00136FDC" w:rsidRPr="00A17B9C" w:rsidTr="00E84EB3">
        <w:trPr>
          <w:trHeight w:val="680"/>
        </w:trPr>
        <w:tc>
          <w:tcPr>
            <w:tcW w:w="678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4"/>
                <w:szCs w:val="24"/>
              </w:rPr>
            </w:pPr>
            <w:r w:rsidRPr="00A17B9C">
              <w:rPr>
                <w:sz w:val="24"/>
                <w:szCs w:val="24"/>
              </w:rPr>
              <w:t>2008-2009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4"/>
                <w:szCs w:val="24"/>
              </w:rPr>
            </w:pPr>
            <w:r w:rsidRPr="00A17B9C">
              <w:rPr>
                <w:sz w:val="24"/>
                <w:szCs w:val="24"/>
              </w:rPr>
              <w:t>2009-2010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4"/>
                <w:szCs w:val="24"/>
              </w:rPr>
            </w:pPr>
            <w:r w:rsidRPr="00A17B9C">
              <w:rPr>
                <w:sz w:val="24"/>
                <w:szCs w:val="24"/>
              </w:rPr>
              <w:t>2010-2011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A17B9C">
              <w:rPr>
                <w:sz w:val="24"/>
                <w:szCs w:val="24"/>
              </w:rPr>
              <w:t>11-2012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4"/>
                <w:szCs w:val="24"/>
              </w:rPr>
            </w:pPr>
            <w:r w:rsidRPr="00A17B9C">
              <w:rPr>
                <w:sz w:val="24"/>
                <w:szCs w:val="24"/>
              </w:rPr>
              <w:t>2012-2013</w:t>
            </w:r>
          </w:p>
        </w:tc>
      </w:tr>
      <w:tr w:rsidR="00136FDC" w:rsidRPr="00A17B9C" w:rsidTr="00E84EB3">
        <w:trPr>
          <w:trHeight w:val="348"/>
        </w:trPr>
        <w:tc>
          <w:tcPr>
            <w:tcW w:w="678" w:type="dxa"/>
            <w:vMerge w:val="restart"/>
            <w:shd w:val="clear" w:color="auto" w:fill="BFBFBF" w:themeFill="background1" w:themeFillShade="BF"/>
            <w:textDirection w:val="btLr"/>
          </w:tcPr>
          <w:p w:rsidR="00136FDC" w:rsidRPr="00A17B9C" w:rsidRDefault="00136FDC" w:rsidP="00E84EB3">
            <w:pPr>
              <w:ind w:left="113" w:right="113"/>
              <w:jc w:val="center"/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Семьи</w:t>
            </w: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Многодетные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Неполные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Неблагополучные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В них детей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С опекаемыми детьми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Малообеспеченные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36FDC" w:rsidRPr="00A17B9C" w:rsidTr="00E84EB3">
        <w:trPr>
          <w:trHeight w:val="348"/>
        </w:trPr>
        <w:tc>
          <w:tcPr>
            <w:tcW w:w="678" w:type="dxa"/>
            <w:vMerge w:val="restart"/>
            <w:shd w:val="clear" w:color="auto" w:fill="BFBFBF" w:themeFill="background1" w:themeFillShade="BF"/>
            <w:textDirection w:val="btLr"/>
          </w:tcPr>
          <w:p w:rsidR="00136FDC" w:rsidRPr="00A17B9C" w:rsidRDefault="00136FDC" w:rsidP="00E84EB3">
            <w:pPr>
              <w:ind w:left="113" w:right="113"/>
              <w:jc w:val="center"/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Дети</w:t>
            </w: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Инвалиды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Состоят на учёте в ПДН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 xml:space="preserve">Состоят на </w:t>
            </w:r>
            <w:proofErr w:type="spellStart"/>
            <w:r w:rsidRPr="00A17B9C">
              <w:rPr>
                <w:sz w:val="28"/>
                <w:szCs w:val="28"/>
              </w:rPr>
              <w:t>внутр</w:t>
            </w:r>
            <w:r w:rsidRPr="00A17B9C">
              <w:rPr>
                <w:sz w:val="28"/>
                <w:szCs w:val="28"/>
              </w:rPr>
              <w:t>и</w:t>
            </w:r>
            <w:r w:rsidRPr="00A17B9C">
              <w:rPr>
                <w:sz w:val="28"/>
                <w:szCs w:val="28"/>
              </w:rPr>
              <w:t>школьном</w:t>
            </w:r>
            <w:proofErr w:type="spellEnd"/>
            <w:r w:rsidRPr="00A17B9C">
              <w:rPr>
                <w:sz w:val="28"/>
                <w:szCs w:val="28"/>
              </w:rPr>
              <w:t xml:space="preserve"> учёте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proofErr w:type="gramStart"/>
            <w:r w:rsidRPr="00A17B9C">
              <w:rPr>
                <w:sz w:val="28"/>
                <w:szCs w:val="28"/>
              </w:rPr>
              <w:t>Требующие педаг</w:t>
            </w:r>
            <w:r w:rsidRPr="00A17B9C">
              <w:rPr>
                <w:sz w:val="28"/>
                <w:szCs w:val="28"/>
              </w:rPr>
              <w:t>о</w:t>
            </w:r>
            <w:r w:rsidRPr="00A17B9C">
              <w:rPr>
                <w:sz w:val="28"/>
                <w:szCs w:val="28"/>
              </w:rPr>
              <w:t>гической поддержки</w:t>
            </w:r>
            <w:proofErr w:type="gramEnd"/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С задержкой разв</w:t>
            </w:r>
            <w:r w:rsidRPr="00A17B9C">
              <w:rPr>
                <w:sz w:val="28"/>
                <w:szCs w:val="28"/>
              </w:rPr>
              <w:t>и</w:t>
            </w:r>
            <w:r w:rsidRPr="00A17B9C">
              <w:rPr>
                <w:sz w:val="28"/>
                <w:szCs w:val="28"/>
              </w:rPr>
              <w:t>тия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>Не граждане РФ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36FDC" w:rsidRPr="00A17B9C" w:rsidTr="00E84EB3">
        <w:trPr>
          <w:trHeight w:val="145"/>
        </w:trPr>
        <w:tc>
          <w:tcPr>
            <w:tcW w:w="678" w:type="dxa"/>
            <w:vMerge/>
            <w:shd w:val="clear" w:color="auto" w:fill="BFBFBF" w:themeFill="background1" w:themeFillShade="BF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9" w:type="dxa"/>
            <w:shd w:val="clear" w:color="auto" w:fill="BFBFBF" w:themeFill="background1" w:themeFillShade="BF"/>
          </w:tcPr>
          <w:p w:rsidR="00136FDC" w:rsidRPr="00A17B9C" w:rsidRDefault="00136FDC" w:rsidP="00E84EB3">
            <w:pPr>
              <w:rPr>
                <w:sz w:val="28"/>
                <w:szCs w:val="28"/>
              </w:rPr>
            </w:pPr>
            <w:r w:rsidRPr="00A17B9C">
              <w:rPr>
                <w:sz w:val="28"/>
                <w:szCs w:val="28"/>
              </w:rPr>
              <w:t xml:space="preserve">Без регистрации в </w:t>
            </w:r>
            <w:proofErr w:type="gramStart"/>
            <w:r w:rsidRPr="00A17B9C">
              <w:rPr>
                <w:sz w:val="28"/>
                <w:szCs w:val="28"/>
              </w:rPr>
              <w:t>г</w:t>
            </w:r>
            <w:proofErr w:type="gramEnd"/>
            <w:r w:rsidRPr="00A17B9C">
              <w:rPr>
                <w:sz w:val="28"/>
                <w:szCs w:val="28"/>
              </w:rPr>
              <w:t>.В.Луки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303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36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04" w:type="dxa"/>
          </w:tcPr>
          <w:p w:rsidR="00136FDC" w:rsidRPr="00A17B9C" w:rsidRDefault="00136FDC" w:rsidP="00E84E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136FDC" w:rsidRDefault="00136FDC" w:rsidP="00136FDC">
      <w:pPr>
        <w:spacing w:after="0" w:line="240" w:lineRule="auto"/>
        <w:jc w:val="center"/>
      </w:pPr>
    </w:p>
    <w:p w:rsidR="00E12524" w:rsidRPr="00E12524" w:rsidRDefault="00E12524" w:rsidP="00E12524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95752">
        <w:rPr>
          <w:rFonts w:ascii="Times New Roman" w:hAnsi="Times New Roman" w:cs="Times New Roman"/>
          <w:sz w:val="28"/>
          <w:szCs w:val="28"/>
        </w:rPr>
        <w:t>ак, если в 2008-2009 учебном году количество учащихся школы из мн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годет</w:t>
      </w:r>
      <w:r>
        <w:rPr>
          <w:rFonts w:ascii="Times New Roman" w:hAnsi="Times New Roman" w:cs="Times New Roman"/>
          <w:sz w:val="28"/>
          <w:szCs w:val="28"/>
        </w:rPr>
        <w:t>ных семей составил</w:t>
      </w:r>
      <w:r w:rsidR="00D5612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20 человек</w:t>
      </w:r>
      <w:r w:rsidRPr="00B95752">
        <w:rPr>
          <w:rFonts w:ascii="Times New Roman" w:hAnsi="Times New Roman" w:cs="Times New Roman"/>
          <w:sz w:val="28"/>
          <w:szCs w:val="28"/>
        </w:rPr>
        <w:t>, то в 2012-2013 учебном году этот п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 xml:space="preserve">казатель вырос практически в 2 раза и составляет 38 человек.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Ежегодно,  на 20% увеличилось число обучающихся из неблагополучных и неполных с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 xml:space="preserve">мей. </w:t>
      </w:r>
      <w:proofErr w:type="gramEnd"/>
    </w:p>
    <w:p w:rsidR="00B40286" w:rsidRPr="00B95752" w:rsidRDefault="00B40286" w:rsidP="00B9575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На сегодняшний день социальная картина представлена диаграммой </w:t>
      </w:r>
    </w:p>
    <w:p w:rsidR="00136FDC" w:rsidRDefault="00B56BDE" w:rsidP="00B40286">
      <w:pPr>
        <w:tabs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B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57700" cy="1914525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40286" w:rsidRPr="00D56125" w:rsidRDefault="00B40286" w:rsidP="00B40286">
      <w:pPr>
        <w:tabs>
          <w:tab w:val="left" w:pos="4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Социальный состав семей кадет</w:t>
      </w:r>
    </w:p>
    <w:p w:rsidR="00E12524" w:rsidRPr="00CB1B06" w:rsidRDefault="00E12524" w:rsidP="00E12524">
      <w:pPr>
        <w:pStyle w:val="ac"/>
        <w:spacing w:line="360" w:lineRule="auto"/>
        <w:ind w:left="720"/>
        <w:contextualSpacing/>
        <w:jc w:val="both"/>
        <w:rPr>
          <w:color w:val="800000"/>
          <w:sz w:val="28"/>
          <w:szCs w:val="28"/>
          <w:u w:val="single"/>
        </w:rPr>
      </w:pPr>
    </w:p>
    <w:p w:rsidR="00E12524" w:rsidRDefault="00E12524" w:rsidP="00E125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lastRenderedPageBreak/>
        <w:t>Ежегодно составляется социальный паспорт школы, где указаны все категории учащихся. Эта работа ведётся с целью более глубокого знакомства с учащимися, семьёй, изучения образа жизни семьи, установления контакта с семьёй для создания доверительных отношений, взаимопонимания, сотру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ничества.</w:t>
      </w:r>
    </w:p>
    <w:p w:rsidR="00E12524" w:rsidRPr="00CB1B06" w:rsidRDefault="00E12524" w:rsidP="00E125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Анализ социального здоровья учащихся за 5 лет показывает, что </w:t>
      </w:r>
      <w:r w:rsidRPr="00CB1B06">
        <w:rPr>
          <w:rFonts w:ascii="Times New Roman" w:hAnsi="Times New Roman" w:cs="Times New Roman"/>
          <w:sz w:val="28"/>
          <w:szCs w:val="28"/>
        </w:rPr>
        <w:t>ст</w:t>
      </w:r>
      <w:r w:rsidRPr="00CB1B06">
        <w:rPr>
          <w:rFonts w:ascii="Times New Roman" w:hAnsi="Times New Roman" w:cs="Times New Roman"/>
          <w:sz w:val="28"/>
          <w:szCs w:val="28"/>
        </w:rPr>
        <w:t>а</w:t>
      </w:r>
      <w:r w:rsidRPr="00CB1B06">
        <w:rPr>
          <w:rFonts w:ascii="Times New Roman" w:hAnsi="Times New Roman" w:cs="Times New Roman"/>
          <w:sz w:val="28"/>
          <w:szCs w:val="28"/>
        </w:rPr>
        <w:t xml:space="preserve">бильным остается число детей «группы риска» и  учащихся, состоящих на </w:t>
      </w:r>
      <w:proofErr w:type="spellStart"/>
      <w:r w:rsidRPr="00CB1B06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CB1B06">
        <w:rPr>
          <w:rFonts w:ascii="Times New Roman" w:hAnsi="Times New Roman" w:cs="Times New Roman"/>
          <w:sz w:val="28"/>
          <w:szCs w:val="28"/>
        </w:rPr>
        <w:t xml:space="preserve"> контроле. 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Растёт число неблагополучных семей, имеющих проблемы с воспитанием и обучением ребёнка, с</w:t>
      </w:r>
      <w:r w:rsidRPr="00CB1B06">
        <w:rPr>
          <w:rFonts w:ascii="Times New Roman" w:hAnsi="Times New Roman" w:cs="Times New Roman"/>
          <w:sz w:val="28"/>
          <w:szCs w:val="28"/>
        </w:rPr>
        <w:t xml:space="preserve">табильным остается число опекаемых детей, детей из многодетных семей.  </w:t>
      </w:r>
    </w:p>
    <w:p w:rsidR="00E12524" w:rsidRPr="00CB1B06" w:rsidRDefault="00E12524" w:rsidP="00E125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>Основными причинами неблагополучия являются:</w:t>
      </w:r>
    </w:p>
    <w:p w:rsidR="00E12524" w:rsidRPr="00CB1B06" w:rsidRDefault="00E12524" w:rsidP="00E1252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Родители злоупотребляют спиртным; </w:t>
      </w:r>
    </w:p>
    <w:p w:rsidR="00E12524" w:rsidRPr="00CB1B06" w:rsidRDefault="00E12524" w:rsidP="00E1252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Долгое время не работают; </w:t>
      </w:r>
    </w:p>
    <w:p w:rsidR="00E12524" w:rsidRPr="00CB1B06" w:rsidRDefault="00E12524" w:rsidP="00E1252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Чрезмерно </w:t>
      </w:r>
      <w:proofErr w:type="gramStart"/>
      <w:r w:rsidRPr="00CB1B06">
        <w:rPr>
          <w:rFonts w:ascii="Times New Roman" w:eastAsia="Times New Roman" w:hAnsi="Times New Roman" w:cs="Times New Roman"/>
          <w:sz w:val="28"/>
          <w:szCs w:val="28"/>
        </w:rPr>
        <w:t>заняты</w:t>
      </w:r>
      <w:proofErr w:type="gramEnd"/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 (на работе или своей жизнью); </w:t>
      </w:r>
    </w:p>
    <w:p w:rsidR="00E12524" w:rsidRPr="00CB1B06" w:rsidRDefault="00E12524" w:rsidP="00E1252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Уклоняются от исполнения своих родительских обязанностей. </w:t>
      </w:r>
    </w:p>
    <w:p w:rsidR="00E12524" w:rsidRPr="00E12524" w:rsidRDefault="00E12524" w:rsidP="00E12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B06">
        <w:rPr>
          <w:rFonts w:ascii="Times New Roman" w:eastAsia="Times New Roman" w:hAnsi="Times New Roman" w:cs="Times New Roman"/>
          <w:sz w:val="28"/>
          <w:szCs w:val="28"/>
        </w:rPr>
        <w:t>Исходя из анализа социального состава учащихся, в кадетской школе отработана система взаимодействия с родителями. Со стороны школы род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телям учащихся постоянно оказывается возможная помощь. Это, прежде вс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го, педагогические консультации, родительские собрания, индивидуальные беседы об особенностях возраста и методах подхода к воспитанию ребенка, безнадзорности и правонарушений, сохранению и укреплению здоровья</w:t>
      </w:r>
      <w:proofErr w:type="gramStart"/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B1B06">
        <w:rPr>
          <w:rFonts w:ascii="Times New Roman" w:eastAsia="Times New Roman" w:hAnsi="Times New Roman" w:cs="Times New Roman"/>
          <w:sz w:val="28"/>
          <w:szCs w:val="28"/>
        </w:rPr>
        <w:t xml:space="preserve"> т.е. педагогическое просвещение родителей. Анализ посещаемости родителями школьных собраний показал, что посещаемость классных собраний ни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кая.  Это свидетельствует о недостаточном взаимодействии родителей с классным руководителем.</w:t>
      </w:r>
      <w:r w:rsidRPr="002E6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Классные руководители тесно взаимодействуют с членами родительского комитета. Родители оказывают материальную п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мощь в ремонте кабинетов.  В начальных классах родители оказывают п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B1B06">
        <w:rPr>
          <w:rFonts w:ascii="Times New Roman" w:eastAsia="Times New Roman" w:hAnsi="Times New Roman" w:cs="Times New Roman"/>
          <w:sz w:val="28"/>
          <w:szCs w:val="28"/>
        </w:rPr>
        <w:t>мощь в организации  классных  и школьных мероприятий.</w:t>
      </w:r>
    </w:p>
    <w:p w:rsidR="00B40286" w:rsidRDefault="00B40286" w:rsidP="00136FD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5752">
        <w:rPr>
          <w:rFonts w:ascii="Times New Roman" w:hAnsi="Times New Roman" w:cs="Times New Roman"/>
          <w:bCs/>
          <w:sz w:val="28"/>
          <w:szCs w:val="28"/>
        </w:rPr>
        <w:t xml:space="preserve">Кадетская школа является особо востребованной категориями семей с социальными проблемами. </w:t>
      </w:r>
      <w:r w:rsidRPr="00B95752">
        <w:rPr>
          <w:rFonts w:ascii="Times New Roman" w:hAnsi="Times New Roman" w:cs="Times New Roman"/>
          <w:sz w:val="28"/>
          <w:szCs w:val="28"/>
        </w:rPr>
        <w:t xml:space="preserve">По формальным статистическим данным свыше 50% учащихся кадетской школы можно отнести к категории детей «группы риска». </w:t>
      </w:r>
      <w:r w:rsidRPr="00B95752">
        <w:rPr>
          <w:rFonts w:ascii="Times New Roman" w:hAnsi="Times New Roman" w:cs="Times New Roman"/>
          <w:bCs/>
          <w:sz w:val="28"/>
          <w:szCs w:val="28"/>
        </w:rPr>
        <w:t xml:space="preserve">Помимо этого, режим работы  школы особенно удобен для семей с </w:t>
      </w:r>
      <w:r w:rsidRPr="00B95752">
        <w:rPr>
          <w:rFonts w:ascii="Times New Roman" w:hAnsi="Times New Roman" w:cs="Times New Roman"/>
          <w:bCs/>
          <w:sz w:val="28"/>
          <w:szCs w:val="28"/>
        </w:rPr>
        <w:lastRenderedPageBreak/>
        <w:t>детьми младшего школьного возраста, чем во многом объясняется возраст</w:t>
      </w:r>
      <w:r w:rsidRPr="00B95752">
        <w:rPr>
          <w:rFonts w:ascii="Times New Roman" w:hAnsi="Times New Roman" w:cs="Times New Roman"/>
          <w:bCs/>
          <w:sz w:val="28"/>
          <w:szCs w:val="28"/>
        </w:rPr>
        <w:t>а</w:t>
      </w:r>
      <w:r w:rsidRPr="00B95752">
        <w:rPr>
          <w:rFonts w:ascii="Times New Roman" w:hAnsi="Times New Roman" w:cs="Times New Roman"/>
          <w:bCs/>
          <w:sz w:val="28"/>
          <w:szCs w:val="28"/>
        </w:rPr>
        <w:t>ние контингента учащихся 1-ой ступени обучения.</w:t>
      </w:r>
    </w:p>
    <w:tbl>
      <w:tblPr>
        <w:tblStyle w:val="a7"/>
        <w:tblW w:w="0" w:type="auto"/>
        <w:tblLook w:val="04A0"/>
      </w:tblPr>
      <w:tblGrid>
        <w:gridCol w:w="875"/>
        <w:gridCol w:w="1715"/>
        <w:gridCol w:w="1737"/>
        <w:gridCol w:w="1728"/>
        <w:gridCol w:w="1523"/>
        <w:gridCol w:w="1992"/>
      </w:tblGrid>
      <w:tr w:rsidR="00B95752" w:rsidRPr="00B95752" w:rsidTr="00D56125">
        <w:tc>
          <w:tcPr>
            <w:tcW w:w="87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2008-2012г.</w:t>
            </w:r>
          </w:p>
        </w:tc>
        <w:tc>
          <w:tcPr>
            <w:tcW w:w="171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Преступл</w:t>
            </w:r>
            <w:r w:rsidRPr="00B95752">
              <w:rPr>
                <w:sz w:val="28"/>
                <w:szCs w:val="28"/>
              </w:rPr>
              <w:t>е</w:t>
            </w:r>
            <w:r w:rsidRPr="00B95752">
              <w:rPr>
                <w:sz w:val="28"/>
                <w:szCs w:val="28"/>
              </w:rPr>
              <w:t>ния</w:t>
            </w:r>
          </w:p>
        </w:tc>
        <w:tc>
          <w:tcPr>
            <w:tcW w:w="1737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Обществе</w:t>
            </w:r>
            <w:r w:rsidRPr="00B95752">
              <w:rPr>
                <w:sz w:val="28"/>
                <w:szCs w:val="28"/>
              </w:rPr>
              <w:t>н</w:t>
            </w:r>
            <w:r w:rsidRPr="00B95752">
              <w:rPr>
                <w:sz w:val="28"/>
                <w:szCs w:val="28"/>
              </w:rPr>
              <w:t>но-опасные деяния</w:t>
            </w:r>
          </w:p>
        </w:tc>
        <w:tc>
          <w:tcPr>
            <w:tcW w:w="1728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Употребл</w:t>
            </w:r>
            <w:r w:rsidRPr="00B95752">
              <w:rPr>
                <w:sz w:val="28"/>
                <w:szCs w:val="28"/>
              </w:rPr>
              <w:t>е</w:t>
            </w:r>
            <w:r w:rsidRPr="00B95752">
              <w:rPr>
                <w:sz w:val="28"/>
                <w:szCs w:val="28"/>
              </w:rPr>
              <w:t>ния спир</w:t>
            </w:r>
            <w:r w:rsidRPr="00B95752">
              <w:rPr>
                <w:sz w:val="28"/>
                <w:szCs w:val="28"/>
              </w:rPr>
              <w:t>т</w:t>
            </w:r>
            <w:r w:rsidRPr="00B95752">
              <w:rPr>
                <w:sz w:val="28"/>
                <w:szCs w:val="28"/>
              </w:rPr>
              <w:t>ных напи</w:t>
            </w:r>
            <w:r w:rsidRPr="00B95752">
              <w:rPr>
                <w:sz w:val="28"/>
                <w:szCs w:val="28"/>
              </w:rPr>
              <w:t>т</w:t>
            </w:r>
            <w:r w:rsidRPr="00B95752">
              <w:rPr>
                <w:sz w:val="28"/>
                <w:szCs w:val="28"/>
              </w:rPr>
              <w:t>ков</w:t>
            </w:r>
          </w:p>
        </w:tc>
        <w:tc>
          <w:tcPr>
            <w:tcW w:w="1523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Мелкое хулига</w:t>
            </w:r>
            <w:r w:rsidRPr="00B95752">
              <w:rPr>
                <w:sz w:val="28"/>
                <w:szCs w:val="28"/>
              </w:rPr>
              <w:t>н</w:t>
            </w:r>
            <w:r w:rsidRPr="00B95752">
              <w:rPr>
                <w:sz w:val="28"/>
                <w:szCs w:val="28"/>
              </w:rPr>
              <w:t>ство</w:t>
            </w:r>
          </w:p>
        </w:tc>
        <w:tc>
          <w:tcPr>
            <w:tcW w:w="1992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Другие прав</w:t>
            </w:r>
            <w:r w:rsidRPr="00B95752">
              <w:rPr>
                <w:sz w:val="28"/>
                <w:szCs w:val="28"/>
              </w:rPr>
              <w:t>о</w:t>
            </w:r>
            <w:r w:rsidRPr="00B95752">
              <w:rPr>
                <w:sz w:val="28"/>
                <w:szCs w:val="28"/>
              </w:rPr>
              <w:t>нарушения</w:t>
            </w:r>
          </w:p>
        </w:tc>
      </w:tr>
      <w:tr w:rsidR="00B95752" w:rsidRPr="00B95752" w:rsidTr="00D56125">
        <w:tc>
          <w:tcPr>
            <w:tcW w:w="87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2008</w:t>
            </w:r>
          </w:p>
        </w:tc>
        <w:tc>
          <w:tcPr>
            <w:tcW w:w="171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737" w:type="dxa"/>
          </w:tcPr>
          <w:p w:rsidR="00B95752" w:rsidRPr="00B95752" w:rsidRDefault="00B95752" w:rsidP="00B95752">
            <w:pPr>
              <w:jc w:val="center"/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  <w:p w:rsidR="00B95752" w:rsidRPr="00B95752" w:rsidRDefault="00B95752" w:rsidP="00B95752">
            <w:pPr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3</w:t>
            </w:r>
          </w:p>
        </w:tc>
        <w:tc>
          <w:tcPr>
            <w:tcW w:w="1523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1</w:t>
            </w:r>
          </w:p>
        </w:tc>
      </w:tr>
      <w:tr w:rsidR="00B95752" w:rsidRPr="00B95752" w:rsidTr="00D56125">
        <w:tc>
          <w:tcPr>
            <w:tcW w:w="87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2009</w:t>
            </w:r>
          </w:p>
        </w:tc>
        <w:tc>
          <w:tcPr>
            <w:tcW w:w="171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37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5</w:t>
            </w:r>
          </w:p>
        </w:tc>
        <w:tc>
          <w:tcPr>
            <w:tcW w:w="1523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</w:tr>
      <w:tr w:rsidR="00B95752" w:rsidRPr="00B95752" w:rsidTr="00D56125">
        <w:tc>
          <w:tcPr>
            <w:tcW w:w="87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2010</w:t>
            </w:r>
          </w:p>
        </w:tc>
        <w:tc>
          <w:tcPr>
            <w:tcW w:w="171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37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1</w:t>
            </w:r>
          </w:p>
        </w:tc>
        <w:tc>
          <w:tcPr>
            <w:tcW w:w="1523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6</w:t>
            </w:r>
          </w:p>
        </w:tc>
      </w:tr>
      <w:tr w:rsidR="00B95752" w:rsidRPr="00B95752" w:rsidTr="00D56125">
        <w:tc>
          <w:tcPr>
            <w:tcW w:w="87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2011</w:t>
            </w:r>
          </w:p>
        </w:tc>
        <w:tc>
          <w:tcPr>
            <w:tcW w:w="171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37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1</w:t>
            </w:r>
          </w:p>
        </w:tc>
        <w:tc>
          <w:tcPr>
            <w:tcW w:w="1523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</w:t>
            </w:r>
          </w:p>
        </w:tc>
      </w:tr>
      <w:tr w:rsidR="00B95752" w:rsidRPr="00B95752" w:rsidTr="00D56125">
        <w:tc>
          <w:tcPr>
            <w:tcW w:w="87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37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2</w:t>
            </w:r>
          </w:p>
        </w:tc>
        <w:tc>
          <w:tcPr>
            <w:tcW w:w="1523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-</w:t>
            </w:r>
          </w:p>
        </w:tc>
        <w:tc>
          <w:tcPr>
            <w:tcW w:w="1992" w:type="dxa"/>
          </w:tcPr>
          <w:p w:rsidR="00B95752" w:rsidRPr="00B95752" w:rsidRDefault="00B95752" w:rsidP="00B95752">
            <w:pPr>
              <w:rPr>
                <w:sz w:val="28"/>
                <w:szCs w:val="28"/>
              </w:rPr>
            </w:pPr>
            <w:r w:rsidRPr="00B95752">
              <w:rPr>
                <w:sz w:val="28"/>
                <w:szCs w:val="28"/>
              </w:rPr>
              <w:t>3</w:t>
            </w:r>
          </w:p>
        </w:tc>
      </w:tr>
    </w:tbl>
    <w:p w:rsidR="00B95752" w:rsidRDefault="00B95752" w:rsidP="00B40286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286" w:rsidRPr="00B95752" w:rsidRDefault="00B40286" w:rsidP="00224300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5752">
        <w:rPr>
          <w:rFonts w:ascii="Times New Roman" w:hAnsi="Times New Roman" w:cs="Times New Roman"/>
          <w:bCs/>
          <w:sz w:val="28"/>
          <w:szCs w:val="28"/>
        </w:rPr>
        <w:t>Анализ состояния работы по профилактике правонарушений показыв</w:t>
      </w:r>
      <w:r w:rsidRPr="00B95752">
        <w:rPr>
          <w:rFonts w:ascii="Times New Roman" w:hAnsi="Times New Roman" w:cs="Times New Roman"/>
          <w:bCs/>
          <w:sz w:val="28"/>
          <w:szCs w:val="28"/>
        </w:rPr>
        <w:t>а</w:t>
      </w:r>
      <w:r w:rsidRPr="00B95752">
        <w:rPr>
          <w:rFonts w:ascii="Times New Roman" w:hAnsi="Times New Roman" w:cs="Times New Roman"/>
          <w:bCs/>
          <w:sz w:val="28"/>
          <w:szCs w:val="28"/>
        </w:rPr>
        <w:t>ет</w:t>
      </w:r>
      <w:r w:rsidR="00B95752" w:rsidRPr="00B95752">
        <w:rPr>
          <w:rFonts w:ascii="Times New Roman" w:hAnsi="Times New Roman" w:cs="Times New Roman"/>
          <w:bCs/>
          <w:sz w:val="28"/>
          <w:szCs w:val="28"/>
        </w:rPr>
        <w:t>,</w:t>
      </w:r>
      <w:r w:rsidRPr="00B95752">
        <w:rPr>
          <w:rFonts w:ascii="Times New Roman" w:hAnsi="Times New Roman" w:cs="Times New Roman"/>
          <w:bCs/>
          <w:sz w:val="28"/>
          <w:szCs w:val="28"/>
        </w:rPr>
        <w:t xml:space="preserve"> что среди учащихся кадетской школы за последние 3 года не совершено преступлений и общественно-опасных деяний, количество правонарушений снизилось в 3 раза (с 6-ти в 2009 году до 2-х в 2012 году). На учете в ОПДН состоит 2 человека.</w:t>
      </w:r>
    </w:p>
    <w:p w:rsidR="00B40286" w:rsidRPr="00B95752" w:rsidRDefault="00B40286" w:rsidP="00224300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5752">
        <w:rPr>
          <w:rFonts w:ascii="Times New Roman" w:hAnsi="Times New Roman" w:cs="Times New Roman"/>
          <w:bCs/>
          <w:sz w:val="28"/>
          <w:szCs w:val="28"/>
        </w:rPr>
        <w:t>Исходя из социальной реальности контингента учащихся и задач</w:t>
      </w:r>
      <w:r w:rsidR="00E84EB3">
        <w:rPr>
          <w:rFonts w:ascii="Times New Roman" w:hAnsi="Times New Roman" w:cs="Times New Roman"/>
          <w:bCs/>
          <w:sz w:val="28"/>
          <w:szCs w:val="28"/>
        </w:rPr>
        <w:t>,</w:t>
      </w:r>
      <w:r w:rsidRPr="00B95752">
        <w:rPr>
          <w:rFonts w:ascii="Times New Roman" w:hAnsi="Times New Roman" w:cs="Times New Roman"/>
          <w:bCs/>
          <w:sz w:val="28"/>
          <w:szCs w:val="28"/>
        </w:rPr>
        <w:t xml:space="preserve"> стоящих перед кадетской школой учебный процесс организован следующим образом:</w:t>
      </w:r>
    </w:p>
    <w:p w:rsidR="00B40286" w:rsidRPr="00B95752" w:rsidRDefault="00B40286" w:rsidP="002243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5752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учебного процесса:</w:t>
      </w:r>
    </w:p>
    <w:p w:rsidR="00B40286" w:rsidRPr="00B95752" w:rsidRDefault="00B40286" w:rsidP="0022430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Уроки, элективные курсы, спецкурсы;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консультации, индивидуально-групповые занятия;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олимпиады, конкурсы, соревнования;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предметные недели, внеклассная работа по предметам;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открытые уроки.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Кадетская школа реализует государственные образовательные пр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 xml:space="preserve">граммы по Ι, </w:t>
      </w:r>
      <w:r w:rsidRPr="00B9575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5752">
        <w:rPr>
          <w:rFonts w:ascii="Times New Roman" w:hAnsi="Times New Roman" w:cs="Times New Roman"/>
          <w:sz w:val="28"/>
          <w:szCs w:val="28"/>
        </w:rPr>
        <w:t xml:space="preserve"> и </w:t>
      </w:r>
      <w:r w:rsidRPr="00B9575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5752">
        <w:rPr>
          <w:rFonts w:ascii="Times New Roman" w:hAnsi="Times New Roman" w:cs="Times New Roman"/>
          <w:sz w:val="28"/>
          <w:szCs w:val="28"/>
        </w:rPr>
        <w:t xml:space="preserve"> ступеням обучения.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В рамках школьного компонента изучаются следующие дисциплины: 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Основы военной службы,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ОБЖ (8-9 класс углубленное изучение)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Кадетская подготовка,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lastRenderedPageBreak/>
        <w:t>Автодело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Доврачебная помощь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кадетства</w:t>
      </w:r>
      <w:proofErr w:type="spellEnd"/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Основы топографии</w:t>
      </w:r>
    </w:p>
    <w:p w:rsidR="00B40286" w:rsidRPr="00B95752" w:rsidRDefault="00B40286" w:rsidP="002243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Этикет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 стенах школы  функционируют: Управляющий  и Педагогический Советы, Совет командиров и Совет профилактики. Есть социально-психологическая служба в составе педагога-психолога и социального педаг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га, которая обеспечивает психолого-социальное сопровождение образов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>тельного процесса.</w:t>
      </w:r>
    </w:p>
    <w:p w:rsidR="00B40286" w:rsidRPr="00B95752" w:rsidRDefault="00B40286" w:rsidP="00224300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5752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 программы:</w:t>
      </w:r>
    </w:p>
    <w:p w:rsidR="00B40286" w:rsidRPr="00E84EB3" w:rsidRDefault="00B40286" w:rsidP="00224300">
      <w:pPr>
        <w:spacing w:after="0" w:line="360" w:lineRule="auto"/>
        <w:ind w:left="708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EB3">
        <w:rPr>
          <w:rFonts w:ascii="Times New Roman" w:hAnsi="Times New Roman" w:cs="Times New Roman"/>
          <w:b/>
          <w:sz w:val="28"/>
          <w:szCs w:val="28"/>
        </w:rPr>
        <w:t>Основные:</w:t>
      </w:r>
    </w:p>
    <w:p w:rsidR="00B40286" w:rsidRPr="00E84EB3" w:rsidRDefault="00B40286" w:rsidP="00E84EB3">
      <w:pPr>
        <w:pStyle w:val="ac"/>
        <w:numPr>
          <w:ilvl w:val="0"/>
          <w:numId w:val="15"/>
        </w:numPr>
        <w:spacing w:line="360" w:lineRule="auto"/>
        <w:ind w:left="709" w:hanging="283"/>
        <w:rPr>
          <w:sz w:val="28"/>
          <w:szCs w:val="28"/>
        </w:rPr>
      </w:pPr>
      <w:r w:rsidRPr="00E84EB3">
        <w:rPr>
          <w:sz w:val="28"/>
          <w:szCs w:val="28"/>
        </w:rPr>
        <w:t>начального общего образования;</w:t>
      </w:r>
    </w:p>
    <w:p w:rsidR="00B40286" w:rsidRPr="00E84EB3" w:rsidRDefault="00B40286" w:rsidP="00E84EB3">
      <w:pPr>
        <w:pStyle w:val="ac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E84EB3">
        <w:rPr>
          <w:sz w:val="28"/>
          <w:szCs w:val="28"/>
        </w:rPr>
        <w:t>основного общего образования;</w:t>
      </w:r>
    </w:p>
    <w:p w:rsidR="00B40286" w:rsidRPr="00E84EB3" w:rsidRDefault="00B40286" w:rsidP="00E84EB3">
      <w:pPr>
        <w:pStyle w:val="ac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E84EB3">
        <w:rPr>
          <w:sz w:val="28"/>
          <w:szCs w:val="28"/>
        </w:rPr>
        <w:t>среднего (полного) общего образования.</w:t>
      </w:r>
    </w:p>
    <w:p w:rsidR="00B40286" w:rsidRPr="00B95752" w:rsidRDefault="00E84EB3" w:rsidP="00224300">
      <w:pPr>
        <w:spacing w:after="0" w:line="360" w:lineRule="auto"/>
        <w:ind w:firstLine="680"/>
        <w:rPr>
          <w:rFonts w:ascii="Times New Roman" w:hAnsi="Times New Roman" w:cs="Times New Roman"/>
          <w:color w:val="9933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Уставу</w:t>
      </w:r>
      <w:r w:rsidR="00B40286" w:rsidRPr="00B95752">
        <w:rPr>
          <w:rFonts w:ascii="Times New Roman" w:hAnsi="Times New Roman" w:cs="Times New Roman"/>
          <w:sz w:val="28"/>
          <w:szCs w:val="28"/>
        </w:rPr>
        <w:t>, система оценок - пятибалльная,  1-4,5 и 9-ые классы оцениваются по четвертям, 10-11-ые классы - по полугодиям.</w:t>
      </w:r>
    </w:p>
    <w:p w:rsidR="00224300" w:rsidRDefault="00224300" w:rsidP="0022430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40286" w:rsidRDefault="00B40286" w:rsidP="0022430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9575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Условия осуществления образовательного процесса</w:t>
      </w:r>
    </w:p>
    <w:p w:rsidR="00E84EB3" w:rsidRPr="00B95752" w:rsidRDefault="00E84EB3" w:rsidP="0022430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Кадетская школа  работает по 6-ти дневной рабочей неделе.</w:t>
      </w:r>
    </w:p>
    <w:p w:rsidR="00D56125" w:rsidRDefault="00B40286" w:rsidP="006807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Учебно-материальная база соответствует образовательным  требованиям и требованиям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 Кадетская школа  имеет свой сайт в сети Интернет, </w:t>
      </w:r>
      <w:r w:rsidR="00E84EB3"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 w:rsidRPr="00B95752">
        <w:rPr>
          <w:rFonts w:ascii="Times New Roman" w:hAnsi="Times New Roman" w:cs="Times New Roman"/>
          <w:sz w:val="28"/>
          <w:szCs w:val="28"/>
        </w:rPr>
        <w:t>кабинет</w:t>
      </w:r>
      <w:r w:rsidR="00E84EB3">
        <w:rPr>
          <w:rFonts w:ascii="Times New Roman" w:hAnsi="Times New Roman" w:cs="Times New Roman"/>
          <w:sz w:val="28"/>
          <w:szCs w:val="28"/>
        </w:rPr>
        <w:t>ы</w:t>
      </w:r>
      <w:r w:rsidRPr="00B95752">
        <w:rPr>
          <w:rFonts w:ascii="Times New Roman" w:hAnsi="Times New Roman" w:cs="Times New Roman"/>
          <w:sz w:val="28"/>
          <w:szCs w:val="28"/>
        </w:rPr>
        <w:t xml:space="preserve"> ОБЖ и ОВС,  зал Воинской Славы, актовый зал, часовню Александра Невского, библиотеку с читальным залом, кабинет информатики и ИКТ, оснащенный компьютерной техникой с выходом в И</w:t>
      </w:r>
      <w:r w:rsidRPr="00B95752">
        <w:rPr>
          <w:rFonts w:ascii="Times New Roman" w:hAnsi="Times New Roman" w:cs="Times New Roman"/>
          <w:sz w:val="28"/>
          <w:szCs w:val="28"/>
        </w:rPr>
        <w:t>н</w:t>
      </w:r>
      <w:r w:rsidRPr="00B95752">
        <w:rPr>
          <w:rFonts w:ascii="Times New Roman" w:hAnsi="Times New Roman" w:cs="Times New Roman"/>
          <w:sz w:val="28"/>
          <w:szCs w:val="28"/>
        </w:rPr>
        <w:t xml:space="preserve">тернет, что позволяет вести работу в системе </w:t>
      </w:r>
      <w:r w:rsidRPr="00B95752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95752">
        <w:rPr>
          <w:rFonts w:ascii="Times New Roman" w:hAnsi="Times New Roman" w:cs="Times New Roman"/>
          <w:sz w:val="28"/>
          <w:szCs w:val="28"/>
        </w:rPr>
        <w:t>-</w:t>
      </w:r>
      <w:r w:rsidRPr="00B95752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B95752">
        <w:rPr>
          <w:rFonts w:ascii="Times New Roman" w:hAnsi="Times New Roman" w:cs="Times New Roman"/>
          <w:sz w:val="28"/>
          <w:szCs w:val="28"/>
        </w:rPr>
        <w:t xml:space="preserve">. В Кадетской школе имеются все условия для занятий физкультурой и спортом, ведения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досуг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E84EB3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 xml:space="preserve"> деятельности и дополнительного образования:</w:t>
      </w:r>
      <w:r w:rsidR="0068079D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- спортивный зал с по</w:t>
      </w:r>
      <w:r w:rsidRPr="00B95752">
        <w:rPr>
          <w:rFonts w:ascii="Times New Roman" w:hAnsi="Times New Roman" w:cs="Times New Roman"/>
          <w:sz w:val="28"/>
          <w:szCs w:val="28"/>
        </w:rPr>
        <w:t>л</w:t>
      </w:r>
      <w:r w:rsidRPr="00B95752">
        <w:rPr>
          <w:rFonts w:ascii="Times New Roman" w:hAnsi="Times New Roman" w:cs="Times New Roman"/>
          <w:sz w:val="28"/>
          <w:szCs w:val="28"/>
        </w:rPr>
        <w:t>ным оборудованием;</w:t>
      </w:r>
      <w:r w:rsidR="00D56125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- борцовский зал;</w:t>
      </w:r>
      <w:r w:rsidR="0068079D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- тренажерный зал;</w:t>
      </w:r>
      <w:r w:rsidR="0068079D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- строевой плац;</w:t>
      </w:r>
      <w:r w:rsidR="0068079D">
        <w:rPr>
          <w:rFonts w:ascii="Times New Roman" w:hAnsi="Times New Roman" w:cs="Times New Roman"/>
          <w:sz w:val="28"/>
          <w:szCs w:val="28"/>
        </w:rPr>
        <w:t xml:space="preserve"> </w:t>
      </w:r>
      <w:r w:rsidR="00D56125">
        <w:rPr>
          <w:rFonts w:ascii="Times New Roman" w:hAnsi="Times New Roman" w:cs="Times New Roman"/>
          <w:sz w:val="28"/>
          <w:szCs w:val="28"/>
        </w:rPr>
        <w:t>- стрелковый тир.</w:t>
      </w:r>
    </w:p>
    <w:p w:rsidR="00D56125" w:rsidRPr="00B95752" w:rsidRDefault="00D56125" w:rsidP="00D56125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реализации 3-х часовой программы по физической культуры и спортивной направленности с учащимися школы задействованы по договору сотрудничества стадион, бассейн ВЛГАФК, спорткомплекс «Центр един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борств». </w:t>
      </w:r>
    </w:p>
    <w:p w:rsidR="00B40286" w:rsidRPr="00B95752" w:rsidRDefault="00B40286" w:rsidP="0022430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Следует отметить качественное улучшение материально-технической базы, в первую очередь благодаря участию в ПНПО и КПМО.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В школу п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ступил</w:t>
      </w:r>
      <w:r w:rsidR="00EC47F6">
        <w:rPr>
          <w:rFonts w:ascii="Times New Roman" w:hAnsi="Times New Roman" w:cs="Times New Roman"/>
          <w:sz w:val="28"/>
          <w:szCs w:val="28"/>
        </w:rPr>
        <w:t xml:space="preserve">и </w:t>
      </w:r>
      <w:r w:rsidRPr="00B95752">
        <w:rPr>
          <w:rFonts w:ascii="Times New Roman" w:hAnsi="Times New Roman" w:cs="Times New Roman"/>
          <w:sz w:val="28"/>
          <w:szCs w:val="28"/>
        </w:rPr>
        <w:t xml:space="preserve"> оборудование и программно-методическое обеспечение для кабин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>тов русского языка и литературы, географии, биологии, физики, химии, н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>чальной школы</w:t>
      </w:r>
      <w:r w:rsidR="00EC47F6">
        <w:rPr>
          <w:rFonts w:ascii="Times New Roman" w:hAnsi="Times New Roman" w:cs="Times New Roman"/>
          <w:sz w:val="28"/>
          <w:szCs w:val="28"/>
        </w:rPr>
        <w:t>,  ТСО: к</w:t>
      </w:r>
      <w:r w:rsidRPr="00B95752">
        <w:rPr>
          <w:rFonts w:ascii="Times New Roman" w:hAnsi="Times New Roman" w:cs="Times New Roman"/>
          <w:sz w:val="28"/>
          <w:szCs w:val="28"/>
        </w:rPr>
        <w:t xml:space="preserve">омпьютеры </w:t>
      </w:r>
      <w:r w:rsidR="00E84EB3">
        <w:rPr>
          <w:rFonts w:ascii="Times New Roman" w:hAnsi="Times New Roman" w:cs="Times New Roman"/>
          <w:sz w:val="28"/>
          <w:szCs w:val="28"/>
        </w:rPr>
        <w:t>–</w:t>
      </w:r>
      <w:r w:rsidRPr="00B95752">
        <w:rPr>
          <w:rFonts w:ascii="Times New Roman" w:hAnsi="Times New Roman" w:cs="Times New Roman"/>
          <w:sz w:val="28"/>
          <w:szCs w:val="28"/>
        </w:rPr>
        <w:t xml:space="preserve"> </w:t>
      </w:r>
      <w:r w:rsidR="00E84EB3">
        <w:rPr>
          <w:rFonts w:ascii="Times New Roman" w:hAnsi="Times New Roman" w:cs="Times New Roman"/>
          <w:sz w:val="28"/>
          <w:szCs w:val="28"/>
        </w:rPr>
        <w:t>51 шт.</w:t>
      </w:r>
      <w:r w:rsidRPr="00B95752">
        <w:rPr>
          <w:rFonts w:ascii="Times New Roman" w:hAnsi="Times New Roman" w:cs="Times New Roman"/>
          <w:sz w:val="28"/>
          <w:szCs w:val="28"/>
        </w:rPr>
        <w:t>, интерактивные доски – 7</w:t>
      </w:r>
      <w:r w:rsidR="00E84EB3">
        <w:rPr>
          <w:rFonts w:ascii="Times New Roman" w:hAnsi="Times New Roman" w:cs="Times New Roman"/>
          <w:sz w:val="28"/>
          <w:szCs w:val="28"/>
        </w:rPr>
        <w:t xml:space="preserve"> шт.</w:t>
      </w:r>
      <w:r w:rsidRPr="00B95752">
        <w:rPr>
          <w:rFonts w:ascii="Times New Roman" w:hAnsi="Times New Roman" w:cs="Times New Roman"/>
          <w:sz w:val="28"/>
          <w:szCs w:val="28"/>
        </w:rPr>
        <w:t xml:space="preserve">, видеопроекторы </w:t>
      </w:r>
      <w:r w:rsidR="00E84EB3">
        <w:rPr>
          <w:rFonts w:ascii="Times New Roman" w:hAnsi="Times New Roman" w:cs="Times New Roman"/>
          <w:sz w:val="28"/>
          <w:szCs w:val="28"/>
        </w:rPr>
        <w:t>–</w:t>
      </w:r>
      <w:r w:rsidRPr="00B95752">
        <w:rPr>
          <w:rFonts w:ascii="Times New Roman" w:hAnsi="Times New Roman" w:cs="Times New Roman"/>
          <w:sz w:val="28"/>
          <w:szCs w:val="28"/>
        </w:rPr>
        <w:t xml:space="preserve"> </w:t>
      </w:r>
      <w:r w:rsidR="00E84EB3">
        <w:rPr>
          <w:rFonts w:ascii="Times New Roman" w:hAnsi="Times New Roman" w:cs="Times New Roman"/>
          <w:sz w:val="28"/>
          <w:szCs w:val="28"/>
        </w:rPr>
        <w:t>18 шт.</w:t>
      </w:r>
      <w:r w:rsidRPr="00B95752">
        <w:rPr>
          <w:rFonts w:ascii="Times New Roman" w:hAnsi="Times New Roman" w:cs="Times New Roman"/>
          <w:sz w:val="28"/>
          <w:szCs w:val="28"/>
        </w:rPr>
        <w:t xml:space="preserve">, телевизоры с </w:t>
      </w:r>
      <w:r w:rsidRPr="00B95752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B95752">
        <w:rPr>
          <w:rFonts w:ascii="Times New Roman" w:hAnsi="Times New Roman" w:cs="Times New Roman"/>
          <w:sz w:val="28"/>
          <w:szCs w:val="28"/>
        </w:rPr>
        <w:t xml:space="preserve"> </w:t>
      </w:r>
      <w:r w:rsidR="00E84EB3">
        <w:rPr>
          <w:rFonts w:ascii="Times New Roman" w:hAnsi="Times New Roman" w:cs="Times New Roman"/>
          <w:sz w:val="28"/>
          <w:szCs w:val="28"/>
        </w:rPr>
        <w:t>–</w:t>
      </w:r>
      <w:r w:rsidRPr="00B95752">
        <w:rPr>
          <w:rFonts w:ascii="Times New Roman" w:hAnsi="Times New Roman" w:cs="Times New Roman"/>
          <w:sz w:val="28"/>
          <w:szCs w:val="28"/>
        </w:rPr>
        <w:t xml:space="preserve"> </w:t>
      </w:r>
      <w:r w:rsidR="00E84EB3">
        <w:rPr>
          <w:rFonts w:ascii="Times New Roman" w:hAnsi="Times New Roman" w:cs="Times New Roman"/>
          <w:sz w:val="28"/>
          <w:szCs w:val="28"/>
        </w:rPr>
        <w:t>7 шт.</w:t>
      </w:r>
      <w:r w:rsidRPr="00B95752">
        <w:rPr>
          <w:rFonts w:ascii="Times New Roman" w:hAnsi="Times New Roman" w:cs="Times New Roman"/>
          <w:sz w:val="28"/>
          <w:szCs w:val="28"/>
        </w:rPr>
        <w:t>, музыкальные центры</w:t>
      </w:r>
      <w:r w:rsidR="00E84EB3">
        <w:rPr>
          <w:rFonts w:ascii="Times New Roman" w:hAnsi="Times New Roman" w:cs="Times New Roman"/>
          <w:sz w:val="28"/>
          <w:szCs w:val="28"/>
        </w:rPr>
        <w:t xml:space="preserve"> – 1 шт.</w:t>
      </w:r>
      <w:r w:rsidRPr="00B95752">
        <w:rPr>
          <w:rFonts w:ascii="Times New Roman" w:hAnsi="Times New Roman" w:cs="Times New Roman"/>
          <w:sz w:val="28"/>
          <w:szCs w:val="28"/>
        </w:rPr>
        <w:t>, музыкальное оборудование для актового зала</w:t>
      </w:r>
      <w:r w:rsidR="00E84EB3">
        <w:rPr>
          <w:rFonts w:ascii="Times New Roman" w:hAnsi="Times New Roman" w:cs="Times New Roman"/>
          <w:sz w:val="28"/>
          <w:szCs w:val="28"/>
        </w:rPr>
        <w:t xml:space="preserve"> – 1 шт.</w:t>
      </w:r>
      <w:r w:rsidRPr="00B9575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40286" w:rsidRPr="00B95752" w:rsidRDefault="00B40286" w:rsidP="0022430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За последние пять лет школой приобретено оборудование для военно-спортивного многоборья (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пейнтбольное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, спасательное, учебное оружие спо</w:t>
      </w:r>
      <w:r w:rsidRPr="00B95752">
        <w:rPr>
          <w:rFonts w:ascii="Times New Roman" w:hAnsi="Times New Roman" w:cs="Times New Roman"/>
          <w:sz w:val="28"/>
          <w:szCs w:val="28"/>
        </w:rPr>
        <w:t>р</w:t>
      </w:r>
      <w:r w:rsidR="00E84EB3">
        <w:rPr>
          <w:rFonts w:ascii="Times New Roman" w:hAnsi="Times New Roman" w:cs="Times New Roman"/>
          <w:sz w:val="28"/>
          <w:szCs w:val="28"/>
        </w:rPr>
        <w:t>тивные тренажеры</w:t>
      </w:r>
      <w:r w:rsidRPr="00B95752">
        <w:rPr>
          <w:rFonts w:ascii="Times New Roman" w:hAnsi="Times New Roman" w:cs="Times New Roman"/>
          <w:sz w:val="28"/>
          <w:szCs w:val="28"/>
        </w:rPr>
        <w:t>)</w:t>
      </w:r>
      <w:r w:rsidR="00E84EB3">
        <w:rPr>
          <w:rFonts w:ascii="Times New Roman" w:hAnsi="Times New Roman" w:cs="Times New Roman"/>
          <w:sz w:val="28"/>
          <w:szCs w:val="28"/>
        </w:rPr>
        <w:t>.</w:t>
      </w:r>
      <w:r w:rsidRPr="00B95752">
        <w:rPr>
          <w:rFonts w:ascii="Times New Roman" w:hAnsi="Times New Roman" w:cs="Times New Roman"/>
          <w:sz w:val="28"/>
          <w:szCs w:val="28"/>
        </w:rPr>
        <w:t xml:space="preserve"> Кабинеты ОБЖ и ОВС оборудованы необходимой уче</w:t>
      </w:r>
      <w:r w:rsidRPr="00B95752">
        <w:rPr>
          <w:rFonts w:ascii="Times New Roman" w:hAnsi="Times New Roman" w:cs="Times New Roman"/>
          <w:sz w:val="28"/>
          <w:szCs w:val="28"/>
        </w:rPr>
        <w:t>б</w:t>
      </w:r>
      <w:r w:rsidRPr="00B95752">
        <w:rPr>
          <w:rFonts w:ascii="Times New Roman" w:hAnsi="Times New Roman" w:cs="Times New Roman"/>
          <w:sz w:val="28"/>
          <w:szCs w:val="28"/>
        </w:rPr>
        <w:t>но-материальной базой, отремонтированы спортивный зал и стрелковый тир.</w:t>
      </w:r>
    </w:p>
    <w:p w:rsidR="00B40286" w:rsidRPr="00B95752" w:rsidRDefault="00B40286" w:rsidP="0022430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Все это позволяет расширить информационную и методическую кул</w:t>
      </w:r>
      <w:r w:rsidRPr="00B95752">
        <w:rPr>
          <w:rFonts w:ascii="Times New Roman" w:hAnsi="Times New Roman" w:cs="Times New Roman"/>
          <w:sz w:val="28"/>
          <w:szCs w:val="28"/>
        </w:rPr>
        <w:t>ь</w:t>
      </w:r>
      <w:r w:rsidRPr="00B95752">
        <w:rPr>
          <w:rFonts w:ascii="Times New Roman" w:hAnsi="Times New Roman" w:cs="Times New Roman"/>
          <w:sz w:val="28"/>
          <w:szCs w:val="28"/>
        </w:rPr>
        <w:t>туру урока</w:t>
      </w:r>
      <w:r w:rsidR="00E84EB3">
        <w:rPr>
          <w:rFonts w:ascii="Times New Roman" w:hAnsi="Times New Roman" w:cs="Times New Roman"/>
          <w:sz w:val="28"/>
          <w:szCs w:val="28"/>
        </w:rPr>
        <w:t>,</w:t>
      </w:r>
      <w:r w:rsidRPr="00B95752">
        <w:rPr>
          <w:rFonts w:ascii="Times New Roman" w:hAnsi="Times New Roman" w:cs="Times New Roman"/>
          <w:sz w:val="28"/>
          <w:szCs w:val="28"/>
        </w:rPr>
        <w:t xml:space="preserve"> совершенствовать систему управления.</w:t>
      </w:r>
    </w:p>
    <w:p w:rsidR="00B40286" w:rsidRPr="00B95752" w:rsidRDefault="00B40286" w:rsidP="0022430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Во всех кабинетах начальной школы имеется мебель нового образца с учетом возрастных особенностей учащихся.</w:t>
      </w:r>
    </w:p>
    <w:p w:rsidR="00B40286" w:rsidRPr="00B95752" w:rsidRDefault="00B40286" w:rsidP="0022430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 школе установлена  пожарная сигнализация с выходом на централ</w:t>
      </w:r>
      <w:r w:rsidRPr="00B95752">
        <w:rPr>
          <w:rFonts w:ascii="Times New Roman" w:hAnsi="Times New Roman" w:cs="Times New Roman"/>
          <w:sz w:val="28"/>
          <w:szCs w:val="28"/>
        </w:rPr>
        <w:t>ь</w:t>
      </w:r>
      <w:r w:rsidRPr="00B95752">
        <w:rPr>
          <w:rFonts w:ascii="Times New Roman" w:hAnsi="Times New Roman" w:cs="Times New Roman"/>
          <w:sz w:val="28"/>
          <w:szCs w:val="28"/>
        </w:rPr>
        <w:t xml:space="preserve">ный пункт пожарной охраны, круглосуточно дежурят сторожа. </w:t>
      </w:r>
    </w:p>
    <w:p w:rsidR="00B40286" w:rsidRPr="00B95752" w:rsidRDefault="00B40286" w:rsidP="0022430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Для организации питания созданы все условия: большой пищеблок и столовая на 160 посадочных мест.</w:t>
      </w:r>
    </w:p>
    <w:p w:rsidR="00B40286" w:rsidRPr="00B95752" w:rsidRDefault="00B40286" w:rsidP="00224300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ab/>
        <w:t xml:space="preserve">В школе есть медицинский блок, состоящий из кабинетов </w:t>
      </w:r>
      <w:r w:rsidR="00EC47F6">
        <w:rPr>
          <w:rFonts w:ascii="Times New Roman" w:hAnsi="Times New Roman" w:cs="Times New Roman"/>
          <w:sz w:val="28"/>
          <w:szCs w:val="28"/>
        </w:rPr>
        <w:t>фельдшера и</w:t>
      </w:r>
      <w:r w:rsidRPr="00B95752">
        <w:rPr>
          <w:rFonts w:ascii="Times New Roman" w:hAnsi="Times New Roman" w:cs="Times New Roman"/>
          <w:sz w:val="28"/>
          <w:szCs w:val="28"/>
        </w:rPr>
        <w:t xml:space="preserve"> стоматолога. </w:t>
      </w:r>
      <w:r w:rsidR="00EC47F6">
        <w:rPr>
          <w:rFonts w:ascii="Times New Roman" w:hAnsi="Times New Roman" w:cs="Times New Roman"/>
          <w:sz w:val="28"/>
          <w:szCs w:val="28"/>
        </w:rPr>
        <w:t>Заключен</w:t>
      </w:r>
      <w:r w:rsidRPr="00B95752">
        <w:rPr>
          <w:rFonts w:ascii="Times New Roman" w:hAnsi="Times New Roman" w:cs="Times New Roman"/>
          <w:sz w:val="28"/>
          <w:szCs w:val="28"/>
        </w:rPr>
        <w:t xml:space="preserve"> договор с МУЗ «Великолукская детская  городская </w:t>
      </w:r>
      <w:r w:rsidR="00E84EB3" w:rsidRPr="00B95752">
        <w:rPr>
          <w:rFonts w:ascii="Times New Roman" w:hAnsi="Times New Roman" w:cs="Times New Roman"/>
          <w:sz w:val="28"/>
          <w:szCs w:val="28"/>
        </w:rPr>
        <w:t>поликлиника</w:t>
      </w:r>
      <w:r w:rsidRPr="00B95752">
        <w:rPr>
          <w:rFonts w:ascii="Times New Roman" w:hAnsi="Times New Roman" w:cs="Times New Roman"/>
          <w:sz w:val="28"/>
          <w:szCs w:val="28"/>
        </w:rPr>
        <w:t xml:space="preserve">» </w:t>
      </w:r>
      <w:r w:rsidR="00EC47F6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EC47F6">
        <w:rPr>
          <w:rFonts w:ascii="Times New Roman" w:hAnsi="Times New Roman" w:cs="Times New Roman"/>
          <w:sz w:val="28"/>
          <w:szCs w:val="28"/>
        </w:rPr>
        <w:t>и</w:t>
      </w:r>
      <w:r w:rsidRPr="00B95752">
        <w:rPr>
          <w:rFonts w:ascii="Times New Roman" w:hAnsi="Times New Roman" w:cs="Times New Roman"/>
          <w:sz w:val="28"/>
          <w:szCs w:val="28"/>
        </w:rPr>
        <w:t xml:space="preserve"> диспансеризации и медицинского обслуживания обучающихся.</w:t>
      </w:r>
      <w:r w:rsidR="00E84EB3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Все учащиеся 1,5,10 классов проходят обязательное медици</w:t>
      </w:r>
      <w:r w:rsidRPr="00B95752">
        <w:rPr>
          <w:rFonts w:ascii="Times New Roman" w:hAnsi="Times New Roman" w:cs="Times New Roman"/>
          <w:sz w:val="28"/>
          <w:szCs w:val="28"/>
        </w:rPr>
        <w:t>н</w:t>
      </w:r>
      <w:r w:rsidRPr="00B95752">
        <w:rPr>
          <w:rFonts w:ascii="Times New Roman" w:hAnsi="Times New Roman" w:cs="Times New Roman"/>
          <w:sz w:val="28"/>
          <w:szCs w:val="28"/>
        </w:rPr>
        <w:t>ское обследование</w:t>
      </w:r>
      <w:r w:rsidR="00E84E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color w:val="000000"/>
          <w:sz w:val="28"/>
          <w:szCs w:val="28"/>
        </w:rPr>
        <w:t>В Кадетской школе проводятся мероприятия по сохранению и укрепл</w:t>
      </w:r>
      <w:r w:rsidRPr="00B9575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95752">
        <w:rPr>
          <w:rFonts w:ascii="Times New Roman" w:hAnsi="Times New Roman" w:cs="Times New Roman"/>
          <w:color w:val="000000"/>
          <w:sz w:val="28"/>
          <w:szCs w:val="28"/>
        </w:rPr>
        <w:t>нию здоровья кадет. Учебный процесс организован в соответствии с сан</w:t>
      </w:r>
      <w:r w:rsidRPr="00B9575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95752">
        <w:rPr>
          <w:rFonts w:ascii="Times New Roman" w:hAnsi="Times New Roman" w:cs="Times New Roman"/>
          <w:color w:val="000000"/>
          <w:sz w:val="28"/>
          <w:szCs w:val="28"/>
        </w:rPr>
        <w:t xml:space="preserve">тарными нормами и гигиеническими требованиями. 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lastRenderedPageBreak/>
        <w:t xml:space="preserve">Проводятся следующие оздоровительные мероприятия: 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физкультминутки во время уроков;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сбалансированное питание;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витаминизация третьих блюд;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рационально составленное расписание уроков в соответствии с треб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ваниями  санитарных норм;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дозировка домашнего задания;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подбор мебели, соответствующей росту и возрасту учащихся;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выполнение требований к оборудованию учебных кабинетов;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- соблюдение теплового, светового и воздушного режимов во время учебных занятий; 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профилактические медицинские осмотры по предупреждению  заб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леваний;</w:t>
      </w:r>
    </w:p>
    <w:p w:rsidR="00B40286" w:rsidRPr="00B95752" w:rsidRDefault="00B40286" w:rsidP="00224300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профилактические мероприятия по предупреждению заболеваний;</w:t>
      </w:r>
    </w:p>
    <w:p w:rsidR="00B40286" w:rsidRDefault="00B40286" w:rsidP="00224300">
      <w:pPr>
        <w:pStyle w:val="a8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- профилактические мероприятия по гигиеническому обучению и во</w:t>
      </w:r>
      <w:r w:rsidRPr="00B95752">
        <w:rPr>
          <w:sz w:val="28"/>
          <w:szCs w:val="28"/>
        </w:rPr>
        <w:t>с</w:t>
      </w:r>
      <w:r w:rsidRPr="00B95752">
        <w:rPr>
          <w:sz w:val="28"/>
          <w:szCs w:val="28"/>
        </w:rPr>
        <w:t>питанию в рамках формирования здорового образа жизни.</w:t>
      </w:r>
    </w:p>
    <w:p w:rsidR="001538B2" w:rsidRDefault="001538B2" w:rsidP="001538B2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95752">
        <w:rPr>
          <w:rFonts w:ascii="Times New Roman" w:eastAsia="Times New Roman" w:hAnsi="Times New Roman" w:cs="Times New Roman"/>
          <w:sz w:val="28"/>
          <w:szCs w:val="28"/>
        </w:rPr>
        <w:t>Совместными усилиями администрации и классных руководителей предусмотрены и реализуются целенаправленные мероприятий по укрепл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нию и сохранению здоровья учащихся, пропаганде здорового образа жизни в разделе «Здоровье»,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лактике частых заболеваний учащихся, детского травматизма на дорогах, наркомании, токсикомании, </w:t>
      </w:r>
      <w:proofErr w:type="spellStart"/>
      <w:r w:rsidRPr="00B95752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B95752">
        <w:rPr>
          <w:rFonts w:ascii="Times New Roman" w:eastAsia="Times New Roman" w:hAnsi="Times New Roman" w:cs="Times New Roman"/>
          <w:sz w:val="28"/>
          <w:szCs w:val="28"/>
        </w:rPr>
        <w:t>, встреч</w:t>
      </w:r>
      <w:proofErr w:type="gram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родителей и детей с пре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ставителями правоохранительных органов, медработниками, экскурсий и п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ходов, участие коллектива класса в  спортивных, </w:t>
      </w:r>
      <w:proofErr w:type="spellStart"/>
      <w:r w:rsidRPr="00B95752">
        <w:rPr>
          <w:rFonts w:ascii="Times New Roman" w:eastAsia="Times New Roman" w:hAnsi="Times New Roman" w:cs="Times New Roman"/>
          <w:sz w:val="28"/>
          <w:szCs w:val="28"/>
        </w:rPr>
        <w:t>внутришкольных</w:t>
      </w:r>
      <w:proofErr w:type="spell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меропри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тиях.</w:t>
      </w:r>
    </w:p>
    <w:p w:rsidR="001538B2" w:rsidRDefault="001538B2" w:rsidP="001538B2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1F3" w:rsidRPr="00B95752" w:rsidRDefault="008A41F3" w:rsidP="008A41F3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95752">
        <w:rPr>
          <w:rFonts w:ascii="Times New Roman" w:eastAsia="Times New Roman" w:hAnsi="Times New Roman" w:cs="Times New Roman"/>
          <w:sz w:val="28"/>
          <w:szCs w:val="28"/>
        </w:rPr>
        <w:t>Анализ состояния здоровья учащихся за последние 3 года  показ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что благодаря более детальному подходу приема в кадетскую школу учащихся по перечню противопоказаний по здоровью, тесному взаимодейс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lastRenderedPageBreak/>
        <w:t>вию с детской городской поликлиникой, Центром медицинской профилакт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ки мы добились повышения уровня здоровья детей в </w:t>
      </w:r>
      <w:r w:rsidRPr="00B9575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B9575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группе и снижение в </w:t>
      </w:r>
      <w:r w:rsidRPr="00B95752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группе.</w:t>
      </w:r>
      <w:proofErr w:type="gram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В 20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9-2010 учебном году в 1 –</w:t>
      </w:r>
      <w:r>
        <w:rPr>
          <w:rFonts w:ascii="Times New Roman" w:eastAsia="Times New Roman" w:hAnsi="Times New Roman" w:cs="Times New Roman"/>
          <w:sz w:val="28"/>
          <w:szCs w:val="28"/>
        </w:rPr>
        <w:t>е классы бы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ли зачислены с  </w:t>
      </w:r>
      <w:r w:rsidRPr="00B9575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B9575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группой 81% учащихся, то в текущем году 100%. Среди учащихся 10-11 классов 88 % и 98%. С 2010 по 2012 год группа «условно здоров» снизилась с 9 % до </w:t>
      </w:r>
      <w:proofErr w:type="gramStart"/>
      <w:r w:rsidRPr="00B95752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% т.е. более чем в 2 раза.</w:t>
      </w:r>
    </w:p>
    <w:p w:rsidR="008A41F3" w:rsidRDefault="008A41F3" w:rsidP="008A41F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      В рамках тематической недели «Мы за ЗОЖ!», классными руковод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телями проводятся тематические классные часы,  беседы  по пропаганде зд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рового образа жизни учащихся, организовываются школьные выставки  р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сунков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по итогам которых работы победителей участвуют в конкурсах г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родского и областного уровня.</w:t>
      </w:r>
    </w:p>
    <w:p w:rsidR="0068079D" w:rsidRDefault="00B40286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 xml:space="preserve"> штатного расписания</w:t>
      </w:r>
      <w:r w:rsidR="00224300">
        <w:rPr>
          <w:rFonts w:ascii="Times New Roman" w:hAnsi="Times New Roman" w:cs="Times New Roman"/>
          <w:sz w:val="28"/>
          <w:szCs w:val="28"/>
        </w:rPr>
        <w:t>,</w:t>
      </w:r>
      <w:r w:rsidRPr="00B95752">
        <w:rPr>
          <w:rFonts w:ascii="Times New Roman" w:hAnsi="Times New Roman" w:cs="Times New Roman"/>
          <w:sz w:val="28"/>
          <w:szCs w:val="28"/>
        </w:rPr>
        <w:t xml:space="preserve"> Кадетская школа  укомплектована п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 xml:space="preserve">дагогическими кадрами полностью. </w:t>
      </w:r>
    </w:p>
    <w:p w:rsidR="00B40286" w:rsidRDefault="00B40286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Имеются специалисты по всем предметам: </w:t>
      </w: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Pr="00B95752" w:rsidRDefault="008A41F3" w:rsidP="0068079D">
      <w:pPr>
        <w:tabs>
          <w:tab w:val="left" w:pos="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Ind w:w="142" w:type="dxa"/>
        <w:tblLayout w:type="fixed"/>
        <w:tblLook w:val="0000"/>
      </w:tblPr>
      <w:tblGrid>
        <w:gridCol w:w="4928"/>
        <w:gridCol w:w="850"/>
        <w:gridCol w:w="3828"/>
      </w:tblGrid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В процентном соотношении</w:t>
            </w:r>
          </w:p>
        </w:tc>
      </w:tr>
      <w:tr w:rsidR="00B40286" w:rsidRPr="00B95752" w:rsidTr="0068079D">
        <w:trPr>
          <w:trHeight w:val="127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68079D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совместителей</w:t>
            </w:r>
            <w:r w:rsidR="00B40286" w:rsidRPr="00B957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кандидатов наук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Имеют высшее образование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B40286" w:rsidRPr="00B95752" w:rsidTr="0068079D">
        <w:trPr>
          <w:trHeight w:val="27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 среднее специальное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Учатся в вузе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Имеют квалификационную категорию: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- высшую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- первую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47,5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- вторую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Имеют государственные награды, п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чётные звания: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-почётный работник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-отличник просвещения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-грамота Министерства образования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Имеют педагогический стаж</w:t>
            </w:r>
          </w:p>
          <w:p w:rsidR="00B40286" w:rsidRPr="00B95752" w:rsidRDefault="00B40286" w:rsidP="00B9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 до 5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 до 10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 более 10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77,5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Повышали квалификацию за </w:t>
            </w:r>
            <w:proofErr w:type="gram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gram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5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Прошли </w:t>
            </w:r>
            <w:proofErr w:type="gram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по новым информ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ционным технологиям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40286" w:rsidRPr="00B95752" w:rsidTr="0068079D">
        <w:trPr>
          <w:trHeight w:val="5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Вакансии (указать предметы)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B40286" w:rsidRPr="00B95752" w:rsidRDefault="00B40286" w:rsidP="00B40286">
      <w:pPr>
        <w:ind w:left="720" w:hanging="360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2243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Учителя Кадетской школы активно участвуют в методической работе и системе самообразования. Регулярно проходят курсы повышения квалифик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>ции, целевые курсы по определенным направлениям, участвуют в муниц</w:t>
      </w:r>
      <w:r w:rsidRPr="00B95752">
        <w:rPr>
          <w:rFonts w:ascii="Times New Roman" w:hAnsi="Times New Roman" w:cs="Times New Roman"/>
          <w:sz w:val="28"/>
          <w:szCs w:val="28"/>
        </w:rPr>
        <w:t>и</w:t>
      </w:r>
      <w:r w:rsidRPr="00B95752">
        <w:rPr>
          <w:rFonts w:ascii="Times New Roman" w:hAnsi="Times New Roman" w:cs="Times New Roman"/>
          <w:sz w:val="28"/>
          <w:szCs w:val="28"/>
        </w:rPr>
        <w:t>пальных и региональных, Всероссийских конкурсах, занимая призовые ме</w:t>
      </w:r>
      <w:r w:rsidRPr="00B95752">
        <w:rPr>
          <w:rFonts w:ascii="Times New Roman" w:hAnsi="Times New Roman" w:cs="Times New Roman"/>
          <w:sz w:val="28"/>
          <w:szCs w:val="28"/>
        </w:rPr>
        <w:t>с</w:t>
      </w:r>
      <w:r w:rsidRPr="00B95752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B40286" w:rsidRPr="00B95752" w:rsidRDefault="00B40286" w:rsidP="0022430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тема школы на 2007-2013 учебный год: </w:t>
      </w:r>
      <w:r w:rsidRPr="00B95752">
        <w:rPr>
          <w:rFonts w:ascii="Times New Roman" w:hAnsi="Times New Roman" w:cs="Times New Roman"/>
          <w:b/>
          <w:sz w:val="28"/>
          <w:szCs w:val="28"/>
        </w:rPr>
        <w:t xml:space="preserve">«Методическое сопровождение и апробация вариативных учебных планов и программ в условиях Кадетской школы». </w:t>
      </w:r>
      <w:r w:rsidRPr="00B95752">
        <w:rPr>
          <w:rFonts w:ascii="Times New Roman" w:hAnsi="Times New Roman" w:cs="Times New Roman"/>
          <w:sz w:val="28"/>
          <w:szCs w:val="28"/>
        </w:rPr>
        <w:t>Цели</w:t>
      </w:r>
      <w:r w:rsidR="00E84EB3">
        <w:rPr>
          <w:rFonts w:ascii="Times New Roman" w:hAnsi="Times New Roman" w:cs="Times New Roman"/>
          <w:sz w:val="28"/>
          <w:szCs w:val="28"/>
        </w:rPr>
        <w:t>, которой</w:t>
      </w:r>
      <w:r w:rsidRPr="00B95752">
        <w:rPr>
          <w:rFonts w:ascii="Times New Roman" w:hAnsi="Times New Roman" w:cs="Times New Roman"/>
          <w:sz w:val="28"/>
          <w:szCs w:val="28"/>
        </w:rPr>
        <w:t xml:space="preserve"> состояли в обеспечении разв</w:t>
      </w:r>
      <w:r w:rsidRPr="00B95752">
        <w:rPr>
          <w:rFonts w:ascii="Times New Roman" w:hAnsi="Times New Roman" w:cs="Times New Roman"/>
          <w:sz w:val="28"/>
          <w:szCs w:val="28"/>
        </w:rPr>
        <w:t>и</w:t>
      </w:r>
      <w:r w:rsidRPr="00B95752">
        <w:rPr>
          <w:rFonts w:ascii="Times New Roman" w:hAnsi="Times New Roman" w:cs="Times New Roman"/>
          <w:sz w:val="28"/>
          <w:szCs w:val="28"/>
        </w:rPr>
        <w:t>тия профессиональной компетентности всех педагогов образовательного у</w:t>
      </w:r>
      <w:r w:rsidRPr="00B95752">
        <w:rPr>
          <w:rFonts w:ascii="Times New Roman" w:hAnsi="Times New Roman" w:cs="Times New Roman"/>
          <w:sz w:val="28"/>
          <w:szCs w:val="28"/>
        </w:rPr>
        <w:t>ч</w:t>
      </w:r>
      <w:r w:rsidRPr="00B95752">
        <w:rPr>
          <w:rFonts w:ascii="Times New Roman" w:hAnsi="Times New Roman" w:cs="Times New Roman"/>
          <w:sz w:val="28"/>
          <w:szCs w:val="28"/>
        </w:rPr>
        <w:t>реждения как средства качественной реализации образовательных услуг.</w:t>
      </w:r>
    </w:p>
    <w:p w:rsidR="00B40286" w:rsidRPr="00B95752" w:rsidRDefault="00B40286" w:rsidP="002243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Задачи методической службы школы:</w:t>
      </w:r>
    </w:p>
    <w:p w:rsidR="00B40286" w:rsidRPr="00B95752" w:rsidRDefault="00B40286" w:rsidP="00224300">
      <w:pPr>
        <w:pStyle w:val="aa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Определить конкретные проблемы и направления развития професси</w:t>
      </w:r>
      <w:r w:rsidRPr="00B95752">
        <w:rPr>
          <w:sz w:val="28"/>
          <w:szCs w:val="28"/>
        </w:rPr>
        <w:t>о</w:t>
      </w:r>
      <w:r w:rsidRPr="00B95752">
        <w:rPr>
          <w:sz w:val="28"/>
          <w:szCs w:val="28"/>
        </w:rPr>
        <w:t>нальной компетентности каждого педагога.</w:t>
      </w:r>
    </w:p>
    <w:p w:rsidR="00B40286" w:rsidRPr="00B95752" w:rsidRDefault="00B40286" w:rsidP="00224300">
      <w:pPr>
        <w:pStyle w:val="aa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Способствовать развитию мотивации педагогов на личностно-профессиональное саморазвитие.</w:t>
      </w:r>
    </w:p>
    <w:p w:rsidR="00B40286" w:rsidRPr="00B95752" w:rsidRDefault="00B40286" w:rsidP="00224300">
      <w:pPr>
        <w:pStyle w:val="aa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Информационное обеспечение образовательного процесса.</w:t>
      </w:r>
    </w:p>
    <w:p w:rsidR="00B40286" w:rsidRPr="00B95752" w:rsidRDefault="00B40286" w:rsidP="00224300">
      <w:pPr>
        <w:pStyle w:val="aa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Разработать и реализовать систему ресурса обеспеченных вариативных организационных форм методической деятельности.</w:t>
      </w:r>
    </w:p>
    <w:p w:rsidR="00B40286" w:rsidRPr="00B95752" w:rsidRDefault="00B40286" w:rsidP="00224300">
      <w:pPr>
        <w:pStyle w:val="aa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Обеспечить систему диагностики результатов профессиональной де</w:t>
      </w:r>
      <w:r w:rsidRPr="00B95752">
        <w:rPr>
          <w:sz w:val="28"/>
          <w:szCs w:val="28"/>
        </w:rPr>
        <w:t>я</w:t>
      </w:r>
      <w:r w:rsidRPr="00B95752">
        <w:rPr>
          <w:sz w:val="28"/>
          <w:szCs w:val="28"/>
        </w:rPr>
        <w:t>тельности каждого педагога как показателя уровня развития профе</w:t>
      </w:r>
      <w:r w:rsidRPr="00B95752">
        <w:rPr>
          <w:sz w:val="28"/>
          <w:szCs w:val="28"/>
        </w:rPr>
        <w:t>с</w:t>
      </w:r>
      <w:r w:rsidRPr="00B95752">
        <w:rPr>
          <w:sz w:val="28"/>
          <w:szCs w:val="28"/>
        </w:rPr>
        <w:t>сиональной компетентности.</w:t>
      </w:r>
    </w:p>
    <w:p w:rsidR="00B40286" w:rsidRPr="00B95752" w:rsidRDefault="00B40286" w:rsidP="00224300">
      <w:pPr>
        <w:pStyle w:val="aa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Подготовка и методическое обеспечение  РКМ, ГИА, ЕГЭ в 2012  - 2013 учебном году.</w:t>
      </w:r>
    </w:p>
    <w:p w:rsidR="00B40286" w:rsidRPr="00B95752" w:rsidRDefault="00B40286" w:rsidP="00224300">
      <w:pPr>
        <w:pStyle w:val="aa"/>
        <w:spacing w:after="0" w:line="360" w:lineRule="auto"/>
        <w:ind w:left="720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Формами методической работы являются: заседания МО, практические и проблемные семинары, круглые столы, проведение предметных н</w:t>
      </w:r>
      <w:r w:rsidRPr="00B95752">
        <w:rPr>
          <w:sz w:val="28"/>
          <w:szCs w:val="28"/>
        </w:rPr>
        <w:t>е</w:t>
      </w:r>
      <w:r w:rsidRPr="00B95752">
        <w:rPr>
          <w:sz w:val="28"/>
          <w:szCs w:val="28"/>
        </w:rPr>
        <w:t>дель, организация и проведение школьных предметных олимпиад, о</w:t>
      </w:r>
      <w:r w:rsidRPr="00B95752">
        <w:rPr>
          <w:sz w:val="28"/>
          <w:szCs w:val="28"/>
        </w:rPr>
        <w:t>р</w:t>
      </w:r>
      <w:r w:rsidRPr="00B95752">
        <w:rPr>
          <w:sz w:val="28"/>
          <w:szCs w:val="28"/>
        </w:rPr>
        <w:t>ганизация индивидуальных и групповых занятий с учащимися и др.</w:t>
      </w:r>
    </w:p>
    <w:p w:rsidR="00B40286" w:rsidRPr="00B95752" w:rsidRDefault="00B40286" w:rsidP="00224300">
      <w:pPr>
        <w:pStyle w:val="aa"/>
        <w:spacing w:after="0" w:line="360" w:lineRule="auto"/>
        <w:ind w:left="720"/>
        <w:jc w:val="both"/>
        <w:rPr>
          <w:sz w:val="28"/>
          <w:szCs w:val="28"/>
        </w:rPr>
      </w:pPr>
      <w:r w:rsidRPr="00B95752">
        <w:rPr>
          <w:sz w:val="28"/>
          <w:szCs w:val="28"/>
        </w:rPr>
        <w:t>В школе функционируют 6 предметных МО: гуманитарного цикла (</w:t>
      </w:r>
      <w:proofErr w:type="spellStart"/>
      <w:r w:rsidRPr="00B95752">
        <w:rPr>
          <w:sz w:val="28"/>
          <w:szCs w:val="28"/>
        </w:rPr>
        <w:t>рук</w:t>
      </w:r>
      <w:proofErr w:type="gramStart"/>
      <w:r w:rsidRPr="00B95752">
        <w:rPr>
          <w:sz w:val="28"/>
          <w:szCs w:val="28"/>
        </w:rPr>
        <w:t>.И</w:t>
      </w:r>
      <w:proofErr w:type="gramEnd"/>
      <w:r w:rsidRPr="00B95752">
        <w:rPr>
          <w:sz w:val="28"/>
          <w:szCs w:val="28"/>
        </w:rPr>
        <w:t>сык</w:t>
      </w:r>
      <w:proofErr w:type="spellEnd"/>
      <w:r w:rsidRPr="00B95752">
        <w:rPr>
          <w:sz w:val="28"/>
          <w:szCs w:val="28"/>
        </w:rPr>
        <w:t xml:space="preserve"> Л.Н.), естественно-математического (</w:t>
      </w:r>
      <w:proofErr w:type="spellStart"/>
      <w:r w:rsidRPr="00B95752">
        <w:rPr>
          <w:sz w:val="28"/>
          <w:szCs w:val="28"/>
        </w:rPr>
        <w:t>рук.Корнева</w:t>
      </w:r>
      <w:proofErr w:type="spellEnd"/>
      <w:r w:rsidRPr="00B95752">
        <w:rPr>
          <w:sz w:val="28"/>
          <w:szCs w:val="28"/>
        </w:rPr>
        <w:t xml:space="preserve"> Г.И.), н</w:t>
      </w:r>
      <w:r w:rsidRPr="00B95752">
        <w:rPr>
          <w:sz w:val="28"/>
          <w:szCs w:val="28"/>
        </w:rPr>
        <w:t>а</w:t>
      </w:r>
      <w:r w:rsidRPr="00B95752">
        <w:rPr>
          <w:sz w:val="28"/>
          <w:szCs w:val="28"/>
        </w:rPr>
        <w:t>чальных классов (</w:t>
      </w:r>
      <w:proofErr w:type="spellStart"/>
      <w:r w:rsidRPr="00B95752">
        <w:rPr>
          <w:sz w:val="28"/>
          <w:szCs w:val="28"/>
        </w:rPr>
        <w:t>рук.Вейдакова</w:t>
      </w:r>
      <w:proofErr w:type="spellEnd"/>
      <w:r w:rsidRPr="00B95752">
        <w:rPr>
          <w:sz w:val="28"/>
          <w:szCs w:val="28"/>
        </w:rPr>
        <w:t xml:space="preserve"> О.В.), классных руководителей (</w:t>
      </w:r>
      <w:proofErr w:type="spellStart"/>
      <w:r w:rsidRPr="00B95752">
        <w:rPr>
          <w:sz w:val="28"/>
          <w:szCs w:val="28"/>
        </w:rPr>
        <w:t>рук.Минченкова</w:t>
      </w:r>
      <w:proofErr w:type="spellEnd"/>
      <w:r w:rsidRPr="00B95752">
        <w:rPr>
          <w:sz w:val="28"/>
          <w:szCs w:val="28"/>
        </w:rPr>
        <w:t xml:space="preserve"> Н.В.), иностранных языков (</w:t>
      </w:r>
      <w:proofErr w:type="spellStart"/>
      <w:r w:rsidRPr="00B95752">
        <w:rPr>
          <w:sz w:val="28"/>
          <w:szCs w:val="28"/>
        </w:rPr>
        <w:t>рук.Сергеева</w:t>
      </w:r>
      <w:proofErr w:type="spellEnd"/>
      <w:r w:rsidRPr="00B95752">
        <w:rPr>
          <w:sz w:val="28"/>
          <w:szCs w:val="28"/>
        </w:rPr>
        <w:t xml:space="preserve"> Г.В.), ОБЖ,ОВС и физической культуры (</w:t>
      </w:r>
      <w:proofErr w:type="spellStart"/>
      <w:r w:rsidRPr="00B95752">
        <w:rPr>
          <w:sz w:val="28"/>
          <w:szCs w:val="28"/>
        </w:rPr>
        <w:t>рук.Вараксин</w:t>
      </w:r>
      <w:proofErr w:type="spellEnd"/>
      <w:r w:rsidRPr="00B95752">
        <w:rPr>
          <w:sz w:val="28"/>
          <w:szCs w:val="28"/>
        </w:rPr>
        <w:t xml:space="preserve"> Ю.А.).</w:t>
      </w:r>
    </w:p>
    <w:p w:rsidR="00224300" w:rsidRDefault="00224300" w:rsidP="0022430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40286" w:rsidRPr="00D56125" w:rsidRDefault="00B40286" w:rsidP="008A41F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9575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Результаты деятельности Кадетской школы</w:t>
      </w:r>
    </w:p>
    <w:p w:rsidR="002E6C0B" w:rsidRPr="00D56125" w:rsidRDefault="002E6C0B" w:rsidP="0022430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40286" w:rsidRPr="00B95752" w:rsidRDefault="00B40286" w:rsidP="002243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lastRenderedPageBreak/>
        <w:t>Основными критериями деятельности Кадетской школы  являются уровень и качество образования, уровень воспитанности, и уровень социал</w:t>
      </w:r>
      <w:r w:rsidRPr="00B95752">
        <w:rPr>
          <w:rFonts w:ascii="Times New Roman" w:hAnsi="Times New Roman" w:cs="Times New Roman"/>
          <w:sz w:val="28"/>
          <w:szCs w:val="28"/>
        </w:rPr>
        <w:t>и</w:t>
      </w:r>
      <w:r w:rsidRPr="00B95752">
        <w:rPr>
          <w:rFonts w:ascii="Times New Roman" w:hAnsi="Times New Roman" w:cs="Times New Roman"/>
          <w:sz w:val="28"/>
          <w:szCs w:val="28"/>
        </w:rPr>
        <w:t>зации выпускников. В таблицах приведены итоги работы школы по уровню и качеству образования за последние три года.</w:t>
      </w:r>
    </w:p>
    <w:p w:rsidR="00B40286" w:rsidRPr="00B95752" w:rsidRDefault="00B40286" w:rsidP="0022430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color w:val="800000"/>
          <w:sz w:val="28"/>
          <w:szCs w:val="28"/>
        </w:rPr>
        <w:t>Сравнительная таблица итогов  работы школы за последние пять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2"/>
        <w:gridCol w:w="1317"/>
        <w:gridCol w:w="1636"/>
        <w:gridCol w:w="1636"/>
        <w:gridCol w:w="1636"/>
        <w:gridCol w:w="1443"/>
      </w:tblGrid>
      <w:tr w:rsidR="00B40286" w:rsidRPr="00B95752" w:rsidTr="00B95752">
        <w:tc>
          <w:tcPr>
            <w:tcW w:w="190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 (</w:t>
            </w:r>
            <w:proofErr w:type="gramStart"/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%)</w:t>
            </w:r>
          </w:p>
        </w:tc>
        <w:tc>
          <w:tcPr>
            <w:tcW w:w="1317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2007-2008</w:t>
            </w:r>
          </w:p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2008-2009 учебный год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2009-2010 учебный год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2010-2011 учебный год</w:t>
            </w:r>
          </w:p>
        </w:tc>
        <w:tc>
          <w:tcPr>
            <w:tcW w:w="144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2011-2012 учебный год</w:t>
            </w:r>
          </w:p>
        </w:tc>
      </w:tr>
      <w:tr w:rsidR="00B40286" w:rsidRPr="00B95752" w:rsidTr="00B95752">
        <w:tc>
          <w:tcPr>
            <w:tcW w:w="190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</w:t>
            </w:r>
            <w:proofErr w:type="spellStart"/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ченности</w:t>
            </w:r>
            <w:proofErr w:type="spellEnd"/>
          </w:p>
        </w:tc>
        <w:tc>
          <w:tcPr>
            <w:tcW w:w="1317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99,2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4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B40286" w:rsidRPr="00B95752" w:rsidTr="00B95752">
        <w:tc>
          <w:tcPr>
            <w:tcW w:w="190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Качество обучения</w:t>
            </w:r>
          </w:p>
        </w:tc>
        <w:tc>
          <w:tcPr>
            <w:tcW w:w="1317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35,4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38,1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39,3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39,8</w:t>
            </w:r>
          </w:p>
        </w:tc>
        <w:tc>
          <w:tcPr>
            <w:tcW w:w="144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</w:tr>
      <w:tr w:rsidR="00B40286" w:rsidRPr="00B95752" w:rsidTr="00B95752">
        <w:tc>
          <w:tcPr>
            <w:tcW w:w="190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Медалисты</w:t>
            </w:r>
          </w:p>
        </w:tc>
        <w:tc>
          <w:tcPr>
            <w:tcW w:w="1317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B40286" w:rsidRPr="00B95752" w:rsidTr="00B95752">
        <w:tc>
          <w:tcPr>
            <w:tcW w:w="190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Похвальные листы</w:t>
            </w:r>
          </w:p>
        </w:tc>
        <w:tc>
          <w:tcPr>
            <w:tcW w:w="1317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4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B40286" w:rsidRPr="00B95752" w:rsidTr="00B95752">
        <w:tc>
          <w:tcPr>
            <w:tcW w:w="190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Аттестат ос</w:t>
            </w: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бого образца 9 </w:t>
            </w:r>
            <w:proofErr w:type="spellStart"/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17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36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B40286" w:rsidRPr="00B95752" w:rsidRDefault="00B40286" w:rsidP="00B40286">
      <w:pPr>
        <w:rPr>
          <w:rFonts w:ascii="Times New Roman" w:hAnsi="Times New Roman" w:cs="Times New Roman"/>
          <w:vanish/>
          <w:color w:val="000000"/>
          <w:sz w:val="28"/>
          <w:szCs w:val="28"/>
        </w:rPr>
      </w:pPr>
    </w:p>
    <w:p w:rsidR="00B40286" w:rsidRPr="00B95752" w:rsidRDefault="00B40286" w:rsidP="00B402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C0B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0286" w:rsidRPr="00D56125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Из таблицы и диаграммы видно, что за последние пять лет, стабильно наблюдается рост качества знаний,  успеваемости  и  числа отличников.</w:t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lastRenderedPageBreak/>
        <w:t>Одним из критериев  качества работы  являются  результаты  ЕГЭ</w:t>
      </w:r>
      <w:r w:rsidR="00224300">
        <w:rPr>
          <w:rFonts w:ascii="Times New Roman" w:hAnsi="Times New Roman" w:cs="Times New Roman"/>
          <w:sz w:val="28"/>
          <w:szCs w:val="28"/>
        </w:rPr>
        <w:t>.</w:t>
      </w:r>
    </w:p>
    <w:p w:rsidR="00B40286" w:rsidRPr="008F470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В таблице приводится средний бал на ЕГЭ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 xml:space="preserve"> последние 4 года:</w:t>
      </w:r>
    </w:p>
    <w:tbl>
      <w:tblPr>
        <w:tblpPr w:leftFromText="180" w:rightFromText="180" w:vertAnchor="page" w:horzAnchor="margin" w:tblpY="351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1"/>
        <w:gridCol w:w="2544"/>
        <w:gridCol w:w="2262"/>
        <w:gridCol w:w="2254"/>
      </w:tblGrid>
      <w:tr w:rsidR="008F4702" w:rsidRPr="00AF700F" w:rsidTr="008F4702">
        <w:trPr>
          <w:trHeight w:val="677"/>
        </w:trPr>
        <w:tc>
          <w:tcPr>
            <w:tcW w:w="25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F4702" w:rsidRPr="00AF700F" w:rsidRDefault="008F4702" w:rsidP="008F4702">
            <w:pPr>
              <w:jc w:val="center"/>
              <w:rPr>
                <w:b/>
                <w:color w:val="000000"/>
              </w:rPr>
            </w:pPr>
            <w:r w:rsidRPr="00AF700F">
              <w:rPr>
                <w:b/>
                <w:color w:val="000000"/>
              </w:rPr>
              <w:t>200</w:t>
            </w:r>
            <w:r>
              <w:rPr>
                <w:b/>
                <w:color w:val="000000"/>
              </w:rPr>
              <w:t>8-2009</w:t>
            </w:r>
            <w:r w:rsidRPr="00AF700F">
              <w:rPr>
                <w:b/>
                <w:color w:val="000000"/>
              </w:rPr>
              <w:t xml:space="preserve"> учебный год</w:t>
            </w:r>
          </w:p>
        </w:tc>
        <w:tc>
          <w:tcPr>
            <w:tcW w:w="25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F4702" w:rsidRPr="00AF700F" w:rsidRDefault="008F4702" w:rsidP="008F4702">
            <w:pPr>
              <w:jc w:val="center"/>
              <w:rPr>
                <w:b/>
                <w:color w:val="000000"/>
              </w:rPr>
            </w:pPr>
            <w:r w:rsidRPr="00AF700F">
              <w:rPr>
                <w:b/>
                <w:color w:val="000000"/>
              </w:rPr>
              <w:t>200</w:t>
            </w:r>
            <w:r>
              <w:rPr>
                <w:b/>
                <w:color w:val="000000"/>
              </w:rPr>
              <w:t>9</w:t>
            </w:r>
            <w:r w:rsidRPr="00AF700F">
              <w:rPr>
                <w:b/>
                <w:color w:val="000000"/>
              </w:rPr>
              <w:t>-20</w:t>
            </w:r>
            <w:r>
              <w:rPr>
                <w:b/>
                <w:color w:val="000000"/>
              </w:rPr>
              <w:t>10</w:t>
            </w:r>
            <w:r w:rsidRPr="00AF700F">
              <w:rPr>
                <w:b/>
                <w:color w:val="000000"/>
              </w:rPr>
              <w:t xml:space="preserve"> учебный год</w:t>
            </w:r>
          </w:p>
        </w:tc>
        <w:tc>
          <w:tcPr>
            <w:tcW w:w="22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F4702" w:rsidRPr="00AF700F" w:rsidRDefault="008F4702" w:rsidP="008F4702">
            <w:pPr>
              <w:jc w:val="center"/>
              <w:rPr>
                <w:b/>
                <w:color w:val="000000"/>
              </w:rPr>
            </w:pPr>
            <w:r w:rsidRPr="00AF700F">
              <w:rPr>
                <w:b/>
                <w:color w:val="000000"/>
              </w:rPr>
              <w:t>20</w:t>
            </w:r>
            <w:r>
              <w:rPr>
                <w:b/>
                <w:color w:val="000000"/>
              </w:rPr>
              <w:t>10-2011</w:t>
            </w:r>
            <w:r w:rsidRPr="00AF700F">
              <w:rPr>
                <w:b/>
                <w:color w:val="000000"/>
              </w:rPr>
              <w:t xml:space="preserve"> учебный год</w:t>
            </w:r>
          </w:p>
        </w:tc>
        <w:tc>
          <w:tcPr>
            <w:tcW w:w="22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4702" w:rsidRPr="00AF700F" w:rsidRDefault="008F4702" w:rsidP="008F470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2011-2012 учебный год</w:t>
            </w:r>
          </w:p>
        </w:tc>
      </w:tr>
      <w:tr w:rsidR="008F4702" w:rsidRPr="00AF700F" w:rsidTr="008F4702">
        <w:trPr>
          <w:trHeight w:val="626"/>
        </w:trPr>
        <w:tc>
          <w:tcPr>
            <w:tcW w:w="25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>Средний балл</w:t>
            </w:r>
          </w:p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 xml:space="preserve">по </w:t>
            </w:r>
            <w:proofErr w:type="spellStart"/>
            <w:r w:rsidRPr="00AF700F">
              <w:rPr>
                <w:i/>
                <w:color w:val="000000"/>
              </w:rPr>
              <w:t>стобальной</w:t>
            </w:r>
            <w:proofErr w:type="spellEnd"/>
            <w:r w:rsidRPr="00AF700F">
              <w:rPr>
                <w:i/>
                <w:color w:val="000000"/>
              </w:rPr>
              <w:t xml:space="preserve"> сист</w:t>
            </w:r>
            <w:r w:rsidRPr="00AF700F">
              <w:rPr>
                <w:i/>
                <w:color w:val="000000"/>
              </w:rPr>
              <w:t>е</w:t>
            </w:r>
            <w:r w:rsidRPr="00AF700F">
              <w:rPr>
                <w:i/>
                <w:color w:val="000000"/>
              </w:rPr>
              <w:t>ме</w:t>
            </w:r>
          </w:p>
        </w:tc>
        <w:tc>
          <w:tcPr>
            <w:tcW w:w="25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>Средний балл</w:t>
            </w:r>
          </w:p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 xml:space="preserve">по </w:t>
            </w:r>
            <w:proofErr w:type="spellStart"/>
            <w:r w:rsidRPr="00AF700F">
              <w:rPr>
                <w:i/>
                <w:color w:val="000000"/>
              </w:rPr>
              <w:t>стобальной</w:t>
            </w:r>
            <w:proofErr w:type="spellEnd"/>
            <w:r w:rsidRPr="00AF700F">
              <w:rPr>
                <w:i/>
                <w:color w:val="000000"/>
              </w:rPr>
              <w:t xml:space="preserve"> системе</w:t>
            </w:r>
          </w:p>
        </w:tc>
        <w:tc>
          <w:tcPr>
            <w:tcW w:w="22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>Средний балл</w:t>
            </w:r>
          </w:p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 xml:space="preserve">по </w:t>
            </w:r>
            <w:proofErr w:type="spellStart"/>
            <w:r w:rsidRPr="00AF700F">
              <w:rPr>
                <w:i/>
                <w:color w:val="000000"/>
              </w:rPr>
              <w:t>стобальной</w:t>
            </w:r>
            <w:proofErr w:type="spellEnd"/>
            <w:r w:rsidRPr="00AF700F">
              <w:rPr>
                <w:i/>
                <w:color w:val="000000"/>
              </w:rPr>
              <w:t xml:space="preserve"> си</w:t>
            </w:r>
            <w:r w:rsidRPr="00AF700F">
              <w:rPr>
                <w:i/>
                <w:color w:val="000000"/>
              </w:rPr>
              <w:t>с</w:t>
            </w:r>
            <w:r w:rsidRPr="00AF700F">
              <w:rPr>
                <w:i/>
                <w:color w:val="000000"/>
              </w:rPr>
              <w:t>теме</w:t>
            </w:r>
          </w:p>
        </w:tc>
        <w:tc>
          <w:tcPr>
            <w:tcW w:w="22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>Средний балл</w:t>
            </w:r>
          </w:p>
          <w:p w:rsidR="008F4702" w:rsidRPr="00AF700F" w:rsidRDefault="008F4702" w:rsidP="008F4702">
            <w:pPr>
              <w:jc w:val="center"/>
              <w:rPr>
                <w:i/>
                <w:color w:val="000000"/>
              </w:rPr>
            </w:pPr>
            <w:r w:rsidRPr="00AF700F">
              <w:rPr>
                <w:i/>
                <w:color w:val="000000"/>
              </w:rPr>
              <w:t xml:space="preserve">по </w:t>
            </w:r>
            <w:proofErr w:type="spellStart"/>
            <w:r w:rsidRPr="00AF700F">
              <w:rPr>
                <w:i/>
                <w:color w:val="000000"/>
              </w:rPr>
              <w:t>стобальной</w:t>
            </w:r>
            <w:proofErr w:type="spellEnd"/>
            <w:r w:rsidRPr="00AF700F">
              <w:rPr>
                <w:i/>
                <w:color w:val="000000"/>
              </w:rPr>
              <w:t xml:space="preserve"> си</w:t>
            </w:r>
            <w:r w:rsidRPr="00AF700F">
              <w:rPr>
                <w:i/>
                <w:color w:val="000000"/>
              </w:rPr>
              <w:t>с</w:t>
            </w:r>
            <w:r w:rsidRPr="00AF700F">
              <w:rPr>
                <w:i/>
                <w:color w:val="000000"/>
              </w:rPr>
              <w:t>теме</w:t>
            </w:r>
          </w:p>
        </w:tc>
      </w:tr>
      <w:tr w:rsidR="008F4702" w:rsidRPr="00AF700F" w:rsidTr="008F4702">
        <w:trPr>
          <w:trHeight w:val="362"/>
        </w:trPr>
        <w:tc>
          <w:tcPr>
            <w:tcW w:w="25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F4702" w:rsidRPr="00DD086F" w:rsidRDefault="008F4702" w:rsidP="008F4702">
            <w:pPr>
              <w:jc w:val="center"/>
              <w:rPr>
                <w:b/>
                <w:color w:val="000000"/>
              </w:rPr>
            </w:pPr>
            <w:r w:rsidRPr="00DD086F">
              <w:rPr>
                <w:b/>
                <w:color w:val="000000"/>
              </w:rPr>
              <w:t>39,28</w:t>
            </w:r>
          </w:p>
        </w:tc>
        <w:tc>
          <w:tcPr>
            <w:tcW w:w="25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F4702" w:rsidRPr="00DD086F" w:rsidRDefault="008F4702" w:rsidP="008F4702">
            <w:pPr>
              <w:jc w:val="center"/>
              <w:rPr>
                <w:b/>
                <w:color w:val="000000"/>
              </w:rPr>
            </w:pPr>
            <w:r w:rsidRPr="00DD086F">
              <w:rPr>
                <w:b/>
                <w:color w:val="000000"/>
              </w:rPr>
              <w:t>48,75</w:t>
            </w:r>
          </w:p>
        </w:tc>
        <w:tc>
          <w:tcPr>
            <w:tcW w:w="22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F4702" w:rsidRPr="00DD086F" w:rsidRDefault="008F4702" w:rsidP="008F4702">
            <w:pPr>
              <w:jc w:val="center"/>
              <w:rPr>
                <w:b/>
                <w:color w:val="000000"/>
              </w:rPr>
            </w:pPr>
            <w:r w:rsidRPr="00DD086F">
              <w:rPr>
                <w:b/>
                <w:color w:val="000000"/>
              </w:rPr>
              <w:t>53,4</w:t>
            </w:r>
          </w:p>
        </w:tc>
        <w:tc>
          <w:tcPr>
            <w:tcW w:w="22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4702" w:rsidRPr="00DD086F" w:rsidRDefault="008F4702" w:rsidP="008F4702">
            <w:pPr>
              <w:jc w:val="center"/>
              <w:rPr>
                <w:b/>
                <w:color w:val="000000"/>
              </w:rPr>
            </w:pPr>
            <w:r w:rsidRPr="00DD086F">
              <w:rPr>
                <w:b/>
                <w:color w:val="000000"/>
              </w:rPr>
              <w:t>42,91</w:t>
            </w:r>
          </w:p>
        </w:tc>
      </w:tr>
    </w:tbl>
    <w:p w:rsidR="008F4702" w:rsidRDefault="008F4702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P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Видно,</w:t>
      </w:r>
      <w:r w:rsidR="00224300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 xml:space="preserve"> что прослеживается  повышение среднего балла при сдаче экз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 xml:space="preserve">менов в форме ЕГЭ, кроме последнего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ода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 Но однако же он  все же в</w:t>
      </w:r>
      <w:r w:rsidRPr="00B95752">
        <w:rPr>
          <w:rFonts w:ascii="Times New Roman" w:hAnsi="Times New Roman" w:cs="Times New Roman"/>
          <w:sz w:val="28"/>
          <w:szCs w:val="28"/>
        </w:rPr>
        <w:t>ы</w:t>
      </w:r>
      <w:r w:rsidRPr="00B95752">
        <w:rPr>
          <w:rFonts w:ascii="Times New Roman" w:hAnsi="Times New Roman" w:cs="Times New Roman"/>
          <w:sz w:val="28"/>
          <w:szCs w:val="28"/>
        </w:rPr>
        <w:t xml:space="preserve">ше, чем в 2008-2009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оду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</w:t>
      </w:r>
      <w:r w:rsidRPr="00B95752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8A41F3" w:rsidRPr="008A41F3" w:rsidRDefault="008A41F3" w:rsidP="008A41F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B1B06" w:rsidRDefault="00B40286" w:rsidP="00CB1B06">
      <w:pPr>
        <w:suppressAutoHyphens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Результаты единого государственного экзамена по отдельным предметам</w:t>
      </w:r>
    </w:p>
    <w:tbl>
      <w:tblPr>
        <w:tblStyle w:val="a7"/>
        <w:tblW w:w="0" w:type="auto"/>
        <w:tblInd w:w="108" w:type="dxa"/>
        <w:tblLook w:val="04A0"/>
      </w:tblPr>
      <w:tblGrid>
        <w:gridCol w:w="2925"/>
        <w:gridCol w:w="2177"/>
        <w:gridCol w:w="2180"/>
        <w:gridCol w:w="2180"/>
      </w:tblGrid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lastRenderedPageBreak/>
              <w:t>Предметы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t>2009/2010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t xml:space="preserve">2010/2011 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t>2011/2012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8A41F3">
              <w:rPr>
                <w:b/>
                <w:sz w:val="22"/>
                <w:szCs w:val="22"/>
              </w:rPr>
              <w:t>учебный год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Русский язык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b/>
                <w:bCs/>
                <w:color w:val="FF0000"/>
                <w:sz w:val="22"/>
                <w:szCs w:val="22"/>
                <w:u w:val="single"/>
              </w:rPr>
            </w:pPr>
            <w:r w:rsidRPr="008A41F3">
              <w:rPr>
                <w:sz w:val="22"/>
                <w:szCs w:val="22"/>
              </w:rPr>
              <w:t xml:space="preserve">-средний балл  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55,2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56,3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52,28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Математика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32,4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39,5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29,85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78,6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Физика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54,5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Химия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59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Биология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47,5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55,7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40,33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География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49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История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51,3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Обществознание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49,8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57,7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snapToGrid w:val="0"/>
              <w:rPr>
                <w:b/>
                <w:bCs/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rPr>
                <w:b/>
                <w:bCs/>
                <w:sz w:val="22"/>
                <w:szCs w:val="22"/>
              </w:rPr>
            </w:pPr>
            <w:r w:rsidRPr="008A41F3">
              <w:rPr>
                <w:b/>
                <w:bCs/>
                <w:sz w:val="22"/>
                <w:szCs w:val="22"/>
              </w:rPr>
              <w:t>Литература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Английский язык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-средний балл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-успеваемость, %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Немецкий язык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Французский язык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9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Информатика и ИКТ</w:t>
            </w:r>
          </w:p>
        </w:tc>
        <w:tc>
          <w:tcPr>
            <w:tcW w:w="2177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18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</w:tbl>
    <w:p w:rsidR="008A41F3" w:rsidRPr="00B95752" w:rsidRDefault="008A41F3" w:rsidP="00CB1B06">
      <w:pPr>
        <w:suppressAutoHyphens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CB1B0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3048" distL="114300" distR="114300" simplePos="0" relativeHeight="25166233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288290</wp:posOffset>
            </wp:positionV>
            <wp:extent cx="3914775" cy="2362200"/>
            <wp:effectExtent l="19050" t="0" r="9525" b="0"/>
            <wp:wrapNone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CB1B0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302895</wp:posOffset>
            </wp:positionV>
            <wp:extent cx="3915410" cy="2211705"/>
            <wp:effectExtent l="19050" t="0" r="27940" b="0"/>
            <wp:wrapNone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CB1B0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2667" distL="114300" distR="114300" simplePos="0" relativeHeight="25166438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236855</wp:posOffset>
            </wp:positionV>
            <wp:extent cx="3956685" cy="2127885"/>
            <wp:effectExtent l="19050" t="0" r="24765" b="5715"/>
            <wp:wrapNone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B40286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4300" w:rsidRPr="00B95752" w:rsidRDefault="00224300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4702" w:rsidRPr="008F4702" w:rsidRDefault="008F4702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4702" w:rsidRDefault="008F4702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P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CB1B0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48895</wp:posOffset>
            </wp:positionV>
            <wp:extent cx="3956685" cy="2152650"/>
            <wp:effectExtent l="19050" t="0" r="24765" b="0"/>
            <wp:wrapNone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4300" w:rsidRPr="00B95752" w:rsidRDefault="00224300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noProof/>
          <w:sz w:val="28"/>
          <w:szCs w:val="28"/>
        </w:rPr>
        <w:drawing>
          <wp:anchor distT="0" distB="1524" distL="114300" distR="114300" simplePos="0" relativeHeight="251666432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245110</wp:posOffset>
            </wp:positionV>
            <wp:extent cx="3983990" cy="2479040"/>
            <wp:effectExtent l="19050" t="0" r="16510" b="0"/>
            <wp:wrapNone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E6C0B" w:rsidRPr="002E6C0B" w:rsidRDefault="002E6C0B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0286" w:rsidRPr="00B95752" w:rsidRDefault="00CB1B0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3048" distL="114300" distR="114300" simplePos="0" relativeHeight="251667456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-64135</wp:posOffset>
            </wp:positionV>
            <wp:extent cx="4043045" cy="2366010"/>
            <wp:effectExtent l="19050" t="0" r="14605" b="0"/>
            <wp:wrapNone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8A41F3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40286" w:rsidRPr="00B95752">
        <w:rPr>
          <w:rFonts w:ascii="Times New Roman" w:hAnsi="Times New Roman" w:cs="Times New Roman"/>
          <w:sz w:val="28"/>
          <w:szCs w:val="28"/>
        </w:rPr>
        <w:t>римерно 89 % выпускников 11 классов школы ежегодно поступают в высшие учебные заведения не только нашего города и области, но и пр</w:t>
      </w:r>
      <w:r w:rsidR="00B40286" w:rsidRPr="00B95752">
        <w:rPr>
          <w:rFonts w:ascii="Times New Roman" w:hAnsi="Times New Roman" w:cs="Times New Roman"/>
          <w:sz w:val="28"/>
          <w:szCs w:val="28"/>
        </w:rPr>
        <w:t>е</w:t>
      </w:r>
      <w:r w:rsidR="00B40286" w:rsidRPr="00B95752">
        <w:rPr>
          <w:rFonts w:ascii="Times New Roman" w:hAnsi="Times New Roman" w:cs="Times New Roman"/>
          <w:sz w:val="28"/>
          <w:szCs w:val="28"/>
        </w:rPr>
        <w:t>стижные вузы Москвы и</w:t>
      </w:r>
      <w:proofErr w:type="gramStart"/>
      <w:r w:rsidR="00B40286" w:rsidRPr="00B9575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B40286" w:rsidRPr="00B95752">
        <w:rPr>
          <w:rFonts w:ascii="Times New Roman" w:hAnsi="Times New Roman" w:cs="Times New Roman"/>
          <w:sz w:val="28"/>
          <w:szCs w:val="28"/>
        </w:rPr>
        <w:t xml:space="preserve">анкт- Петербурга,  причем 2/3 из них учатся на бюджетной основе. </w:t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Процент поступления выпускников школы в профильные высшие учебные заве</w:t>
      </w:r>
      <w:r w:rsidR="00C52A2C">
        <w:rPr>
          <w:rFonts w:ascii="Times New Roman" w:hAnsi="Times New Roman" w:cs="Times New Roman"/>
          <w:sz w:val="28"/>
          <w:szCs w:val="28"/>
        </w:rPr>
        <w:t>дения  представлен в следующей диаграмме</w:t>
      </w:r>
      <w:r w:rsidRPr="00B95752">
        <w:rPr>
          <w:rFonts w:ascii="Times New Roman" w:hAnsi="Times New Roman" w:cs="Times New Roman"/>
          <w:sz w:val="28"/>
          <w:szCs w:val="28"/>
        </w:rPr>
        <w:t>:</w:t>
      </w: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5752">
        <w:rPr>
          <w:rFonts w:ascii="Times New Roman" w:hAnsi="Times New Roman" w:cs="Times New Roman"/>
          <w:iCs/>
          <w:sz w:val="28"/>
          <w:szCs w:val="28"/>
        </w:rPr>
        <w:t>2009-2010 – 5 человек (50%)</w:t>
      </w: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5752">
        <w:rPr>
          <w:rFonts w:ascii="Times New Roman" w:hAnsi="Times New Roman" w:cs="Times New Roman"/>
          <w:iCs/>
          <w:sz w:val="28"/>
          <w:szCs w:val="28"/>
        </w:rPr>
        <w:t>2010-2011 – 6 человек (26%)</w:t>
      </w: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5752">
        <w:rPr>
          <w:rFonts w:ascii="Times New Roman" w:hAnsi="Times New Roman" w:cs="Times New Roman"/>
          <w:iCs/>
          <w:sz w:val="28"/>
          <w:szCs w:val="28"/>
        </w:rPr>
        <w:t>2011-2012 – 4 человека (29%)</w:t>
      </w:r>
    </w:p>
    <w:p w:rsidR="00B40286" w:rsidRPr="00B95752" w:rsidRDefault="00B40286" w:rsidP="00B402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6BDE" w:rsidRDefault="00B56BDE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14825" cy="2981152"/>
            <wp:effectExtent l="0" t="0" r="0" b="0"/>
            <wp:docPr id="20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286" w:rsidRDefault="00B40286" w:rsidP="00B40286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 xml:space="preserve">Результаты государственной (итоговой) аттестации выпускников </w:t>
      </w:r>
      <w:r w:rsidRPr="00B95752">
        <w:rPr>
          <w:rFonts w:ascii="Times New Roman" w:hAnsi="Times New Roman" w:cs="Times New Roman"/>
          <w:b/>
          <w:bCs/>
          <w:sz w:val="28"/>
          <w:szCs w:val="28"/>
        </w:rPr>
        <w:t>9 класса</w:t>
      </w:r>
    </w:p>
    <w:tbl>
      <w:tblPr>
        <w:tblStyle w:val="a7"/>
        <w:tblW w:w="9614" w:type="dxa"/>
        <w:tblLook w:val="04A0"/>
      </w:tblPr>
      <w:tblGrid>
        <w:gridCol w:w="2925"/>
        <w:gridCol w:w="2229"/>
        <w:gridCol w:w="2230"/>
        <w:gridCol w:w="2230"/>
      </w:tblGrid>
      <w:tr w:rsidR="008A41F3" w:rsidRPr="008A41F3" w:rsidTr="008A41F3">
        <w:trPr>
          <w:trHeight w:val="635"/>
        </w:trPr>
        <w:tc>
          <w:tcPr>
            <w:tcW w:w="2925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lastRenderedPageBreak/>
              <w:t>Результаты Предметы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2009/2010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учебный год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 xml:space="preserve">2010/2011 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учебный год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 xml:space="preserve">2011/2012 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учебный год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Русский язык</w:t>
            </w:r>
          </w:p>
          <w:p w:rsidR="008A41F3" w:rsidRPr="008A41F3" w:rsidRDefault="008A41F3" w:rsidP="008A41F3">
            <w:pPr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 xml:space="preserve">-показатель качества 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100 %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42,7%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84%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91%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Математика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23,5%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41%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70%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Химия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Биология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География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5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60%-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66%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Обществознание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Литература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Черчение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66,7%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75%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История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</w:tr>
      <w:tr w:rsidR="008A41F3" w:rsidRPr="008A41F3" w:rsidTr="008A41F3">
        <w:trPr>
          <w:trHeight w:val="310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ОВС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15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80%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</w:t>
            </w:r>
          </w:p>
        </w:tc>
      </w:tr>
      <w:tr w:rsidR="008A41F3" w:rsidRPr="008A41F3" w:rsidTr="008A41F3">
        <w:trPr>
          <w:trHeight w:val="325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ОБЖ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34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73,5%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43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76,7%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29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72%</w:t>
            </w:r>
          </w:p>
        </w:tc>
      </w:tr>
      <w:tr w:rsidR="008A41F3" w:rsidRPr="008A41F3" w:rsidTr="008A41F3">
        <w:trPr>
          <w:trHeight w:val="325"/>
        </w:trPr>
        <w:tc>
          <w:tcPr>
            <w:tcW w:w="2925" w:type="dxa"/>
          </w:tcPr>
          <w:p w:rsidR="008A41F3" w:rsidRPr="008A41F3" w:rsidRDefault="008A41F3" w:rsidP="008A41F3">
            <w:pPr>
              <w:pStyle w:val="2"/>
              <w:numPr>
                <w:ilvl w:val="1"/>
                <w:numId w:val="10"/>
              </w:numPr>
              <w:tabs>
                <w:tab w:val="clear" w:pos="576"/>
                <w:tab w:val="num" w:pos="202"/>
              </w:tabs>
              <w:snapToGrid w:val="0"/>
              <w:outlineLvl w:val="1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Физическая культура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-количество выпускников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-успеваемость</w:t>
            </w:r>
          </w:p>
          <w:p w:rsidR="008A41F3" w:rsidRPr="008A41F3" w:rsidRDefault="008A41F3" w:rsidP="008A41F3">
            <w:pPr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-показатель качества</w:t>
            </w:r>
          </w:p>
        </w:tc>
        <w:tc>
          <w:tcPr>
            <w:tcW w:w="2229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22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21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81%</w:t>
            </w:r>
          </w:p>
        </w:tc>
        <w:tc>
          <w:tcPr>
            <w:tcW w:w="2230" w:type="dxa"/>
          </w:tcPr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26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100%</w:t>
            </w:r>
          </w:p>
          <w:p w:rsidR="008A41F3" w:rsidRPr="008A41F3" w:rsidRDefault="008A41F3" w:rsidP="008A41F3">
            <w:pPr>
              <w:snapToGrid w:val="0"/>
              <w:jc w:val="both"/>
              <w:rPr>
                <w:sz w:val="22"/>
                <w:szCs w:val="22"/>
              </w:rPr>
            </w:pPr>
            <w:r w:rsidRPr="008A41F3">
              <w:rPr>
                <w:sz w:val="22"/>
                <w:szCs w:val="22"/>
              </w:rPr>
              <w:t>80%</w:t>
            </w:r>
          </w:p>
        </w:tc>
      </w:tr>
    </w:tbl>
    <w:p w:rsidR="008A41F3" w:rsidRPr="00B95752" w:rsidRDefault="008A41F3" w:rsidP="00B40286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253492</wp:posOffset>
            </wp:positionH>
            <wp:positionV relativeFrom="paragraph">
              <wp:posOffset>-188214</wp:posOffset>
            </wp:positionV>
            <wp:extent cx="4572127" cy="2743454"/>
            <wp:effectExtent l="12192" t="6096" r="6096" b="0"/>
            <wp:wrapNone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367792</wp:posOffset>
            </wp:positionH>
            <wp:positionV relativeFrom="paragraph">
              <wp:posOffset>138811</wp:posOffset>
            </wp:positionV>
            <wp:extent cx="4705350" cy="2685923"/>
            <wp:effectExtent l="12192" t="6096" r="6858" b="2286"/>
            <wp:wrapNone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Из анализа результатов итоговой аттестации  в 9 классах видно, что учащиеся показывают хорошее качество успеваемости по обязательным предметам</w:t>
      </w:r>
      <w:r w:rsidR="00CB1B06">
        <w:rPr>
          <w:rFonts w:ascii="Times New Roman" w:hAnsi="Times New Roman" w:cs="Times New Roman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(русский язык и математика). На протяжении трех последних лет качество знаний на ГИА остается стабильно высоким. Этому способствует хорошая организация подготовки к экзамену, проведение индивидуально-групповых занятий, создание условий по повышению мотивации учащихся 9 классов.</w:t>
      </w:r>
    </w:p>
    <w:p w:rsidR="00CB1B06" w:rsidRDefault="00CB1B0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B1B06" w:rsidRDefault="00CB1B0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Pr="00B95752" w:rsidRDefault="008A41F3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41F3" w:rsidRDefault="00B40286" w:rsidP="00CB1B06">
      <w:pPr>
        <w:suppressAutoHyphens/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 xml:space="preserve">Результаты РКМ </w:t>
      </w:r>
    </w:p>
    <w:p w:rsidR="00B40286" w:rsidRPr="00B95752" w:rsidRDefault="00B40286" w:rsidP="00CB1B06">
      <w:pPr>
        <w:suppressAutoHyphens/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 xml:space="preserve">(регионального </w:t>
      </w:r>
      <w:proofErr w:type="spellStart"/>
      <w:r w:rsidRPr="00B95752">
        <w:rPr>
          <w:rFonts w:ascii="Times New Roman" w:hAnsi="Times New Roman" w:cs="Times New Roman"/>
          <w:b/>
          <w:sz w:val="28"/>
          <w:szCs w:val="28"/>
        </w:rPr>
        <w:t>квалиметрического</w:t>
      </w:r>
      <w:proofErr w:type="spellEnd"/>
      <w:r w:rsidRPr="00B95752">
        <w:rPr>
          <w:rFonts w:ascii="Times New Roman" w:hAnsi="Times New Roman" w:cs="Times New Roman"/>
          <w:b/>
          <w:sz w:val="28"/>
          <w:szCs w:val="28"/>
        </w:rPr>
        <w:t xml:space="preserve"> мониторинга) с 2008 года.</w:t>
      </w:r>
    </w:p>
    <w:p w:rsidR="00B40286" w:rsidRDefault="00B40286" w:rsidP="008A41F3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2007-2008 учебный год</w:t>
      </w:r>
    </w:p>
    <w:p w:rsidR="008A41F3" w:rsidRPr="00B95752" w:rsidRDefault="008A41F3" w:rsidP="008A41F3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B40286" w:rsidRPr="00B95752" w:rsidTr="00B95752">
        <w:tc>
          <w:tcPr>
            <w:tcW w:w="2392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Предметы, класс</w:t>
            </w:r>
          </w:p>
        </w:tc>
        <w:tc>
          <w:tcPr>
            <w:tcW w:w="2392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Количество уч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% двоек</w:t>
            </w:r>
          </w:p>
        </w:tc>
      </w:tr>
      <w:tr w:rsidR="00B40286" w:rsidRPr="00B95752" w:rsidTr="00B95752">
        <w:tc>
          <w:tcPr>
            <w:tcW w:w="2392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</w:t>
            </w:r>
          </w:p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2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3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72,96</w:t>
            </w:r>
          </w:p>
        </w:tc>
        <w:tc>
          <w:tcPr>
            <w:tcW w:w="2393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40286" w:rsidRPr="00B95752" w:rsidTr="00B95752">
        <w:tc>
          <w:tcPr>
            <w:tcW w:w="2392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3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2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93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75,19</w:t>
            </w:r>
          </w:p>
        </w:tc>
        <w:tc>
          <w:tcPr>
            <w:tcW w:w="2393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A41F3" w:rsidRDefault="008A41F3" w:rsidP="008A41F3">
      <w:pPr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286" w:rsidRPr="00B95752" w:rsidRDefault="00B40286" w:rsidP="008A41F3">
      <w:pPr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2008-2009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1617"/>
        <w:gridCol w:w="1521"/>
        <w:gridCol w:w="1547"/>
        <w:gridCol w:w="1244"/>
        <w:gridCol w:w="1260"/>
      </w:tblGrid>
      <w:tr w:rsidR="00B40286" w:rsidRPr="00B95752" w:rsidTr="008A41F3">
        <w:tc>
          <w:tcPr>
            <w:tcW w:w="237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Предметы, класс</w:t>
            </w:r>
          </w:p>
        </w:tc>
        <w:tc>
          <w:tcPr>
            <w:tcW w:w="161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521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5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 по городу</w:t>
            </w:r>
          </w:p>
        </w:tc>
        <w:tc>
          <w:tcPr>
            <w:tcW w:w="124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% двоек</w:t>
            </w:r>
          </w:p>
        </w:tc>
        <w:tc>
          <w:tcPr>
            <w:tcW w:w="1260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% двоек по гор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40286" w:rsidRPr="00B95752" w:rsidTr="008A41F3">
        <w:tc>
          <w:tcPr>
            <w:tcW w:w="237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</w:t>
            </w:r>
          </w:p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21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63,9</w:t>
            </w:r>
          </w:p>
        </w:tc>
        <w:tc>
          <w:tcPr>
            <w:tcW w:w="124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20,8</w:t>
            </w:r>
          </w:p>
        </w:tc>
        <w:tc>
          <w:tcPr>
            <w:tcW w:w="1260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286" w:rsidRPr="00B95752" w:rsidTr="008A41F3">
        <w:tc>
          <w:tcPr>
            <w:tcW w:w="237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4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21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61,7</w:t>
            </w:r>
          </w:p>
        </w:tc>
        <w:tc>
          <w:tcPr>
            <w:tcW w:w="124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260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B40286" w:rsidRPr="00B95752" w:rsidTr="008A41F3">
        <w:trPr>
          <w:trHeight w:val="1185"/>
        </w:trPr>
        <w:tc>
          <w:tcPr>
            <w:tcW w:w="2376" w:type="dxa"/>
            <w:shd w:val="clear" w:color="auto" w:fill="D9D9D9"/>
          </w:tcPr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</w:t>
            </w:r>
          </w:p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shd w:val="clear" w:color="auto" w:fill="D9D9D9"/>
          </w:tcPr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21" w:type="dxa"/>
            <w:shd w:val="clear" w:color="auto" w:fill="D9D9D9"/>
          </w:tcPr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547" w:type="dxa"/>
            <w:shd w:val="clear" w:color="auto" w:fill="D9D9D9"/>
          </w:tcPr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  <w:tc>
          <w:tcPr>
            <w:tcW w:w="1244" w:type="dxa"/>
            <w:shd w:val="clear" w:color="auto" w:fill="D9D9D9"/>
          </w:tcPr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260" w:type="dxa"/>
            <w:shd w:val="clear" w:color="auto" w:fill="D9D9D9"/>
          </w:tcPr>
          <w:p w:rsidR="00B40286" w:rsidRPr="00B95752" w:rsidRDefault="00B40286" w:rsidP="00B957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</w:tr>
      <w:tr w:rsidR="00B40286" w:rsidRPr="00B95752" w:rsidTr="008A41F3">
        <w:tc>
          <w:tcPr>
            <w:tcW w:w="2376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21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47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44,1</w:t>
            </w:r>
          </w:p>
        </w:tc>
        <w:tc>
          <w:tcPr>
            <w:tcW w:w="1244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45,9</w:t>
            </w:r>
          </w:p>
        </w:tc>
        <w:tc>
          <w:tcPr>
            <w:tcW w:w="1260" w:type="dxa"/>
            <w:shd w:val="clear" w:color="auto" w:fill="FFFFFF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</w:tr>
      <w:tr w:rsidR="00B40286" w:rsidRPr="00B95752" w:rsidTr="008A41F3">
        <w:tc>
          <w:tcPr>
            <w:tcW w:w="237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География, 7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1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43,9</w:t>
            </w:r>
          </w:p>
        </w:tc>
        <w:tc>
          <w:tcPr>
            <w:tcW w:w="124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1260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</w:tr>
      <w:tr w:rsidR="00B40286" w:rsidRPr="00B95752" w:rsidTr="008A41F3">
        <w:tc>
          <w:tcPr>
            <w:tcW w:w="237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7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1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43,4</w:t>
            </w:r>
          </w:p>
        </w:tc>
        <w:tc>
          <w:tcPr>
            <w:tcW w:w="124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57,7</w:t>
            </w:r>
          </w:p>
        </w:tc>
        <w:tc>
          <w:tcPr>
            <w:tcW w:w="1260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29,2</w:t>
            </w:r>
          </w:p>
        </w:tc>
      </w:tr>
      <w:tr w:rsidR="00B40286" w:rsidRPr="00B95752" w:rsidTr="008A41F3">
        <w:tc>
          <w:tcPr>
            <w:tcW w:w="237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Биология,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21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53,4</w:t>
            </w:r>
          </w:p>
        </w:tc>
        <w:tc>
          <w:tcPr>
            <w:tcW w:w="124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  <w:tc>
          <w:tcPr>
            <w:tcW w:w="1260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  <w:tr w:rsidR="00B40286" w:rsidRPr="00B95752" w:rsidTr="008A41F3">
        <w:tc>
          <w:tcPr>
            <w:tcW w:w="237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Химия,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21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124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  <w:tc>
          <w:tcPr>
            <w:tcW w:w="1260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</w:tr>
      <w:tr w:rsidR="00B40286" w:rsidRPr="00B95752" w:rsidTr="008A41F3">
        <w:tc>
          <w:tcPr>
            <w:tcW w:w="237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Физика, 10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1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124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</w:p>
        </w:tc>
        <w:tc>
          <w:tcPr>
            <w:tcW w:w="1260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CB1B06" w:rsidRDefault="00CB1B06" w:rsidP="00B40286">
      <w:pPr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F3" w:rsidRDefault="008A41F3" w:rsidP="00B40286">
      <w:pPr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286" w:rsidRPr="00B95752" w:rsidRDefault="00B40286" w:rsidP="008A41F3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2009-2010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2"/>
        <w:gridCol w:w="1875"/>
        <w:gridCol w:w="1712"/>
        <w:gridCol w:w="1547"/>
        <w:gridCol w:w="1244"/>
        <w:gridCol w:w="1260"/>
      </w:tblGrid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Предметы, класс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 по 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городу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 двоек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% двоек 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гор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Русский язык, </w:t>
            </w:r>
          </w:p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13,33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10,54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4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23,33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13,55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34,04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13,83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13,95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12,28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язык,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29,23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История, 7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18,91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15,23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17,02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11,74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Физика,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21,27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История, 10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52,94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18,02</w:t>
            </w:r>
          </w:p>
        </w:tc>
      </w:tr>
    </w:tbl>
    <w:p w:rsidR="00B40286" w:rsidRPr="00B95752" w:rsidRDefault="00B40286" w:rsidP="00B40286">
      <w:pPr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2010-2011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3"/>
        <w:gridCol w:w="1875"/>
        <w:gridCol w:w="1712"/>
        <w:gridCol w:w="1546"/>
        <w:gridCol w:w="1244"/>
        <w:gridCol w:w="1260"/>
      </w:tblGrid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Предметы, класс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 по городу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% двоек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% двоек по гор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</w:t>
            </w:r>
          </w:p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54,24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История,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30,37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46,4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Биология,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49,41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Химия,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54,97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64,4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Иностранный язык,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48,74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48,58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55,1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21,2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язык,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51,5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53,9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10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59,04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86,7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10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65,4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</w:tbl>
    <w:p w:rsidR="00B40286" w:rsidRPr="00B95752" w:rsidRDefault="00B40286" w:rsidP="008A41F3">
      <w:pPr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2011-2012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2"/>
        <w:gridCol w:w="1875"/>
        <w:gridCol w:w="1712"/>
        <w:gridCol w:w="1547"/>
        <w:gridCol w:w="1244"/>
        <w:gridCol w:w="1260"/>
      </w:tblGrid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Предметы, класс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 балл по городу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% двоек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gram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% двоек по гор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</w:t>
            </w:r>
          </w:p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69,21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2,95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6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49,52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52,4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География, 7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49,93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42,9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7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61,2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Физика, 8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42,4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52,4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16,1</w:t>
            </w:r>
          </w:p>
        </w:tc>
      </w:tr>
      <w:tr w:rsidR="00B40286" w:rsidRPr="00B95752" w:rsidTr="00B95752">
        <w:tc>
          <w:tcPr>
            <w:tcW w:w="1934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Биология, 10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6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44,89</w:t>
            </w:r>
          </w:p>
        </w:tc>
        <w:tc>
          <w:tcPr>
            <w:tcW w:w="1549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60,3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</w:p>
        </w:tc>
        <w:tc>
          <w:tcPr>
            <w:tcW w:w="1247" w:type="dxa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10,72</w:t>
            </w:r>
          </w:p>
        </w:tc>
      </w:tr>
      <w:tr w:rsidR="00B40286" w:rsidRPr="00B95752" w:rsidTr="00B95752">
        <w:tc>
          <w:tcPr>
            <w:tcW w:w="1934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Химия, 10 </w:t>
            </w:r>
            <w:proofErr w:type="spellStart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6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50,25</w:t>
            </w:r>
          </w:p>
        </w:tc>
        <w:tc>
          <w:tcPr>
            <w:tcW w:w="1549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57,4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" w:type="dxa"/>
            <w:shd w:val="clear" w:color="auto" w:fill="D9D9D9"/>
          </w:tcPr>
          <w:p w:rsidR="00B40286" w:rsidRPr="00B95752" w:rsidRDefault="00B40286" w:rsidP="00B95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CB1B06" w:rsidRDefault="00B40286" w:rsidP="00CB1B06">
      <w:pPr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4001D" w:rsidRDefault="0054001D" w:rsidP="00CB1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CB1B06">
      <w:pPr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Исходя из данных мониторинга, видно, что по количеству двоек западают следующие предметы и классы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2008-2009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</w:t>
      </w:r>
      <w:proofErr w:type="spellEnd"/>
      <w:r w:rsidRPr="00B95752">
        <w:rPr>
          <w:rFonts w:ascii="Times New Roman" w:hAnsi="Times New Roman" w:cs="Times New Roman"/>
          <w:b/>
          <w:i/>
          <w:sz w:val="28"/>
          <w:szCs w:val="28"/>
        </w:rPr>
        <w:t>.:</w:t>
      </w:r>
      <w:r w:rsidRPr="00B957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 xml:space="preserve">математика 4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математика 6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математика 7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химия 8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 w:rsidRPr="00B95752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2009-2010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</w:t>
      </w:r>
      <w:r w:rsidRPr="00B95752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Pr="00B95752">
        <w:rPr>
          <w:rFonts w:ascii="Times New Roman" w:hAnsi="Times New Roman" w:cs="Times New Roman"/>
          <w:b/>
          <w:sz w:val="28"/>
          <w:szCs w:val="28"/>
        </w:rPr>
        <w:t>:</w:t>
      </w:r>
      <w:r w:rsidRPr="00B9575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атематика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немецкий язык 6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история 10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2010-2011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</w:t>
      </w:r>
      <w:proofErr w:type="spellEnd"/>
      <w:r w:rsidRPr="00B95752">
        <w:rPr>
          <w:rFonts w:ascii="Times New Roman" w:hAnsi="Times New Roman" w:cs="Times New Roman"/>
          <w:b/>
          <w:sz w:val="28"/>
          <w:szCs w:val="28"/>
        </w:rPr>
        <w:t>.:</w:t>
      </w:r>
      <w:r w:rsidRPr="00B95752">
        <w:rPr>
          <w:rFonts w:ascii="Times New Roman" w:hAnsi="Times New Roman" w:cs="Times New Roman"/>
          <w:sz w:val="28"/>
          <w:szCs w:val="28"/>
        </w:rPr>
        <w:t xml:space="preserve"> история 6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русский язык 10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кл.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атематика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2011-2012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</w:t>
      </w:r>
      <w:proofErr w:type="spellEnd"/>
      <w:r w:rsidRPr="00B95752">
        <w:rPr>
          <w:rFonts w:ascii="Times New Roman" w:hAnsi="Times New Roman" w:cs="Times New Roman"/>
          <w:b/>
          <w:i/>
          <w:sz w:val="28"/>
          <w:szCs w:val="28"/>
        </w:rPr>
        <w:t>.:</w:t>
      </w:r>
      <w:r w:rsidRPr="00B95752">
        <w:rPr>
          <w:rFonts w:ascii="Times New Roman" w:hAnsi="Times New Roman" w:cs="Times New Roman"/>
          <w:sz w:val="28"/>
          <w:szCs w:val="28"/>
        </w:rPr>
        <w:t xml:space="preserve"> география 7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физика 8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кл.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иология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Хорошие результаты показали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2008-2009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уч.г.</w:t>
      </w:r>
      <w:proofErr w:type="gramStart"/>
      <w:r w:rsidRPr="00B9575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9575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усский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язык 6 кл.-64% (по городу-66,5%), по физике 10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 – 41% (39,3% по городу).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2009-2010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</w:t>
      </w:r>
      <w:proofErr w:type="gramStart"/>
      <w:r w:rsidRPr="00B95752">
        <w:rPr>
          <w:rFonts w:ascii="Times New Roman" w:hAnsi="Times New Roman" w:cs="Times New Roman"/>
          <w:b/>
          <w:i/>
          <w:sz w:val="28"/>
          <w:szCs w:val="28"/>
        </w:rPr>
        <w:t>.г</w:t>
      </w:r>
      <w:proofErr w:type="spellEnd"/>
      <w:proofErr w:type="gramEnd"/>
      <w:r w:rsidRPr="00B9575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957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английский язык 6 кл.-56% ( 61% по городу),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2010-2011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уч.г.</w:t>
      </w:r>
      <w:proofErr w:type="gramStart"/>
      <w:r w:rsidRPr="00B9575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9575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усский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язык 4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 – 54,2% (58,35 по городу),немецкий язык 8 кл.-51,4% (53,95 по городу),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b/>
          <w:i/>
          <w:sz w:val="28"/>
          <w:szCs w:val="28"/>
        </w:rPr>
        <w:t xml:space="preserve">2011-2012 </w:t>
      </w:r>
      <w:proofErr w:type="spellStart"/>
      <w:r w:rsidRPr="00B95752">
        <w:rPr>
          <w:rFonts w:ascii="Times New Roman" w:hAnsi="Times New Roman" w:cs="Times New Roman"/>
          <w:b/>
          <w:i/>
          <w:sz w:val="28"/>
          <w:szCs w:val="28"/>
        </w:rPr>
        <w:t>уч.г.</w:t>
      </w:r>
      <w:proofErr w:type="gramStart"/>
      <w:r w:rsidRPr="00B9575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9575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атематика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4 кл.-69,2%(70% по городу), математика 6 кл.-49,5% (52% по городу), химия 10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 – 50.2% (57% по городу), двоек -10%, по городу-15%.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Данная статистика демонстрирует улучшение результатов  РКМ в 2012 году в образовательном учреждении по ряду предметов (химия, математика 4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., математика 6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.) в сравнении с прошлыми годами.</w:t>
      </w: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Ежегодно учащиеся школы принимают участие в предметных оли</w:t>
      </w:r>
      <w:r w:rsidRPr="00B95752">
        <w:rPr>
          <w:rFonts w:ascii="Times New Roman" w:hAnsi="Times New Roman" w:cs="Times New Roman"/>
          <w:sz w:val="28"/>
          <w:szCs w:val="28"/>
        </w:rPr>
        <w:t>м</w:t>
      </w:r>
      <w:r w:rsidRPr="00B95752">
        <w:rPr>
          <w:rFonts w:ascii="Times New Roman" w:hAnsi="Times New Roman" w:cs="Times New Roman"/>
          <w:sz w:val="28"/>
          <w:szCs w:val="28"/>
        </w:rPr>
        <w:t>пиадах. В последние годы  появились призовые места на олимпиадах по тем предметам, которые для Кадетской школы являются  профильными (ОБЖ).</w:t>
      </w:r>
    </w:p>
    <w:p w:rsidR="00B40286" w:rsidRPr="00B95752" w:rsidRDefault="00B40286" w:rsidP="00B402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>Результаты участия в олимпиадах и конкурсах:</w:t>
      </w:r>
    </w:p>
    <w:tbl>
      <w:tblPr>
        <w:tblW w:w="0" w:type="auto"/>
        <w:tblInd w:w="82" w:type="dxa"/>
        <w:tblLayout w:type="fixed"/>
        <w:tblLook w:val="0000"/>
      </w:tblPr>
      <w:tblGrid>
        <w:gridCol w:w="3662"/>
        <w:gridCol w:w="1800"/>
        <w:gridCol w:w="1920"/>
        <w:gridCol w:w="2035"/>
      </w:tblGrid>
      <w:tr w:rsidR="00B40286" w:rsidRPr="00B95752" w:rsidTr="00B95752">
        <w:trPr>
          <w:trHeight w:val="570"/>
        </w:trPr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2009/2010</w:t>
            </w:r>
          </w:p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2010/2011 </w:t>
            </w:r>
          </w:p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2011/2012 </w:t>
            </w:r>
          </w:p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B40286" w:rsidRPr="00B95752" w:rsidTr="00B95752">
        <w:trPr>
          <w:trHeight w:val="570"/>
        </w:trPr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Количество побед в оли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пиадах муниципального уровня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1-физика</w:t>
            </w:r>
          </w:p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(3 место)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1 – физика</w:t>
            </w:r>
          </w:p>
          <w:p w:rsidR="00B40286" w:rsidRPr="00B95752" w:rsidRDefault="00B40286" w:rsidP="00B95752">
            <w:pPr>
              <w:snapToGrid w:val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(2 место)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2 – история</w:t>
            </w:r>
          </w:p>
          <w:p w:rsidR="00B40286" w:rsidRPr="00B95752" w:rsidRDefault="00B40286" w:rsidP="00B95752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 (1 место), ОБЖ (3 место)</w:t>
            </w:r>
          </w:p>
        </w:tc>
      </w:tr>
    </w:tbl>
    <w:p w:rsidR="00B40286" w:rsidRPr="00B95752" w:rsidRDefault="00B40286" w:rsidP="00B402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B06">
        <w:rPr>
          <w:rFonts w:ascii="Times New Roman" w:hAnsi="Times New Roman" w:cs="Times New Roman"/>
          <w:bCs/>
          <w:sz w:val="28"/>
          <w:szCs w:val="28"/>
        </w:rPr>
        <w:t>С 2008 по 2012 год Кадетская школа трижды  становится победителем муниципального смотра – конкурса образовательных учреждений:</w:t>
      </w:r>
    </w:p>
    <w:p w:rsidR="00B40286" w:rsidRPr="00CB1B06" w:rsidRDefault="00B40286" w:rsidP="00CB1B0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B06">
        <w:rPr>
          <w:rFonts w:ascii="Times New Roman" w:hAnsi="Times New Roman" w:cs="Times New Roman"/>
          <w:bCs/>
          <w:sz w:val="28"/>
          <w:szCs w:val="28"/>
        </w:rPr>
        <w:lastRenderedPageBreak/>
        <w:t>в номинации «Патриотизм»(2010г., 2011г.)</w:t>
      </w:r>
    </w:p>
    <w:p w:rsidR="00B40286" w:rsidRPr="00CB1B06" w:rsidRDefault="00CB1B06" w:rsidP="00CB1B0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B40286" w:rsidRPr="00CB1B06">
        <w:rPr>
          <w:rFonts w:ascii="Times New Roman" w:hAnsi="Times New Roman" w:cs="Times New Roman"/>
          <w:bCs/>
          <w:sz w:val="28"/>
          <w:szCs w:val="28"/>
        </w:rPr>
        <w:t xml:space="preserve"> номинации «Инновации»</w:t>
      </w:r>
      <w:r w:rsidR="00437B3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40286" w:rsidRPr="00CB1B06">
        <w:rPr>
          <w:rFonts w:ascii="Times New Roman" w:hAnsi="Times New Roman" w:cs="Times New Roman"/>
          <w:bCs/>
          <w:sz w:val="28"/>
          <w:szCs w:val="28"/>
        </w:rPr>
        <w:t>(2009г.)</w:t>
      </w:r>
    </w:p>
    <w:p w:rsidR="00CB1B06" w:rsidRPr="00CB1B06" w:rsidRDefault="00CB1B06" w:rsidP="00CB1B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CB1B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 xml:space="preserve">Воспитательная работа с  </w:t>
      </w:r>
      <w:proofErr w:type="gramStart"/>
      <w:r w:rsidRPr="00CB1B06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p w:rsidR="0054001D" w:rsidRPr="00CB1B06" w:rsidRDefault="0054001D" w:rsidP="00CB1B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С 1 сентября 2007 года  школа стала экспериментальной площадкой Государственного управления образования Псковской области по отработки модели «Кадетская школа».  В связи с этим перед школой была поставлена 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 xml:space="preserve">задача </w:t>
      </w: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– разработка новой модели воспитательной системы, отражающей сущностные особенности кадетского воспитания. 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B06">
        <w:rPr>
          <w:rFonts w:ascii="Times New Roman" w:hAnsi="Times New Roman" w:cs="Times New Roman"/>
          <w:color w:val="000000"/>
          <w:sz w:val="28"/>
          <w:szCs w:val="28"/>
        </w:rPr>
        <w:t>     Воспитательная работа в нашем учреждении осуществляется через содержание образования, внеклассную и внешкольную педагогическую р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боту,</w:t>
      </w:r>
      <w:r w:rsidRPr="00CB1B06">
        <w:rPr>
          <w:rFonts w:ascii="Times New Roman" w:hAnsi="Times New Roman" w:cs="Times New Roman"/>
          <w:sz w:val="28"/>
          <w:szCs w:val="28"/>
        </w:rPr>
        <w:t xml:space="preserve"> которая отражает различные виды деятельности по развитию учащихся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40286" w:rsidRP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Целью воспитания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личностно-ориентированное обучение и воспитание, направленные на раскрытие, развитие и реализацию интеллект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альных и духовных качеств личности учащихся, стремление к взаимопон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B1B06">
        <w:rPr>
          <w:rFonts w:ascii="Times New Roman" w:hAnsi="Times New Roman" w:cs="Times New Roman"/>
          <w:color w:val="000000"/>
          <w:sz w:val="28"/>
          <w:szCs w:val="28"/>
        </w:rPr>
        <w:t>манию, взаимодействию, самореализации.</w:t>
      </w:r>
    </w:p>
    <w:p w:rsidR="00B40286" w:rsidRPr="00CB1B06" w:rsidRDefault="00437B34" w:rsidP="00CB1B06">
      <w:pPr>
        <w:pStyle w:val="ac"/>
        <w:spacing w:line="360" w:lineRule="auto"/>
        <w:ind w:left="720"/>
        <w:contextualSpacing/>
        <w:jc w:val="both"/>
        <w:rPr>
          <w:b/>
          <w:sz w:val="28"/>
          <w:szCs w:val="28"/>
        </w:rPr>
      </w:pPr>
      <w:r w:rsidRPr="00437B34">
        <w:rPr>
          <w:b/>
          <w:sz w:val="28"/>
          <w:szCs w:val="28"/>
        </w:rPr>
        <w:t>Кадетская школа прошла</w:t>
      </w:r>
      <w:r w:rsidR="00B40286" w:rsidRPr="00CB1B06">
        <w:rPr>
          <w:b/>
          <w:sz w:val="28"/>
          <w:szCs w:val="28"/>
        </w:rPr>
        <w:t xml:space="preserve"> основные этапы создания воспитател</w:t>
      </w:r>
      <w:r w:rsidR="00B40286" w:rsidRPr="00CB1B06">
        <w:rPr>
          <w:b/>
          <w:sz w:val="28"/>
          <w:szCs w:val="28"/>
        </w:rPr>
        <w:t>ь</w:t>
      </w:r>
      <w:r w:rsidR="00B40286" w:rsidRPr="00CB1B06">
        <w:rPr>
          <w:b/>
          <w:sz w:val="28"/>
          <w:szCs w:val="28"/>
        </w:rPr>
        <w:t>ной системы:</w:t>
      </w:r>
    </w:p>
    <w:p w:rsidR="00B40286" w:rsidRPr="00CB1B06" w:rsidRDefault="00B40286" w:rsidP="00CB1B06">
      <w:pPr>
        <w:pStyle w:val="text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CB1B06">
        <w:rPr>
          <w:rFonts w:ascii="Times New Roman" w:hAnsi="Times New Roman"/>
          <w:i/>
          <w:sz w:val="28"/>
          <w:szCs w:val="28"/>
        </w:rPr>
        <w:t>1 этап. Подготовительный (2007/2008 учебный год).</w:t>
      </w:r>
      <w:r w:rsidRPr="00CB1B06">
        <w:rPr>
          <w:rFonts w:ascii="Times New Roman" w:hAnsi="Times New Roman"/>
          <w:sz w:val="28"/>
          <w:szCs w:val="28"/>
        </w:rPr>
        <w:t xml:space="preserve"> Обобщение знаний и представлений о том, каким должно быть кадетское воспитание и каковы формы его реализации. Анализ существующих в историческом прошлом, а так же в современной практике воспитательных систем, изучение воспит</w:t>
      </w:r>
      <w:r w:rsidRPr="00CB1B06">
        <w:rPr>
          <w:rFonts w:ascii="Times New Roman" w:hAnsi="Times New Roman"/>
          <w:sz w:val="28"/>
          <w:szCs w:val="28"/>
        </w:rPr>
        <w:t>а</w:t>
      </w:r>
      <w:r w:rsidRPr="00CB1B06">
        <w:rPr>
          <w:rFonts w:ascii="Times New Roman" w:hAnsi="Times New Roman"/>
          <w:sz w:val="28"/>
          <w:szCs w:val="28"/>
        </w:rPr>
        <w:t>тельной работы</w:t>
      </w:r>
      <w:proofErr w:type="gramStart"/>
      <w:r w:rsidRPr="00CB1B06">
        <w:rPr>
          <w:rFonts w:ascii="Times New Roman" w:hAnsi="Times New Roman"/>
          <w:sz w:val="28"/>
          <w:szCs w:val="28"/>
        </w:rPr>
        <w:t xml:space="preserve">  </w:t>
      </w:r>
      <w:r w:rsidRPr="00CB1B06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CB1B06">
        <w:rPr>
          <w:rFonts w:ascii="Times New Roman" w:hAnsi="Times New Roman"/>
          <w:bCs/>
          <w:sz w:val="28"/>
          <w:szCs w:val="28"/>
        </w:rPr>
        <w:t>торого Московского Кадетского корпуса, Кадетской шк</w:t>
      </w:r>
      <w:r w:rsidRPr="00CB1B06">
        <w:rPr>
          <w:rFonts w:ascii="Times New Roman" w:hAnsi="Times New Roman"/>
          <w:bCs/>
          <w:sz w:val="28"/>
          <w:szCs w:val="28"/>
        </w:rPr>
        <w:t>о</w:t>
      </w:r>
      <w:r w:rsidRPr="00CB1B06">
        <w:rPr>
          <w:rFonts w:ascii="Times New Roman" w:hAnsi="Times New Roman"/>
          <w:bCs/>
          <w:sz w:val="28"/>
          <w:szCs w:val="28"/>
        </w:rPr>
        <w:t>лы-интерната имени Л.С. Демина (г. Тамбов), модели кадетского образов</w:t>
      </w:r>
      <w:r w:rsidRPr="00CB1B06">
        <w:rPr>
          <w:rFonts w:ascii="Times New Roman" w:hAnsi="Times New Roman"/>
          <w:bCs/>
          <w:sz w:val="28"/>
          <w:szCs w:val="28"/>
        </w:rPr>
        <w:t>а</w:t>
      </w:r>
      <w:r w:rsidRPr="00CB1B06">
        <w:rPr>
          <w:rFonts w:ascii="Times New Roman" w:hAnsi="Times New Roman"/>
          <w:bCs/>
          <w:sz w:val="28"/>
          <w:szCs w:val="28"/>
        </w:rPr>
        <w:t xml:space="preserve">ния Красноярского края. </w:t>
      </w:r>
      <w:r w:rsidRPr="00CB1B06">
        <w:rPr>
          <w:rFonts w:ascii="Times New Roman" w:hAnsi="Times New Roman"/>
          <w:sz w:val="28"/>
          <w:szCs w:val="28"/>
        </w:rPr>
        <w:t>Выделение существенных, приемлемых для реал</w:t>
      </w:r>
      <w:r w:rsidRPr="00CB1B06">
        <w:rPr>
          <w:rFonts w:ascii="Times New Roman" w:hAnsi="Times New Roman"/>
          <w:sz w:val="28"/>
          <w:szCs w:val="28"/>
        </w:rPr>
        <w:t>и</w:t>
      </w:r>
      <w:r w:rsidRPr="00CB1B06">
        <w:rPr>
          <w:rFonts w:ascii="Times New Roman" w:hAnsi="Times New Roman"/>
          <w:sz w:val="28"/>
          <w:szCs w:val="28"/>
        </w:rPr>
        <w:t xml:space="preserve">зации в условиях нашей школы инновационных технологий, форм и методов  работы. </w:t>
      </w:r>
    </w:p>
    <w:p w:rsidR="00B40286" w:rsidRPr="00CB1B06" w:rsidRDefault="00B40286" w:rsidP="00CB1B06">
      <w:pPr>
        <w:pStyle w:val="text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CB1B06">
        <w:rPr>
          <w:rFonts w:ascii="Times New Roman" w:hAnsi="Times New Roman"/>
          <w:i/>
          <w:sz w:val="28"/>
          <w:szCs w:val="28"/>
        </w:rPr>
        <w:t>2 этап. Практический (2008/2009 учебный год).</w:t>
      </w:r>
      <w:r w:rsidRPr="00CB1B06">
        <w:rPr>
          <w:rFonts w:ascii="Times New Roman" w:hAnsi="Times New Roman"/>
          <w:sz w:val="28"/>
          <w:szCs w:val="28"/>
        </w:rPr>
        <w:t xml:space="preserve"> Разработка воспитательной системы и её содержательного наполнения, отражающего сущностные ос</w:t>
      </w:r>
      <w:r w:rsidRPr="00CB1B06">
        <w:rPr>
          <w:rFonts w:ascii="Times New Roman" w:hAnsi="Times New Roman"/>
          <w:sz w:val="28"/>
          <w:szCs w:val="28"/>
        </w:rPr>
        <w:t>о</w:t>
      </w:r>
      <w:r w:rsidRPr="00CB1B06">
        <w:rPr>
          <w:rFonts w:ascii="Times New Roman" w:hAnsi="Times New Roman"/>
          <w:sz w:val="28"/>
          <w:szCs w:val="28"/>
        </w:rPr>
        <w:t xml:space="preserve">бенности кадетского воспитания. </w:t>
      </w:r>
    </w:p>
    <w:p w:rsidR="00B40286" w:rsidRPr="00CB1B06" w:rsidRDefault="00B40286" w:rsidP="00CB1B06">
      <w:pPr>
        <w:pStyle w:val="text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CB1B06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3 этап. Обобщающий (2009-2010 учебный год.) </w:t>
      </w:r>
      <w:r w:rsidRPr="00CB1B06">
        <w:rPr>
          <w:rFonts w:ascii="Times New Roman" w:hAnsi="Times New Roman"/>
          <w:sz w:val="28"/>
          <w:szCs w:val="28"/>
        </w:rPr>
        <w:t>Проверка воспитательной системы на жизнеспособность через практику ее реализации в разных усл</w:t>
      </w:r>
      <w:r w:rsidRPr="00CB1B06">
        <w:rPr>
          <w:rFonts w:ascii="Times New Roman" w:hAnsi="Times New Roman"/>
          <w:sz w:val="28"/>
          <w:szCs w:val="28"/>
        </w:rPr>
        <w:t>о</w:t>
      </w:r>
      <w:r w:rsidRPr="00CB1B06">
        <w:rPr>
          <w:rFonts w:ascii="Times New Roman" w:hAnsi="Times New Roman"/>
          <w:sz w:val="28"/>
          <w:szCs w:val="28"/>
        </w:rPr>
        <w:t xml:space="preserve">виях. </w:t>
      </w:r>
      <w:r w:rsidRPr="00CB1B0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B1B06">
        <w:rPr>
          <w:rFonts w:ascii="Times New Roman" w:hAnsi="Times New Roman"/>
          <w:sz w:val="28"/>
          <w:szCs w:val="28"/>
        </w:rPr>
        <w:t>Обработка и интерпретация данных. Соотношение результатов реал</w:t>
      </w:r>
      <w:r w:rsidRPr="00CB1B06">
        <w:rPr>
          <w:rFonts w:ascii="Times New Roman" w:hAnsi="Times New Roman"/>
          <w:sz w:val="28"/>
          <w:szCs w:val="28"/>
        </w:rPr>
        <w:t>и</w:t>
      </w:r>
      <w:r w:rsidRPr="00CB1B06">
        <w:rPr>
          <w:rFonts w:ascii="Times New Roman" w:hAnsi="Times New Roman"/>
          <w:sz w:val="28"/>
          <w:szCs w:val="28"/>
        </w:rPr>
        <w:t>зации программы с поставленными целью и задачами. Определение перспе</w:t>
      </w:r>
      <w:r w:rsidRPr="00CB1B06">
        <w:rPr>
          <w:rFonts w:ascii="Times New Roman" w:hAnsi="Times New Roman"/>
          <w:sz w:val="28"/>
          <w:szCs w:val="28"/>
        </w:rPr>
        <w:t>к</w:t>
      </w:r>
      <w:r w:rsidRPr="00CB1B06">
        <w:rPr>
          <w:rFonts w:ascii="Times New Roman" w:hAnsi="Times New Roman"/>
          <w:sz w:val="28"/>
          <w:szCs w:val="28"/>
        </w:rPr>
        <w:t>тив и путей дальнейшего развития кадетской школы.</w:t>
      </w: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1B06">
        <w:rPr>
          <w:rFonts w:ascii="Times New Roman" w:eastAsia="Calibri" w:hAnsi="Times New Roman" w:cs="Times New Roman"/>
          <w:b/>
          <w:sz w:val="28"/>
          <w:szCs w:val="28"/>
        </w:rPr>
        <w:t>Как исходный  (ожидаемый) результат воспитательной работы к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>детской школы была разработана модель кадета-выпускника:</w:t>
      </w:r>
    </w:p>
    <w:p w:rsidR="00CB1B06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 xml:space="preserve">Развитие патриотизма и гражданственности: </w:t>
      </w:r>
      <w:r w:rsidRPr="00CB1B06">
        <w:rPr>
          <w:rFonts w:ascii="Times New Roman" w:hAnsi="Times New Roman" w:cs="Times New Roman"/>
          <w:sz w:val="28"/>
          <w:szCs w:val="28"/>
        </w:rPr>
        <w:t>воспитание любви к родной школе, отчему краю, формирование гражданского самосознания, ответстве</w:t>
      </w:r>
      <w:r w:rsidRPr="00CB1B06">
        <w:rPr>
          <w:rFonts w:ascii="Times New Roman" w:hAnsi="Times New Roman" w:cs="Times New Roman"/>
          <w:sz w:val="28"/>
          <w:szCs w:val="28"/>
        </w:rPr>
        <w:t>н</w:t>
      </w:r>
      <w:r w:rsidRPr="00CB1B06">
        <w:rPr>
          <w:rFonts w:ascii="Times New Roman" w:hAnsi="Times New Roman" w:cs="Times New Roman"/>
          <w:sz w:val="28"/>
          <w:szCs w:val="28"/>
        </w:rPr>
        <w:t>ности за судьбу родины и России.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>Нравственное и духовное развитие:</w:t>
      </w:r>
      <w:r w:rsidRPr="00CB1B06">
        <w:rPr>
          <w:rFonts w:ascii="Times New Roman" w:hAnsi="Times New Roman" w:cs="Times New Roman"/>
          <w:sz w:val="28"/>
          <w:szCs w:val="28"/>
        </w:rPr>
        <w:t xml:space="preserve"> формирование гуманистических отношений к окружающему миру, приобщение, к общечеловеческим ценн</w:t>
      </w:r>
      <w:r w:rsidRPr="00CB1B06">
        <w:rPr>
          <w:rFonts w:ascii="Times New Roman" w:hAnsi="Times New Roman" w:cs="Times New Roman"/>
          <w:sz w:val="28"/>
          <w:szCs w:val="28"/>
        </w:rPr>
        <w:t>о</w:t>
      </w:r>
      <w:r w:rsidRPr="00CB1B06">
        <w:rPr>
          <w:rFonts w:ascii="Times New Roman" w:hAnsi="Times New Roman" w:cs="Times New Roman"/>
          <w:sz w:val="28"/>
          <w:szCs w:val="28"/>
        </w:rPr>
        <w:t>стям, освоение и присвоение этих ценностей.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>Интеллектуальное развитие:</w:t>
      </w:r>
      <w:r w:rsidRPr="00CB1B06">
        <w:rPr>
          <w:rFonts w:ascii="Times New Roman" w:hAnsi="Times New Roman" w:cs="Times New Roman"/>
          <w:sz w:val="28"/>
          <w:szCs w:val="28"/>
        </w:rPr>
        <w:t xml:space="preserve"> формирование целостной и научно-обоснованно1 картины мира, развитие познавательных способностей.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  <w:r w:rsidRPr="00CB1B06">
        <w:rPr>
          <w:rFonts w:ascii="Times New Roman" w:hAnsi="Times New Roman" w:cs="Times New Roman"/>
          <w:sz w:val="28"/>
          <w:szCs w:val="28"/>
        </w:rPr>
        <w:t xml:space="preserve"> формирование стремления к здоровому образу жизни, осознание здоровья, как одной из главных жизненных ценностей, формирование двигательной и физической подготовленности для успешного осуществления профессиональной деятельности в соответствии с профилем школы.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>Эстетическое и культурное развитие:</w:t>
      </w:r>
      <w:r w:rsidRPr="00CB1B06">
        <w:rPr>
          <w:rFonts w:ascii="Times New Roman" w:hAnsi="Times New Roman" w:cs="Times New Roman"/>
          <w:sz w:val="28"/>
          <w:szCs w:val="28"/>
        </w:rPr>
        <w:t xml:space="preserve"> стремление формировать свою среду, свои действия по эстетическим, этическим, культурным критериям, воспитывать чувства сферы чуткости и видения прекрасного.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>Развитие творческих способностей:</w:t>
      </w:r>
      <w:r w:rsidRPr="00CB1B06">
        <w:rPr>
          <w:rFonts w:ascii="Times New Roman" w:hAnsi="Times New Roman" w:cs="Times New Roman"/>
          <w:sz w:val="28"/>
          <w:szCs w:val="28"/>
        </w:rPr>
        <w:t xml:space="preserve"> предоставление возможности реализоваться в соответствии со своими склонностями и интересами, выя</w:t>
      </w:r>
      <w:r w:rsidRPr="00CB1B06">
        <w:rPr>
          <w:rFonts w:ascii="Times New Roman" w:hAnsi="Times New Roman" w:cs="Times New Roman"/>
          <w:sz w:val="28"/>
          <w:szCs w:val="28"/>
        </w:rPr>
        <w:t>в</w:t>
      </w:r>
      <w:r w:rsidRPr="00CB1B06">
        <w:rPr>
          <w:rFonts w:ascii="Times New Roman" w:hAnsi="Times New Roman" w:cs="Times New Roman"/>
          <w:sz w:val="28"/>
          <w:szCs w:val="28"/>
        </w:rPr>
        <w:t xml:space="preserve">ление и поддержка нестандартности, индивидуальности. </w:t>
      </w:r>
    </w:p>
    <w:p w:rsidR="00B40286" w:rsidRPr="00CB1B06" w:rsidRDefault="00B40286" w:rsidP="00CB1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b/>
          <w:sz w:val="28"/>
          <w:szCs w:val="28"/>
        </w:rPr>
        <w:t>Саморазвитие:</w:t>
      </w:r>
      <w:r w:rsidRPr="00CB1B06">
        <w:rPr>
          <w:rFonts w:ascii="Times New Roman" w:hAnsi="Times New Roman" w:cs="Times New Roman"/>
          <w:sz w:val="28"/>
          <w:szCs w:val="28"/>
        </w:rPr>
        <w:t xml:space="preserve"> формирование самосознания, становление активной жизненной позиции, формирование потребностей к самосовершенствованию и саморазвитию, способности адаптироваться в окружающем мире</w:t>
      </w:r>
    </w:p>
    <w:p w:rsidR="00B40286" w:rsidRPr="00CB1B06" w:rsidRDefault="00B40286" w:rsidP="00CB1B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hAnsi="Times New Roman" w:cs="Times New Roman"/>
          <w:sz w:val="28"/>
          <w:szCs w:val="28"/>
        </w:rPr>
        <w:t>В основе системы – совместная деятельность педагогов, учащихся и родит</w:t>
      </w:r>
      <w:r w:rsidRPr="00CB1B06">
        <w:rPr>
          <w:rFonts w:ascii="Times New Roman" w:hAnsi="Times New Roman" w:cs="Times New Roman"/>
          <w:sz w:val="28"/>
          <w:szCs w:val="28"/>
        </w:rPr>
        <w:t>е</w:t>
      </w:r>
      <w:r w:rsidRPr="00CB1B06">
        <w:rPr>
          <w:rFonts w:ascii="Times New Roman" w:hAnsi="Times New Roman" w:cs="Times New Roman"/>
          <w:sz w:val="28"/>
          <w:szCs w:val="28"/>
        </w:rPr>
        <w:t>лей по всем направлениям воспитательной работы школы: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54001D">
        <w:rPr>
          <w:rStyle w:val="grame"/>
          <w:rFonts w:ascii="Times New Roman" w:hAnsi="Times New Roman" w:cs="Times New Roman"/>
          <w:sz w:val="28"/>
          <w:szCs w:val="28"/>
        </w:rPr>
        <w:t>гражданск</w:t>
      </w:r>
      <w:proofErr w:type="gramStart"/>
      <w:r w:rsidRPr="0054001D">
        <w:rPr>
          <w:rStyle w:val="grame"/>
          <w:rFonts w:ascii="Times New Roman" w:hAnsi="Times New Roman" w:cs="Times New Roman"/>
          <w:sz w:val="28"/>
          <w:szCs w:val="28"/>
        </w:rPr>
        <w:t>о</w:t>
      </w:r>
      <w:proofErr w:type="spellEnd"/>
      <w:r w:rsidRPr="0054001D">
        <w:rPr>
          <w:rStyle w:val="grame"/>
          <w:rFonts w:ascii="Times New Roman" w:hAnsi="Times New Roman" w:cs="Times New Roman"/>
          <w:sz w:val="28"/>
          <w:szCs w:val="28"/>
        </w:rPr>
        <w:t>-</w:t>
      </w:r>
      <w:proofErr w:type="gramEnd"/>
      <w:r w:rsidRPr="0054001D">
        <w:rPr>
          <w:rStyle w:val="grame"/>
          <w:rFonts w:ascii="Times New Roman" w:hAnsi="Times New Roman" w:cs="Times New Roman"/>
          <w:sz w:val="28"/>
          <w:szCs w:val="28"/>
        </w:rPr>
        <w:t xml:space="preserve"> патриотическое</w:t>
      </w:r>
      <w:r w:rsidRPr="0054001D">
        <w:rPr>
          <w:rFonts w:ascii="Times New Roman" w:hAnsi="Times New Roman" w:cs="Times New Roman"/>
          <w:sz w:val="28"/>
          <w:szCs w:val="28"/>
        </w:rPr>
        <w:t>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4001D">
        <w:rPr>
          <w:rStyle w:val="grame"/>
          <w:rFonts w:ascii="Times New Roman" w:hAnsi="Times New Roman" w:cs="Times New Roman"/>
          <w:sz w:val="28"/>
          <w:szCs w:val="28"/>
        </w:rPr>
        <w:t>военн</w:t>
      </w:r>
      <w:proofErr w:type="gramStart"/>
      <w:r w:rsidRPr="0054001D">
        <w:rPr>
          <w:rStyle w:val="grame"/>
          <w:rFonts w:ascii="Times New Roman" w:hAnsi="Times New Roman" w:cs="Times New Roman"/>
          <w:sz w:val="28"/>
          <w:szCs w:val="28"/>
        </w:rPr>
        <w:t>о</w:t>
      </w:r>
      <w:proofErr w:type="spellEnd"/>
      <w:r w:rsidRPr="0054001D">
        <w:rPr>
          <w:rStyle w:val="grame"/>
          <w:rFonts w:ascii="Times New Roman" w:hAnsi="Times New Roman" w:cs="Times New Roman"/>
          <w:sz w:val="28"/>
          <w:szCs w:val="28"/>
        </w:rPr>
        <w:t>-</w:t>
      </w:r>
      <w:proofErr w:type="gramEnd"/>
      <w:r w:rsidRPr="0054001D">
        <w:rPr>
          <w:rStyle w:val="grame"/>
          <w:rFonts w:ascii="Times New Roman" w:hAnsi="Times New Roman" w:cs="Times New Roman"/>
          <w:sz w:val="28"/>
          <w:szCs w:val="28"/>
        </w:rPr>
        <w:t xml:space="preserve"> патриотическое</w:t>
      </w:r>
      <w:r w:rsidRPr="0054001D">
        <w:rPr>
          <w:rFonts w:ascii="Times New Roman" w:hAnsi="Times New Roman" w:cs="Times New Roman"/>
          <w:sz w:val="28"/>
          <w:szCs w:val="28"/>
        </w:rPr>
        <w:t>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>- духовно-нравственное;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>-художественн</w:t>
      </w:r>
      <w:proofErr w:type="gramStart"/>
      <w:r w:rsidRPr="0054001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4001D">
        <w:rPr>
          <w:rFonts w:ascii="Times New Roman" w:hAnsi="Times New Roman" w:cs="Times New Roman"/>
          <w:sz w:val="28"/>
          <w:szCs w:val="28"/>
        </w:rPr>
        <w:t xml:space="preserve"> эстетическое;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>-познавательное;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>-спортивн</w:t>
      </w:r>
      <w:proofErr w:type="gramStart"/>
      <w:r w:rsidRPr="0054001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4001D">
        <w:rPr>
          <w:rFonts w:ascii="Times New Roman" w:hAnsi="Times New Roman" w:cs="Times New Roman"/>
          <w:sz w:val="28"/>
          <w:szCs w:val="28"/>
        </w:rPr>
        <w:t xml:space="preserve"> оздоровительное;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>-декоративн</w:t>
      </w:r>
      <w:proofErr w:type="gramStart"/>
      <w:r w:rsidRPr="0054001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4001D">
        <w:rPr>
          <w:rFonts w:ascii="Times New Roman" w:hAnsi="Times New Roman" w:cs="Times New Roman"/>
          <w:sz w:val="28"/>
          <w:szCs w:val="28"/>
        </w:rPr>
        <w:t xml:space="preserve"> прикладное;</w:t>
      </w:r>
    </w:p>
    <w:p w:rsidR="00B40286" w:rsidRPr="0054001D" w:rsidRDefault="00B40286" w:rsidP="0054001D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001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4001D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54001D">
        <w:rPr>
          <w:rFonts w:ascii="Times New Roman" w:hAnsi="Times New Roman" w:cs="Times New Roman"/>
          <w:sz w:val="28"/>
          <w:szCs w:val="28"/>
        </w:rPr>
        <w:t>;</w:t>
      </w: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06">
        <w:rPr>
          <w:rFonts w:ascii="Times New Roman" w:eastAsia="Calibri" w:hAnsi="Times New Roman" w:cs="Times New Roman"/>
          <w:b/>
          <w:sz w:val="28"/>
          <w:szCs w:val="28"/>
        </w:rPr>
        <w:t>Основным инструментом реализации концепции воспитательной системы</w:t>
      </w: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 являлись: выполнение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 xml:space="preserve"> государственной программы «Патриотич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ское воспитание граждан Российской Федерации  на 2006-2010 годы» и школьных программ</w:t>
      </w: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 «В ответе за Отечество», «Юный спасатель», «Школа хороших манер». </w:t>
      </w:r>
      <w:r w:rsidRPr="00CB1B06">
        <w:rPr>
          <w:rFonts w:ascii="Times New Roman" w:hAnsi="Times New Roman" w:cs="Times New Roman"/>
          <w:sz w:val="28"/>
          <w:szCs w:val="28"/>
        </w:rPr>
        <w:t>На сегодняшний день Постановлением Правительства Ро</w:t>
      </w:r>
      <w:r w:rsidRPr="00CB1B06">
        <w:rPr>
          <w:rFonts w:ascii="Times New Roman" w:hAnsi="Times New Roman" w:cs="Times New Roman"/>
          <w:sz w:val="28"/>
          <w:szCs w:val="28"/>
        </w:rPr>
        <w:t>с</w:t>
      </w:r>
      <w:r w:rsidRPr="00CB1B06">
        <w:rPr>
          <w:rFonts w:ascii="Times New Roman" w:hAnsi="Times New Roman" w:cs="Times New Roman"/>
          <w:sz w:val="28"/>
          <w:szCs w:val="28"/>
        </w:rPr>
        <w:t>сийской Федерации от 5 октября 2010 года утверждена Государственная пр</w:t>
      </w:r>
      <w:r w:rsidRPr="00CB1B06">
        <w:rPr>
          <w:rFonts w:ascii="Times New Roman" w:hAnsi="Times New Roman" w:cs="Times New Roman"/>
          <w:sz w:val="28"/>
          <w:szCs w:val="28"/>
        </w:rPr>
        <w:t>о</w:t>
      </w:r>
      <w:r w:rsidRPr="00CB1B06">
        <w:rPr>
          <w:rFonts w:ascii="Times New Roman" w:hAnsi="Times New Roman" w:cs="Times New Roman"/>
          <w:sz w:val="28"/>
          <w:szCs w:val="28"/>
        </w:rPr>
        <w:t>грамма «Патриотическое воспитание граждан Российской Федерации на 2011 – 2015 годы». Данная программа сохраняет непрерывность процесса по дал</w:t>
      </w:r>
      <w:r w:rsidRPr="00CB1B06">
        <w:rPr>
          <w:rFonts w:ascii="Times New Roman" w:hAnsi="Times New Roman" w:cs="Times New Roman"/>
          <w:sz w:val="28"/>
          <w:szCs w:val="28"/>
        </w:rPr>
        <w:t>ь</w:t>
      </w:r>
      <w:r w:rsidRPr="00CB1B06">
        <w:rPr>
          <w:rFonts w:ascii="Times New Roman" w:hAnsi="Times New Roman" w:cs="Times New Roman"/>
          <w:sz w:val="28"/>
          <w:szCs w:val="28"/>
        </w:rPr>
        <w:t>нейшему формированию патриотического сознания российских граждан как одного из факторов единения нации. Программа включает комплекс прав</w:t>
      </w:r>
      <w:r w:rsidRPr="00CB1B06">
        <w:rPr>
          <w:rFonts w:ascii="Times New Roman" w:hAnsi="Times New Roman" w:cs="Times New Roman"/>
          <w:sz w:val="28"/>
          <w:szCs w:val="28"/>
        </w:rPr>
        <w:t>о</w:t>
      </w:r>
      <w:r w:rsidRPr="00CB1B06">
        <w:rPr>
          <w:rFonts w:ascii="Times New Roman" w:hAnsi="Times New Roman" w:cs="Times New Roman"/>
          <w:sz w:val="28"/>
          <w:szCs w:val="28"/>
        </w:rPr>
        <w:t>вых, нормативных, организационных, методических, исследовательских и информационных общероссийских и межрегиональных мероприятий по дальнейшему развитию и совершенствованию системы патриотического во</w:t>
      </w:r>
      <w:r w:rsidRPr="00CB1B06">
        <w:rPr>
          <w:rFonts w:ascii="Times New Roman" w:hAnsi="Times New Roman" w:cs="Times New Roman"/>
          <w:sz w:val="28"/>
          <w:szCs w:val="28"/>
        </w:rPr>
        <w:t>с</w:t>
      </w:r>
      <w:r w:rsidRPr="00CB1B06">
        <w:rPr>
          <w:rFonts w:ascii="Times New Roman" w:hAnsi="Times New Roman" w:cs="Times New Roman"/>
          <w:sz w:val="28"/>
          <w:szCs w:val="28"/>
        </w:rPr>
        <w:t>питания граждан, направленных на становление патриотизма в качестве нравственной основы формирования их активной жизненной позиции. О</w:t>
      </w:r>
      <w:r w:rsidRPr="00CB1B06">
        <w:rPr>
          <w:rFonts w:ascii="Times New Roman" w:hAnsi="Times New Roman" w:cs="Times New Roman"/>
          <w:sz w:val="28"/>
          <w:szCs w:val="28"/>
        </w:rPr>
        <w:t>с</w:t>
      </w:r>
      <w:r w:rsidRPr="00CB1B06">
        <w:rPr>
          <w:rFonts w:ascii="Times New Roman" w:hAnsi="Times New Roman" w:cs="Times New Roman"/>
          <w:sz w:val="28"/>
          <w:szCs w:val="28"/>
        </w:rPr>
        <w:t>новной целью Программы является дальнейшее развитие и совершенствов</w:t>
      </w:r>
      <w:r w:rsidRPr="00CB1B06">
        <w:rPr>
          <w:rFonts w:ascii="Times New Roman" w:hAnsi="Times New Roman" w:cs="Times New Roman"/>
          <w:sz w:val="28"/>
          <w:szCs w:val="28"/>
        </w:rPr>
        <w:t>а</w:t>
      </w:r>
      <w:r w:rsidRPr="00CB1B06">
        <w:rPr>
          <w:rFonts w:ascii="Times New Roman" w:hAnsi="Times New Roman" w:cs="Times New Roman"/>
          <w:sz w:val="28"/>
          <w:szCs w:val="28"/>
        </w:rPr>
        <w:t>ние системы патриотического воспитания граждан.</w:t>
      </w: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С 2007 года действует  программа 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>«В ответе за Отечество»</w:t>
      </w:r>
      <w:r w:rsidRPr="00CB1B06">
        <w:rPr>
          <w:rFonts w:ascii="Times New Roman" w:eastAsia="Calibri" w:hAnsi="Times New Roman" w:cs="Times New Roman"/>
          <w:sz w:val="28"/>
          <w:szCs w:val="28"/>
        </w:rPr>
        <w:t>, одной из главных задач которой является воспитание патриотизма и гражданских к</w:t>
      </w:r>
      <w:r w:rsidRPr="00CB1B06">
        <w:rPr>
          <w:rFonts w:ascii="Times New Roman" w:eastAsia="Calibri" w:hAnsi="Times New Roman" w:cs="Times New Roman"/>
          <w:sz w:val="28"/>
          <w:szCs w:val="28"/>
        </w:rPr>
        <w:t>а</w:t>
      </w:r>
      <w:r w:rsidRPr="00CB1B06">
        <w:rPr>
          <w:rFonts w:ascii="Times New Roman" w:eastAsia="Calibri" w:hAnsi="Times New Roman" w:cs="Times New Roman"/>
          <w:sz w:val="28"/>
          <w:szCs w:val="28"/>
        </w:rPr>
        <w:t>честв личности.</w:t>
      </w: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Основная цель программы 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 xml:space="preserve">«Юный спасатель» - </w:t>
      </w:r>
      <w:r w:rsidRPr="00CB1B06">
        <w:rPr>
          <w:rFonts w:ascii="Times New Roman" w:eastAsia="Calibri" w:hAnsi="Times New Roman" w:cs="Times New Roman"/>
          <w:color w:val="000000"/>
          <w:sz w:val="28"/>
          <w:szCs w:val="28"/>
        </w:rPr>
        <w:t>приобретение и з</w:t>
      </w:r>
      <w:r w:rsidRPr="00CB1B06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CB1B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крепление практических навыков «спасательной» работы (ориентирование на </w:t>
      </w:r>
      <w:r w:rsidRPr="00CB1B0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местности, оказание ПМП) и формирование с</w:t>
      </w:r>
      <w:r w:rsidRPr="00CB1B06">
        <w:rPr>
          <w:rFonts w:ascii="Times New Roman" w:eastAsia="Calibri" w:hAnsi="Times New Roman" w:cs="Times New Roman"/>
          <w:sz w:val="28"/>
          <w:szCs w:val="28"/>
        </w:rPr>
        <w:t>пособности адекватно реагир</w:t>
      </w:r>
      <w:r w:rsidRPr="00CB1B06">
        <w:rPr>
          <w:rFonts w:ascii="Times New Roman" w:eastAsia="Calibri" w:hAnsi="Times New Roman" w:cs="Times New Roman"/>
          <w:sz w:val="28"/>
          <w:szCs w:val="28"/>
        </w:rPr>
        <w:t>о</w:t>
      </w:r>
      <w:r w:rsidRPr="00CB1B06">
        <w:rPr>
          <w:rFonts w:ascii="Times New Roman" w:eastAsia="Calibri" w:hAnsi="Times New Roman" w:cs="Times New Roman"/>
          <w:sz w:val="28"/>
          <w:szCs w:val="28"/>
        </w:rPr>
        <w:t>вать на различные внешние воздействия, закладываются основы психолог</w:t>
      </w:r>
      <w:r w:rsidRPr="00CB1B06">
        <w:rPr>
          <w:rFonts w:ascii="Times New Roman" w:eastAsia="Calibri" w:hAnsi="Times New Roman" w:cs="Times New Roman"/>
          <w:sz w:val="28"/>
          <w:szCs w:val="28"/>
        </w:rPr>
        <w:t>и</w:t>
      </w:r>
      <w:r w:rsidRPr="00CB1B06">
        <w:rPr>
          <w:rFonts w:ascii="Times New Roman" w:eastAsia="Calibri" w:hAnsi="Times New Roman" w:cs="Times New Roman"/>
          <w:sz w:val="28"/>
          <w:szCs w:val="28"/>
        </w:rPr>
        <w:t>ческой устойчивости в экстремальной ситуации. В рамках данной программы были запланированы и проведены военно-спортивные игры «Юный спас</w:t>
      </w:r>
      <w:r w:rsidRPr="00CB1B06">
        <w:rPr>
          <w:rFonts w:ascii="Times New Roman" w:eastAsia="Calibri" w:hAnsi="Times New Roman" w:cs="Times New Roman"/>
          <w:sz w:val="28"/>
          <w:szCs w:val="28"/>
        </w:rPr>
        <w:t>а</w:t>
      </w:r>
      <w:r w:rsidRPr="00CB1B06">
        <w:rPr>
          <w:rFonts w:ascii="Times New Roman" w:eastAsia="Calibri" w:hAnsi="Times New Roman" w:cs="Times New Roman"/>
          <w:sz w:val="28"/>
          <w:szCs w:val="28"/>
        </w:rPr>
        <w:t>тель», «Школа выживания», праздник для первоклассников «Посвящение в пешеходы».</w:t>
      </w: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Программа 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>«Школа хороших манер»</w:t>
      </w: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 направлена на формирование 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 xml:space="preserve">у кадета языка вежливости, правил хорошего тона, изящных манер поведения, в основе которых заложено возрождение традиций воспитания образованных и дисциплинированных будущих офицеров. В рамках данной программы введены для кадет спецкурсы «Этикет», «Студия бального танца». </w:t>
      </w:r>
    </w:p>
    <w:p w:rsidR="00B40286" w:rsidRPr="00CB1B06" w:rsidRDefault="00B40286" w:rsidP="00CB1B0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1B06">
        <w:rPr>
          <w:rFonts w:ascii="Times New Roman" w:eastAsia="Calibri" w:hAnsi="Times New Roman" w:cs="Times New Roman"/>
          <w:bCs/>
          <w:sz w:val="28"/>
          <w:szCs w:val="28"/>
        </w:rPr>
        <w:t xml:space="preserve">В рамках программы </w:t>
      </w:r>
      <w:r w:rsidRPr="00CB1B06">
        <w:rPr>
          <w:rFonts w:ascii="Times New Roman" w:eastAsia="Calibri" w:hAnsi="Times New Roman" w:cs="Times New Roman"/>
          <w:b/>
          <w:bCs/>
          <w:sz w:val="28"/>
          <w:szCs w:val="28"/>
        </w:rPr>
        <w:t>«Школьный календарь»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, традиционно орган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зуются и проводятся такие мероприятия как День Знаний, День учителя, В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CB1B06">
        <w:rPr>
          <w:rFonts w:ascii="Times New Roman" w:eastAsia="Calibri" w:hAnsi="Times New Roman" w:cs="Times New Roman"/>
          <w:bCs/>
          <w:sz w:val="28"/>
          <w:szCs w:val="28"/>
        </w:rPr>
        <w:t>чер встречи выпускников, Праздник последнего звонка.</w:t>
      </w:r>
    </w:p>
    <w:p w:rsidR="00CB1B06" w:rsidRDefault="00B40286" w:rsidP="00CB1B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В школе работает 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>Музей</w:t>
      </w:r>
      <w:proofErr w:type="gramStart"/>
      <w:r w:rsidRPr="00CB1B06">
        <w:rPr>
          <w:rFonts w:ascii="Times New Roman" w:eastAsia="Calibri" w:hAnsi="Times New Roman" w:cs="Times New Roman"/>
          <w:b/>
          <w:sz w:val="28"/>
          <w:szCs w:val="28"/>
        </w:rPr>
        <w:t xml:space="preserve"> Т</w:t>
      </w:r>
      <w:proofErr w:type="gramEnd"/>
      <w:r w:rsidRPr="00CB1B06">
        <w:rPr>
          <w:rFonts w:ascii="Times New Roman" w:eastAsia="Calibri" w:hAnsi="Times New Roman" w:cs="Times New Roman"/>
          <w:b/>
          <w:sz w:val="28"/>
          <w:szCs w:val="28"/>
        </w:rPr>
        <w:t>ретьей Ударной Армии</w:t>
      </w:r>
      <w:r w:rsidRPr="00CB1B06">
        <w:rPr>
          <w:rFonts w:ascii="Times New Roman" w:eastAsia="Calibri" w:hAnsi="Times New Roman" w:cs="Times New Roman"/>
          <w:sz w:val="28"/>
          <w:szCs w:val="28"/>
        </w:rPr>
        <w:t>, в котором пров</w:t>
      </w:r>
      <w:r w:rsidRPr="00CB1B06">
        <w:rPr>
          <w:rFonts w:ascii="Times New Roman" w:eastAsia="Calibri" w:hAnsi="Times New Roman" w:cs="Times New Roman"/>
          <w:sz w:val="28"/>
          <w:szCs w:val="28"/>
        </w:rPr>
        <w:t>о</w:t>
      </w: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дятся экскурсии, была открыта экспозиция, отразившая героический подвиг освобождения города Великие Луки и историю развития </w:t>
      </w:r>
      <w:proofErr w:type="spellStart"/>
      <w:r w:rsidRPr="00CB1B06">
        <w:rPr>
          <w:rFonts w:ascii="Times New Roman" w:eastAsia="Calibri" w:hAnsi="Times New Roman" w:cs="Times New Roman"/>
          <w:sz w:val="28"/>
          <w:szCs w:val="28"/>
        </w:rPr>
        <w:t>кадетства</w:t>
      </w:r>
      <w:proofErr w:type="spellEnd"/>
      <w:r w:rsidRPr="00CB1B06">
        <w:rPr>
          <w:rFonts w:ascii="Times New Roman" w:eastAsia="Calibri" w:hAnsi="Times New Roman" w:cs="Times New Roman"/>
          <w:sz w:val="28"/>
          <w:szCs w:val="28"/>
        </w:rPr>
        <w:t>, а также образование Кадетской школы, проведены акции: «Подарок ветеранам» (п</w:t>
      </w:r>
      <w:r w:rsidRPr="00CB1B06">
        <w:rPr>
          <w:rFonts w:ascii="Times New Roman" w:eastAsia="Calibri" w:hAnsi="Times New Roman" w:cs="Times New Roman"/>
          <w:sz w:val="28"/>
          <w:szCs w:val="28"/>
        </w:rPr>
        <w:t>о</w:t>
      </w: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здравление ветеранов с праздником), «Юбилей» (поздравление ветеранов с юбилеем). </w:t>
      </w:r>
    </w:p>
    <w:p w:rsidR="00CB1B06" w:rsidRPr="00CB1B06" w:rsidRDefault="00B40286" w:rsidP="00437B34">
      <w:pPr>
        <w:spacing w:after="0"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CB1B06">
        <w:rPr>
          <w:rFonts w:ascii="Times New Roman" w:eastAsia="Calibri" w:hAnsi="Times New Roman" w:cs="Times New Roman"/>
          <w:sz w:val="28"/>
          <w:szCs w:val="28"/>
        </w:rPr>
        <w:t xml:space="preserve">В школе работает </w:t>
      </w:r>
      <w:r w:rsidRPr="00CB1B06">
        <w:rPr>
          <w:rFonts w:ascii="Times New Roman" w:eastAsia="Calibri" w:hAnsi="Times New Roman" w:cs="Times New Roman"/>
          <w:b/>
          <w:sz w:val="28"/>
          <w:szCs w:val="28"/>
        </w:rPr>
        <w:t>МО классных руководителей</w:t>
      </w:r>
      <w:r w:rsidRPr="00CB1B06">
        <w:rPr>
          <w:rFonts w:ascii="Times New Roman" w:eastAsia="Calibri" w:hAnsi="Times New Roman" w:cs="Times New Roman"/>
          <w:sz w:val="28"/>
          <w:szCs w:val="28"/>
        </w:rPr>
        <w:t>. На данный момент разработаны критерии оценки качества осуществления педагогами функции классного руководителя, что позволяет определять эффективность работы классных руководителей в воспитательной системе образовательного учре</w:t>
      </w:r>
      <w:r w:rsidRPr="00CB1B06">
        <w:rPr>
          <w:rFonts w:ascii="Times New Roman" w:eastAsia="Calibri" w:hAnsi="Times New Roman" w:cs="Times New Roman"/>
          <w:sz w:val="28"/>
          <w:szCs w:val="28"/>
        </w:rPr>
        <w:t>ж</w:t>
      </w:r>
      <w:r w:rsidRPr="00CB1B06">
        <w:rPr>
          <w:rFonts w:ascii="Times New Roman" w:eastAsia="Calibri" w:hAnsi="Times New Roman" w:cs="Times New Roman"/>
          <w:sz w:val="28"/>
          <w:szCs w:val="28"/>
        </w:rPr>
        <w:t>дения. Для классных руководителей 2 и 3 ступени обучения дополнительно сформулированы и внедрены на практике обязанности воспитателей как о</w:t>
      </w:r>
      <w:r w:rsidRPr="00CB1B06">
        <w:rPr>
          <w:rFonts w:ascii="Times New Roman" w:eastAsia="Calibri" w:hAnsi="Times New Roman" w:cs="Times New Roman"/>
          <w:sz w:val="28"/>
          <w:szCs w:val="28"/>
        </w:rPr>
        <w:t>д</w:t>
      </w:r>
      <w:r w:rsidRPr="00CB1B06">
        <w:rPr>
          <w:rFonts w:ascii="Times New Roman" w:eastAsia="Calibri" w:hAnsi="Times New Roman" w:cs="Times New Roman"/>
          <w:sz w:val="28"/>
          <w:szCs w:val="28"/>
        </w:rPr>
        <w:t>ного из звеньев в кадетском воспитательном процессе.</w:t>
      </w:r>
    </w:p>
    <w:p w:rsidR="00B40286" w:rsidRPr="00CB1B06" w:rsidRDefault="00B40286" w:rsidP="00CB1B06">
      <w:pPr>
        <w:pStyle w:val="ac"/>
        <w:spacing w:line="360" w:lineRule="auto"/>
        <w:ind w:left="0"/>
        <w:contextualSpacing/>
        <w:jc w:val="both"/>
        <w:rPr>
          <w:b/>
          <w:bCs/>
          <w:sz w:val="28"/>
          <w:szCs w:val="28"/>
        </w:rPr>
      </w:pPr>
      <w:r w:rsidRPr="00CB1B06">
        <w:rPr>
          <w:sz w:val="28"/>
          <w:szCs w:val="28"/>
        </w:rPr>
        <w:t xml:space="preserve">            В системе единого воспитательно-образовательного пространства школы работа по дополнительному образованию ежегодно была направлена на выполнение задач по дальнейшему обеспечению доступных форм занят</w:t>
      </w:r>
      <w:r w:rsidRPr="00CB1B06">
        <w:rPr>
          <w:sz w:val="28"/>
          <w:szCs w:val="28"/>
        </w:rPr>
        <w:t>о</w:t>
      </w:r>
      <w:r w:rsidRPr="00CB1B06">
        <w:rPr>
          <w:sz w:val="28"/>
          <w:szCs w:val="28"/>
        </w:rPr>
        <w:lastRenderedPageBreak/>
        <w:t>сти учащихся во внеурочное время с учетом их индивидуальных особенн</w:t>
      </w:r>
      <w:r w:rsidRPr="00CB1B06">
        <w:rPr>
          <w:sz w:val="28"/>
          <w:szCs w:val="28"/>
        </w:rPr>
        <w:t>о</w:t>
      </w:r>
      <w:r w:rsidRPr="00CB1B06">
        <w:rPr>
          <w:sz w:val="28"/>
          <w:szCs w:val="28"/>
        </w:rPr>
        <w:t>стей.</w:t>
      </w:r>
    </w:p>
    <w:p w:rsidR="00B40286" w:rsidRPr="00CB1B06" w:rsidRDefault="00437B34" w:rsidP="00CB1B06">
      <w:pPr>
        <w:pStyle w:val="ac"/>
        <w:spacing w:line="360" w:lineRule="auto"/>
        <w:ind w:left="0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40286" w:rsidRPr="00CB1B06">
        <w:rPr>
          <w:sz w:val="28"/>
          <w:szCs w:val="28"/>
        </w:rPr>
        <w:t>В связи с отработкой модели «Кадетская школа», введением обяз</w:t>
      </w:r>
      <w:r w:rsidR="00B40286" w:rsidRPr="00CB1B06">
        <w:rPr>
          <w:sz w:val="28"/>
          <w:szCs w:val="28"/>
        </w:rPr>
        <w:t>а</w:t>
      </w:r>
      <w:r w:rsidR="00B40286" w:rsidRPr="00CB1B06">
        <w:rPr>
          <w:sz w:val="28"/>
          <w:szCs w:val="28"/>
        </w:rPr>
        <w:t>тельных спецкурсов, повысился % от общего числа занимающихся дополн</w:t>
      </w:r>
      <w:r w:rsidR="00B40286" w:rsidRPr="00CB1B06">
        <w:rPr>
          <w:sz w:val="28"/>
          <w:szCs w:val="28"/>
        </w:rPr>
        <w:t>и</w:t>
      </w:r>
      <w:r w:rsidR="00B40286" w:rsidRPr="00CB1B06">
        <w:rPr>
          <w:sz w:val="28"/>
          <w:szCs w:val="28"/>
        </w:rPr>
        <w:t xml:space="preserve">тельным образованием. </w:t>
      </w:r>
      <w:proofErr w:type="gramStart"/>
      <w:r w:rsidR="00B40286" w:rsidRPr="00CB1B06">
        <w:rPr>
          <w:sz w:val="28"/>
          <w:szCs w:val="28"/>
        </w:rPr>
        <w:t>В школе 100% учащихся охвачены системой допо</w:t>
      </w:r>
      <w:r w:rsidR="00B40286" w:rsidRPr="00CB1B06">
        <w:rPr>
          <w:sz w:val="28"/>
          <w:szCs w:val="28"/>
        </w:rPr>
        <w:t>л</w:t>
      </w:r>
      <w:r w:rsidR="00B40286" w:rsidRPr="00CB1B06">
        <w:rPr>
          <w:sz w:val="28"/>
          <w:szCs w:val="28"/>
        </w:rPr>
        <w:t>нительного образования.</w:t>
      </w:r>
      <w:r w:rsidR="00B40286" w:rsidRPr="00CB1B06">
        <w:rPr>
          <w:b/>
          <w:bCs/>
          <w:sz w:val="28"/>
          <w:szCs w:val="28"/>
        </w:rPr>
        <w:t xml:space="preserve"> </w:t>
      </w:r>
      <w:proofErr w:type="gramEnd"/>
    </w:p>
    <w:p w:rsidR="00B40286" w:rsidRPr="00B95752" w:rsidRDefault="00B40286" w:rsidP="00B40286">
      <w:pPr>
        <w:pStyle w:val="ac"/>
        <w:ind w:left="720"/>
        <w:contextualSpacing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002"/>
        <w:gridCol w:w="767"/>
        <w:gridCol w:w="863"/>
        <w:gridCol w:w="864"/>
        <w:gridCol w:w="890"/>
        <w:gridCol w:w="733"/>
        <w:gridCol w:w="851"/>
        <w:gridCol w:w="887"/>
        <w:gridCol w:w="819"/>
        <w:gridCol w:w="789"/>
      </w:tblGrid>
      <w:tr w:rsidR="00B40286" w:rsidRPr="00B95752" w:rsidTr="00B56BDE">
        <w:trPr>
          <w:trHeight w:val="378"/>
        </w:trPr>
        <w:tc>
          <w:tcPr>
            <w:tcW w:w="2002" w:type="dxa"/>
          </w:tcPr>
          <w:p w:rsidR="00B40286" w:rsidRPr="00B95752" w:rsidRDefault="00B40286" w:rsidP="00B95752">
            <w:pPr>
              <w:pStyle w:val="ac"/>
              <w:ind w:left="0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4" w:type="dxa"/>
            <w:gridSpan w:val="3"/>
          </w:tcPr>
          <w:p w:rsidR="00B40286" w:rsidRPr="00B95752" w:rsidRDefault="00B40286" w:rsidP="00B95752">
            <w:pPr>
              <w:pStyle w:val="ac"/>
              <w:ind w:left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95752">
              <w:rPr>
                <w:b/>
                <w:bCs/>
                <w:sz w:val="28"/>
                <w:szCs w:val="28"/>
              </w:rPr>
              <w:t>2009/2010</w:t>
            </w:r>
          </w:p>
        </w:tc>
        <w:tc>
          <w:tcPr>
            <w:tcW w:w="2474" w:type="dxa"/>
            <w:gridSpan w:val="3"/>
          </w:tcPr>
          <w:p w:rsidR="00B40286" w:rsidRPr="00B95752" w:rsidRDefault="00B40286" w:rsidP="00B95752">
            <w:pPr>
              <w:pStyle w:val="ac"/>
              <w:ind w:left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95752">
              <w:rPr>
                <w:b/>
                <w:bCs/>
                <w:sz w:val="28"/>
                <w:szCs w:val="28"/>
              </w:rPr>
              <w:t>2010/2011</w:t>
            </w:r>
          </w:p>
        </w:tc>
        <w:tc>
          <w:tcPr>
            <w:tcW w:w="2495" w:type="dxa"/>
            <w:gridSpan w:val="3"/>
          </w:tcPr>
          <w:p w:rsidR="00B40286" w:rsidRPr="00B95752" w:rsidRDefault="00B40286" w:rsidP="00B95752">
            <w:pPr>
              <w:pStyle w:val="ac"/>
              <w:ind w:left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95752">
              <w:rPr>
                <w:b/>
                <w:bCs/>
                <w:sz w:val="28"/>
                <w:szCs w:val="28"/>
              </w:rPr>
              <w:t>2011/2012</w:t>
            </w:r>
          </w:p>
        </w:tc>
      </w:tr>
      <w:tr w:rsidR="00B40286" w:rsidRPr="00B95752" w:rsidTr="00B56BDE">
        <w:trPr>
          <w:trHeight w:val="378"/>
        </w:trPr>
        <w:tc>
          <w:tcPr>
            <w:tcW w:w="2002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1-4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5-9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10-11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90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1-4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5-9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10-11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87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1-4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5-9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10-11</w:t>
            </w:r>
          </w:p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proofErr w:type="spellStart"/>
            <w:r w:rsidRPr="00CB1B06">
              <w:rPr>
                <w:bCs/>
                <w:sz w:val="28"/>
                <w:szCs w:val="28"/>
              </w:rPr>
              <w:t>кл</w:t>
            </w:r>
            <w:proofErr w:type="spellEnd"/>
            <w:r w:rsidRPr="00CB1B06">
              <w:rPr>
                <w:bCs/>
                <w:sz w:val="28"/>
                <w:szCs w:val="28"/>
              </w:rPr>
              <w:t>.</w:t>
            </w:r>
          </w:p>
        </w:tc>
      </w:tr>
      <w:tr w:rsidR="00B40286" w:rsidRPr="00B95752" w:rsidTr="00B56BDE">
        <w:trPr>
          <w:trHeight w:val="396"/>
        </w:trPr>
        <w:tc>
          <w:tcPr>
            <w:tcW w:w="2002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Количество кружков</w:t>
            </w:r>
          </w:p>
        </w:tc>
        <w:tc>
          <w:tcPr>
            <w:tcW w:w="767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90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887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12</w:t>
            </w:r>
          </w:p>
        </w:tc>
      </w:tr>
      <w:tr w:rsidR="00B40286" w:rsidRPr="00B95752" w:rsidTr="00B56BDE">
        <w:trPr>
          <w:trHeight w:val="396"/>
        </w:trPr>
        <w:tc>
          <w:tcPr>
            <w:tcW w:w="2002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 xml:space="preserve">Количество учащихся </w:t>
            </w:r>
            <w:proofErr w:type="gramStart"/>
            <w:r w:rsidRPr="00CB1B06">
              <w:rPr>
                <w:bCs/>
                <w:sz w:val="28"/>
                <w:szCs w:val="28"/>
              </w:rPr>
              <w:t>в</w:t>
            </w:r>
            <w:proofErr w:type="gramEnd"/>
            <w:r w:rsidRPr="00CB1B06">
              <w:rPr>
                <w:bCs/>
                <w:sz w:val="28"/>
                <w:szCs w:val="28"/>
              </w:rPr>
              <w:t xml:space="preserve"> % занятых доп. образованием</w:t>
            </w:r>
          </w:p>
        </w:tc>
        <w:tc>
          <w:tcPr>
            <w:tcW w:w="767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90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887" w:type="dxa"/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B40286" w:rsidRPr="00CB1B06" w:rsidRDefault="00B40286" w:rsidP="00B95752">
            <w:pPr>
              <w:pStyle w:val="ac"/>
              <w:ind w:left="0"/>
              <w:contextualSpacing/>
              <w:jc w:val="center"/>
              <w:rPr>
                <w:bCs/>
                <w:sz w:val="28"/>
                <w:szCs w:val="28"/>
              </w:rPr>
            </w:pPr>
            <w:r w:rsidRPr="00CB1B06">
              <w:rPr>
                <w:bCs/>
                <w:sz w:val="28"/>
                <w:szCs w:val="28"/>
              </w:rPr>
              <w:t>100</w:t>
            </w:r>
          </w:p>
        </w:tc>
      </w:tr>
    </w:tbl>
    <w:p w:rsidR="00B40286" w:rsidRDefault="00B40286" w:rsidP="00B40286">
      <w:pPr>
        <w:pStyle w:val="ac"/>
        <w:ind w:left="720"/>
        <w:contextualSpacing/>
        <w:rPr>
          <w:b/>
          <w:bCs/>
          <w:sz w:val="28"/>
          <w:szCs w:val="28"/>
        </w:rPr>
      </w:pPr>
    </w:p>
    <w:p w:rsidR="00BF41B9" w:rsidRPr="00BF41B9" w:rsidRDefault="00BF41B9" w:rsidP="00BF41B9">
      <w:pPr>
        <w:jc w:val="both"/>
        <w:rPr>
          <w:rFonts w:ascii="Times New Roman" w:hAnsi="Times New Roman" w:cs="Times New Roman"/>
          <w:sz w:val="28"/>
          <w:szCs w:val="28"/>
        </w:rPr>
      </w:pPr>
      <w:r w:rsidRPr="00BF41B9">
        <w:rPr>
          <w:rFonts w:ascii="Times New Roman" w:hAnsi="Times New Roman" w:cs="Times New Roman"/>
          <w:sz w:val="28"/>
          <w:szCs w:val="28"/>
        </w:rPr>
        <w:t>Дополнительное образование в школе осуществляется по следующим н</w:t>
      </w:r>
      <w:r w:rsidRPr="00BF41B9">
        <w:rPr>
          <w:rFonts w:ascii="Times New Roman" w:hAnsi="Times New Roman" w:cs="Times New Roman"/>
          <w:sz w:val="28"/>
          <w:szCs w:val="28"/>
        </w:rPr>
        <w:t>а</w:t>
      </w:r>
      <w:r w:rsidRPr="00BF41B9">
        <w:rPr>
          <w:rFonts w:ascii="Times New Roman" w:hAnsi="Times New Roman" w:cs="Times New Roman"/>
          <w:sz w:val="28"/>
          <w:szCs w:val="28"/>
        </w:rPr>
        <w:t xml:space="preserve">правлениям: 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туристское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43% (2, 3 ступени обучения)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военно-патриотическое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86% (1, 2, 3 ступени обучения)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эколого-биологическое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13% (1 ступень обучения)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1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41B9">
        <w:rPr>
          <w:rFonts w:ascii="Times New Roman" w:hAnsi="Times New Roman" w:cs="Times New Roman"/>
          <w:sz w:val="28"/>
          <w:szCs w:val="28"/>
        </w:rPr>
        <w:t>культурологическое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49% (1, 3 ступени обучения)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интеллектуальное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41% (1, 2, 3 ступени обучения) 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физкультурно-спортивная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51% (1, 2, 3 ступени обучения)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художественно-эстетическая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47% (1, 2 ступени обучения) 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техническое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19% (1 ступень обучения) 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краеведческое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 – 10% (1, 2 ступени обучения) </w:t>
      </w:r>
    </w:p>
    <w:p w:rsidR="00BF41B9" w:rsidRPr="00BF41B9" w:rsidRDefault="00BF41B9" w:rsidP="00BF41B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1B9">
        <w:rPr>
          <w:rFonts w:ascii="Times New Roman" w:hAnsi="Times New Roman" w:cs="Times New Roman"/>
          <w:sz w:val="28"/>
          <w:szCs w:val="28"/>
        </w:rPr>
        <w:t>социально-педагогическое – 0.</w:t>
      </w:r>
    </w:p>
    <w:p w:rsidR="00BF41B9" w:rsidRPr="00BF41B9" w:rsidRDefault="00BF41B9" w:rsidP="00BF41B9">
      <w:pPr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F41B9">
        <w:rPr>
          <w:rFonts w:ascii="Times New Roman" w:hAnsi="Times New Roman" w:cs="Times New Roman"/>
          <w:sz w:val="28"/>
          <w:szCs w:val="28"/>
        </w:rPr>
        <w:t xml:space="preserve">через кружки, спортивные секции и спецкурсы: </w:t>
      </w:r>
    </w:p>
    <w:p w:rsidR="00BF41B9" w:rsidRPr="00BF41B9" w:rsidRDefault="00BF41B9" w:rsidP="00BF41B9">
      <w:pPr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1B9">
        <w:rPr>
          <w:rFonts w:ascii="Times New Roman" w:hAnsi="Times New Roman" w:cs="Times New Roman"/>
          <w:sz w:val="28"/>
          <w:szCs w:val="28"/>
        </w:rPr>
        <w:t>1 ступень обучения – кружок «Весёлые нотки», «Лепка», «Наша  планета – Земля», «Человек и человечество», «Математика в</w:t>
      </w:r>
      <w:r w:rsidRPr="00BF41B9">
        <w:rPr>
          <w:rFonts w:ascii="Times New Roman" w:hAnsi="Times New Roman" w:cs="Times New Roman"/>
          <w:sz w:val="28"/>
          <w:szCs w:val="28"/>
        </w:rPr>
        <w:t>о</w:t>
      </w:r>
      <w:r w:rsidRPr="00BF41B9">
        <w:rPr>
          <w:rFonts w:ascii="Times New Roman" w:hAnsi="Times New Roman" w:cs="Times New Roman"/>
          <w:sz w:val="28"/>
          <w:szCs w:val="28"/>
        </w:rPr>
        <w:t>круг нас», «Основы православной культуры», «Поэтическая те</w:t>
      </w:r>
      <w:r w:rsidRPr="00BF41B9">
        <w:rPr>
          <w:rFonts w:ascii="Times New Roman" w:hAnsi="Times New Roman" w:cs="Times New Roman"/>
          <w:sz w:val="28"/>
          <w:szCs w:val="28"/>
        </w:rPr>
        <w:t>т</w:t>
      </w:r>
      <w:r w:rsidRPr="00BF41B9">
        <w:rPr>
          <w:rFonts w:ascii="Times New Roman" w:hAnsi="Times New Roman" w:cs="Times New Roman"/>
          <w:sz w:val="28"/>
          <w:szCs w:val="28"/>
        </w:rPr>
        <w:t>радь», «Творческая мастерская», «По страницам книг», «Люб</w:t>
      </w:r>
      <w:r w:rsidRPr="00BF41B9">
        <w:rPr>
          <w:rFonts w:ascii="Times New Roman" w:hAnsi="Times New Roman" w:cs="Times New Roman"/>
          <w:sz w:val="28"/>
          <w:szCs w:val="28"/>
        </w:rPr>
        <w:t>и</w:t>
      </w:r>
      <w:r w:rsidRPr="00BF41B9">
        <w:rPr>
          <w:rFonts w:ascii="Times New Roman" w:hAnsi="Times New Roman" w:cs="Times New Roman"/>
          <w:sz w:val="28"/>
          <w:szCs w:val="28"/>
        </w:rPr>
        <w:t>тели цветоводства», «Поэты и писатели Псковского края», «Моё Отечество» «Школа кадета»,  спортивных секций - самбо, ба</w:t>
      </w:r>
      <w:r w:rsidRPr="00BF41B9">
        <w:rPr>
          <w:rFonts w:ascii="Times New Roman" w:hAnsi="Times New Roman" w:cs="Times New Roman"/>
          <w:sz w:val="28"/>
          <w:szCs w:val="28"/>
        </w:rPr>
        <w:t>с</w:t>
      </w:r>
      <w:r w:rsidRPr="00BF41B9">
        <w:rPr>
          <w:rFonts w:ascii="Times New Roman" w:hAnsi="Times New Roman" w:cs="Times New Roman"/>
          <w:sz w:val="28"/>
          <w:szCs w:val="28"/>
        </w:rPr>
        <w:t>кетбол.</w:t>
      </w:r>
      <w:proofErr w:type="gramEnd"/>
    </w:p>
    <w:p w:rsidR="00BF41B9" w:rsidRPr="00BF41B9" w:rsidRDefault="00BF41B9" w:rsidP="00BF41B9">
      <w:pPr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F41B9">
        <w:rPr>
          <w:rFonts w:ascii="Times New Roman" w:hAnsi="Times New Roman" w:cs="Times New Roman"/>
          <w:sz w:val="28"/>
          <w:szCs w:val="28"/>
        </w:rPr>
        <w:lastRenderedPageBreak/>
        <w:t>2 ступень обучения – кружки изостудия «Палитра», «Школьная м</w:t>
      </w:r>
      <w:r w:rsidRPr="00BF41B9">
        <w:rPr>
          <w:rFonts w:ascii="Times New Roman" w:hAnsi="Times New Roman" w:cs="Times New Roman"/>
          <w:sz w:val="28"/>
          <w:szCs w:val="28"/>
        </w:rPr>
        <w:t>о</w:t>
      </w:r>
      <w:r w:rsidRPr="00BF41B9">
        <w:rPr>
          <w:rFonts w:ascii="Times New Roman" w:hAnsi="Times New Roman" w:cs="Times New Roman"/>
          <w:sz w:val="28"/>
          <w:szCs w:val="28"/>
        </w:rPr>
        <w:t>заика», «Эрудиты», «Английский с удовольствием», «В увлек</w:t>
      </w:r>
      <w:r w:rsidRPr="00BF41B9">
        <w:rPr>
          <w:rFonts w:ascii="Times New Roman" w:hAnsi="Times New Roman" w:cs="Times New Roman"/>
          <w:sz w:val="28"/>
          <w:szCs w:val="28"/>
        </w:rPr>
        <w:t>а</w:t>
      </w:r>
      <w:r w:rsidRPr="00BF41B9">
        <w:rPr>
          <w:rFonts w:ascii="Times New Roman" w:hAnsi="Times New Roman" w:cs="Times New Roman"/>
          <w:sz w:val="28"/>
          <w:szCs w:val="28"/>
        </w:rPr>
        <w:t>тельном мире английского языка», «Основы православной кул</w:t>
      </w:r>
      <w:r w:rsidRPr="00BF41B9">
        <w:rPr>
          <w:rFonts w:ascii="Times New Roman" w:hAnsi="Times New Roman" w:cs="Times New Roman"/>
          <w:sz w:val="28"/>
          <w:szCs w:val="28"/>
        </w:rPr>
        <w:t>ь</w:t>
      </w:r>
      <w:r w:rsidRPr="00BF41B9">
        <w:rPr>
          <w:rFonts w:ascii="Times New Roman" w:hAnsi="Times New Roman" w:cs="Times New Roman"/>
          <w:sz w:val="28"/>
          <w:szCs w:val="28"/>
        </w:rPr>
        <w:t>туры», «Паутинка», «Музей 3 Ударной армии», спортивных се</w:t>
      </w:r>
      <w:r w:rsidRPr="00BF41B9">
        <w:rPr>
          <w:rFonts w:ascii="Times New Roman" w:hAnsi="Times New Roman" w:cs="Times New Roman"/>
          <w:sz w:val="28"/>
          <w:szCs w:val="28"/>
        </w:rPr>
        <w:t>к</w:t>
      </w:r>
      <w:r w:rsidRPr="00BF41B9">
        <w:rPr>
          <w:rFonts w:ascii="Times New Roman" w:hAnsi="Times New Roman" w:cs="Times New Roman"/>
          <w:sz w:val="28"/>
          <w:szCs w:val="28"/>
        </w:rPr>
        <w:t>ций – тренажёрный зал, военное многоборье, волейбол, баске</w:t>
      </w:r>
      <w:r w:rsidRPr="00BF41B9">
        <w:rPr>
          <w:rFonts w:ascii="Times New Roman" w:hAnsi="Times New Roman" w:cs="Times New Roman"/>
          <w:sz w:val="28"/>
          <w:szCs w:val="28"/>
        </w:rPr>
        <w:t>т</w:t>
      </w:r>
      <w:r w:rsidRPr="00BF41B9">
        <w:rPr>
          <w:rFonts w:ascii="Times New Roman" w:hAnsi="Times New Roman" w:cs="Times New Roman"/>
          <w:sz w:val="28"/>
          <w:szCs w:val="28"/>
        </w:rPr>
        <w:t>бол, спец</w:t>
      </w:r>
      <w:proofErr w:type="gramStart"/>
      <w:r w:rsidRPr="00BF41B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>урсов «Школа выживания», «Спортивное ориентир</w:t>
      </w:r>
      <w:r w:rsidRPr="00BF41B9">
        <w:rPr>
          <w:rFonts w:ascii="Times New Roman" w:hAnsi="Times New Roman" w:cs="Times New Roman"/>
          <w:sz w:val="28"/>
          <w:szCs w:val="28"/>
        </w:rPr>
        <w:t>о</w:t>
      </w:r>
      <w:r w:rsidRPr="00BF41B9">
        <w:rPr>
          <w:rFonts w:ascii="Times New Roman" w:hAnsi="Times New Roman" w:cs="Times New Roman"/>
          <w:sz w:val="28"/>
          <w:szCs w:val="28"/>
        </w:rPr>
        <w:t xml:space="preserve">вание», «Стрелковая подготовка», «Этикет», «История </w:t>
      </w:r>
      <w:proofErr w:type="spellStart"/>
      <w:r w:rsidRPr="00BF41B9">
        <w:rPr>
          <w:rFonts w:ascii="Times New Roman" w:hAnsi="Times New Roman" w:cs="Times New Roman"/>
          <w:sz w:val="28"/>
          <w:szCs w:val="28"/>
        </w:rPr>
        <w:t>кадетс</w:t>
      </w:r>
      <w:r w:rsidRPr="00BF41B9">
        <w:rPr>
          <w:rFonts w:ascii="Times New Roman" w:hAnsi="Times New Roman" w:cs="Times New Roman"/>
          <w:sz w:val="28"/>
          <w:szCs w:val="28"/>
        </w:rPr>
        <w:t>т</w:t>
      </w:r>
      <w:r w:rsidRPr="00BF41B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BF41B9">
        <w:rPr>
          <w:rFonts w:ascii="Times New Roman" w:hAnsi="Times New Roman" w:cs="Times New Roman"/>
          <w:sz w:val="28"/>
          <w:szCs w:val="28"/>
        </w:rPr>
        <w:t>».</w:t>
      </w:r>
    </w:p>
    <w:p w:rsidR="00BF41B9" w:rsidRPr="00BF41B9" w:rsidRDefault="00BF41B9" w:rsidP="00BF41B9">
      <w:pPr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BF41B9">
        <w:rPr>
          <w:rFonts w:ascii="Times New Roman" w:hAnsi="Times New Roman" w:cs="Times New Roman"/>
          <w:sz w:val="28"/>
          <w:szCs w:val="28"/>
        </w:rPr>
        <w:t>3 ступень обучения – кружки «Подготовка к ЕГЭ и ГИА по физике», «Подготовка к ЕГЭ по русскому языку, биологии», «Подготовка к ГИА по химии», спортивных секций – футбол, теннис, трен</w:t>
      </w:r>
      <w:r w:rsidRPr="00BF41B9">
        <w:rPr>
          <w:rFonts w:ascii="Times New Roman" w:hAnsi="Times New Roman" w:cs="Times New Roman"/>
          <w:sz w:val="28"/>
          <w:szCs w:val="28"/>
        </w:rPr>
        <w:t>а</w:t>
      </w:r>
      <w:r w:rsidRPr="00BF41B9">
        <w:rPr>
          <w:rFonts w:ascii="Times New Roman" w:hAnsi="Times New Roman" w:cs="Times New Roman"/>
          <w:sz w:val="28"/>
          <w:szCs w:val="28"/>
        </w:rPr>
        <w:t>жёрный зал, военное многоборье, спортивное ориентирование, спец</w:t>
      </w:r>
      <w:proofErr w:type="gramStart"/>
      <w:r w:rsidRPr="00BF41B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F41B9">
        <w:rPr>
          <w:rFonts w:ascii="Times New Roman" w:hAnsi="Times New Roman" w:cs="Times New Roman"/>
          <w:sz w:val="28"/>
          <w:szCs w:val="28"/>
        </w:rPr>
        <w:t xml:space="preserve">урсов «Стрелковая подготовка». </w:t>
      </w:r>
    </w:p>
    <w:p w:rsidR="00437B34" w:rsidRPr="00B95752" w:rsidRDefault="00437B34" w:rsidP="00B40286">
      <w:pPr>
        <w:pStyle w:val="ac"/>
        <w:ind w:left="720"/>
        <w:contextualSpacing/>
        <w:rPr>
          <w:b/>
          <w:bCs/>
          <w:sz w:val="28"/>
          <w:szCs w:val="28"/>
        </w:rPr>
      </w:pPr>
    </w:p>
    <w:p w:rsidR="00B40286" w:rsidRDefault="00B40286" w:rsidP="00B4028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участия в муниципальных, областных и всероссийских конкурсах можно подвести итог </w:t>
      </w:r>
      <w:proofErr w:type="gramStart"/>
      <w:r w:rsidRPr="00B95752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последние 3 года:</w:t>
      </w:r>
    </w:p>
    <w:tbl>
      <w:tblPr>
        <w:tblStyle w:val="a7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B40286" w:rsidRPr="00B95752" w:rsidTr="00B56BDE">
        <w:tc>
          <w:tcPr>
            <w:tcW w:w="2391" w:type="dxa"/>
          </w:tcPr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2009/2010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2010/2011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2011/2012</w:t>
            </w:r>
          </w:p>
        </w:tc>
      </w:tr>
      <w:tr w:rsidR="00B40286" w:rsidRPr="00B95752" w:rsidTr="00B56BDE">
        <w:tc>
          <w:tcPr>
            <w:tcW w:w="2391" w:type="dxa"/>
          </w:tcPr>
          <w:p w:rsidR="00B40286" w:rsidRPr="00B95752" w:rsidRDefault="00B40286" w:rsidP="00B95752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Количество п</w:t>
            </w:r>
            <w:r w:rsidRPr="00B95752">
              <w:rPr>
                <w:rFonts w:eastAsia="Calibri"/>
                <w:b/>
                <w:sz w:val="28"/>
                <w:szCs w:val="28"/>
              </w:rPr>
              <w:t>о</w:t>
            </w:r>
            <w:r w:rsidRPr="00B95752">
              <w:rPr>
                <w:rFonts w:eastAsia="Calibri"/>
                <w:b/>
                <w:sz w:val="28"/>
                <w:szCs w:val="28"/>
              </w:rPr>
              <w:t>бед в муниц</w:t>
            </w:r>
            <w:r w:rsidRPr="00B95752">
              <w:rPr>
                <w:rFonts w:eastAsia="Calibri"/>
                <w:b/>
                <w:sz w:val="28"/>
                <w:szCs w:val="28"/>
              </w:rPr>
              <w:t>и</w:t>
            </w:r>
            <w:r w:rsidRPr="00B95752">
              <w:rPr>
                <w:rFonts w:eastAsia="Calibri"/>
                <w:b/>
                <w:sz w:val="28"/>
                <w:szCs w:val="28"/>
              </w:rPr>
              <w:t>пальных ко</w:t>
            </w:r>
            <w:r w:rsidRPr="00B95752">
              <w:rPr>
                <w:rFonts w:eastAsia="Calibri"/>
                <w:b/>
                <w:sz w:val="28"/>
                <w:szCs w:val="28"/>
              </w:rPr>
              <w:t>н</w:t>
            </w:r>
            <w:r w:rsidRPr="00B95752">
              <w:rPr>
                <w:rFonts w:eastAsia="Calibri"/>
                <w:b/>
                <w:sz w:val="28"/>
                <w:szCs w:val="28"/>
              </w:rPr>
              <w:t>курсах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1м-20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2м-19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3м-15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1м-19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2м-20</w:t>
            </w:r>
          </w:p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 xml:space="preserve">          3м-21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1м-5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2м-3</w:t>
            </w:r>
          </w:p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 xml:space="preserve">           3м-6</w:t>
            </w:r>
          </w:p>
        </w:tc>
      </w:tr>
      <w:tr w:rsidR="00B40286" w:rsidRPr="00B95752" w:rsidTr="00B56BDE">
        <w:tc>
          <w:tcPr>
            <w:tcW w:w="2391" w:type="dxa"/>
          </w:tcPr>
          <w:p w:rsidR="00B40286" w:rsidRPr="00B95752" w:rsidRDefault="00B40286" w:rsidP="00B95752">
            <w:pPr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Количество п</w:t>
            </w:r>
            <w:r w:rsidRPr="00B95752">
              <w:rPr>
                <w:rFonts w:eastAsia="Calibri"/>
                <w:b/>
                <w:sz w:val="28"/>
                <w:szCs w:val="28"/>
              </w:rPr>
              <w:t>о</w:t>
            </w:r>
            <w:r w:rsidRPr="00B95752">
              <w:rPr>
                <w:rFonts w:eastAsia="Calibri"/>
                <w:b/>
                <w:sz w:val="28"/>
                <w:szCs w:val="28"/>
              </w:rPr>
              <w:t xml:space="preserve">бед </w:t>
            </w:r>
          </w:p>
          <w:p w:rsidR="00B40286" w:rsidRPr="00B95752" w:rsidRDefault="00B40286" w:rsidP="00B95752">
            <w:pPr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в областных конкурсах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1м-2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2м-1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3м-3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1м-2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2м-1</w:t>
            </w:r>
          </w:p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 xml:space="preserve">           3м-4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1м-1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2м-0</w:t>
            </w:r>
          </w:p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 xml:space="preserve">           3м-1</w:t>
            </w:r>
          </w:p>
        </w:tc>
      </w:tr>
      <w:tr w:rsidR="00B40286" w:rsidRPr="00B95752" w:rsidTr="00B56BDE">
        <w:tc>
          <w:tcPr>
            <w:tcW w:w="2391" w:type="dxa"/>
          </w:tcPr>
          <w:p w:rsidR="00B40286" w:rsidRPr="00B95752" w:rsidRDefault="00B40286" w:rsidP="00B95752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Количество п</w:t>
            </w:r>
            <w:r w:rsidRPr="00B95752">
              <w:rPr>
                <w:rFonts w:eastAsia="Calibri"/>
                <w:b/>
                <w:sz w:val="28"/>
                <w:szCs w:val="28"/>
              </w:rPr>
              <w:t>о</w:t>
            </w:r>
            <w:r w:rsidRPr="00B95752">
              <w:rPr>
                <w:rFonts w:eastAsia="Calibri"/>
                <w:b/>
                <w:sz w:val="28"/>
                <w:szCs w:val="28"/>
              </w:rPr>
              <w:t>бед во всеро</w:t>
            </w:r>
            <w:r w:rsidRPr="00B95752">
              <w:rPr>
                <w:rFonts w:eastAsia="Calibri"/>
                <w:b/>
                <w:sz w:val="28"/>
                <w:szCs w:val="28"/>
              </w:rPr>
              <w:t>с</w:t>
            </w:r>
            <w:r w:rsidRPr="00B95752">
              <w:rPr>
                <w:rFonts w:eastAsia="Calibri"/>
                <w:b/>
                <w:sz w:val="28"/>
                <w:szCs w:val="28"/>
              </w:rPr>
              <w:t>сийских конку</w:t>
            </w:r>
            <w:r w:rsidRPr="00B95752">
              <w:rPr>
                <w:rFonts w:eastAsia="Calibri"/>
                <w:b/>
                <w:sz w:val="28"/>
                <w:szCs w:val="28"/>
              </w:rPr>
              <w:t>р</w:t>
            </w:r>
            <w:r w:rsidRPr="00B95752">
              <w:rPr>
                <w:rFonts w:eastAsia="Calibri"/>
                <w:b/>
                <w:sz w:val="28"/>
                <w:szCs w:val="28"/>
              </w:rPr>
              <w:t>сах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1м-2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2м-2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3м-5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1м-6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2м-1</w:t>
            </w:r>
          </w:p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 xml:space="preserve">           3м-0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1м-0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2м-0</w:t>
            </w:r>
          </w:p>
          <w:p w:rsidR="00B40286" w:rsidRPr="00B95752" w:rsidRDefault="00B40286" w:rsidP="00B95752">
            <w:pPr>
              <w:jc w:val="both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 xml:space="preserve">           3м-1</w:t>
            </w:r>
          </w:p>
        </w:tc>
      </w:tr>
      <w:tr w:rsidR="00B40286" w:rsidRPr="00B95752" w:rsidTr="00B56BDE">
        <w:tc>
          <w:tcPr>
            <w:tcW w:w="2391" w:type="dxa"/>
          </w:tcPr>
          <w:p w:rsidR="00B40286" w:rsidRPr="00B95752" w:rsidRDefault="00B40286" w:rsidP="00B95752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95752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1м-24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2м-22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3м-23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1м-27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2м-22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3м-25</w:t>
            </w:r>
          </w:p>
        </w:tc>
        <w:tc>
          <w:tcPr>
            <w:tcW w:w="2393" w:type="dxa"/>
          </w:tcPr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1м-6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2м-3</w:t>
            </w:r>
          </w:p>
          <w:p w:rsidR="00B40286" w:rsidRPr="00B95752" w:rsidRDefault="00B40286" w:rsidP="00B95752">
            <w:pPr>
              <w:jc w:val="center"/>
              <w:rPr>
                <w:rFonts w:eastAsia="Calibri"/>
                <w:sz w:val="28"/>
                <w:szCs w:val="28"/>
              </w:rPr>
            </w:pPr>
            <w:r w:rsidRPr="00B95752">
              <w:rPr>
                <w:rFonts w:eastAsia="Calibri"/>
                <w:sz w:val="28"/>
                <w:szCs w:val="28"/>
              </w:rPr>
              <w:t>3м-7</w:t>
            </w:r>
          </w:p>
        </w:tc>
      </w:tr>
    </w:tbl>
    <w:p w:rsidR="00B40286" w:rsidRPr="00B95752" w:rsidRDefault="00B40286" w:rsidP="00B40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001D" w:rsidRDefault="0054001D" w:rsidP="00323476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</w:p>
    <w:p w:rsidR="0054001D" w:rsidRDefault="0054001D" w:rsidP="00323476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</w:p>
    <w:p w:rsidR="00B40286" w:rsidRPr="00B95752" w:rsidRDefault="00B40286" w:rsidP="00323476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  <w:r w:rsidRPr="00B95752">
        <w:rPr>
          <w:b/>
          <w:bCs/>
          <w:sz w:val="28"/>
          <w:szCs w:val="28"/>
          <w:u w:val="single"/>
        </w:rPr>
        <w:t>Традиции кадетской школы</w:t>
      </w:r>
    </w:p>
    <w:p w:rsidR="00B40286" w:rsidRPr="00B95752" w:rsidRDefault="00B40286" w:rsidP="00323476">
      <w:pPr>
        <w:pStyle w:val="ac"/>
        <w:spacing w:line="360" w:lineRule="auto"/>
        <w:ind w:left="720"/>
        <w:contextualSpacing/>
        <w:jc w:val="both"/>
        <w:rPr>
          <w:b/>
          <w:bCs/>
          <w:sz w:val="28"/>
          <w:szCs w:val="28"/>
          <w:u w:val="single"/>
        </w:rPr>
      </w:pPr>
    </w:p>
    <w:p w:rsidR="00B40286" w:rsidRPr="00B95752" w:rsidRDefault="00B40286" w:rsidP="003234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С начала образования кадетской школы вступили в силу  ее традиции и ежегодные яркие события в жизни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кадетства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: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lastRenderedPageBreak/>
        <w:t>- Традиционно вся школа торжественно отмечает у Вечного огня День ро</w:t>
      </w:r>
      <w:r w:rsidRPr="00B95752">
        <w:rPr>
          <w:rFonts w:ascii="Times New Roman" w:hAnsi="Times New Roman" w:cs="Times New Roman"/>
          <w:sz w:val="28"/>
          <w:szCs w:val="28"/>
        </w:rPr>
        <w:t>ж</w:t>
      </w:r>
      <w:r w:rsidRPr="00B95752">
        <w:rPr>
          <w:rFonts w:ascii="Times New Roman" w:hAnsi="Times New Roman" w:cs="Times New Roman"/>
          <w:sz w:val="28"/>
          <w:szCs w:val="28"/>
        </w:rPr>
        <w:t>дения кадетской школы. На торжественных мероприятиях всегда присутс</w:t>
      </w:r>
      <w:r w:rsidRPr="00B95752">
        <w:rPr>
          <w:rFonts w:ascii="Times New Roman" w:hAnsi="Times New Roman" w:cs="Times New Roman"/>
          <w:sz w:val="28"/>
          <w:szCs w:val="28"/>
        </w:rPr>
        <w:t>т</w:t>
      </w:r>
      <w:r w:rsidRPr="00B95752">
        <w:rPr>
          <w:rFonts w:ascii="Times New Roman" w:hAnsi="Times New Roman" w:cs="Times New Roman"/>
          <w:sz w:val="28"/>
          <w:szCs w:val="28"/>
        </w:rPr>
        <w:t>вуют руководители Администрации города, Совета ветеранов, Управления образования, родители. Вручение наград, присвоение кадетских званий, во</w:t>
      </w:r>
      <w:r w:rsidRPr="00B95752">
        <w:rPr>
          <w:rFonts w:ascii="Times New Roman" w:hAnsi="Times New Roman" w:cs="Times New Roman"/>
          <w:sz w:val="28"/>
          <w:szCs w:val="28"/>
        </w:rPr>
        <w:t>з</w:t>
      </w:r>
      <w:r w:rsidRPr="00B95752">
        <w:rPr>
          <w:rFonts w:ascii="Times New Roman" w:hAnsi="Times New Roman" w:cs="Times New Roman"/>
          <w:sz w:val="28"/>
          <w:szCs w:val="28"/>
        </w:rPr>
        <w:t>ложение цветов, прохождение торжественным маршем у вечного огня – все это оставляет незабываемый след в душах и сердцах каждого кадета и восп</w:t>
      </w:r>
      <w:r w:rsidRPr="00B95752">
        <w:rPr>
          <w:rFonts w:ascii="Times New Roman" w:hAnsi="Times New Roman" w:cs="Times New Roman"/>
          <w:sz w:val="28"/>
          <w:szCs w:val="28"/>
        </w:rPr>
        <w:t>и</w:t>
      </w:r>
      <w:r w:rsidRPr="00B95752">
        <w:rPr>
          <w:rFonts w:ascii="Times New Roman" w:hAnsi="Times New Roman" w:cs="Times New Roman"/>
          <w:sz w:val="28"/>
          <w:szCs w:val="28"/>
        </w:rPr>
        <w:t xml:space="preserve">танника нашей школы; 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еженедельные построения кадет. С 2008 года построения проводятся в с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 xml:space="preserve">ответствии с планом знаменательных и памятных дат и событий в истории России,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 xml:space="preserve"> разработан в соответствии с Федеральным законом о днях воинской славы и памятных датах России от 2007 года.                                                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церемония торжественного принятия клятвы кадета (присяга);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- смотр-конкурс «Строя и песни», посвященный Дню защитника Отечества; 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торжественное построение кадетской школы, посвященное началу учебного года и торжественное построение кадет, посвященное прощанию кадет-выпускников со Знаменем школы  и последнему звонку. Форма проведения данных мероприятий школы тесно связана с элементами кадетских ритуалов, что требует длительной  и детальной подготовки;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 тематические досуги;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-неделя боевой славы, посвященная освобождению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. Великие Луки от н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>мецко-фашистских захватчиков;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-неделя здорового образа жизни в рамках городского конкурса «Мы за ЗОЖ!», организованная совместно с Центром медицинской профилактики;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-месячник оборонно-массовой работы «Служу России»;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-правовая неделя;</w:t>
      </w:r>
    </w:p>
    <w:p w:rsidR="00B40286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  Ежегодно, 9 мая кадеты нашей школы становятся  участниками Пар</w:t>
      </w:r>
      <w:r w:rsidRPr="00B95752">
        <w:rPr>
          <w:rFonts w:ascii="Times New Roman" w:hAnsi="Times New Roman" w:cs="Times New Roman"/>
          <w:sz w:val="28"/>
          <w:szCs w:val="28"/>
        </w:rPr>
        <w:t>а</w:t>
      </w:r>
      <w:r w:rsidRPr="00B95752">
        <w:rPr>
          <w:rFonts w:ascii="Times New Roman" w:hAnsi="Times New Roman" w:cs="Times New Roman"/>
          <w:sz w:val="28"/>
          <w:szCs w:val="28"/>
        </w:rPr>
        <w:t xml:space="preserve">да Победы в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. Великие Луки.  С 2008 года команда «Молодая гвардия» явл</w:t>
      </w:r>
      <w:r w:rsidRPr="00B95752">
        <w:rPr>
          <w:rFonts w:ascii="Times New Roman" w:hAnsi="Times New Roman" w:cs="Times New Roman"/>
          <w:sz w:val="28"/>
          <w:szCs w:val="28"/>
        </w:rPr>
        <w:t>я</w:t>
      </w:r>
      <w:r w:rsidRPr="00B95752">
        <w:rPr>
          <w:rFonts w:ascii="Times New Roman" w:hAnsi="Times New Roman" w:cs="Times New Roman"/>
          <w:sz w:val="28"/>
          <w:szCs w:val="28"/>
        </w:rPr>
        <w:t>ется постоянным участником Международного сбора молодежных военно-спортивных организаций «Союз - 2008», «Союз – 2010. Наследники Поб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 xml:space="preserve">ды», «Союз – 2012. Наследники Победы». В 2008 году в составе 3-х команд от РФ наша завоевала 3 место в Международных соревнованиях «Союз-2008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lastRenderedPageBreak/>
        <w:t>Иссы-Куль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», а в 2010-2012 стала призером. В 2010 году та же команда заво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 xml:space="preserve">вала призовые места в Межрегиональном слете молодежных военно-патриотических клубов «Внуки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Маргелова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>. Пскове и в Международном слете молодежных военно-спортивных организаций г. Гродно республика Беларусь.</w:t>
      </w:r>
    </w:p>
    <w:p w:rsidR="0054001D" w:rsidRPr="00B95752" w:rsidRDefault="0054001D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Default="00B40286" w:rsidP="00323476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  <w:r w:rsidRPr="00B95752">
        <w:rPr>
          <w:b/>
          <w:bCs/>
          <w:sz w:val="28"/>
          <w:szCs w:val="28"/>
          <w:u w:val="single"/>
        </w:rPr>
        <w:t>Развитие ученического самоуправления</w:t>
      </w:r>
    </w:p>
    <w:p w:rsidR="0054001D" w:rsidRDefault="0054001D" w:rsidP="00323476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</w:p>
    <w:p w:rsidR="00B40286" w:rsidRPr="00B95752" w:rsidRDefault="00B40286" w:rsidP="00323476">
      <w:pPr>
        <w:pStyle w:val="ac"/>
        <w:shd w:val="clear" w:color="auto" w:fill="FFFFFF"/>
        <w:spacing w:line="360" w:lineRule="auto"/>
        <w:ind w:left="0"/>
        <w:contextualSpacing/>
        <w:jc w:val="both"/>
        <w:rPr>
          <w:rFonts w:eastAsia="Calibri"/>
          <w:sz w:val="28"/>
          <w:szCs w:val="28"/>
        </w:rPr>
      </w:pPr>
      <w:r w:rsidRPr="00B95752">
        <w:rPr>
          <w:sz w:val="28"/>
          <w:szCs w:val="28"/>
        </w:rPr>
        <w:t xml:space="preserve">            Уже  5 лет в школе работают органы ученического самоуправления, которые участвует в </w:t>
      </w:r>
      <w:proofErr w:type="spellStart"/>
      <w:r w:rsidRPr="00B95752">
        <w:rPr>
          <w:rStyle w:val="spelle"/>
          <w:sz w:val="28"/>
          <w:szCs w:val="28"/>
        </w:rPr>
        <w:t>соуправлении</w:t>
      </w:r>
      <w:proofErr w:type="spellEnd"/>
      <w:r w:rsidRPr="00B95752">
        <w:rPr>
          <w:sz w:val="28"/>
          <w:szCs w:val="28"/>
        </w:rPr>
        <w:t xml:space="preserve"> жизнедеятельностью коллектива нашего учебного заведения.  </w:t>
      </w:r>
      <w:r w:rsidRPr="00B95752">
        <w:rPr>
          <w:rFonts w:eastAsia="Calibri"/>
          <w:sz w:val="28"/>
          <w:szCs w:val="28"/>
        </w:rPr>
        <w:t>Руководящий орган ученического самоуправления - «Совет командиров» учащихся</w:t>
      </w:r>
      <w:r w:rsidR="00BF41B9">
        <w:rPr>
          <w:rFonts w:eastAsia="Calibri"/>
          <w:sz w:val="28"/>
          <w:szCs w:val="28"/>
        </w:rPr>
        <w:t xml:space="preserve"> </w:t>
      </w:r>
      <w:r w:rsidRPr="00B95752">
        <w:rPr>
          <w:rFonts w:eastAsia="Calibri"/>
          <w:sz w:val="28"/>
          <w:szCs w:val="28"/>
        </w:rPr>
        <w:t>1-4</w:t>
      </w:r>
      <w:r w:rsidR="00BF41B9">
        <w:rPr>
          <w:rFonts w:eastAsia="Calibri"/>
          <w:sz w:val="28"/>
          <w:szCs w:val="28"/>
        </w:rPr>
        <w:t xml:space="preserve"> </w:t>
      </w:r>
      <w:r w:rsidRPr="00B95752">
        <w:rPr>
          <w:rFonts w:eastAsia="Calibri"/>
          <w:sz w:val="28"/>
          <w:szCs w:val="28"/>
        </w:rPr>
        <w:t xml:space="preserve">классов и 5-11 классов. </w:t>
      </w:r>
      <w:r w:rsidRPr="00B95752">
        <w:rPr>
          <w:rFonts w:eastAsia="Calibri"/>
          <w:spacing w:val="-2"/>
          <w:sz w:val="28"/>
          <w:szCs w:val="28"/>
        </w:rPr>
        <w:t>Командиры изб</w:t>
      </w:r>
      <w:r w:rsidRPr="00B95752">
        <w:rPr>
          <w:rFonts w:eastAsia="Calibri"/>
          <w:spacing w:val="-2"/>
          <w:sz w:val="28"/>
          <w:szCs w:val="28"/>
        </w:rPr>
        <w:t>и</w:t>
      </w:r>
      <w:r w:rsidRPr="00B95752">
        <w:rPr>
          <w:rFonts w:eastAsia="Calibri"/>
          <w:spacing w:val="-2"/>
          <w:sz w:val="28"/>
          <w:szCs w:val="28"/>
        </w:rPr>
        <w:t xml:space="preserve">раются  общим голосованием. </w:t>
      </w:r>
      <w:r w:rsidRPr="00B95752">
        <w:rPr>
          <w:rFonts w:eastAsia="Calibri"/>
          <w:sz w:val="28"/>
          <w:szCs w:val="28"/>
        </w:rPr>
        <w:t xml:space="preserve">Заседания Совета командиров  по вопросам </w:t>
      </w:r>
      <w:r w:rsidRPr="00B95752">
        <w:rPr>
          <w:rFonts w:eastAsia="Calibri"/>
          <w:spacing w:val="-2"/>
          <w:sz w:val="28"/>
          <w:szCs w:val="28"/>
        </w:rPr>
        <w:t xml:space="preserve">оценки деятельности и </w:t>
      </w:r>
      <w:r w:rsidRPr="00B95752">
        <w:rPr>
          <w:rFonts w:eastAsia="Calibri"/>
          <w:sz w:val="28"/>
          <w:szCs w:val="28"/>
        </w:rPr>
        <w:t>организации  каждодневной жизни школы проводятся еженедельно. На заседаниях Совета командиров подводятся итоги недели по трем направлениям: «Активность класса», «Дисциплина и порядок», «П</w:t>
      </w:r>
      <w:r w:rsidRPr="00B95752">
        <w:rPr>
          <w:rFonts w:eastAsia="Calibri"/>
          <w:sz w:val="28"/>
          <w:szCs w:val="28"/>
        </w:rPr>
        <w:t>о</w:t>
      </w:r>
      <w:r w:rsidRPr="00B95752">
        <w:rPr>
          <w:rFonts w:eastAsia="Calibri"/>
          <w:sz w:val="28"/>
          <w:szCs w:val="28"/>
        </w:rPr>
        <w:t xml:space="preserve">мощь школе», ежегодно подводятся итоги школьного конкурса «Класс года». </w:t>
      </w:r>
    </w:p>
    <w:p w:rsidR="00B40286" w:rsidRPr="00B95752" w:rsidRDefault="00B40286" w:rsidP="00323476">
      <w:pPr>
        <w:pStyle w:val="ac"/>
        <w:shd w:val="clear" w:color="auto" w:fill="FFFFFF"/>
        <w:spacing w:line="360" w:lineRule="auto"/>
        <w:ind w:left="0"/>
        <w:contextualSpacing/>
        <w:jc w:val="both"/>
        <w:rPr>
          <w:rFonts w:eastAsia="Calibri"/>
          <w:sz w:val="28"/>
          <w:szCs w:val="28"/>
        </w:rPr>
      </w:pPr>
      <w:r w:rsidRPr="00B95752">
        <w:rPr>
          <w:rFonts w:eastAsia="Calibri"/>
          <w:sz w:val="28"/>
          <w:szCs w:val="28"/>
        </w:rPr>
        <w:t xml:space="preserve">               Разработаны и утверждены документы, регламентирующие правила поведения кадет.</w:t>
      </w:r>
    </w:p>
    <w:p w:rsidR="00B40286" w:rsidRPr="00B95752" w:rsidRDefault="00B40286" w:rsidP="00B40286">
      <w:pPr>
        <w:pStyle w:val="ac"/>
        <w:shd w:val="clear" w:color="auto" w:fill="FFFFFF"/>
        <w:spacing w:line="230" w:lineRule="atLeast"/>
        <w:ind w:left="0"/>
        <w:contextualSpacing/>
        <w:rPr>
          <w:rFonts w:eastAsia="Calibri"/>
          <w:sz w:val="28"/>
          <w:szCs w:val="28"/>
        </w:rPr>
      </w:pPr>
    </w:p>
    <w:p w:rsidR="00B40286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4001D" w:rsidRDefault="0054001D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4001D" w:rsidRPr="00B95752" w:rsidRDefault="0054001D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Look w:val="04A0"/>
      </w:tblPr>
      <w:tblGrid>
        <w:gridCol w:w="1924"/>
        <w:gridCol w:w="276"/>
        <w:gridCol w:w="2297"/>
        <w:gridCol w:w="402"/>
        <w:gridCol w:w="1761"/>
        <w:gridCol w:w="276"/>
        <w:gridCol w:w="1959"/>
      </w:tblGrid>
      <w:tr w:rsidR="00B40286" w:rsidRPr="00B95752" w:rsidTr="00B95752">
        <w:trPr>
          <w:trHeight w:val="201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Устав Каде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ской школы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Дисциплинарные правила Каде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ской школы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3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margin">
                    <wp:posOffset>464312</wp:posOffset>
                  </wp:positionH>
                  <wp:positionV relativeFrom="margin">
                    <wp:posOffset>19050</wp:posOffset>
                  </wp:positionV>
                  <wp:extent cx="1018159" cy="1050671"/>
                  <wp:effectExtent l="38100" t="0" r="10541" b="301879"/>
                  <wp:wrapSquare wrapText="bothSides"/>
                  <wp:docPr id="13" name="Рисунок 22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59" cy="10506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0286" w:rsidRPr="00B95752" w:rsidTr="00B95752">
        <w:trPr>
          <w:trHeight w:val="70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Обязанности командира взвода, к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мандира 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деления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Обязанности кадета</w:t>
            </w:r>
          </w:p>
        </w:tc>
      </w:tr>
      <w:tr w:rsidR="00B40286" w:rsidRPr="00B95752" w:rsidTr="00B95752">
        <w:trPr>
          <w:trHeight w:val="148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286" w:rsidRPr="00B95752" w:rsidTr="00B95752">
        <w:trPr>
          <w:trHeight w:val="110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Кодекс каде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ской чести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Воинский этикет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Правила внутреннего распорядка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Обязанности командиров перед п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 xml:space="preserve">строением и в строю </w:t>
            </w:r>
          </w:p>
        </w:tc>
      </w:tr>
      <w:tr w:rsidR="00B40286" w:rsidRPr="00B95752" w:rsidTr="00B95752">
        <w:trPr>
          <w:trHeight w:val="2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286" w:rsidRPr="00B95752" w:rsidTr="00B95752">
        <w:trPr>
          <w:trHeight w:val="1909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752">
              <w:rPr>
                <w:rFonts w:ascii="Times New Roman" w:hAnsi="Times New Roman" w:cs="Times New Roman"/>
                <w:sz w:val="28"/>
                <w:szCs w:val="28"/>
              </w:rPr>
              <w:t>Торжественная клятва</w:t>
            </w: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40286" w:rsidRPr="00B95752" w:rsidRDefault="00B40286" w:rsidP="00B95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0286" w:rsidRPr="00B95752" w:rsidRDefault="00B40286" w:rsidP="00B402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32347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3476">
        <w:rPr>
          <w:rFonts w:ascii="Times New Roman" w:hAnsi="Times New Roman" w:cs="Times New Roman"/>
          <w:sz w:val="28"/>
          <w:szCs w:val="28"/>
        </w:rPr>
        <w:t>Внедрена система поощрений и дисциплинарных взысканий кадет,</w:t>
      </w:r>
      <w:r w:rsidRPr="00B95752">
        <w:rPr>
          <w:rFonts w:ascii="Times New Roman" w:hAnsi="Times New Roman" w:cs="Times New Roman"/>
          <w:b/>
          <w:color w:val="1F497D"/>
          <w:sz w:val="28"/>
          <w:szCs w:val="28"/>
        </w:rPr>
        <w:t xml:space="preserve"> </w:t>
      </w:r>
      <w:r w:rsidRPr="00B95752">
        <w:rPr>
          <w:rFonts w:ascii="Times New Roman" w:hAnsi="Times New Roman" w:cs="Times New Roman"/>
          <w:sz w:val="28"/>
          <w:szCs w:val="28"/>
        </w:rPr>
        <w:t>система карьерного роста учащегося,  с присвоением специальных воинских званий (воспитанника, кадета, вице – младшего сержанта,  вице - сержанта). Разработаны права и обязанности младшего командного состава.</w:t>
      </w:r>
    </w:p>
    <w:p w:rsidR="00B40286" w:rsidRPr="00B95752" w:rsidRDefault="00B40286" w:rsidP="0032347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Таким образом, объединяя усилия педагогического коллектива, каде</w:t>
      </w:r>
      <w:r w:rsidRPr="00B95752">
        <w:rPr>
          <w:rFonts w:ascii="Times New Roman" w:hAnsi="Times New Roman" w:cs="Times New Roman"/>
          <w:sz w:val="28"/>
          <w:szCs w:val="28"/>
        </w:rPr>
        <w:t>т</w:t>
      </w:r>
      <w:r w:rsidRPr="00B95752">
        <w:rPr>
          <w:rFonts w:ascii="Times New Roman" w:hAnsi="Times New Roman" w:cs="Times New Roman"/>
          <w:sz w:val="28"/>
          <w:szCs w:val="28"/>
        </w:rPr>
        <w:t xml:space="preserve">ских органов самоуправления в Кадетской школе создаются условия строгого </w:t>
      </w:r>
      <w:proofErr w:type="gramStart"/>
      <w:r w:rsidRPr="00B9575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95752">
        <w:rPr>
          <w:rFonts w:ascii="Times New Roman" w:hAnsi="Times New Roman" w:cs="Times New Roman"/>
          <w:sz w:val="28"/>
          <w:szCs w:val="28"/>
        </w:rPr>
        <w:t xml:space="preserve"> соблюдением правил  поведения кадет и воспитанников. В раб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ту с учащимися «группы риска» включаются педагоги школы, специалисты  и сверстники  самих учащихся - младшие командиры кадетской школы. Э</w:t>
      </w:r>
      <w:r w:rsidRPr="00B95752">
        <w:rPr>
          <w:rFonts w:ascii="Times New Roman" w:hAnsi="Times New Roman" w:cs="Times New Roman"/>
          <w:sz w:val="28"/>
          <w:szCs w:val="28"/>
        </w:rPr>
        <w:t>ф</w:t>
      </w:r>
      <w:r w:rsidRPr="00B95752">
        <w:rPr>
          <w:rFonts w:ascii="Times New Roman" w:hAnsi="Times New Roman" w:cs="Times New Roman"/>
          <w:sz w:val="28"/>
          <w:szCs w:val="28"/>
        </w:rPr>
        <w:t>фективность подобной работы дает положительные результаты.   Прослеж</w:t>
      </w:r>
      <w:r w:rsidRPr="00B95752">
        <w:rPr>
          <w:rFonts w:ascii="Times New Roman" w:hAnsi="Times New Roman" w:cs="Times New Roman"/>
          <w:sz w:val="28"/>
          <w:szCs w:val="28"/>
        </w:rPr>
        <w:t>и</w:t>
      </w:r>
      <w:r w:rsidRPr="00B95752">
        <w:rPr>
          <w:rFonts w:ascii="Times New Roman" w:hAnsi="Times New Roman" w:cs="Times New Roman"/>
          <w:sz w:val="28"/>
          <w:szCs w:val="28"/>
        </w:rPr>
        <w:t>вается динамика роста социальной адаптивности учащихся, сокращение масштабов асоциального поведения учащихся, рост социальной защищенн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 xml:space="preserve">сти учащихся, требующих особой социальной заботы. </w:t>
      </w:r>
    </w:p>
    <w:p w:rsidR="00B40286" w:rsidRDefault="00B40286" w:rsidP="00323476">
      <w:pPr>
        <w:pStyle w:val="ac"/>
        <w:shd w:val="clear" w:color="auto" w:fill="FFFFFF"/>
        <w:spacing w:line="360" w:lineRule="auto"/>
        <w:ind w:left="0"/>
        <w:contextualSpacing/>
        <w:rPr>
          <w:rFonts w:eastAsia="Calibri"/>
          <w:sz w:val="28"/>
          <w:szCs w:val="28"/>
        </w:rPr>
      </w:pPr>
      <w:r w:rsidRPr="00B95752">
        <w:rPr>
          <w:rFonts w:eastAsia="Calibri"/>
          <w:sz w:val="28"/>
          <w:szCs w:val="28"/>
        </w:rPr>
        <w:t>Кадетская школа взаимодействует с органами городского школьного учен</w:t>
      </w:r>
      <w:r w:rsidRPr="00B95752">
        <w:rPr>
          <w:rFonts w:eastAsia="Calibri"/>
          <w:sz w:val="28"/>
          <w:szCs w:val="28"/>
        </w:rPr>
        <w:t>и</w:t>
      </w:r>
      <w:r w:rsidRPr="00B95752">
        <w:rPr>
          <w:rFonts w:eastAsia="Calibri"/>
          <w:sz w:val="28"/>
          <w:szCs w:val="28"/>
        </w:rPr>
        <w:t>ческого самоуправления советом ДОО «</w:t>
      </w:r>
      <w:proofErr w:type="spellStart"/>
      <w:r w:rsidRPr="00B95752">
        <w:rPr>
          <w:rFonts w:eastAsia="Calibri"/>
          <w:sz w:val="28"/>
          <w:szCs w:val="28"/>
        </w:rPr>
        <w:t>Лучане</w:t>
      </w:r>
      <w:proofErr w:type="spellEnd"/>
      <w:r w:rsidRPr="00B95752">
        <w:rPr>
          <w:rFonts w:eastAsia="Calibri"/>
          <w:sz w:val="28"/>
          <w:szCs w:val="28"/>
        </w:rPr>
        <w:t>» на базе ДДТ им. Матросова.</w:t>
      </w:r>
      <w:r w:rsidRPr="00B95752">
        <w:rPr>
          <w:rFonts w:eastAsia="Calibri"/>
          <w:b/>
          <w:sz w:val="28"/>
          <w:szCs w:val="28"/>
        </w:rPr>
        <w:t xml:space="preserve"> </w:t>
      </w:r>
      <w:r w:rsidRPr="00B95752">
        <w:rPr>
          <w:rFonts w:eastAsia="Calibri"/>
          <w:sz w:val="28"/>
          <w:szCs w:val="28"/>
        </w:rPr>
        <w:t xml:space="preserve">Старшеклассники школы поддерживали все начинания городской Думы старшеклассников и принимали участие в городских мероприятиях. 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В течение года школа тесно сотрудничает с краеведческим музеем им. А.Матросова. Так же ведется тесная связь с городским драматическим теа</w:t>
      </w:r>
      <w:r w:rsidRPr="00B95752">
        <w:rPr>
          <w:rFonts w:ascii="Times New Roman" w:hAnsi="Times New Roman" w:cs="Times New Roman"/>
          <w:sz w:val="28"/>
          <w:szCs w:val="28"/>
        </w:rPr>
        <w:t>т</w:t>
      </w:r>
      <w:r w:rsidRPr="00B95752">
        <w:rPr>
          <w:rFonts w:ascii="Times New Roman" w:hAnsi="Times New Roman" w:cs="Times New Roman"/>
          <w:sz w:val="28"/>
          <w:szCs w:val="28"/>
        </w:rPr>
        <w:t xml:space="preserve">ром, городскими библиотеками, Советом ветеранов, средними специальными </w:t>
      </w:r>
      <w:r w:rsidRPr="00B95752">
        <w:rPr>
          <w:rFonts w:ascii="Times New Roman" w:hAnsi="Times New Roman" w:cs="Times New Roman"/>
          <w:sz w:val="28"/>
          <w:szCs w:val="28"/>
        </w:rPr>
        <w:lastRenderedPageBreak/>
        <w:t>и высшими учебными заведениями кинотеатром «Родина», Центром детского (юношеского) технического  творчества,  выставочным залом, детской муз</w:t>
      </w:r>
      <w:r w:rsidRPr="00B95752">
        <w:rPr>
          <w:rFonts w:ascii="Times New Roman" w:hAnsi="Times New Roman" w:cs="Times New Roman"/>
          <w:sz w:val="28"/>
          <w:szCs w:val="28"/>
        </w:rPr>
        <w:t>ы</w:t>
      </w:r>
      <w:r w:rsidRPr="00B95752">
        <w:rPr>
          <w:rFonts w:ascii="Times New Roman" w:hAnsi="Times New Roman" w:cs="Times New Roman"/>
          <w:sz w:val="28"/>
          <w:szCs w:val="28"/>
        </w:rPr>
        <w:t xml:space="preserve">кальной школой им. Мусоргского, ДКЛК, ДК им. Ленина и др. </w:t>
      </w:r>
    </w:p>
    <w:p w:rsidR="00B40286" w:rsidRPr="00B95752" w:rsidRDefault="00B40286" w:rsidP="00B4028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752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B95752">
        <w:rPr>
          <w:rFonts w:ascii="Times New Roman" w:eastAsia="Calibri" w:hAnsi="Times New Roman" w:cs="Times New Roman"/>
          <w:sz w:val="28"/>
          <w:szCs w:val="28"/>
        </w:rPr>
        <w:object w:dxaOrig="7182" w:dyaOrig="5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315pt" o:ole="">
            <v:imagedata r:id="rId22" o:title=""/>
          </v:shape>
          <o:OLEObject Type="Embed" ProgID="PowerPoint.Slide.12" ShapeID="_x0000_i1025" DrawAspect="Content" ObjectID="_1448649896" r:id="rId23"/>
        </w:object>
      </w:r>
    </w:p>
    <w:p w:rsidR="00B40286" w:rsidRPr="00B95752" w:rsidRDefault="00B40286" w:rsidP="00B40286">
      <w:pPr>
        <w:pStyle w:val="ac"/>
        <w:ind w:left="720"/>
        <w:contextualSpacing/>
        <w:rPr>
          <w:b/>
          <w:bCs/>
          <w:sz w:val="28"/>
          <w:szCs w:val="28"/>
          <w:u w:val="single"/>
        </w:rPr>
      </w:pPr>
    </w:p>
    <w:p w:rsidR="00B40286" w:rsidRPr="00B95752" w:rsidRDefault="00B40286" w:rsidP="00B40286">
      <w:pPr>
        <w:pStyle w:val="ac"/>
        <w:ind w:left="720"/>
        <w:contextualSpacing/>
        <w:jc w:val="center"/>
        <w:rPr>
          <w:b/>
          <w:bCs/>
          <w:sz w:val="28"/>
          <w:szCs w:val="28"/>
          <w:u w:val="single"/>
        </w:rPr>
      </w:pPr>
    </w:p>
    <w:p w:rsidR="00B40286" w:rsidRPr="00B95752" w:rsidRDefault="00B40286" w:rsidP="00323476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  <w:r w:rsidRPr="00B95752">
        <w:rPr>
          <w:b/>
          <w:bCs/>
          <w:sz w:val="28"/>
          <w:szCs w:val="28"/>
          <w:u w:val="single"/>
        </w:rPr>
        <w:t>Физкультурно-оздоровительная работа</w:t>
      </w:r>
    </w:p>
    <w:p w:rsidR="00B40286" w:rsidRPr="00B95752" w:rsidRDefault="00B40286" w:rsidP="0032347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B95752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– оздоровительное направление</w:t>
      </w:r>
      <w:r w:rsidRPr="00B95752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 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деятельности школы осуществлялось в ходе реализации программы «Здоровье и спорт», целью которой являлось создание наиболее благоприятных условий для сохранения и укрепления здоровья учащихся, формирования у  школьников отношения к здоровому образу жизни как к одному из главных путей в достижении усп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ха. </w:t>
      </w:r>
    </w:p>
    <w:p w:rsidR="00B40286" w:rsidRPr="00B95752" w:rsidRDefault="00B40286" w:rsidP="00323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       В 2009/2010 учебном году кадетская школа стала «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пилотной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» шк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лой, вступив в национальный проект «Здоровье», целью которого является формирование у населения страны принципов здорового образа жизни. Кад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 xml:space="preserve">ты и педагоги были </w:t>
      </w:r>
      <w:proofErr w:type="spellStart"/>
      <w:r w:rsidRPr="00B95752">
        <w:rPr>
          <w:rFonts w:ascii="Times New Roman" w:hAnsi="Times New Roman" w:cs="Times New Roman"/>
          <w:sz w:val="28"/>
          <w:szCs w:val="28"/>
        </w:rPr>
        <w:t>продиагностированы</w:t>
      </w:r>
      <w:proofErr w:type="spellEnd"/>
      <w:r w:rsidRPr="00B95752">
        <w:rPr>
          <w:rFonts w:ascii="Times New Roman" w:hAnsi="Times New Roman" w:cs="Times New Roman"/>
          <w:sz w:val="28"/>
          <w:szCs w:val="28"/>
        </w:rPr>
        <w:t>, все данные о здоровье были зан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>сены в личный медицинский паспорт.</w:t>
      </w:r>
    </w:p>
    <w:p w:rsidR="00323476" w:rsidRDefault="00B40286" w:rsidP="003234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7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</w:t>
      </w:r>
      <w:proofErr w:type="gramStart"/>
      <w:r w:rsidRPr="00B95752">
        <w:rPr>
          <w:rFonts w:ascii="Times New Roman" w:eastAsia="Times New Roman" w:hAnsi="Times New Roman" w:cs="Times New Roman"/>
          <w:sz w:val="28"/>
          <w:szCs w:val="28"/>
        </w:rPr>
        <w:t>В школе работают спортивные кружки и секции «Волейбол», «ОФП», «Шахматы», «Лапта», «Футбол», «Каратэ», «Рукопашный бой», «Тренажерный зал», «Спортивное ориентирование».</w:t>
      </w:r>
      <w:proofErr w:type="gramEnd"/>
      <w:r w:rsidRPr="00B95752">
        <w:rPr>
          <w:rFonts w:ascii="Times New Roman" w:eastAsia="Times New Roman" w:hAnsi="Times New Roman" w:cs="Times New Roman"/>
          <w:sz w:val="28"/>
          <w:szCs w:val="28"/>
        </w:rPr>
        <w:t xml:space="preserve"> Школьники приняли участие во многих соревнованиях разного уровня.  За 3 года команды школы завоевали более 60-ти призовых мест в соревнованиях городского, реги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95752">
        <w:rPr>
          <w:rFonts w:ascii="Times New Roman" w:eastAsia="Times New Roman" w:hAnsi="Times New Roman" w:cs="Times New Roman"/>
          <w:sz w:val="28"/>
          <w:szCs w:val="28"/>
        </w:rPr>
        <w:t>нального и международного уровня. Подготовлено два кандидата в мастера спорта по толканию ядра и спортивному ориентированию.</w:t>
      </w:r>
    </w:p>
    <w:p w:rsidR="0054001D" w:rsidRDefault="0054001D" w:rsidP="0054001D">
      <w:pPr>
        <w:pStyle w:val="ac"/>
        <w:spacing w:line="360" w:lineRule="auto"/>
        <w:ind w:left="720"/>
        <w:contextualSpacing/>
        <w:jc w:val="center"/>
        <w:rPr>
          <w:b/>
          <w:bCs/>
          <w:sz w:val="28"/>
          <w:szCs w:val="28"/>
          <w:u w:val="single"/>
        </w:rPr>
      </w:pPr>
      <w:r w:rsidRPr="00B95752">
        <w:rPr>
          <w:b/>
          <w:bCs/>
          <w:sz w:val="28"/>
          <w:szCs w:val="28"/>
          <w:u w:val="single"/>
        </w:rPr>
        <w:t>Создание безопасных условий жизнедеятельности учащихся</w:t>
      </w:r>
    </w:p>
    <w:p w:rsidR="0054001D" w:rsidRPr="00B95752" w:rsidRDefault="0054001D" w:rsidP="0054001D">
      <w:pPr>
        <w:pStyle w:val="ac"/>
        <w:spacing w:line="360" w:lineRule="auto"/>
        <w:ind w:left="720"/>
        <w:contextualSpacing/>
        <w:jc w:val="center"/>
        <w:rPr>
          <w:sz w:val="28"/>
          <w:szCs w:val="28"/>
          <w:u w:val="single"/>
        </w:rPr>
      </w:pPr>
    </w:p>
    <w:p w:rsidR="0054001D" w:rsidRPr="00323476" w:rsidRDefault="0054001D" w:rsidP="0054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476">
        <w:rPr>
          <w:rFonts w:ascii="Times New Roman" w:hAnsi="Times New Roman" w:cs="Times New Roman"/>
          <w:sz w:val="28"/>
          <w:szCs w:val="28"/>
        </w:rPr>
        <w:t xml:space="preserve">            Первоочередной является работа по обеспечению сохранности жизни и здоровья учащихся. Разработана и действует программа «Комплексная безопасность школы». Учреждением установлен строгий </w:t>
      </w:r>
      <w:proofErr w:type="gramStart"/>
      <w:r w:rsidRPr="00323476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323476">
        <w:rPr>
          <w:rFonts w:ascii="Times New Roman" w:hAnsi="Times New Roman" w:cs="Times New Roman"/>
          <w:sz w:val="28"/>
          <w:szCs w:val="28"/>
        </w:rPr>
        <w:t xml:space="preserve"> прот</w:t>
      </w:r>
      <w:r w:rsidRPr="00323476">
        <w:rPr>
          <w:rFonts w:ascii="Times New Roman" w:hAnsi="Times New Roman" w:cs="Times New Roman"/>
          <w:sz w:val="28"/>
          <w:szCs w:val="28"/>
        </w:rPr>
        <w:t>и</w:t>
      </w:r>
      <w:r w:rsidRPr="00323476">
        <w:rPr>
          <w:rFonts w:ascii="Times New Roman" w:hAnsi="Times New Roman" w:cs="Times New Roman"/>
          <w:sz w:val="28"/>
          <w:szCs w:val="28"/>
        </w:rPr>
        <w:t>вопожарным состоянием. Регулярно проверяется техническое состояние школьного здания. В 2008 году в школе установлена система автоматической противопожарной сигнализации и автоматического оповещения. Под пост</w:t>
      </w:r>
      <w:r w:rsidRPr="00323476">
        <w:rPr>
          <w:rFonts w:ascii="Times New Roman" w:hAnsi="Times New Roman" w:cs="Times New Roman"/>
          <w:sz w:val="28"/>
          <w:szCs w:val="28"/>
        </w:rPr>
        <w:t>о</w:t>
      </w:r>
      <w:r w:rsidRPr="00323476">
        <w:rPr>
          <w:rFonts w:ascii="Times New Roman" w:hAnsi="Times New Roman" w:cs="Times New Roman"/>
          <w:sz w:val="28"/>
          <w:szCs w:val="28"/>
        </w:rPr>
        <w:t>янным контролем администрации школы находятся подвальные помещения, запасные выходы. Периодически проверяются средства пожаротушения, уточняются схемы эвакуации в случае ЧС.  Здание школы оборудовано си</w:t>
      </w:r>
      <w:r w:rsidRPr="00323476">
        <w:rPr>
          <w:rFonts w:ascii="Times New Roman" w:hAnsi="Times New Roman" w:cs="Times New Roman"/>
          <w:sz w:val="28"/>
          <w:szCs w:val="28"/>
        </w:rPr>
        <w:t>с</w:t>
      </w:r>
      <w:r w:rsidRPr="00323476">
        <w:rPr>
          <w:rFonts w:ascii="Times New Roman" w:hAnsi="Times New Roman" w:cs="Times New Roman"/>
          <w:sz w:val="28"/>
          <w:szCs w:val="28"/>
        </w:rPr>
        <w:t>темой видеонаблюдения, имеется кнопка тревожной сигнализации.</w:t>
      </w:r>
    </w:p>
    <w:p w:rsidR="0054001D" w:rsidRDefault="0054001D" w:rsidP="005400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3476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 разработана система охраны  труда. </w:t>
      </w:r>
      <w:proofErr w:type="gramStart"/>
      <w:r w:rsidRPr="00323476">
        <w:rPr>
          <w:rFonts w:ascii="Times New Roman" w:hAnsi="Times New Roman" w:cs="Times New Roman"/>
          <w:sz w:val="28"/>
          <w:szCs w:val="28"/>
        </w:rPr>
        <w:t>Вопрос организации охраны труда, личной безопасности обучающихся и работников является одним из наиболее важных  в системе работы образовательного у</w:t>
      </w:r>
      <w:r w:rsidRPr="00323476">
        <w:rPr>
          <w:rFonts w:ascii="Times New Roman" w:hAnsi="Times New Roman" w:cs="Times New Roman"/>
          <w:sz w:val="28"/>
          <w:szCs w:val="28"/>
        </w:rPr>
        <w:t>ч</w:t>
      </w:r>
      <w:r w:rsidRPr="00323476">
        <w:rPr>
          <w:rFonts w:ascii="Times New Roman" w:hAnsi="Times New Roman" w:cs="Times New Roman"/>
          <w:sz w:val="28"/>
          <w:szCs w:val="28"/>
        </w:rPr>
        <w:t>реждения.</w:t>
      </w:r>
      <w:proofErr w:type="gramEnd"/>
      <w:r w:rsidRPr="0032347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23476">
        <w:rPr>
          <w:rFonts w:ascii="Times New Roman" w:hAnsi="Times New Roman" w:cs="Times New Roman"/>
          <w:sz w:val="28"/>
          <w:szCs w:val="28"/>
        </w:rPr>
        <w:t>В  кадетской школе разработан и реализуется комплекс мер в о</w:t>
      </w:r>
      <w:r w:rsidRPr="00323476">
        <w:rPr>
          <w:rFonts w:ascii="Times New Roman" w:hAnsi="Times New Roman" w:cs="Times New Roman"/>
          <w:sz w:val="28"/>
          <w:szCs w:val="28"/>
        </w:rPr>
        <w:t>б</w:t>
      </w:r>
      <w:r w:rsidRPr="00323476">
        <w:rPr>
          <w:rFonts w:ascii="Times New Roman" w:hAnsi="Times New Roman" w:cs="Times New Roman"/>
          <w:sz w:val="28"/>
          <w:szCs w:val="28"/>
        </w:rPr>
        <w:t>ласти охраны труда, а именно:  созданы  безопасные условия   пребывания школьников и персонала,  приведены в соответствии с нормативными док</w:t>
      </w:r>
      <w:r w:rsidRPr="00323476">
        <w:rPr>
          <w:rFonts w:ascii="Times New Roman" w:hAnsi="Times New Roman" w:cs="Times New Roman"/>
          <w:sz w:val="28"/>
          <w:szCs w:val="28"/>
        </w:rPr>
        <w:t>у</w:t>
      </w:r>
      <w:r w:rsidRPr="00323476">
        <w:rPr>
          <w:rFonts w:ascii="Times New Roman" w:hAnsi="Times New Roman" w:cs="Times New Roman"/>
          <w:sz w:val="28"/>
          <w:szCs w:val="28"/>
        </w:rPr>
        <w:t xml:space="preserve">ментами  санитарно-гигиенический режим, меры  противопожарной и </w:t>
      </w:r>
      <w:proofErr w:type="spellStart"/>
      <w:r w:rsidRPr="00323476">
        <w:rPr>
          <w:rFonts w:ascii="Times New Roman" w:hAnsi="Times New Roman" w:cs="Times New Roman"/>
          <w:sz w:val="28"/>
          <w:szCs w:val="28"/>
        </w:rPr>
        <w:t>эле</w:t>
      </w:r>
      <w:r w:rsidRPr="00323476">
        <w:rPr>
          <w:rFonts w:ascii="Times New Roman" w:hAnsi="Times New Roman" w:cs="Times New Roman"/>
          <w:sz w:val="28"/>
          <w:szCs w:val="28"/>
        </w:rPr>
        <w:t>к</w:t>
      </w:r>
      <w:r w:rsidRPr="00323476">
        <w:rPr>
          <w:rFonts w:ascii="Times New Roman" w:hAnsi="Times New Roman" w:cs="Times New Roman"/>
          <w:sz w:val="28"/>
          <w:szCs w:val="28"/>
        </w:rPr>
        <w:t>тробезопасности</w:t>
      </w:r>
      <w:proofErr w:type="spellEnd"/>
      <w:r w:rsidRPr="00323476">
        <w:rPr>
          <w:rFonts w:ascii="Times New Roman" w:hAnsi="Times New Roman" w:cs="Times New Roman"/>
          <w:sz w:val="28"/>
          <w:szCs w:val="28"/>
        </w:rPr>
        <w:t>, обучение безопасному поведению, знанию норм и правил охраны труда, ведение обязательной документации, определяемой номенкл</w:t>
      </w:r>
      <w:r w:rsidRPr="00323476">
        <w:rPr>
          <w:rFonts w:ascii="Times New Roman" w:hAnsi="Times New Roman" w:cs="Times New Roman"/>
          <w:sz w:val="28"/>
          <w:szCs w:val="28"/>
        </w:rPr>
        <w:t>а</w:t>
      </w:r>
      <w:r w:rsidRPr="00323476">
        <w:rPr>
          <w:rFonts w:ascii="Times New Roman" w:hAnsi="Times New Roman" w:cs="Times New Roman"/>
          <w:sz w:val="28"/>
          <w:szCs w:val="28"/>
        </w:rPr>
        <w:t>турой дел, и многое другое.</w:t>
      </w:r>
      <w:proofErr w:type="gramEnd"/>
      <w:r w:rsidRPr="00323476">
        <w:rPr>
          <w:rFonts w:ascii="Times New Roman" w:hAnsi="Times New Roman" w:cs="Times New Roman"/>
          <w:sz w:val="28"/>
          <w:szCs w:val="28"/>
        </w:rPr>
        <w:br/>
        <w:t>        Немаловажным фактором, напрямую влияющим на состояние травм</w:t>
      </w:r>
      <w:r w:rsidRPr="00323476">
        <w:rPr>
          <w:rFonts w:ascii="Times New Roman" w:hAnsi="Times New Roman" w:cs="Times New Roman"/>
          <w:sz w:val="28"/>
          <w:szCs w:val="28"/>
        </w:rPr>
        <w:t>а</w:t>
      </w:r>
      <w:r w:rsidRPr="00323476">
        <w:rPr>
          <w:rFonts w:ascii="Times New Roman" w:hAnsi="Times New Roman" w:cs="Times New Roman"/>
          <w:sz w:val="28"/>
          <w:szCs w:val="28"/>
        </w:rPr>
        <w:t xml:space="preserve">тизма в школе, является периодически изменяющееся </w:t>
      </w:r>
      <w:proofErr w:type="spellStart"/>
      <w:r w:rsidRPr="00323476">
        <w:rPr>
          <w:rFonts w:ascii="Times New Roman" w:hAnsi="Times New Roman" w:cs="Times New Roman"/>
          <w:sz w:val="28"/>
          <w:szCs w:val="28"/>
        </w:rPr>
        <w:t>психоэмоциональное</w:t>
      </w:r>
      <w:proofErr w:type="spellEnd"/>
      <w:r w:rsidRPr="00323476">
        <w:rPr>
          <w:rFonts w:ascii="Times New Roman" w:hAnsi="Times New Roman" w:cs="Times New Roman"/>
          <w:sz w:val="28"/>
          <w:szCs w:val="28"/>
        </w:rPr>
        <w:t xml:space="preserve"> </w:t>
      </w:r>
      <w:r w:rsidRPr="00323476"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детского коллектива, наличие и количество </w:t>
      </w:r>
      <w:proofErr w:type="spellStart"/>
      <w:r w:rsidRPr="00323476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323476">
        <w:rPr>
          <w:rFonts w:ascii="Times New Roman" w:hAnsi="Times New Roman" w:cs="Times New Roman"/>
          <w:sz w:val="28"/>
          <w:szCs w:val="28"/>
        </w:rPr>
        <w:t xml:space="preserve"> детей, работа с ними </w:t>
      </w:r>
      <w:proofErr w:type="spellStart"/>
      <w:r w:rsidRPr="00323476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323476">
        <w:rPr>
          <w:rFonts w:ascii="Times New Roman" w:hAnsi="Times New Roman" w:cs="Times New Roman"/>
          <w:sz w:val="28"/>
          <w:szCs w:val="28"/>
        </w:rPr>
        <w:t xml:space="preserve"> - медицинской   службы, организация системы д</w:t>
      </w:r>
      <w:r w:rsidRPr="00323476">
        <w:rPr>
          <w:rFonts w:ascii="Times New Roman" w:hAnsi="Times New Roman" w:cs="Times New Roman"/>
          <w:sz w:val="28"/>
          <w:szCs w:val="28"/>
        </w:rPr>
        <w:t>е</w:t>
      </w:r>
      <w:r w:rsidRPr="00323476">
        <w:rPr>
          <w:rFonts w:ascii="Times New Roman" w:hAnsi="Times New Roman" w:cs="Times New Roman"/>
          <w:sz w:val="28"/>
          <w:szCs w:val="28"/>
        </w:rPr>
        <w:t>журства. Анализ работы  за 2009- 2012 годы показывает, что в образовател</w:t>
      </w:r>
      <w:r w:rsidRPr="00323476">
        <w:rPr>
          <w:rFonts w:ascii="Times New Roman" w:hAnsi="Times New Roman" w:cs="Times New Roman"/>
          <w:sz w:val="28"/>
          <w:szCs w:val="28"/>
        </w:rPr>
        <w:t>ь</w:t>
      </w:r>
      <w:r w:rsidRPr="00323476">
        <w:rPr>
          <w:rFonts w:ascii="Times New Roman" w:hAnsi="Times New Roman" w:cs="Times New Roman"/>
          <w:sz w:val="28"/>
          <w:szCs w:val="28"/>
        </w:rPr>
        <w:t xml:space="preserve">ном учреждении среди учащихся и работников  несчастных случаев </w:t>
      </w:r>
      <w:proofErr w:type="gramStart"/>
      <w:r w:rsidRPr="0032347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23476">
        <w:rPr>
          <w:rFonts w:ascii="Times New Roman" w:hAnsi="Times New Roman" w:cs="Times New Roman"/>
          <w:sz w:val="28"/>
          <w:szCs w:val="28"/>
        </w:rPr>
        <w:t xml:space="preserve"> вр</w:t>
      </w:r>
      <w:r w:rsidRPr="00323476">
        <w:rPr>
          <w:rFonts w:ascii="Times New Roman" w:hAnsi="Times New Roman" w:cs="Times New Roman"/>
          <w:sz w:val="28"/>
          <w:szCs w:val="28"/>
        </w:rPr>
        <w:t>е</w:t>
      </w:r>
      <w:r w:rsidRPr="00323476">
        <w:rPr>
          <w:rFonts w:ascii="Times New Roman" w:hAnsi="Times New Roman" w:cs="Times New Roman"/>
          <w:sz w:val="28"/>
          <w:szCs w:val="28"/>
        </w:rPr>
        <w:t xml:space="preserve">менной </w:t>
      </w:r>
      <w:proofErr w:type="spellStart"/>
      <w:r w:rsidRPr="00323476">
        <w:rPr>
          <w:rFonts w:ascii="Times New Roman" w:hAnsi="Times New Roman" w:cs="Times New Roman"/>
          <w:sz w:val="28"/>
          <w:szCs w:val="28"/>
        </w:rPr>
        <w:t>трудопотерей</w:t>
      </w:r>
      <w:proofErr w:type="spellEnd"/>
      <w:r w:rsidRPr="00323476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323476" w:rsidRDefault="00323476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1B9" w:rsidRDefault="00BF41B9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476" w:rsidRDefault="00323476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476" w:rsidRDefault="00323476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476" w:rsidRDefault="00323476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476" w:rsidRDefault="00323476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476" w:rsidRDefault="00323476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Pr="00B95752" w:rsidRDefault="0054001D" w:rsidP="0032347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Default="00666FB4" w:rsidP="00323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001D" w:rsidRDefault="0054001D" w:rsidP="00323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001D" w:rsidRPr="00D56125" w:rsidRDefault="0054001D" w:rsidP="00323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6FB4" w:rsidRPr="00D56125" w:rsidRDefault="00666FB4" w:rsidP="00323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3476" w:rsidRPr="00666FB4" w:rsidRDefault="00B40286" w:rsidP="00323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66FB4">
        <w:rPr>
          <w:rFonts w:ascii="Times New Roman" w:eastAsia="Times New Roman" w:hAnsi="Times New Roman" w:cs="Times New Roman"/>
          <w:b/>
          <w:sz w:val="32"/>
          <w:szCs w:val="32"/>
        </w:rPr>
        <w:t>ДИАГРАММА СОСТОЯНИЯ ЗДОРОВЬЯ И УЧ</w:t>
      </w:r>
      <w:r w:rsidR="00323476" w:rsidRPr="00666FB4">
        <w:rPr>
          <w:rFonts w:ascii="Times New Roman" w:eastAsia="Times New Roman" w:hAnsi="Times New Roman" w:cs="Times New Roman"/>
          <w:b/>
          <w:sz w:val="32"/>
          <w:szCs w:val="32"/>
        </w:rPr>
        <w:t xml:space="preserve">АЩИХСЯ </w:t>
      </w:r>
    </w:p>
    <w:p w:rsidR="00B40286" w:rsidRPr="00666FB4" w:rsidRDefault="00B40286" w:rsidP="00323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66FB4">
        <w:rPr>
          <w:rFonts w:ascii="Times New Roman" w:eastAsia="Times New Roman" w:hAnsi="Times New Roman" w:cs="Times New Roman"/>
          <w:b/>
          <w:sz w:val="32"/>
          <w:szCs w:val="32"/>
        </w:rPr>
        <w:t xml:space="preserve"> 5</w:t>
      </w:r>
      <w:r w:rsidR="00323476" w:rsidRPr="00666FB4"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666FB4">
        <w:rPr>
          <w:rFonts w:ascii="Times New Roman" w:eastAsia="Times New Roman" w:hAnsi="Times New Roman" w:cs="Times New Roman"/>
          <w:b/>
          <w:sz w:val="32"/>
          <w:szCs w:val="32"/>
        </w:rPr>
        <w:t>10 КЛАСОВ</w:t>
      </w:r>
    </w:p>
    <w:p w:rsidR="00B95752" w:rsidRDefault="00B95752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Pr="00D56125" w:rsidRDefault="0054001D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5752" w:rsidRPr="00D56125" w:rsidRDefault="00666FB4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95885</wp:posOffset>
            </wp:positionV>
            <wp:extent cx="4572000" cy="2743200"/>
            <wp:effectExtent l="19050" t="0" r="19050" b="0"/>
            <wp:wrapNone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B95752" w:rsidRPr="00D56125" w:rsidRDefault="00B95752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5752" w:rsidRPr="00D56125" w:rsidRDefault="00B95752" w:rsidP="00B402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Pr="00D56125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41275</wp:posOffset>
            </wp:positionV>
            <wp:extent cx="4572000" cy="2743200"/>
            <wp:effectExtent l="19050" t="0" r="19050" b="0"/>
            <wp:wrapNone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295910</wp:posOffset>
            </wp:positionV>
            <wp:extent cx="4572000" cy="2743200"/>
            <wp:effectExtent l="19050" t="0" r="19050" b="0"/>
            <wp:wrapNone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54001D" w:rsidRPr="00D56125" w:rsidRDefault="0054001D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17780</wp:posOffset>
            </wp:positionV>
            <wp:extent cx="5940425" cy="4244975"/>
            <wp:effectExtent l="19050" t="0" r="22225" b="3175"/>
            <wp:wrapNone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666FB4" w:rsidRPr="00D56125" w:rsidRDefault="00666FB4" w:rsidP="00323476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3B7D62" w:rsidRDefault="003B7D62" w:rsidP="003B7D62">
      <w:pPr>
        <w:pStyle w:val="c9c4"/>
        <w:spacing w:before="0" w:beforeAutospacing="0" w:after="0" w:afterAutospacing="0"/>
        <w:jc w:val="center"/>
        <w:rPr>
          <w:rStyle w:val="c11"/>
          <w:b/>
          <w:sz w:val="36"/>
          <w:szCs w:val="36"/>
        </w:rPr>
      </w:pPr>
      <w:r w:rsidRPr="003B7D62">
        <w:rPr>
          <w:rStyle w:val="c11c41"/>
          <w:b/>
          <w:sz w:val="36"/>
          <w:szCs w:val="36"/>
        </w:rPr>
        <w:t>Удовлетворенность воспитательным процессом</w:t>
      </w:r>
      <w:r w:rsidRPr="003B7D62">
        <w:rPr>
          <w:rStyle w:val="c11"/>
          <w:b/>
          <w:sz w:val="36"/>
          <w:szCs w:val="36"/>
        </w:rPr>
        <w:t>.</w:t>
      </w:r>
    </w:p>
    <w:p w:rsidR="003B7D62" w:rsidRPr="003B7D62" w:rsidRDefault="003B7D62" w:rsidP="003B7D62">
      <w:pPr>
        <w:pStyle w:val="c9c4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3B7D62" w:rsidRDefault="003B7D62" w:rsidP="0054001D">
      <w:pPr>
        <w:pStyle w:val="c9c4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 w:val="22"/>
          <w:szCs w:val="22"/>
        </w:rPr>
      </w:pPr>
      <w:r>
        <w:rPr>
          <w:rStyle w:val="c17c35"/>
          <w:b/>
          <w:bCs/>
          <w:color w:val="000000"/>
          <w:sz w:val="26"/>
          <w:szCs w:val="26"/>
        </w:rPr>
        <w:t> </w:t>
      </w:r>
      <w:r>
        <w:rPr>
          <w:rStyle w:val="c11"/>
          <w:color w:val="000000"/>
          <w:sz w:val="28"/>
          <w:szCs w:val="28"/>
        </w:rPr>
        <w:t>Изучение результатов и эффективности воспитательного процесса имеет аналитическую, контрольно-корректирующую и прогностическую функции. При этом решается ряд задач:</w:t>
      </w:r>
    </w:p>
    <w:p w:rsidR="003B7D62" w:rsidRPr="0054001D" w:rsidRDefault="003B7D62" w:rsidP="0054001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54001D">
        <w:rPr>
          <w:rStyle w:val="c11"/>
          <w:rFonts w:ascii="Times New Roman" w:hAnsi="Times New Roman" w:cs="Times New Roman"/>
          <w:sz w:val="28"/>
          <w:szCs w:val="28"/>
        </w:rPr>
        <w:t>выявление реального состояния воспитательного процесса;</w:t>
      </w:r>
    </w:p>
    <w:p w:rsidR="003B7D62" w:rsidRPr="0054001D" w:rsidRDefault="003B7D62" w:rsidP="0054001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54001D">
        <w:rPr>
          <w:rStyle w:val="c11"/>
          <w:rFonts w:ascii="Times New Roman" w:hAnsi="Times New Roman" w:cs="Times New Roman"/>
          <w:sz w:val="28"/>
          <w:szCs w:val="28"/>
        </w:rPr>
        <w:t>выявление возможностей его развития;</w:t>
      </w:r>
    </w:p>
    <w:p w:rsidR="003B7D62" w:rsidRPr="0054001D" w:rsidRDefault="003B7D62" w:rsidP="0054001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54001D">
        <w:rPr>
          <w:rStyle w:val="c11"/>
          <w:rFonts w:ascii="Times New Roman" w:hAnsi="Times New Roman" w:cs="Times New Roman"/>
          <w:sz w:val="28"/>
          <w:szCs w:val="28"/>
        </w:rPr>
        <w:lastRenderedPageBreak/>
        <w:t>анализ произошедших изменений;</w:t>
      </w:r>
    </w:p>
    <w:p w:rsidR="003B7D62" w:rsidRPr="0054001D" w:rsidRDefault="003B7D62" w:rsidP="0054001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54001D">
        <w:rPr>
          <w:rStyle w:val="c11"/>
          <w:rFonts w:ascii="Times New Roman" w:hAnsi="Times New Roman" w:cs="Times New Roman"/>
          <w:sz w:val="28"/>
          <w:szCs w:val="28"/>
        </w:rPr>
        <w:t>изучение эффективности и педагогической целесообразности разли</w:t>
      </w:r>
      <w:r w:rsidRPr="0054001D">
        <w:rPr>
          <w:rStyle w:val="c11"/>
          <w:rFonts w:ascii="Times New Roman" w:hAnsi="Times New Roman" w:cs="Times New Roman"/>
          <w:sz w:val="28"/>
          <w:szCs w:val="28"/>
        </w:rPr>
        <w:t>ч</w:t>
      </w:r>
      <w:r w:rsidRPr="0054001D">
        <w:rPr>
          <w:rStyle w:val="c11"/>
          <w:rFonts w:ascii="Times New Roman" w:hAnsi="Times New Roman" w:cs="Times New Roman"/>
          <w:sz w:val="28"/>
          <w:szCs w:val="28"/>
        </w:rPr>
        <w:t>ных условий и средств, их влияния на результаты работы;</w:t>
      </w:r>
    </w:p>
    <w:p w:rsidR="003B7D62" w:rsidRPr="0054001D" w:rsidRDefault="003B7D62" w:rsidP="0054001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54001D">
        <w:rPr>
          <w:rStyle w:val="c11"/>
          <w:rFonts w:ascii="Times New Roman" w:hAnsi="Times New Roman" w:cs="Times New Roman"/>
          <w:sz w:val="28"/>
          <w:szCs w:val="28"/>
        </w:rPr>
        <w:t>определение эффективности влияния воспитательной работы на разв</w:t>
      </w:r>
      <w:r w:rsidRPr="0054001D">
        <w:rPr>
          <w:rStyle w:val="c11"/>
          <w:rFonts w:ascii="Times New Roman" w:hAnsi="Times New Roman" w:cs="Times New Roman"/>
          <w:sz w:val="28"/>
          <w:szCs w:val="28"/>
        </w:rPr>
        <w:t>и</w:t>
      </w:r>
      <w:r w:rsidRPr="0054001D">
        <w:rPr>
          <w:rStyle w:val="c11"/>
          <w:rFonts w:ascii="Times New Roman" w:hAnsi="Times New Roman" w:cs="Times New Roman"/>
          <w:sz w:val="28"/>
          <w:szCs w:val="28"/>
        </w:rPr>
        <w:t>тие личности учащегося и педагога, отношений в коллективе.</w:t>
      </w:r>
    </w:p>
    <w:p w:rsidR="0054001D" w:rsidRDefault="003B7D62" w:rsidP="0054001D">
      <w:pPr>
        <w:pStyle w:val="c9c4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Изучая удовлетворённость учащихся, родителей и педагогов жизнеде</w:t>
      </w:r>
      <w:r>
        <w:rPr>
          <w:rStyle w:val="c11"/>
          <w:color w:val="000000"/>
          <w:sz w:val="28"/>
          <w:szCs w:val="28"/>
        </w:rPr>
        <w:t>я</w:t>
      </w:r>
      <w:r>
        <w:rPr>
          <w:rStyle w:val="c11"/>
          <w:color w:val="000000"/>
          <w:sz w:val="28"/>
          <w:szCs w:val="28"/>
        </w:rPr>
        <w:t>тельностью в школьном сообществе, мы использовали методики, разраб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танные А.А.Андреевым и Е.Н.Степановым. Суть методик заключается в том, что в конце учебного года респонденты анонимно на листочках выражают степень своего согласия или несогласия с предложенными им десятью-двадцатью утверждениями. Причём методики позволяют включать самые разные утверждения, которые актуальны в конкретных условиях школы.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        Были составлены анкеты для изучения мнения учащихся, педагогов, р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дителей о состоянии воспитательной работы в школе. Опрошено 182 уч</w:t>
      </w:r>
      <w:r>
        <w:rPr>
          <w:rStyle w:val="c11"/>
          <w:color w:val="000000"/>
          <w:sz w:val="28"/>
          <w:szCs w:val="28"/>
        </w:rPr>
        <w:t>а</w:t>
      </w:r>
      <w:r>
        <w:rPr>
          <w:rStyle w:val="c11"/>
          <w:color w:val="000000"/>
          <w:sz w:val="28"/>
          <w:szCs w:val="28"/>
        </w:rPr>
        <w:t>щихся всей школы. Это около 73% от общего количества детей. Участие в опросе принимали учащиеся с 5-го по 11-е классы.</w:t>
      </w:r>
    </w:p>
    <w:p w:rsidR="0054001D" w:rsidRDefault="003B7D62" w:rsidP="0054001D">
      <w:pPr>
        <w:pStyle w:val="c9c4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  Цель: Выявление уровня воспитанности учащихся и выработка страт</w:t>
      </w:r>
      <w:r>
        <w:rPr>
          <w:rStyle w:val="c11"/>
          <w:color w:val="000000"/>
          <w:sz w:val="28"/>
          <w:szCs w:val="28"/>
        </w:rPr>
        <w:t>е</w:t>
      </w:r>
      <w:r>
        <w:rPr>
          <w:rStyle w:val="c11"/>
          <w:color w:val="000000"/>
          <w:sz w:val="28"/>
          <w:szCs w:val="28"/>
        </w:rPr>
        <w:t>гии и условий духовно-нравственного воспитания подростков, подготовка учащихся к самостоятельной жизни.</w:t>
      </w:r>
    </w:p>
    <w:p w:rsidR="0054001D" w:rsidRDefault="003B7D62" w:rsidP="0054001D">
      <w:pPr>
        <w:pStyle w:val="c9c4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 xml:space="preserve"> Метод: анкетирование</w:t>
      </w:r>
    </w:p>
    <w:p w:rsidR="0054001D" w:rsidRDefault="003B7D62" w:rsidP="0054001D">
      <w:pPr>
        <w:pStyle w:val="c9c4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 В анкетах содержатся критерии, по которым и оценивается результат. Каждый критерий состоит из показателей, которые отражают связи (отнош</w:t>
      </w:r>
      <w:r>
        <w:rPr>
          <w:rStyle w:val="c11"/>
          <w:color w:val="000000"/>
          <w:sz w:val="28"/>
          <w:szCs w:val="28"/>
        </w:rPr>
        <w:t>е</w:t>
      </w:r>
      <w:r>
        <w:rPr>
          <w:rStyle w:val="c11"/>
          <w:color w:val="000000"/>
          <w:sz w:val="28"/>
          <w:szCs w:val="28"/>
        </w:rPr>
        <w:t>ния) ученика с объектами, отраженными в целях воспитания.</w:t>
      </w:r>
    </w:p>
    <w:p w:rsidR="0054001D" w:rsidRDefault="003B7D62" w:rsidP="0054001D">
      <w:pPr>
        <w:pStyle w:val="c9c4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Методика является рефлексивной, предоставляет возможность для соч</w:t>
      </w:r>
      <w:r>
        <w:rPr>
          <w:rStyle w:val="c11"/>
          <w:color w:val="000000"/>
          <w:sz w:val="28"/>
          <w:szCs w:val="28"/>
        </w:rPr>
        <w:t>е</w:t>
      </w:r>
      <w:r>
        <w:rPr>
          <w:rStyle w:val="c11"/>
          <w:color w:val="000000"/>
          <w:sz w:val="28"/>
          <w:szCs w:val="28"/>
        </w:rPr>
        <w:t>тания внешней оценки с внутренней самооценкой. Исследование проводится раз в год в апреле-мае. Ежегодное проведение исследования позволяет пр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следить динамику изменений в уровне воспитанности и своевременно реаг</w:t>
      </w:r>
      <w:r>
        <w:rPr>
          <w:rStyle w:val="c11"/>
          <w:color w:val="000000"/>
          <w:sz w:val="28"/>
          <w:szCs w:val="28"/>
        </w:rPr>
        <w:t>и</w:t>
      </w:r>
      <w:r>
        <w:rPr>
          <w:rStyle w:val="c11"/>
          <w:color w:val="000000"/>
          <w:sz w:val="28"/>
          <w:szCs w:val="28"/>
        </w:rPr>
        <w:t>ровать на тенденции, внося изменения в воспитательный процесс.</w:t>
      </w:r>
    </w:p>
    <w:p w:rsidR="003B7D62" w:rsidRDefault="003B7D62" w:rsidP="0054001D">
      <w:pPr>
        <w:pStyle w:val="c9c4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Результаты анкетирования учащихся 8 - 10-х  классов показали: усто</w:t>
      </w:r>
      <w:r>
        <w:rPr>
          <w:rStyle w:val="c11"/>
          <w:color w:val="000000"/>
          <w:sz w:val="28"/>
          <w:szCs w:val="28"/>
        </w:rPr>
        <w:t>й</w:t>
      </w:r>
      <w:r>
        <w:rPr>
          <w:rStyle w:val="c11"/>
          <w:color w:val="000000"/>
          <w:sz w:val="28"/>
          <w:szCs w:val="28"/>
        </w:rPr>
        <w:t>чиво-позитивное отношение к основным духовно-нравственным ценностям сформиро</w:t>
      </w:r>
      <w:r w:rsidR="0054001D">
        <w:rPr>
          <w:rStyle w:val="c11"/>
          <w:color w:val="000000"/>
          <w:sz w:val="28"/>
          <w:szCs w:val="28"/>
        </w:rPr>
        <w:t>вано у большинства учащихся:</w:t>
      </w:r>
    </w:p>
    <w:bookmarkStart w:id="0" w:name="6008e425860c0f163812ea9922654d73453be68d"/>
    <w:p w:rsidR="003B7D62" w:rsidRDefault="00085C20" w:rsidP="0054001D">
      <w:pPr>
        <w:spacing w:after="0" w:line="360" w:lineRule="auto"/>
      </w:pPr>
      <w:r>
        <w:lastRenderedPageBreak/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Start w:id="1" w:name="9"/>
      <w:bookmarkEnd w:id="0"/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End w:id="1"/>
    </w:p>
    <w:tbl>
      <w:tblPr>
        <w:tblW w:w="9041" w:type="dxa"/>
        <w:tblCellMar>
          <w:left w:w="0" w:type="dxa"/>
          <w:right w:w="0" w:type="dxa"/>
        </w:tblCellMar>
        <w:tblLook w:val="0000"/>
      </w:tblPr>
      <w:tblGrid>
        <w:gridCol w:w="3013"/>
        <w:gridCol w:w="3013"/>
        <w:gridCol w:w="3015"/>
      </w:tblGrid>
      <w:tr w:rsidR="003B7D62" w:rsidTr="003B7D62">
        <w:trPr>
          <w:trHeight w:val="637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Устойчивое позитивное отношение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Наименование объекта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% положительных отв</w:t>
            </w:r>
            <w:r>
              <w:rPr>
                <w:rStyle w:val="c17"/>
                <w:color w:val="000000"/>
                <w:sz w:val="26"/>
                <w:szCs w:val="26"/>
              </w:rPr>
              <w:t>е</w:t>
            </w:r>
            <w:r>
              <w:rPr>
                <w:rStyle w:val="c17"/>
                <w:color w:val="000000"/>
                <w:sz w:val="26"/>
                <w:szCs w:val="26"/>
              </w:rPr>
              <w:t>тов</w:t>
            </w:r>
          </w:p>
        </w:tc>
      </w:tr>
      <w:tr w:rsidR="003B7D62" w:rsidTr="003B7D62">
        <w:trPr>
          <w:trHeight w:val="296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семье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90</w:t>
            </w:r>
          </w:p>
        </w:tc>
      </w:tr>
      <w:tr w:rsidR="003B7D62" w:rsidTr="003B7D62">
        <w:trPr>
          <w:trHeight w:val="296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Отечеству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70</w:t>
            </w:r>
          </w:p>
        </w:tc>
      </w:tr>
      <w:tr w:rsidR="003B7D62" w:rsidTr="003B7D62">
        <w:trPr>
          <w:trHeight w:val="311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природе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75</w:t>
            </w:r>
          </w:p>
        </w:tc>
      </w:tr>
      <w:tr w:rsidR="003B7D62" w:rsidTr="003B7D62">
        <w:trPr>
          <w:trHeight w:val="311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миру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87</w:t>
            </w:r>
          </w:p>
        </w:tc>
      </w:tr>
      <w:tr w:rsidR="003B7D62" w:rsidTr="003B7D62">
        <w:trPr>
          <w:trHeight w:val="296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труду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70</w:t>
            </w:r>
          </w:p>
        </w:tc>
      </w:tr>
      <w:tr w:rsidR="003B7D62" w:rsidTr="003B7D62">
        <w:trPr>
          <w:trHeight w:val="296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культуре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76</w:t>
            </w:r>
          </w:p>
        </w:tc>
      </w:tr>
      <w:tr w:rsidR="003B7D62" w:rsidTr="003B7D62">
        <w:trPr>
          <w:trHeight w:val="311"/>
        </w:trPr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 знаниям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79</w:t>
            </w:r>
          </w:p>
        </w:tc>
      </w:tr>
    </w:tbl>
    <w:p w:rsidR="0054001D" w:rsidRDefault="003B7D62" w:rsidP="0054001D">
      <w:pPr>
        <w:pStyle w:val="c9c4"/>
        <w:spacing w:before="0" w:beforeAutospacing="0" w:after="0" w:afterAutospacing="0" w:line="360" w:lineRule="auto"/>
        <w:rPr>
          <w:rStyle w:val="c17c35"/>
          <w:b/>
          <w:bCs/>
          <w:color w:val="000000"/>
          <w:sz w:val="26"/>
          <w:szCs w:val="26"/>
        </w:rPr>
      </w:pPr>
      <w:r>
        <w:rPr>
          <w:rStyle w:val="c17c35"/>
          <w:b/>
          <w:bCs/>
          <w:color w:val="000000"/>
          <w:sz w:val="26"/>
          <w:szCs w:val="26"/>
        </w:rPr>
        <w:t xml:space="preserve">    </w:t>
      </w:r>
    </w:p>
    <w:p w:rsidR="003B7D62" w:rsidRDefault="003B7D62" w:rsidP="0054001D">
      <w:pPr>
        <w:pStyle w:val="c9c4"/>
        <w:spacing w:before="0" w:beforeAutospacing="0" w:after="0" w:afterAutospacing="0" w:line="360" w:lineRule="auto"/>
        <w:ind w:firstLine="426"/>
        <w:rPr>
          <w:rFonts w:ascii="Calibri" w:hAnsi="Calibri"/>
          <w:color w:val="000000"/>
          <w:sz w:val="22"/>
          <w:szCs w:val="22"/>
        </w:rPr>
      </w:pPr>
      <w:r>
        <w:rPr>
          <w:rStyle w:val="c17c35"/>
          <w:b/>
          <w:bCs/>
          <w:color w:val="000000"/>
          <w:sz w:val="26"/>
          <w:szCs w:val="26"/>
        </w:rPr>
        <w:t> </w:t>
      </w:r>
      <w:r>
        <w:rPr>
          <w:rStyle w:val="apple-converted-space"/>
          <w:b/>
          <w:bCs/>
          <w:color w:val="000000"/>
          <w:sz w:val="26"/>
          <w:szCs w:val="26"/>
        </w:rPr>
        <w:t> </w:t>
      </w:r>
      <w:r>
        <w:rPr>
          <w:rStyle w:val="c11"/>
          <w:color w:val="000000"/>
          <w:sz w:val="28"/>
          <w:szCs w:val="28"/>
        </w:rPr>
        <w:t>В школе среди учащихся 9 - 11 классов проводилось анкетирование с целью выяснения степени удовлетворенности учащихся школой</w:t>
      </w:r>
      <w:r>
        <w:rPr>
          <w:rStyle w:val="c17"/>
          <w:color w:val="000000"/>
          <w:sz w:val="26"/>
          <w:szCs w:val="26"/>
        </w:rPr>
        <w:t>.</w:t>
      </w:r>
    </w:p>
    <w:p w:rsidR="003B7D62" w:rsidRPr="0054001D" w:rsidRDefault="003B7D62" w:rsidP="0054001D">
      <w:pPr>
        <w:pStyle w:val="c4c2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17"/>
          <w:color w:val="000000"/>
          <w:sz w:val="28"/>
          <w:szCs w:val="28"/>
        </w:rPr>
        <w:t> Результаты анкетирования:</w:t>
      </w:r>
    </w:p>
    <w:tbl>
      <w:tblPr>
        <w:tblW w:w="9222" w:type="dxa"/>
        <w:tblCellMar>
          <w:left w:w="0" w:type="dxa"/>
          <w:right w:w="0" w:type="dxa"/>
        </w:tblCellMar>
        <w:tblLook w:val="0000"/>
      </w:tblPr>
      <w:tblGrid>
        <w:gridCol w:w="2297"/>
        <w:gridCol w:w="2325"/>
        <w:gridCol w:w="2300"/>
        <w:gridCol w:w="2300"/>
      </w:tblGrid>
      <w:tr w:rsidR="003B7D62" w:rsidTr="003B7D62">
        <w:trPr>
          <w:trHeight w:val="301"/>
        </w:trPr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Класс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Удовлетворительно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Хорошо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Отлично</w:t>
            </w:r>
          </w:p>
        </w:tc>
      </w:tr>
      <w:tr w:rsidR="003B7D62" w:rsidTr="003B7D62">
        <w:trPr>
          <w:trHeight w:val="286"/>
        </w:trPr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9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10%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55%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35%</w:t>
            </w:r>
          </w:p>
        </w:tc>
      </w:tr>
      <w:tr w:rsidR="003B7D62" w:rsidTr="003B7D62">
        <w:trPr>
          <w:trHeight w:val="286"/>
        </w:trPr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15%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35%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50%</w:t>
            </w:r>
          </w:p>
        </w:tc>
      </w:tr>
      <w:tr w:rsidR="003B7D62" w:rsidTr="003B7D62">
        <w:trPr>
          <w:trHeight w:val="301"/>
        </w:trPr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10%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60%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4c16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7"/>
                <w:color w:val="000000"/>
                <w:sz w:val="26"/>
                <w:szCs w:val="26"/>
              </w:rPr>
              <w:t>30%</w:t>
            </w:r>
          </w:p>
        </w:tc>
      </w:tr>
    </w:tbl>
    <w:p w:rsidR="003B7D62" w:rsidRDefault="003B7D62" w:rsidP="003B7D62">
      <w:pPr>
        <w:pStyle w:val="c28c5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Уровень удовлетворённости учащихся организацией ВП (</w:t>
      </w:r>
      <w:proofErr w:type="gramStart"/>
      <w:r>
        <w:rPr>
          <w:rStyle w:val="c11"/>
          <w:color w:val="000000"/>
          <w:sz w:val="28"/>
          <w:szCs w:val="28"/>
        </w:rPr>
        <w:t>в</w:t>
      </w:r>
      <w:proofErr w:type="gramEnd"/>
      <w:r>
        <w:rPr>
          <w:rStyle w:val="c11"/>
          <w:color w:val="000000"/>
          <w:sz w:val="28"/>
          <w:szCs w:val="28"/>
        </w:rPr>
        <w:t xml:space="preserve"> %):</w:t>
      </w:r>
      <w:r>
        <w:rPr>
          <w:rStyle w:val="c2"/>
          <w:color w:val="000000"/>
        </w:rPr>
        <w:t> </w:t>
      </w:r>
    </w:p>
    <w:bookmarkStart w:id="2" w:name="f6e2662f339a4275e19a2cc872f80401ebeb5573"/>
    <w:p w:rsidR="003B7D62" w:rsidRDefault="00085C20" w:rsidP="003B7D62"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Start w:id="3" w:name="11"/>
      <w:bookmarkEnd w:id="2"/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End w:id="3"/>
    </w:p>
    <w:tbl>
      <w:tblPr>
        <w:tblW w:w="9326" w:type="dxa"/>
        <w:tblCellMar>
          <w:left w:w="0" w:type="dxa"/>
          <w:right w:w="0" w:type="dxa"/>
        </w:tblCellMar>
        <w:tblLook w:val="0000"/>
      </w:tblPr>
      <w:tblGrid>
        <w:gridCol w:w="1875"/>
        <w:gridCol w:w="1627"/>
        <w:gridCol w:w="1768"/>
        <w:gridCol w:w="1865"/>
        <w:gridCol w:w="2191"/>
      </w:tblGrid>
      <w:tr w:rsidR="003B7D62" w:rsidTr="003B7D62">
        <w:trPr>
          <w:trHeight w:val="282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Учебный год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Начальное звено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Среднее звено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9 класс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10-11 класс</w:t>
            </w:r>
          </w:p>
        </w:tc>
      </w:tr>
      <w:tr w:rsidR="003B7D62" w:rsidTr="003B7D62">
        <w:trPr>
          <w:trHeight w:val="327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2008-2009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58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57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66</w:t>
            </w:r>
          </w:p>
        </w:tc>
      </w:tr>
      <w:tr w:rsidR="003B7D62" w:rsidTr="003B7D62">
        <w:trPr>
          <w:trHeight w:val="312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2009-2010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74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58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66</w:t>
            </w:r>
          </w:p>
        </w:tc>
      </w:tr>
      <w:tr w:rsidR="003B7D62" w:rsidTr="003B7D62">
        <w:trPr>
          <w:trHeight w:val="342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2010-2011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78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65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70</w:t>
            </w:r>
          </w:p>
        </w:tc>
      </w:tr>
    </w:tbl>
    <w:p w:rsidR="0054001D" w:rsidRDefault="003B7D62" w:rsidP="003B7D62">
      <w:pPr>
        <w:pStyle w:val="c28c5c19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     </w:t>
      </w:r>
    </w:p>
    <w:p w:rsidR="003B7D62" w:rsidRDefault="003B7D62" w:rsidP="0054001D">
      <w:pPr>
        <w:pStyle w:val="c28c5c19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Следующий этап работы – выяснить мнение родителей.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Цель</w:t>
      </w:r>
      <w:r>
        <w:rPr>
          <w:rStyle w:val="c11c89"/>
          <w:color w:val="006699"/>
          <w:sz w:val="28"/>
          <w:szCs w:val="28"/>
        </w:rPr>
        <w:t> </w:t>
      </w:r>
      <w:r>
        <w:rPr>
          <w:rStyle w:val="c11"/>
          <w:color w:val="000000"/>
          <w:sz w:val="28"/>
          <w:szCs w:val="28"/>
        </w:rPr>
        <w:t>– изучение мнения родителей учащихся о воспитательной работе и о</w:t>
      </w:r>
      <w:r>
        <w:rPr>
          <w:rStyle w:val="c11"/>
          <w:color w:val="000000"/>
          <w:sz w:val="28"/>
          <w:szCs w:val="28"/>
        </w:rPr>
        <w:t>р</w:t>
      </w:r>
      <w:r>
        <w:rPr>
          <w:rStyle w:val="c11"/>
          <w:color w:val="000000"/>
          <w:sz w:val="28"/>
          <w:szCs w:val="28"/>
        </w:rPr>
        <w:t>ганизации взаимодействия в школе.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Задачи:</w:t>
      </w:r>
      <w:r>
        <w:rPr>
          <w:rStyle w:val="c11c89"/>
          <w:color w:val="006699"/>
          <w:sz w:val="28"/>
          <w:szCs w:val="28"/>
        </w:rPr>
        <w:t> </w:t>
      </w:r>
      <w:r>
        <w:rPr>
          <w:rStyle w:val="c11"/>
          <w:color w:val="000000"/>
          <w:sz w:val="28"/>
          <w:szCs w:val="28"/>
        </w:rPr>
        <w:t>1. Определить активность участия детей и их родителей в общес</w:t>
      </w:r>
      <w:r>
        <w:rPr>
          <w:rStyle w:val="c11"/>
          <w:color w:val="000000"/>
          <w:sz w:val="28"/>
          <w:szCs w:val="28"/>
        </w:rPr>
        <w:t>т</w:t>
      </w:r>
      <w:r>
        <w:rPr>
          <w:rStyle w:val="c11"/>
          <w:color w:val="000000"/>
          <w:sz w:val="28"/>
          <w:szCs w:val="28"/>
        </w:rPr>
        <w:t>венной жизни класса, подготовке и проведении мероприятий в классе и шк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ле.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2. Выявить эмоциональное отношение родителей учащихся к классу, к мер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приятиям в классе, к негативным явлениям в школе и классе.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lastRenderedPageBreak/>
        <w:t>3. Определить удовлетворённость родителей учащихся отношениями со вс</w:t>
      </w:r>
      <w:r>
        <w:rPr>
          <w:rStyle w:val="c11"/>
          <w:color w:val="000000"/>
          <w:sz w:val="28"/>
          <w:szCs w:val="28"/>
        </w:rPr>
        <w:t>е</w:t>
      </w:r>
      <w:r>
        <w:rPr>
          <w:rStyle w:val="c11"/>
          <w:color w:val="000000"/>
          <w:sz w:val="28"/>
          <w:szCs w:val="28"/>
        </w:rPr>
        <w:t>ми участниками образовательного процесса.</w:t>
      </w:r>
    </w:p>
    <w:p w:rsidR="003B7D62" w:rsidRDefault="0054001D" w:rsidP="0054001D">
      <w:pPr>
        <w:pStyle w:val="c4c28c19"/>
        <w:spacing w:before="0" w:beforeAutospacing="0" w:after="0" w:afterAutospacing="0" w:line="360" w:lineRule="auto"/>
        <w:ind w:firstLine="567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 </w:t>
      </w:r>
      <w:r w:rsidR="003B7D62">
        <w:rPr>
          <w:rStyle w:val="c11"/>
          <w:color w:val="000000"/>
          <w:sz w:val="28"/>
          <w:szCs w:val="28"/>
        </w:rPr>
        <w:t xml:space="preserve"> Анкетирование проводится на родительских собраниях в конце учебн</w:t>
      </w:r>
      <w:r w:rsidR="003B7D62">
        <w:rPr>
          <w:rStyle w:val="c11"/>
          <w:color w:val="000000"/>
          <w:sz w:val="28"/>
          <w:szCs w:val="28"/>
        </w:rPr>
        <w:t>о</w:t>
      </w:r>
      <w:r w:rsidR="003B7D62">
        <w:rPr>
          <w:rStyle w:val="c11"/>
          <w:color w:val="000000"/>
          <w:sz w:val="28"/>
          <w:szCs w:val="28"/>
        </w:rPr>
        <w:t>го года. Анкета №2 выдаётся каждому родителю, и они отвечают на все в</w:t>
      </w:r>
      <w:r w:rsidR="003B7D62">
        <w:rPr>
          <w:rStyle w:val="c11"/>
          <w:color w:val="000000"/>
          <w:sz w:val="28"/>
          <w:szCs w:val="28"/>
        </w:rPr>
        <w:t>о</w:t>
      </w:r>
      <w:r w:rsidR="003B7D62">
        <w:rPr>
          <w:rStyle w:val="c11"/>
          <w:color w:val="000000"/>
          <w:sz w:val="28"/>
          <w:szCs w:val="28"/>
        </w:rPr>
        <w:t>просы в течение 15-20 минут (анкета №2). Мнение родителей указывало, что 70% опрошенных устраивала система воспитания в школе. 26% родителей затрудняются ответить, а 4% не устраивает. По сравнению с прошлым годом, немного повысился уровень удовлетворённости – на 2%, и  это указывает на то, что интерес родителей к делам школы и класса вырос.</w:t>
      </w:r>
    </w:p>
    <w:p w:rsidR="007E6E8F" w:rsidRDefault="007E6E8F" w:rsidP="003B7D62">
      <w:pPr>
        <w:pStyle w:val="c4c28c19"/>
        <w:spacing w:before="0" w:beforeAutospacing="0" w:after="0" w:afterAutospacing="0"/>
        <w:rPr>
          <w:rStyle w:val="c11"/>
          <w:color w:val="000000"/>
          <w:sz w:val="28"/>
          <w:szCs w:val="28"/>
        </w:rPr>
      </w:pPr>
    </w:p>
    <w:p w:rsidR="003B7D62" w:rsidRDefault="007E6E8F" w:rsidP="003B7D62">
      <w:pPr>
        <w:pStyle w:val="c16c5c19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У</w:t>
      </w:r>
      <w:r w:rsidR="003B7D62">
        <w:rPr>
          <w:rStyle w:val="c11"/>
          <w:color w:val="000000"/>
          <w:sz w:val="28"/>
          <w:szCs w:val="28"/>
        </w:rPr>
        <w:t>ровень удовлетворённости родителей организацией ВП</w:t>
      </w:r>
    </w:p>
    <w:bookmarkStart w:id="4" w:name="f9df4c3ce1669c3a624be5fce80ef26ff07868fb"/>
    <w:p w:rsidR="003B7D62" w:rsidRDefault="00085C20" w:rsidP="003B7D62"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Start w:id="5" w:name="12"/>
      <w:bookmarkEnd w:id="4"/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End w:id="5"/>
    </w:p>
    <w:tbl>
      <w:tblPr>
        <w:tblW w:w="9086" w:type="dxa"/>
        <w:tblCellMar>
          <w:left w:w="0" w:type="dxa"/>
          <w:right w:w="0" w:type="dxa"/>
        </w:tblCellMar>
        <w:tblLook w:val="0000"/>
      </w:tblPr>
      <w:tblGrid>
        <w:gridCol w:w="2387"/>
        <w:gridCol w:w="2073"/>
        <w:gridCol w:w="2251"/>
        <w:gridCol w:w="2375"/>
      </w:tblGrid>
      <w:tr w:rsidR="003B7D62" w:rsidTr="003B7D62">
        <w:trPr>
          <w:trHeight w:val="288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Учебный год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Начальное звено</w:t>
            </w:r>
            <w:proofErr w:type="gramStart"/>
            <w:r>
              <w:rPr>
                <w:rStyle w:val="c2"/>
                <w:color w:val="000000"/>
              </w:rPr>
              <w:t xml:space="preserve"> (%)</w:t>
            </w:r>
            <w:proofErr w:type="gramEnd"/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5c28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Среднее звено</w:t>
            </w:r>
            <w:proofErr w:type="gramStart"/>
            <w:r>
              <w:rPr>
                <w:rStyle w:val="c2"/>
                <w:color w:val="000000"/>
              </w:rPr>
              <w:t xml:space="preserve"> (%)</w:t>
            </w:r>
            <w:proofErr w:type="gramEnd"/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Старшее звено</w:t>
            </w:r>
            <w:proofErr w:type="gramStart"/>
            <w:r>
              <w:rPr>
                <w:rStyle w:val="c2"/>
                <w:color w:val="000000"/>
              </w:rPr>
              <w:t xml:space="preserve"> (%)</w:t>
            </w:r>
            <w:proofErr w:type="gramEnd"/>
          </w:p>
        </w:tc>
      </w:tr>
      <w:tr w:rsidR="003B7D62" w:rsidTr="003B7D62">
        <w:trPr>
          <w:trHeight w:val="318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2008-2009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53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65</w:t>
            </w:r>
          </w:p>
        </w:tc>
      </w:tr>
      <w:tr w:rsidR="003B7D62" w:rsidTr="003B7D62">
        <w:trPr>
          <w:trHeight w:val="333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2009-2010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59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65.5</w:t>
            </w:r>
          </w:p>
        </w:tc>
      </w:tr>
      <w:tr w:rsidR="003B7D62" w:rsidTr="003B7D62">
        <w:trPr>
          <w:trHeight w:val="333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2010-2011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  <w:sz w:val="28"/>
                <w:szCs w:val="28"/>
              </w:rPr>
              <w:t>76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67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28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71</w:t>
            </w:r>
          </w:p>
        </w:tc>
      </w:tr>
    </w:tbl>
    <w:p w:rsidR="0054001D" w:rsidRDefault="003B7D62" w:rsidP="0054001D">
      <w:pPr>
        <w:pStyle w:val="c28c5c1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 xml:space="preserve">        Результаты этих исследований показывают, в каком направлении вести работу </w:t>
      </w:r>
      <w:proofErr w:type="gramStart"/>
      <w:r>
        <w:rPr>
          <w:rStyle w:val="c11"/>
          <w:color w:val="000000"/>
          <w:sz w:val="28"/>
          <w:szCs w:val="28"/>
        </w:rPr>
        <w:t>с</w:t>
      </w:r>
      <w:proofErr w:type="gramEnd"/>
      <w:r>
        <w:rPr>
          <w:rStyle w:val="c11"/>
          <w:color w:val="000000"/>
          <w:sz w:val="28"/>
          <w:szCs w:val="28"/>
        </w:rPr>
        <w:t xml:space="preserve"> </w:t>
      </w:r>
      <w:proofErr w:type="gramStart"/>
      <w:r>
        <w:rPr>
          <w:rStyle w:val="c11"/>
          <w:color w:val="000000"/>
          <w:sz w:val="28"/>
          <w:szCs w:val="28"/>
        </w:rPr>
        <w:t>ученическим</w:t>
      </w:r>
      <w:proofErr w:type="gramEnd"/>
      <w:r>
        <w:rPr>
          <w:rStyle w:val="c11"/>
          <w:color w:val="000000"/>
          <w:sz w:val="28"/>
          <w:szCs w:val="28"/>
        </w:rPr>
        <w:t xml:space="preserve"> и родительским коллективами в следующем году, к</w:t>
      </w:r>
      <w:r>
        <w:rPr>
          <w:rStyle w:val="c11"/>
          <w:color w:val="000000"/>
          <w:sz w:val="28"/>
          <w:szCs w:val="28"/>
        </w:rPr>
        <w:t>а</w:t>
      </w:r>
      <w:r>
        <w:rPr>
          <w:rStyle w:val="c11"/>
          <w:color w:val="000000"/>
          <w:sz w:val="28"/>
          <w:szCs w:val="28"/>
        </w:rPr>
        <w:t>кие управленческие решения принять и реализовать в первую очередь, чтобы год от года повышался уровень положительного отношения к школе.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</w:p>
    <w:p w:rsidR="003B7D62" w:rsidRDefault="003B7D62" w:rsidP="0054001D">
      <w:pPr>
        <w:pStyle w:val="c28c5c19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Удовлетворенность учащихся воспитательной работой в школе.</w:t>
      </w:r>
    </w:p>
    <w:bookmarkStart w:id="6" w:name="0f7d96e981dce25e593beee9c895548f2aaa32ea"/>
    <w:p w:rsidR="003B7D62" w:rsidRDefault="00085C20" w:rsidP="003B7D62"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Start w:id="7" w:name="13"/>
      <w:bookmarkEnd w:id="6"/>
      <w:r>
        <w:fldChar w:fldCharType="begin"/>
      </w:r>
      <w:r w:rsidR="003B7D62">
        <w:instrText xml:space="preserve"> HYPERLINK "http://nsportal.ru/shkola/administrirovanie-shkoly/library/samoanaliz-vospitatelnoi-raboty-v-shkole" </w:instrText>
      </w:r>
      <w:r>
        <w:fldChar w:fldCharType="end"/>
      </w:r>
      <w:bookmarkEnd w:id="7"/>
    </w:p>
    <w:tbl>
      <w:tblPr>
        <w:tblW w:w="8981" w:type="dxa"/>
        <w:tblCellMar>
          <w:left w:w="0" w:type="dxa"/>
          <w:right w:w="0" w:type="dxa"/>
        </w:tblCellMar>
        <w:tblLook w:val="0000"/>
      </w:tblPr>
      <w:tblGrid>
        <w:gridCol w:w="614"/>
        <w:gridCol w:w="5258"/>
        <w:gridCol w:w="1088"/>
        <w:gridCol w:w="1088"/>
        <w:gridCol w:w="933"/>
      </w:tblGrid>
      <w:tr w:rsidR="003B7D62" w:rsidRPr="0054001D" w:rsidTr="003B7D62">
        <w:trPr>
          <w:trHeight w:val="259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>/</w:t>
            </w:r>
            <w:proofErr w:type="spell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3"/>
              <w:spacing w:before="0" w:line="0" w:lineRule="atLeast"/>
              <w:jc w:val="center"/>
              <w:rPr>
                <w:i/>
                <w:iCs/>
                <w:color w:val="000080"/>
                <w:sz w:val="28"/>
                <w:szCs w:val="28"/>
              </w:rPr>
            </w:pPr>
            <w:r w:rsidRPr="0054001D">
              <w:rPr>
                <w:i/>
                <w:iCs/>
                <w:color w:val="000080"/>
                <w:sz w:val="28"/>
                <w:szCs w:val="28"/>
              </w:rPr>
              <w:t>Вопросы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2009-2010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2011-2012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Проведение общешкольных дел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4,58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4,61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Проведение классных дел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4,28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4,43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4,58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Дежурство по школе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4,08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4,19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4,24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Порядок в классе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4,53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4,68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4,87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Деятельность спортивных секций, кру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ж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lastRenderedPageBreak/>
              <w:t>ков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lastRenderedPageBreak/>
              <w:t>4.48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4,54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4,76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 Вечера для старшеклассников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4.03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4,17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4,32</w:t>
            </w:r>
          </w:p>
        </w:tc>
      </w:tr>
      <w:tr w:rsidR="003B7D62" w:rsidRPr="0054001D" w:rsidTr="003B7D62">
        <w:trPr>
          <w:trHeight w:val="27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35c38"/>
                <w:rFonts w:ascii="Calibri" w:hAnsi="Calibri" w:cs="Arial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c45"/>
              <w:spacing w:before="0" w:beforeAutospacing="0" w:after="0" w:afterAutospacing="0" w:line="0" w:lineRule="atLeast"/>
              <w:ind w:firstLine="12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Проведение уроков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4,53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4,59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4,63</w:t>
            </w:r>
          </w:p>
        </w:tc>
      </w:tr>
    </w:tbl>
    <w:p w:rsidR="003B7D62" w:rsidRDefault="003B7D62" w:rsidP="003B7D62">
      <w:pPr>
        <w:pStyle w:val="c5c19c86"/>
        <w:spacing w:before="0" w:beforeAutospacing="0" w:after="0" w:afterAutospacing="0"/>
        <w:ind w:firstLine="720"/>
        <w:rPr>
          <w:rStyle w:val="c2"/>
          <w:color w:val="000000"/>
        </w:rPr>
      </w:pPr>
    </w:p>
    <w:p w:rsidR="003B7D62" w:rsidRPr="0054001D" w:rsidRDefault="003B7D62" w:rsidP="0054001D">
      <w:pPr>
        <w:pStyle w:val="c5c19c86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2"/>
          <w:color w:val="000000"/>
          <w:sz w:val="28"/>
          <w:szCs w:val="28"/>
        </w:rPr>
        <w:t>У &lt; 3 -  это свидетельствует об оценке учащимися организации воспитател</w:t>
      </w:r>
      <w:r w:rsidRPr="0054001D">
        <w:rPr>
          <w:rStyle w:val="c2"/>
          <w:color w:val="000000"/>
          <w:sz w:val="28"/>
          <w:szCs w:val="28"/>
        </w:rPr>
        <w:t>ь</w:t>
      </w:r>
      <w:r w:rsidRPr="0054001D">
        <w:rPr>
          <w:rStyle w:val="c2"/>
          <w:color w:val="000000"/>
          <w:sz w:val="28"/>
          <w:szCs w:val="28"/>
        </w:rPr>
        <w:t>ной работы в школе  как не достаточной.</w:t>
      </w:r>
    </w:p>
    <w:p w:rsidR="0054001D" w:rsidRDefault="003B7D62" w:rsidP="0054001D">
      <w:pPr>
        <w:pStyle w:val="c5c19c31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54001D">
        <w:rPr>
          <w:rStyle w:val="c2"/>
          <w:color w:val="000000"/>
          <w:sz w:val="28"/>
          <w:szCs w:val="28"/>
        </w:rPr>
        <w:t>У &gt; 3 – достаточный уровень организации воспитательной работы в шк</w:t>
      </w:r>
      <w:r w:rsidR="0054001D">
        <w:rPr>
          <w:rStyle w:val="c2"/>
          <w:color w:val="000000"/>
          <w:sz w:val="28"/>
          <w:szCs w:val="28"/>
        </w:rPr>
        <w:t>о</w:t>
      </w:r>
      <w:r w:rsidR="0054001D">
        <w:rPr>
          <w:rStyle w:val="c2"/>
          <w:color w:val="000000"/>
          <w:sz w:val="28"/>
          <w:szCs w:val="28"/>
        </w:rPr>
        <w:t>л</w:t>
      </w:r>
      <w:r w:rsidRPr="0054001D">
        <w:rPr>
          <w:rStyle w:val="c2"/>
          <w:color w:val="000000"/>
          <w:sz w:val="28"/>
          <w:szCs w:val="28"/>
        </w:rPr>
        <w:t xml:space="preserve">е;                                                                                                                 </w:t>
      </w:r>
    </w:p>
    <w:p w:rsidR="003B7D62" w:rsidRPr="0054001D" w:rsidRDefault="003B7D62" w:rsidP="0054001D">
      <w:pPr>
        <w:pStyle w:val="c5c19c31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54001D">
        <w:rPr>
          <w:rStyle w:val="c2"/>
          <w:color w:val="000000"/>
          <w:sz w:val="28"/>
          <w:szCs w:val="28"/>
        </w:rPr>
        <w:t>У &gt; 4 – учащиеся удовлетворены организацией воспитательной работы в школе в значительной степени.</w:t>
      </w:r>
    </w:p>
    <w:p w:rsidR="003B7D62" w:rsidRDefault="003B7D62" w:rsidP="003B7D62">
      <w:pPr>
        <w:pStyle w:val="c5c19c31"/>
        <w:spacing w:before="0" w:beforeAutospacing="0" w:after="0" w:afterAutospacing="0"/>
        <w:ind w:left="708" w:firstLine="12"/>
        <w:rPr>
          <w:rFonts w:ascii="Calibri" w:hAnsi="Calibri"/>
          <w:color w:val="000000"/>
          <w:sz w:val="22"/>
          <w:szCs w:val="22"/>
        </w:rPr>
      </w:pPr>
    </w:p>
    <w:p w:rsidR="003B7D62" w:rsidRDefault="003B7D62" w:rsidP="003B7D62">
      <w:pPr>
        <w:pStyle w:val="2"/>
        <w:pBdr>
          <w:bottom w:val="single" w:sz="6" w:space="0" w:color="D6DDB9"/>
        </w:pBdr>
        <w:spacing w:line="270" w:lineRule="atLeast"/>
        <w:jc w:val="center"/>
        <w:rPr>
          <w:color w:val="000000"/>
          <w:szCs w:val="28"/>
        </w:rPr>
      </w:pPr>
      <w:r>
        <w:rPr>
          <w:color w:val="000000"/>
          <w:szCs w:val="28"/>
        </w:rPr>
        <w:t>Удовлетворенность учащихся школьной жизнью.</w:t>
      </w:r>
    </w:p>
    <w:p w:rsidR="003B7D62" w:rsidRDefault="003B7D62" w:rsidP="003B7D62">
      <w:pPr>
        <w:pStyle w:val="c50c16c5"/>
        <w:spacing w:before="0" w:beforeAutospacing="0" w:after="0" w:afterAutospacing="0" w:line="270" w:lineRule="atLeast"/>
        <w:ind w:firstLine="708"/>
        <w:jc w:val="center"/>
        <w:rPr>
          <w:rStyle w:val="c11c108"/>
          <w:i/>
          <w:iCs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 (по методике доцента А. А. Андреева)</w:t>
      </w:r>
      <w:r>
        <w:rPr>
          <w:rStyle w:val="c11c108"/>
          <w:i/>
          <w:iCs/>
          <w:color w:val="000000"/>
          <w:sz w:val="28"/>
          <w:szCs w:val="28"/>
        </w:rPr>
        <w:t> </w:t>
      </w:r>
    </w:p>
    <w:p w:rsidR="0054001D" w:rsidRDefault="0054001D" w:rsidP="003B7D62">
      <w:pPr>
        <w:pStyle w:val="c50c16c5"/>
        <w:spacing w:before="0" w:beforeAutospacing="0" w:after="0" w:afterAutospacing="0" w:line="270" w:lineRule="atLeast"/>
        <w:ind w:firstLine="708"/>
        <w:jc w:val="center"/>
        <w:rPr>
          <w:rFonts w:ascii="Calibri" w:hAnsi="Calibri"/>
          <w:color w:val="000000"/>
          <w:sz w:val="22"/>
          <w:szCs w:val="22"/>
        </w:rPr>
      </w:pPr>
    </w:p>
    <w:tbl>
      <w:tblPr>
        <w:tblW w:w="9041" w:type="dxa"/>
        <w:tblCellMar>
          <w:left w:w="0" w:type="dxa"/>
          <w:right w:w="0" w:type="dxa"/>
        </w:tblCellMar>
        <w:tblLook w:val="0000"/>
      </w:tblPr>
      <w:tblGrid>
        <w:gridCol w:w="816"/>
        <w:gridCol w:w="4538"/>
        <w:gridCol w:w="1276"/>
        <w:gridCol w:w="1276"/>
        <w:gridCol w:w="1135"/>
      </w:tblGrid>
      <w:tr w:rsidR="003B7D62" w:rsidRPr="0054001D" w:rsidTr="003B7D62">
        <w:trPr>
          <w:trHeight w:val="298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>/</w:t>
            </w:r>
            <w:proofErr w:type="spell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3"/>
              <w:spacing w:before="0" w:line="0" w:lineRule="atLeast"/>
              <w:jc w:val="center"/>
              <w:rPr>
                <w:i/>
                <w:iCs/>
                <w:color w:val="000080"/>
                <w:sz w:val="28"/>
                <w:szCs w:val="28"/>
              </w:rPr>
            </w:pPr>
            <w:r w:rsidRPr="0054001D">
              <w:rPr>
                <w:i/>
                <w:iCs/>
                <w:color w:val="000080"/>
                <w:sz w:val="28"/>
                <w:szCs w:val="28"/>
              </w:rPr>
              <w:t>Вопросы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2009-2010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2011-2012</w:t>
            </w:r>
          </w:p>
        </w:tc>
      </w:tr>
      <w:tr w:rsidR="003B7D62" w:rsidRPr="0054001D" w:rsidTr="003B7D62">
        <w:trPr>
          <w:trHeight w:val="268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Я иду утром в школу с радостью.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2,61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2,91</w:t>
            </w:r>
          </w:p>
        </w:tc>
      </w:tr>
      <w:tr w:rsidR="003B7D62" w:rsidRPr="0054001D" w:rsidTr="003B7D62">
        <w:trPr>
          <w:trHeight w:val="283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школе у меня обычно хорошее н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а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строение.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2,76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2,93</w:t>
            </w:r>
          </w:p>
        </w:tc>
      </w:tr>
      <w:tr w:rsidR="003B7D62" w:rsidRPr="0054001D" w:rsidTr="003B7D62">
        <w:trPr>
          <w:trHeight w:val="283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нашем классе хороший классный руководитель.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3,84</w:t>
            </w:r>
          </w:p>
        </w:tc>
      </w:tr>
      <w:tr w:rsidR="003B7D62" w:rsidRPr="0054001D" w:rsidTr="003B7D62">
        <w:trPr>
          <w:trHeight w:val="552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К нашим школьным учителям мо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ж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но обратиться за советом и пом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щью в  трудной жизненной ситу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а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ции.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3,23</w:t>
            </w:r>
          </w:p>
        </w:tc>
      </w:tr>
      <w:tr w:rsidR="003B7D62" w:rsidRPr="0054001D" w:rsidTr="003B7D62">
        <w:trPr>
          <w:trHeight w:val="283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У меня есть любимый учитель.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3,56</w:t>
            </w:r>
          </w:p>
        </w:tc>
      </w:tr>
      <w:tr w:rsidR="003B7D62" w:rsidRPr="0054001D" w:rsidTr="003B7D62">
        <w:trPr>
          <w:trHeight w:val="283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классе я могу всегда свободно в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ы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сказать свое мнение.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3,18</w:t>
            </w:r>
          </w:p>
        </w:tc>
      </w:tr>
      <w:tr w:rsidR="003B7D62" w:rsidRPr="0054001D" w:rsidTr="003B7D62">
        <w:trPr>
          <w:trHeight w:val="567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c45"/>
              <w:spacing w:before="0" w:beforeAutospacing="0" w:after="0" w:afterAutospacing="0" w:line="0" w:lineRule="atLeast"/>
              <w:ind w:firstLine="12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Я считаю, что в нашей школе созд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а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ны все условия для развития моих способностей.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3,34</w:t>
            </w:r>
          </w:p>
        </w:tc>
      </w:tr>
      <w:tr w:rsidR="003B7D62" w:rsidRPr="0054001D" w:rsidTr="003B7D62">
        <w:trPr>
          <w:trHeight w:val="268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87c5"/>
              <w:spacing w:before="0" w:beforeAutospacing="0" w:after="0" w:afterAutospacing="0" w:line="0" w:lineRule="atLeast"/>
              <w:ind w:firstLine="52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У меня есть любимые школьные предметы.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3,7</w:t>
            </w:r>
          </w:p>
        </w:tc>
      </w:tr>
      <w:tr w:rsidR="003B7D62" w:rsidRPr="0054001D" w:rsidTr="003B7D62">
        <w:trPr>
          <w:trHeight w:val="552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9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87c5"/>
              <w:spacing w:before="0" w:beforeAutospacing="0" w:after="0" w:afterAutospacing="0" w:line="0" w:lineRule="atLeast"/>
              <w:ind w:firstLine="52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Я считаю, что школа по-настоящему готовит меня к сам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стоятельной жизни.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2,91</w:t>
            </w:r>
          </w:p>
        </w:tc>
      </w:tr>
      <w:tr w:rsidR="003B7D62" w:rsidRPr="0054001D" w:rsidTr="003B7D62">
        <w:trPr>
          <w:trHeight w:val="283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На летних каникулах я скучаю по школе.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2,32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2,93</w:t>
            </w:r>
          </w:p>
        </w:tc>
      </w:tr>
    </w:tbl>
    <w:p w:rsidR="0054001D" w:rsidRDefault="0054001D" w:rsidP="0054001D">
      <w:pPr>
        <w:pStyle w:val="c50c5"/>
        <w:spacing w:before="0" w:beforeAutospacing="0" w:after="0" w:afterAutospacing="0" w:line="360" w:lineRule="auto"/>
        <w:rPr>
          <w:rStyle w:val="c11c108"/>
          <w:i/>
          <w:iCs/>
          <w:color w:val="000000"/>
          <w:sz w:val="28"/>
          <w:szCs w:val="28"/>
        </w:rPr>
      </w:pPr>
    </w:p>
    <w:p w:rsidR="003B7D62" w:rsidRPr="0054001D" w:rsidRDefault="003B7D62" w:rsidP="0054001D">
      <w:pPr>
        <w:pStyle w:val="c50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11c108"/>
          <w:i/>
          <w:iCs/>
          <w:color w:val="000000"/>
          <w:sz w:val="28"/>
          <w:szCs w:val="28"/>
        </w:rPr>
        <w:t>У</w:t>
      </w:r>
      <w:r w:rsidRPr="0054001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4001D">
        <w:rPr>
          <w:rStyle w:val="c11"/>
          <w:color w:val="000000"/>
          <w:sz w:val="28"/>
          <w:szCs w:val="28"/>
        </w:rPr>
        <w:t>&gt; 3 – высокая степень удовлетворенности учащихся школьной жизнью;</w:t>
      </w:r>
    </w:p>
    <w:p w:rsidR="003B7D62" w:rsidRPr="0054001D" w:rsidRDefault="0054001D" w:rsidP="0054001D">
      <w:pPr>
        <w:pStyle w:val="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11"/>
          <w:color w:val="000000"/>
          <w:sz w:val="28"/>
          <w:szCs w:val="28"/>
        </w:rPr>
        <w:lastRenderedPageBreak/>
        <w:t> </w:t>
      </w:r>
      <w:r w:rsidR="003B7D62" w:rsidRPr="0054001D">
        <w:rPr>
          <w:rStyle w:val="c11"/>
          <w:color w:val="000000"/>
          <w:sz w:val="28"/>
          <w:szCs w:val="28"/>
        </w:rPr>
        <w:t>У &gt; 2 – средняя степень удовлетворенности учащихся школьной жизнью.</w:t>
      </w:r>
    </w:p>
    <w:p w:rsidR="003B7D62" w:rsidRPr="0054001D" w:rsidRDefault="003B7D62" w:rsidP="0054001D">
      <w:pPr>
        <w:pStyle w:val="c50c16c5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54001D">
        <w:rPr>
          <w:rStyle w:val="c11"/>
          <w:color w:val="000000"/>
          <w:sz w:val="28"/>
          <w:szCs w:val="28"/>
        </w:rPr>
        <w:t>Оценка родителями помощи образовательного учреждения в воспитании у детей способности к решению основных жизненных проблем</w:t>
      </w:r>
      <w:r w:rsidRPr="0054001D">
        <w:rPr>
          <w:rStyle w:val="c11c35"/>
          <w:b/>
          <w:bCs/>
          <w:color w:val="000000"/>
          <w:sz w:val="28"/>
          <w:szCs w:val="28"/>
        </w:rPr>
        <w:t> </w:t>
      </w:r>
      <w:r w:rsidRPr="0054001D">
        <w:rPr>
          <w:rStyle w:val="c2"/>
          <w:color w:val="000000"/>
          <w:sz w:val="28"/>
          <w:szCs w:val="28"/>
        </w:rPr>
        <w:t>(по методике доцента А. А. Андреева)</w:t>
      </w:r>
    </w:p>
    <w:p w:rsidR="003B7D62" w:rsidRDefault="003B7D62" w:rsidP="003B7D62">
      <w:pPr>
        <w:pStyle w:val="c50c16c5"/>
        <w:spacing w:before="0" w:beforeAutospacing="0" w:after="0" w:afterAutospacing="0" w:line="270" w:lineRule="atLeast"/>
        <w:ind w:firstLine="708"/>
        <w:jc w:val="center"/>
        <w:rPr>
          <w:rFonts w:ascii="Calibri" w:hAnsi="Calibri"/>
          <w:color w:val="000000"/>
          <w:sz w:val="22"/>
          <w:szCs w:val="22"/>
        </w:rPr>
      </w:pPr>
    </w:p>
    <w:tbl>
      <w:tblPr>
        <w:tblW w:w="9386" w:type="dxa"/>
        <w:tblCellMar>
          <w:left w:w="0" w:type="dxa"/>
          <w:right w:w="0" w:type="dxa"/>
        </w:tblCellMar>
        <w:tblLook w:val="0000"/>
      </w:tblPr>
      <w:tblGrid>
        <w:gridCol w:w="1441"/>
        <w:gridCol w:w="4720"/>
        <w:gridCol w:w="1032"/>
        <w:gridCol w:w="1032"/>
        <w:gridCol w:w="1161"/>
      </w:tblGrid>
      <w:tr w:rsidR="003B7D62" w:rsidRPr="0054001D" w:rsidTr="003B7D62">
        <w:trPr>
          <w:trHeight w:val="28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>/</w:t>
            </w:r>
            <w:proofErr w:type="spell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3"/>
              <w:spacing w:before="0" w:line="0" w:lineRule="atLeast"/>
              <w:jc w:val="center"/>
              <w:rPr>
                <w:i/>
                <w:iCs/>
                <w:color w:val="000080"/>
                <w:sz w:val="28"/>
                <w:szCs w:val="28"/>
              </w:rPr>
            </w:pPr>
            <w:r w:rsidRPr="0054001D">
              <w:rPr>
                <w:i/>
                <w:iCs/>
                <w:color w:val="000080"/>
                <w:sz w:val="28"/>
                <w:szCs w:val="28"/>
              </w:rPr>
              <w:t>Вопросы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2009-2010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2011-2012</w:t>
            </w:r>
          </w:p>
        </w:tc>
      </w:tr>
      <w:tr w:rsidR="003B7D62" w:rsidRPr="0054001D" w:rsidTr="003B7D62">
        <w:trPr>
          <w:trHeight w:val="550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c16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c35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27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Школа помогает ребенку:</w:t>
            </w:r>
          </w:p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а) поверить в свои силы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3,45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2005</w:t>
            </w:r>
          </w:p>
        </w:tc>
      </w:tr>
      <w:tr w:rsidR="003B7D62" w:rsidRPr="0054001D" w:rsidTr="003B7D62">
        <w:trPr>
          <w:trHeight w:val="28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c35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б) учиться решать жизненные пр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блемы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3,38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3,54</w:t>
            </w:r>
          </w:p>
        </w:tc>
      </w:tr>
      <w:tr w:rsidR="003B7D62" w:rsidRPr="0054001D" w:rsidTr="003B7D62">
        <w:trPr>
          <w:trHeight w:val="28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c35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в) учиться преодолевать жизненные трудности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3,29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3,58</w:t>
            </w:r>
          </w:p>
        </w:tc>
      </w:tr>
      <w:tr w:rsidR="003B7D62" w:rsidRPr="0054001D" w:rsidTr="003B7D62">
        <w:trPr>
          <w:trHeight w:val="28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c35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 xml:space="preserve">г) учиться </w:t>
            </w:r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правильно</w:t>
            </w:r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 xml:space="preserve"> общаться со сверстниками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3.68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3,47</w:t>
            </w:r>
          </w:p>
        </w:tc>
      </w:tr>
      <w:tr w:rsidR="003B7D62" w:rsidRPr="0054001D" w:rsidTr="003B7D62">
        <w:trPr>
          <w:trHeight w:val="28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c35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proofErr w:type="spellStart"/>
            <w:r w:rsidRPr="0054001D">
              <w:rPr>
                <w:rStyle w:val="c2"/>
                <w:color w:val="000000"/>
                <w:sz w:val="28"/>
                <w:szCs w:val="28"/>
              </w:rPr>
              <w:t>д</w:t>
            </w:r>
            <w:proofErr w:type="spellEnd"/>
            <w:r w:rsidRPr="0054001D">
              <w:rPr>
                <w:rStyle w:val="c2"/>
                <w:color w:val="000000"/>
                <w:sz w:val="28"/>
                <w:szCs w:val="28"/>
              </w:rPr>
              <w:t xml:space="preserve">) учиться правильно общаться </w:t>
            </w:r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со</w:t>
            </w:r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 xml:space="preserve"> взрослыми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3,49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3,75</w:t>
            </w:r>
          </w:p>
        </w:tc>
      </w:tr>
    </w:tbl>
    <w:p w:rsidR="003B7D62" w:rsidRDefault="0054001D" w:rsidP="0054001D">
      <w:pPr>
        <w:pStyle w:val="c5c50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У</w:t>
      </w:r>
      <w:r w:rsidR="003B7D62">
        <w:rPr>
          <w:rStyle w:val="c11"/>
          <w:color w:val="000000"/>
          <w:sz w:val="28"/>
          <w:szCs w:val="28"/>
        </w:rPr>
        <w:t xml:space="preserve"> &lt; 3 – низкая оценка родителями школы в воспитании у детей способности к решению  жизненных проблем.</w:t>
      </w:r>
    </w:p>
    <w:p w:rsidR="003B7D62" w:rsidRDefault="003B7D62" w:rsidP="0054001D">
      <w:pPr>
        <w:pStyle w:val="c50c5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У &gt; 3 – оценка родителями школы в воспитании у детей способности к реш</w:t>
      </w:r>
      <w:r>
        <w:rPr>
          <w:rStyle w:val="c11"/>
          <w:color w:val="000000"/>
          <w:sz w:val="28"/>
          <w:szCs w:val="28"/>
        </w:rPr>
        <w:t>е</w:t>
      </w:r>
      <w:r>
        <w:rPr>
          <w:rStyle w:val="c11"/>
          <w:color w:val="000000"/>
          <w:sz w:val="28"/>
          <w:szCs w:val="28"/>
        </w:rPr>
        <w:t>нию жизненных проблем на достаточном уровне.</w:t>
      </w:r>
    </w:p>
    <w:p w:rsidR="0054001D" w:rsidRDefault="0054001D" w:rsidP="0054001D">
      <w:pPr>
        <w:pStyle w:val="c50c16c5c25"/>
        <w:spacing w:before="0" w:beforeAutospacing="0" w:after="0" w:afterAutospacing="0" w:line="360" w:lineRule="auto"/>
        <w:ind w:firstLine="709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50c16c5c25"/>
        <w:spacing w:before="0" w:beforeAutospacing="0" w:after="0" w:afterAutospacing="0" w:line="360" w:lineRule="auto"/>
        <w:ind w:firstLine="709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50c16c5c25"/>
        <w:spacing w:before="0" w:beforeAutospacing="0" w:after="0" w:afterAutospacing="0" w:line="360" w:lineRule="auto"/>
        <w:ind w:firstLine="709"/>
        <w:jc w:val="center"/>
        <w:rPr>
          <w:rStyle w:val="c11"/>
          <w:color w:val="000000"/>
          <w:sz w:val="28"/>
          <w:szCs w:val="28"/>
        </w:rPr>
      </w:pPr>
    </w:p>
    <w:p w:rsidR="003B7D62" w:rsidRDefault="003B7D62" w:rsidP="0054001D">
      <w:pPr>
        <w:pStyle w:val="c50c16c5c25"/>
        <w:spacing w:before="0" w:beforeAutospacing="0" w:after="0" w:afterAutospacing="0" w:line="360" w:lineRule="auto"/>
        <w:ind w:firstLine="709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Удовлетворенность родителей работой образовательного учреждения.</w:t>
      </w:r>
    </w:p>
    <w:p w:rsidR="003B7D62" w:rsidRDefault="003B7D62" w:rsidP="0054001D">
      <w:pPr>
        <w:pStyle w:val="c50c16c5c25"/>
        <w:spacing w:before="0" w:beforeAutospacing="0" w:after="0" w:afterAutospacing="0" w:line="360" w:lineRule="auto"/>
        <w:ind w:firstLine="709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 (по методике доцента Е. Н. Степанова)</w:t>
      </w:r>
    </w:p>
    <w:tbl>
      <w:tblPr>
        <w:tblW w:w="9685" w:type="dxa"/>
        <w:tblCellMar>
          <w:left w:w="0" w:type="dxa"/>
          <w:right w:w="0" w:type="dxa"/>
        </w:tblCellMar>
        <w:tblLook w:val="0000"/>
      </w:tblPr>
      <w:tblGrid>
        <w:gridCol w:w="815"/>
        <w:gridCol w:w="4192"/>
        <w:gridCol w:w="1710"/>
        <w:gridCol w:w="1539"/>
        <w:gridCol w:w="1429"/>
      </w:tblGrid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>/</w:t>
            </w:r>
            <w:proofErr w:type="spellStart"/>
            <w:r w:rsidRPr="0054001D">
              <w:rPr>
                <w:rStyle w:val="c2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3"/>
              <w:spacing w:before="0" w:line="0" w:lineRule="atLeast"/>
              <w:jc w:val="center"/>
              <w:rPr>
                <w:i/>
                <w:iCs/>
                <w:color w:val="000080"/>
                <w:sz w:val="28"/>
                <w:szCs w:val="28"/>
              </w:rPr>
            </w:pPr>
            <w:r w:rsidRPr="0054001D">
              <w:rPr>
                <w:i/>
                <w:iCs/>
                <w:color w:val="000080"/>
                <w:sz w:val="28"/>
                <w:szCs w:val="28"/>
              </w:rPr>
              <w:t>Вопросы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2009-2010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2011-2012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c2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Класс, в котором учится наш 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бенок, можно назвать дружным.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2,68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2,95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3,08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среде своих одноклассников наш ребенок чувствует себя ко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м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фортно.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3,18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3,28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Педагоги проявляют доброжел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а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тельное отношение к нашему 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бенку.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3,43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3,67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Мы испытываем чувство взаим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lastRenderedPageBreak/>
              <w:t>понимания в контактах с админ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и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страцией и учителями нашего 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бенка.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lastRenderedPageBreak/>
              <w:t>3,09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3,84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c87"/>
              <w:spacing w:before="0" w:beforeAutospacing="0" w:after="0" w:afterAutospacing="0" w:line="0" w:lineRule="atLeast"/>
              <w:ind w:firstLine="52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классе, в котором учится наш ребенок, хороший классный 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у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ководитель.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3,87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3,94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Педагоги справедливо оценивают достижения в учебе вашего 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бенка.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3,27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3,38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7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Наш ребенок не перегружен учебными занятиями и домашн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и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ми заданиями.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2,54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2,57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2,87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Учителя учитывают индивид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у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альные особенности нашего р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бенка.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2,84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3,01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3,32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школе проводятся меропри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я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тия, которые полезны и интере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с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ны нашему ребенку.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3,65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3,68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В школе работают различные кружки, клубы, секции, где м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о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жет заниматься наш  ребенок.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3,85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3,97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Педагоги дают нашему ребенку глубокие и прочные знания.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3,13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3,31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3,59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Default="003B7D62" w:rsidP="00D56125">
            <w:pPr>
              <w:pStyle w:val="c5"/>
              <w:spacing w:before="0" w:beforeAutospacing="0" w:after="0" w:afterAutospacing="0" w:line="0" w:lineRule="atLeast"/>
              <w:rPr>
                <w:rStyle w:val="c29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В школе заботятся о физическом развитии и здоровье нашего р</w:t>
            </w:r>
            <w:r w:rsidRPr="0054001D">
              <w:rPr>
                <w:rStyle w:val="c29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9"/>
                <w:color w:val="000000"/>
                <w:sz w:val="28"/>
                <w:szCs w:val="28"/>
              </w:rPr>
              <w:t>бенка.</w:t>
            </w:r>
          </w:p>
          <w:p w:rsidR="0054001D" w:rsidRDefault="0054001D" w:rsidP="00D56125">
            <w:pPr>
              <w:pStyle w:val="c5"/>
              <w:spacing w:before="0" w:beforeAutospacing="0" w:after="0" w:afterAutospacing="0" w:line="0" w:lineRule="atLeast"/>
              <w:rPr>
                <w:rStyle w:val="c29"/>
                <w:color w:val="000000"/>
                <w:sz w:val="28"/>
                <w:szCs w:val="28"/>
              </w:rPr>
            </w:pPr>
          </w:p>
          <w:p w:rsidR="0054001D" w:rsidRPr="0054001D" w:rsidRDefault="0054001D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3,13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3,29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9"/>
                <w:color w:val="000000"/>
                <w:sz w:val="28"/>
                <w:szCs w:val="28"/>
              </w:rPr>
              <w:t>3,68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54001D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Учебное заведение способствует формированию достойного пов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е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дения нашего ребенка.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3,18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3,54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Администрация и учителя созд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а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 xml:space="preserve">ют условия для </w:t>
            </w:r>
            <w:proofErr w:type="spellStart"/>
            <w:proofErr w:type="gramStart"/>
            <w:r w:rsidRPr="0054001D">
              <w:rPr>
                <w:rStyle w:val="c2"/>
                <w:color w:val="000000"/>
                <w:sz w:val="28"/>
                <w:szCs w:val="28"/>
              </w:rPr>
              <w:t>проявле</w:t>
            </w:r>
            <w:proofErr w:type="spellEnd"/>
            <w:r w:rsidRPr="0054001D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4001D">
              <w:rPr>
                <w:rStyle w:val="c2"/>
                <w:color w:val="000000"/>
                <w:sz w:val="28"/>
                <w:szCs w:val="28"/>
              </w:rPr>
              <w:t>ния</w:t>
            </w:r>
            <w:proofErr w:type="spellEnd"/>
            <w:proofErr w:type="gramEnd"/>
            <w:r w:rsidRPr="0054001D">
              <w:rPr>
                <w:rStyle w:val="c2"/>
                <w:color w:val="000000"/>
                <w:sz w:val="28"/>
                <w:szCs w:val="28"/>
              </w:rPr>
              <w:t xml:space="preserve"> и развития способностей нашего ребенка.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3,07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3,28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3,65</w:t>
            </w:r>
          </w:p>
        </w:tc>
      </w:tr>
      <w:tr w:rsidR="003B7D62" w:rsidRPr="0054001D" w:rsidTr="0054001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Школа по-настоящему готовит нашего ребенка к самостоятел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ь</w:t>
            </w:r>
            <w:r w:rsidRPr="0054001D">
              <w:rPr>
                <w:rStyle w:val="c2"/>
                <w:color w:val="000000"/>
                <w:sz w:val="28"/>
                <w:szCs w:val="28"/>
              </w:rPr>
              <w:t>ной жизни.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2,96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3,17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54001D" w:rsidRDefault="003B7D62" w:rsidP="00D56125">
            <w:pPr>
              <w:pStyle w:val="c16c5"/>
              <w:spacing w:before="0" w:beforeAutospacing="0" w:after="0" w:afterAutospacing="0" w:line="0" w:lineRule="atLeast"/>
              <w:jc w:val="center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54001D">
              <w:rPr>
                <w:rStyle w:val="c2"/>
                <w:color w:val="000000"/>
                <w:sz w:val="28"/>
                <w:szCs w:val="28"/>
              </w:rPr>
              <w:t>3,43</w:t>
            </w:r>
          </w:p>
        </w:tc>
      </w:tr>
    </w:tbl>
    <w:p w:rsidR="003B7D62" w:rsidRPr="0054001D" w:rsidRDefault="003B7D62" w:rsidP="0054001D">
      <w:pPr>
        <w:pStyle w:val="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2"/>
          <w:color w:val="000000"/>
          <w:sz w:val="28"/>
          <w:szCs w:val="28"/>
        </w:rPr>
        <w:t>У = 3 или больше – показатель высокого уровня удовлетворенности родит</w:t>
      </w:r>
      <w:r w:rsidRPr="0054001D">
        <w:rPr>
          <w:rStyle w:val="c2"/>
          <w:color w:val="000000"/>
          <w:sz w:val="28"/>
          <w:szCs w:val="28"/>
        </w:rPr>
        <w:t>е</w:t>
      </w:r>
      <w:r w:rsidRPr="0054001D">
        <w:rPr>
          <w:rStyle w:val="c2"/>
          <w:color w:val="000000"/>
          <w:sz w:val="28"/>
          <w:szCs w:val="28"/>
        </w:rPr>
        <w:t>лей деятельностью школы;</w:t>
      </w:r>
    </w:p>
    <w:p w:rsidR="003B7D62" w:rsidRPr="0054001D" w:rsidRDefault="003B7D62" w:rsidP="0054001D">
      <w:pPr>
        <w:pStyle w:val="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2"/>
          <w:color w:val="000000"/>
          <w:sz w:val="28"/>
          <w:szCs w:val="28"/>
        </w:rPr>
        <w:lastRenderedPageBreak/>
        <w:t>У = 2 или больше – показатель среднего уровня удовлетворенности родит</w:t>
      </w:r>
      <w:r w:rsidRPr="0054001D">
        <w:rPr>
          <w:rStyle w:val="c2"/>
          <w:color w:val="000000"/>
          <w:sz w:val="28"/>
          <w:szCs w:val="28"/>
        </w:rPr>
        <w:t>е</w:t>
      </w:r>
      <w:r w:rsidRPr="0054001D">
        <w:rPr>
          <w:rStyle w:val="c2"/>
          <w:color w:val="000000"/>
          <w:sz w:val="28"/>
          <w:szCs w:val="28"/>
        </w:rPr>
        <w:t>лей деятельностью школы;</w:t>
      </w:r>
    </w:p>
    <w:p w:rsidR="003B7D62" w:rsidRPr="0054001D" w:rsidRDefault="003B7D62" w:rsidP="0054001D">
      <w:pPr>
        <w:pStyle w:val="c9c4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54001D">
        <w:rPr>
          <w:rStyle w:val="c2"/>
          <w:color w:val="000000"/>
          <w:sz w:val="28"/>
          <w:szCs w:val="28"/>
        </w:rPr>
        <w:t>У &lt; 2 – показатель низкого уровня удовлетворенности родителей деятельн</w:t>
      </w:r>
      <w:r w:rsidRPr="0054001D">
        <w:rPr>
          <w:rStyle w:val="c2"/>
          <w:color w:val="000000"/>
          <w:sz w:val="28"/>
          <w:szCs w:val="28"/>
        </w:rPr>
        <w:t>о</w:t>
      </w:r>
      <w:r w:rsidRPr="0054001D">
        <w:rPr>
          <w:rStyle w:val="c2"/>
          <w:color w:val="000000"/>
          <w:sz w:val="28"/>
          <w:szCs w:val="28"/>
        </w:rPr>
        <w:t>стью школы.</w:t>
      </w:r>
      <w:r w:rsidRPr="0054001D">
        <w:rPr>
          <w:rStyle w:val="c17c35"/>
          <w:b/>
          <w:bCs/>
          <w:color w:val="000000"/>
          <w:sz w:val="28"/>
          <w:szCs w:val="28"/>
        </w:rPr>
        <w:t> </w:t>
      </w:r>
    </w:p>
    <w:p w:rsidR="003B7D62" w:rsidRDefault="003B7D62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    При изучении эффективности воспитательного процесса надо иметь в в</w:t>
      </w:r>
      <w:r>
        <w:rPr>
          <w:rStyle w:val="c11"/>
          <w:color w:val="000000"/>
          <w:sz w:val="28"/>
          <w:szCs w:val="28"/>
        </w:rPr>
        <w:t>и</w:t>
      </w:r>
      <w:r>
        <w:rPr>
          <w:rStyle w:val="c11"/>
          <w:color w:val="000000"/>
          <w:sz w:val="28"/>
          <w:szCs w:val="28"/>
        </w:rPr>
        <w:t>ду, что динамика показателей может быть неодинаковой, более того, некот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рые показатели могут почти не меняться, а иногда быть хуже, чем на пред</w:t>
      </w:r>
      <w:r>
        <w:rPr>
          <w:rStyle w:val="c11"/>
          <w:color w:val="000000"/>
          <w:sz w:val="28"/>
          <w:szCs w:val="28"/>
        </w:rPr>
        <w:t>ы</w:t>
      </w:r>
      <w:r>
        <w:rPr>
          <w:rStyle w:val="c11"/>
          <w:color w:val="000000"/>
          <w:sz w:val="28"/>
          <w:szCs w:val="28"/>
        </w:rPr>
        <w:t>дущем этапе. Общий вывод делаю, изучая в комплексе результаты и все п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лученные данные, которые в совокупности характеризуют проделанную р</w:t>
      </w:r>
      <w:r>
        <w:rPr>
          <w:rStyle w:val="c11"/>
          <w:color w:val="000000"/>
          <w:sz w:val="28"/>
          <w:szCs w:val="28"/>
        </w:rPr>
        <w:t>а</w:t>
      </w:r>
      <w:r>
        <w:rPr>
          <w:rStyle w:val="c11"/>
          <w:color w:val="000000"/>
          <w:sz w:val="28"/>
          <w:szCs w:val="28"/>
        </w:rPr>
        <w:t>боту.</w:t>
      </w: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9c4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</w:p>
    <w:p w:rsidR="003B7D62" w:rsidRDefault="003B7D62" w:rsidP="003B7D62">
      <w:pPr>
        <w:pStyle w:val="c9c4"/>
        <w:spacing w:before="0" w:beforeAutospacing="0" w:after="0" w:afterAutospacing="0"/>
        <w:jc w:val="center"/>
        <w:rPr>
          <w:rStyle w:val="c11"/>
          <w:b/>
          <w:color w:val="000000"/>
          <w:sz w:val="28"/>
          <w:szCs w:val="28"/>
        </w:rPr>
      </w:pPr>
    </w:p>
    <w:p w:rsidR="003B7D62" w:rsidRDefault="003B7D62" w:rsidP="003B7D62">
      <w:pPr>
        <w:pStyle w:val="c9c4"/>
        <w:spacing w:before="0" w:beforeAutospacing="0" w:after="0" w:afterAutospacing="0"/>
        <w:jc w:val="center"/>
        <w:rPr>
          <w:rStyle w:val="c11"/>
          <w:b/>
          <w:color w:val="000000"/>
          <w:sz w:val="28"/>
          <w:szCs w:val="28"/>
        </w:rPr>
      </w:pPr>
    </w:p>
    <w:p w:rsidR="003B7D62" w:rsidRPr="00CD7EE5" w:rsidRDefault="003B7D62" w:rsidP="0054001D">
      <w:pPr>
        <w:pStyle w:val="c9c4"/>
        <w:spacing w:before="0" w:beforeAutospacing="0" w:after="0" w:afterAutospacing="0" w:line="36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CD7EE5">
        <w:rPr>
          <w:rStyle w:val="c11"/>
          <w:b/>
          <w:color w:val="000000"/>
          <w:sz w:val="28"/>
          <w:szCs w:val="28"/>
        </w:rPr>
        <w:t>ПРИЛОЖЕНИЯ</w:t>
      </w:r>
    </w:p>
    <w:p w:rsidR="003B7D62" w:rsidRDefault="003B7D62" w:rsidP="0054001D">
      <w:pPr>
        <w:pStyle w:val="c5c19c120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</w:p>
    <w:p w:rsidR="003B7D62" w:rsidRDefault="003B7D62" w:rsidP="0054001D">
      <w:pPr>
        <w:pStyle w:val="c5c102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 Приложение 1</w:t>
      </w:r>
    </w:p>
    <w:p w:rsidR="003B7D62" w:rsidRDefault="003B7D62" w:rsidP="0054001D">
      <w:pPr>
        <w:pStyle w:val="c5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В начале сентября и в течение всего года важно знать, как именно уч</w:t>
      </w:r>
      <w:r>
        <w:rPr>
          <w:rStyle w:val="c11"/>
          <w:color w:val="000000"/>
          <w:sz w:val="28"/>
          <w:szCs w:val="28"/>
        </w:rPr>
        <w:t>е</w:t>
      </w:r>
      <w:r>
        <w:rPr>
          <w:rStyle w:val="c11"/>
          <w:color w:val="000000"/>
          <w:sz w:val="28"/>
          <w:szCs w:val="28"/>
        </w:rPr>
        <w:t>ник понимает свое место в школе и в жизни.</w:t>
      </w:r>
    </w:p>
    <w:p w:rsidR="003B7D62" w:rsidRDefault="003B7D62" w:rsidP="0054001D">
      <w:pPr>
        <w:pStyle w:val="c5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ВОПРОСНИК.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Какие знания тебе необходимы?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Сколько часов в неделю ты хотел бы выделить на изучение школьных предметов?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Какие науки тебя особенно привлекают?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lastRenderedPageBreak/>
        <w:t>Чему помимо школьных предметов ты хотел бы научиться?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Каким  видом творчества, спорта, техники ты хотел бы заниматься?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Желаешь ли ты заниматься самообразованием?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Ты умеешь общаться?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У тебя есть близкие друзья?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Тебя уважают окружающие?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Ты хотел бы быть лидером?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Ты любишь свой класс?</w:t>
      </w:r>
    </w:p>
    <w:p w:rsidR="003B7D62" w:rsidRPr="003B7D62" w:rsidRDefault="003B7D62" w:rsidP="0054001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3B7D62">
        <w:rPr>
          <w:rStyle w:val="c11"/>
          <w:rFonts w:ascii="Times New Roman" w:hAnsi="Times New Roman" w:cs="Times New Roman"/>
          <w:sz w:val="28"/>
          <w:szCs w:val="28"/>
        </w:rPr>
        <w:t>Тебе комфортно дома?</w:t>
      </w:r>
    </w:p>
    <w:p w:rsidR="0054001D" w:rsidRDefault="003B7D62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                                                         </w:t>
      </w: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54001D" w:rsidRDefault="0054001D" w:rsidP="0054001D">
      <w:pPr>
        <w:pStyle w:val="c16c5"/>
        <w:spacing w:before="0" w:beforeAutospacing="0" w:after="0" w:afterAutospacing="0" w:line="360" w:lineRule="auto"/>
        <w:jc w:val="center"/>
        <w:rPr>
          <w:rStyle w:val="c11"/>
          <w:color w:val="000000"/>
          <w:sz w:val="28"/>
          <w:szCs w:val="28"/>
        </w:rPr>
      </w:pPr>
    </w:p>
    <w:p w:rsidR="003B7D62" w:rsidRDefault="003B7D62" w:rsidP="0054001D">
      <w:pPr>
        <w:pStyle w:val="c16c5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 xml:space="preserve">        </w:t>
      </w:r>
    </w:p>
    <w:p w:rsidR="003B7D62" w:rsidRDefault="003B7D62" w:rsidP="0054001D">
      <w:pPr>
        <w:pStyle w:val="c16c5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                                                                                      Приложение 2</w:t>
      </w:r>
    </w:p>
    <w:p w:rsidR="003B7D62" w:rsidRDefault="003B7D62" w:rsidP="0054001D">
      <w:pPr>
        <w:pStyle w:val="c16c5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c104"/>
          <w:color w:val="000000"/>
          <w:sz w:val="28"/>
          <w:szCs w:val="28"/>
          <w:u w:val="single"/>
        </w:rPr>
        <w:t>Диагностика нравственной воспитанности</w:t>
      </w:r>
    </w:p>
    <w:p w:rsidR="003B7D62" w:rsidRDefault="003B7D62" w:rsidP="0054001D">
      <w:pPr>
        <w:pStyle w:val="c5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(проводится выборочно на начало и на конец года)</w:t>
      </w:r>
    </w:p>
    <w:tbl>
      <w:tblPr>
        <w:tblW w:w="9400" w:type="dxa"/>
        <w:tblCellMar>
          <w:left w:w="0" w:type="dxa"/>
          <w:right w:w="0" w:type="dxa"/>
        </w:tblCellMar>
        <w:tblLook w:val="0000"/>
      </w:tblPr>
      <w:tblGrid>
        <w:gridCol w:w="725"/>
        <w:gridCol w:w="5274"/>
        <w:gridCol w:w="726"/>
        <w:gridCol w:w="1087"/>
        <w:gridCol w:w="726"/>
        <w:gridCol w:w="862"/>
      </w:tblGrid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Я часто бываю добрым со сверстниками и взро</w:t>
            </w:r>
            <w:r w:rsidRPr="003C44EA">
              <w:rPr>
                <w:rStyle w:val="c11"/>
                <w:color w:val="000000"/>
              </w:rPr>
              <w:t>с</w:t>
            </w:r>
            <w:r w:rsidRPr="003C44EA">
              <w:rPr>
                <w:rStyle w:val="c11"/>
                <w:color w:val="000000"/>
              </w:rPr>
              <w:t>лыми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Мне важно помочь однокласснику, когда он п</w:t>
            </w:r>
            <w:r w:rsidRPr="003C44EA">
              <w:rPr>
                <w:rStyle w:val="c11"/>
                <w:color w:val="000000"/>
              </w:rPr>
              <w:t>о</w:t>
            </w:r>
            <w:r w:rsidRPr="003C44EA">
              <w:rPr>
                <w:rStyle w:val="c11"/>
                <w:color w:val="000000"/>
              </w:rPr>
              <w:t>пал в беду.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Я считаю, что можно быть несдержанным с нек</w:t>
            </w:r>
            <w:r w:rsidRPr="003C44EA">
              <w:rPr>
                <w:rStyle w:val="c11"/>
                <w:color w:val="000000"/>
              </w:rPr>
              <w:t>о</w:t>
            </w:r>
            <w:r w:rsidRPr="003C44EA">
              <w:rPr>
                <w:rStyle w:val="c11"/>
                <w:color w:val="000000"/>
              </w:rPr>
              <w:t>торыми взрослыми.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Наверное, нет ничего страшного в том, чтобы н</w:t>
            </w:r>
            <w:r w:rsidRPr="003C44EA">
              <w:rPr>
                <w:rStyle w:val="c11"/>
                <w:color w:val="000000"/>
              </w:rPr>
              <w:t>а</w:t>
            </w:r>
            <w:r w:rsidRPr="003C44EA">
              <w:rPr>
                <w:rStyle w:val="c11"/>
                <w:color w:val="000000"/>
              </w:rPr>
              <w:t>грубить неприятному мне человеку.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5.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Я считаю, что вежливость помогает мне хорошо себя чувствовать среди людей.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lastRenderedPageBreak/>
              <w:t>6.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Я думаю, что можно позволить себе выругаться на несправедливое замечание в мой адрес.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7.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Если кого-то в классе дразнят, то я его тоже дра</w:t>
            </w:r>
            <w:r w:rsidRPr="003C44EA">
              <w:rPr>
                <w:rStyle w:val="c11"/>
                <w:color w:val="000000"/>
              </w:rPr>
              <w:t>з</w:t>
            </w:r>
            <w:r w:rsidRPr="003C44EA">
              <w:rPr>
                <w:rStyle w:val="c11"/>
                <w:color w:val="000000"/>
              </w:rPr>
              <w:t>ню.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8.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Мне приятно делать людям радость.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9.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Мне кажется, что нужно уметь прощать людям их отрицательные поступки.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  <w:tr w:rsidR="003B7D62" w:rsidRPr="003C44EA" w:rsidTr="003B7D62"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10.</w:t>
            </w:r>
          </w:p>
        </w:tc>
        <w:tc>
          <w:tcPr>
            <w:tcW w:w="5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Я думаю, что важно понимать других людей, д</w:t>
            </w:r>
            <w:r w:rsidRPr="003C44EA">
              <w:rPr>
                <w:rStyle w:val="c11"/>
                <w:color w:val="000000"/>
              </w:rPr>
              <w:t>а</w:t>
            </w:r>
            <w:r w:rsidRPr="003C44EA">
              <w:rPr>
                <w:rStyle w:val="c11"/>
                <w:color w:val="000000"/>
              </w:rPr>
              <w:t>же если они не правы.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B7D62" w:rsidRPr="003C44EA" w:rsidRDefault="003B7D62" w:rsidP="00D56125">
            <w:pPr>
              <w:pStyle w:val="c5c2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3C44EA">
              <w:rPr>
                <w:rStyle w:val="c11"/>
                <w:color w:val="000000"/>
              </w:rPr>
              <w:t>1</w:t>
            </w:r>
          </w:p>
        </w:tc>
      </w:tr>
    </w:tbl>
    <w:p w:rsidR="0054001D" w:rsidRPr="003C44EA" w:rsidRDefault="003B7D62" w:rsidP="0054001D">
      <w:pPr>
        <w:pStyle w:val="c5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Инструктаж: внимательно послушайте каждое из высказываний, под</w:t>
      </w:r>
      <w:r w:rsidRPr="003C44EA">
        <w:rPr>
          <w:rStyle w:val="c11"/>
          <w:color w:val="000000"/>
          <w:sz w:val="28"/>
          <w:szCs w:val="28"/>
        </w:rPr>
        <w:t>у</w:t>
      </w:r>
      <w:r w:rsidRPr="003C44EA">
        <w:rPr>
          <w:rStyle w:val="c11"/>
          <w:color w:val="000000"/>
          <w:sz w:val="28"/>
          <w:szCs w:val="28"/>
        </w:rPr>
        <w:t xml:space="preserve">майте, насколько вы с ними согласны. Если полностью, то оцените ответ в 4 балла, если больше </w:t>
      </w:r>
      <w:proofErr w:type="gramStart"/>
      <w:r w:rsidRPr="003C44EA">
        <w:rPr>
          <w:rStyle w:val="c11"/>
          <w:color w:val="000000"/>
          <w:sz w:val="28"/>
          <w:szCs w:val="28"/>
        </w:rPr>
        <w:t>согласны</w:t>
      </w:r>
      <w:proofErr w:type="gramEnd"/>
      <w:r w:rsidRPr="003C44EA">
        <w:rPr>
          <w:rStyle w:val="c11"/>
          <w:color w:val="000000"/>
          <w:sz w:val="28"/>
          <w:szCs w:val="28"/>
        </w:rPr>
        <w:t>, чем не согласны – оцените ответ в 3 балла, е</w:t>
      </w:r>
      <w:r w:rsidRPr="003C44EA">
        <w:rPr>
          <w:rStyle w:val="c11"/>
          <w:color w:val="000000"/>
          <w:sz w:val="28"/>
          <w:szCs w:val="28"/>
        </w:rPr>
        <w:t>с</w:t>
      </w:r>
      <w:r w:rsidRPr="003C44EA">
        <w:rPr>
          <w:rStyle w:val="c11"/>
          <w:color w:val="000000"/>
          <w:sz w:val="28"/>
          <w:szCs w:val="28"/>
        </w:rPr>
        <w:t>ли немножко согласны – оцените ответ в 2 балла, совсем не согласны – 1 балл.</w:t>
      </w:r>
    </w:p>
    <w:p w:rsidR="0054001D" w:rsidRPr="003C44EA" w:rsidRDefault="003B7D62" w:rsidP="0054001D">
      <w:pPr>
        <w:pStyle w:val="c5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Обработка результатов. Номера 3,4,6,7 (отрицательные вопросы), если оценены в 4 балла – приписывается 1, в 3 балла – 2, в 2 балла – 3, в 1 балл – 4. В остальных ответах количество единиц устанавливается в соответствии с баллом.</w:t>
      </w:r>
    </w:p>
    <w:p w:rsidR="003B7D62" w:rsidRPr="003C44EA" w:rsidRDefault="003B7D62" w:rsidP="0054001D">
      <w:pPr>
        <w:pStyle w:val="c5"/>
        <w:spacing w:before="0" w:beforeAutospacing="0" w:after="0" w:afterAutospacing="0" w:line="360" w:lineRule="auto"/>
        <w:ind w:firstLine="567"/>
        <w:rPr>
          <w:rFonts w:ascii="Calibri" w:hAnsi="Calibri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Интерпретация:</w:t>
      </w:r>
    </w:p>
    <w:p w:rsidR="003B7D62" w:rsidRPr="003C44EA" w:rsidRDefault="003B7D62" w:rsidP="0054001D">
      <w:pPr>
        <w:pStyle w:val="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От 34 до 40 единиц – высокий уровень нравственной самооценки;</w:t>
      </w:r>
    </w:p>
    <w:p w:rsidR="003B7D62" w:rsidRPr="003C44EA" w:rsidRDefault="003B7D62" w:rsidP="0054001D">
      <w:pPr>
        <w:pStyle w:val="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От 24 до 33 единиц – средний уровень нравственной самооценки;</w:t>
      </w:r>
    </w:p>
    <w:p w:rsidR="003B7D62" w:rsidRPr="003C44EA" w:rsidRDefault="003B7D62" w:rsidP="0054001D">
      <w:pPr>
        <w:pStyle w:val="c5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От 16 до 23 единиц – нравственная самооценка находится на уровне ниже среднего;</w:t>
      </w:r>
    </w:p>
    <w:p w:rsidR="003B7D62" w:rsidRPr="003C44EA" w:rsidRDefault="003B7D62" w:rsidP="0054001D">
      <w:pPr>
        <w:pStyle w:val="c5"/>
        <w:spacing w:before="0" w:beforeAutospacing="0" w:after="0" w:afterAutospacing="0" w:line="360" w:lineRule="auto"/>
        <w:rPr>
          <w:rStyle w:val="c11"/>
          <w:color w:val="000000"/>
          <w:sz w:val="28"/>
          <w:szCs w:val="28"/>
        </w:rPr>
      </w:pPr>
      <w:r w:rsidRPr="003C44EA">
        <w:rPr>
          <w:rStyle w:val="c11"/>
          <w:color w:val="000000"/>
          <w:sz w:val="28"/>
          <w:szCs w:val="28"/>
        </w:rPr>
        <w:t>От 10 до 15 единиц – низкий уровень нравственной самооценки.</w:t>
      </w:r>
    </w:p>
    <w:p w:rsidR="003B7D62" w:rsidRDefault="003B7D62" w:rsidP="003C44EA">
      <w:pPr>
        <w:pStyle w:val="c5"/>
        <w:spacing w:before="0" w:beforeAutospacing="0" w:after="0" w:afterAutospacing="0" w:line="270" w:lineRule="atLeast"/>
        <w:jc w:val="right"/>
        <w:rPr>
          <w:rStyle w:val="c11"/>
          <w:color w:val="000000"/>
          <w:sz w:val="28"/>
          <w:szCs w:val="28"/>
        </w:rPr>
      </w:pPr>
      <w:r>
        <w:rPr>
          <w:rFonts w:ascii="Calibri" w:hAnsi="Calibri"/>
          <w:color w:val="000000"/>
          <w:sz w:val="22"/>
          <w:szCs w:val="22"/>
        </w:rPr>
        <w:t>                   </w:t>
      </w:r>
      <w:r>
        <w:rPr>
          <w:rStyle w:val="apple-converted-space"/>
          <w:rFonts w:ascii="Calibri" w:hAnsi="Calibri"/>
          <w:color w:val="000000"/>
          <w:sz w:val="22"/>
          <w:szCs w:val="22"/>
        </w:rPr>
        <w:t> </w:t>
      </w:r>
      <w:r>
        <w:rPr>
          <w:rStyle w:val="c27"/>
          <w:rFonts w:ascii="Calibri" w:hAnsi="Calibri"/>
          <w:b/>
          <w:bCs/>
          <w:color w:val="000000"/>
          <w:sz w:val="28"/>
          <w:szCs w:val="28"/>
        </w:rPr>
        <w:t>                                                                                 </w:t>
      </w:r>
      <w:r>
        <w:rPr>
          <w:rStyle w:val="c11"/>
          <w:color w:val="000000"/>
          <w:sz w:val="28"/>
          <w:szCs w:val="28"/>
        </w:rPr>
        <w:t>Приложение 3</w:t>
      </w:r>
    </w:p>
    <w:p w:rsidR="003C44EA" w:rsidRDefault="003C44EA" w:rsidP="003C44EA">
      <w:pPr>
        <w:pStyle w:val="c5"/>
        <w:spacing w:before="0" w:beforeAutospacing="0" w:after="0" w:afterAutospacing="0" w:line="270" w:lineRule="atLeast"/>
        <w:jc w:val="right"/>
        <w:rPr>
          <w:rStyle w:val="c11"/>
          <w:color w:val="000000"/>
          <w:sz w:val="28"/>
          <w:szCs w:val="28"/>
        </w:rPr>
      </w:pPr>
    </w:p>
    <w:p w:rsidR="003C44EA" w:rsidRDefault="003C44EA" w:rsidP="003C44EA">
      <w:pPr>
        <w:pStyle w:val="c5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2"/>
          <w:szCs w:val="22"/>
        </w:rPr>
      </w:pP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              Схема анализа воспитательной работы класса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1.  Краткая характеристика коллектива и отдельных учащихся: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-       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1"/>
          <w:color w:val="000000"/>
          <w:sz w:val="28"/>
          <w:szCs w:val="28"/>
        </w:rPr>
        <w:t>общие сведения об учащихся и их семьях;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общественная и познавательная активность учащихся;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ответственность за общее дело;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самодисциплина;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умение преодолевать возникающие трудности;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 xml:space="preserve">-        культура и благородство поведения в школе и </w:t>
      </w:r>
      <w:proofErr w:type="gramStart"/>
      <w:r>
        <w:rPr>
          <w:rStyle w:val="c11"/>
          <w:color w:val="000000"/>
          <w:sz w:val="28"/>
          <w:szCs w:val="28"/>
        </w:rPr>
        <w:t>вне</w:t>
      </w:r>
      <w:proofErr w:type="gramEnd"/>
      <w:r>
        <w:rPr>
          <w:rStyle w:val="c11"/>
          <w:color w:val="000000"/>
          <w:sz w:val="28"/>
          <w:szCs w:val="28"/>
        </w:rPr>
        <w:t xml:space="preserve"> </w:t>
      </w:r>
      <w:proofErr w:type="gramStart"/>
      <w:r>
        <w:rPr>
          <w:rStyle w:val="c11"/>
          <w:color w:val="000000"/>
          <w:sz w:val="28"/>
          <w:szCs w:val="28"/>
        </w:rPr>
        <w:t>ее</w:t>
      </w:r>
      <w:proofErr w:type="gramEnd"/>
      <w:r>
        <w:rPr>
          <w:rStyle w:val="c11"/>
          <w:color w:val="000000"/>
          <w:sz w:val="28"/>
          <w:szCs w:val="28"/>
        </w:rPr>
        <w:t>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lastRenderedPageBreak/>
        <w:t>-        трудолюбие;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уважение к закону.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2.  Воспитательные цели и задачи, поставленные в этом году, насколько выполнен</w:t>
      </w:r>
      <w:proofErr w:type="gramStart"/>
      <w:r>
        <w:rPr>
          <w:rStyle w:val="c11c35"/>
          <w:b/>
          <w:bCs/>
          <w:color w:val="000000"/>
          <w:sz w:val="28"/>
          <w:szCs w:val="28"/>
        </w:rPr>
        <w:t>ы</w:t>
      </w:r>
      <w:r>
        <w:rPr>
          <w:rStyle w:val="c11"/>
          <w:color w:val="000000"/>
          <w:sz w:val="28"/>
          <w:szCs w:val="28"/>
        </w:rPr>
        <w:t>(</w:t>
      </w:r>
      <w:proofErr w:type="gramEnd"/>
      <w:r>
        <w:rPr>
          <w:rStyle w:val="c11"/>
          <w:color w:val="000000"/>
          <w:sz w:val="28"/>
          <w:szCs w:val="28"/>
        </w:rPr>
        <w:t>причины невыполнения тех или иных из них)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 xml:space="preserve">3.   Содержание </w:t>
      </w:r>
      <w:proofErr w:type="gramStart"/>
      <w:r>
        <w:rPr>
          <w:rStyle w:val="c11c35"/>
          <w:b/>
          <w:bCs/>
          <w:color w:val="000000"/>
          <w:sz w:val="28"/>
          <w:szCs w:val="28"/>
        </w:rPr>
        <w:t>воспитания</w:t>
      </w:r>
      <w:proofErr w:type="gramEnd"/>
      <w:r>
        <w:rPr>
          <w:rStyle w:val="c11c35"/>
          <w:b/>
          <w:bCs/>
          <w:color w:val="000000"/>
          <w:sz w:val="28"/>
          <w:szCs w:val="28"/>
        </w:rPr>
        <w:t>:</w:t>
      </w:r>
      <w:r>
        <w:rPr>
          <w:rStyle w:val="c11"/>
          <w:color w:val="000000"/>
          <w:sz w:val="28"/>
          <w:szCs w:val="28"/>
        </w:rPr>
        <w:t> какие формировались привычки, способы мышления, знания, умения, навыки и т.д.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какие направления наиболее удачно были реализованы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4.   Основные мероприятия: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1"/>
          <w:color w:val="000000"/>
          <w:sz w:val="28"/>
          <w:szCs w:val="28"/>
        </w:rPr>
        <w:t>классные часы, собрания, экскурсии, колле</w:t>
      </w:r>
      <w:r>
        <w:rPr>
          <w:rStyle w:val="c11"/>
          <w:color w:val="000000"/>
          <w:sz w:val="28"/>
          <w:szCs w:val="28"/>
        </w:rPr>
        <w:t>к</w:t>
      </w:r>
      <w:r>
        <w:rPr>
          <w:rStyle w:val="c11"/>
          <w:color w:val="000000"/>
          <w:sz w:val="28"/>
          <w:szCs w:val="28"/>
        </w:rPr>
        <w:t>тивные творческие дела и т.д.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5.   Использованные методы</w:t>
      </w:r>
      <w:proofErr w:type="gramStart"/>
      <w:r>
        <w:rPr>
          <w:rStyle w:val="c11c35"/>
          <w:b/>
          <w:bCs/>
          <w:color w:val="000000"/>
          <w:sz w:val="28"/>
          <w:szCs w:val="28"/>
        </w:rPr>
        <w:t xml:space="preserve"> :</w:t>
      </w:r>
      <w:proofErr w:type="gramEnd"/>
      <w:r>
        <w:rPr>
          <w:rStyle w:val="c11"/>
          <w:color w:val="000000"/>
          <w:sz w:val="28"/>
          <w:szCs w:val="28"/>
        </w:rPr>
        <w:t> личный пример, убеждение, требование, ст</w:t>
      </w:r>
      <w:r>
        <w:rPr>
          <w:rStyle w:val="c11"/>
          <w:color w:val="000000"/>
          <w:sz w:val="28"/>
          <w:szCs w:val="28"/>
        </w:rPr>
        <w:t>и</w:t>
      </w:r>
      <w:r>
        <w:rPr>
          <w:rStyle w:val="c11"/>
          <w:color w:val="000000"/>
          <w:sz w:val="28"/>
          <w:szCs w:val="28"/>
        </w:rPr>
        <w:t>мулирование, поручение, беседа, разъяснение, игра, соревнование, постано</w:t>
      </w:r>
      <w:r>
        <w:rPr>
          <w:rStyle w:val="c11"/>
          <w:color w:val="000000"/>
          <w:sz w:val="28"/>
          <w:szCs w:val="28"/>
        </w:rPr>
        <w:t>в</w:t>
      </w:r>
      <w:r>
        <w:rPr>
          <w:rStyle w:val="c11"/>
          <w:color w:val="000000"/>
          <w:sz w:val="28"/>
          <w:szCs w:val="28"/>
        </w:rPr>
        <w:t>ка перспективы, упражнение и т.д.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6.  Средства воспитания:</w:t>
      </w:r>
      <w:r>
        <w:rPr>
          <w:rStyle w:val="c11"/>
          <w:color w:val="000000"/>
          <w:sz w:val="28"/>
          <w:szCs w:val="28"/>
        </w:rPr>
        <w:t xml:space="preserve">      детский воспитательный коллектив (уровень сплоченности, </w:t>
      </w:r>
      <w:proofErr w:type="spellStart"/>
      <w:r>
        <w:rPr>
          <w:rStyle w:val="c11"/>
          <w:color w:val="000000"/>
          <w:sz w:val="28"/>
          <w:szCs w:val="28"/>
        </w:rPr>
        <w:t>сформированности</w:t>
      </w:r>
      <w:proofErr w:type="spellEnd"/>
      <w:r>
        <w:rPr>
          <w:rStyle w:val="c11"/>
          <w:color w:val="000000"/>
          <w:sz w:val="28"/>
          <w:szCs w:val="28"/>
        </w:rPr>
        <w:t xml:space="preserve"> общественного мнения, традиции; наличие лидеров, неформальных групп общения, изолированных учащихся);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развитие ученического самоуправления (эффективность).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7.    Анализ результативности индивидуальной воспитательной работы: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  с педагогически запущенными детьм</w:t>
      </w:r>
      <w:proofErr w:type="gramStart"/>
      <w:r>
        <w:rPr>
          <w:rStyle w:val="c11"/>
          <w:color w:val="000000"/>
          <w:sz w:val="28"/>
          <w:szCs w:val="28"/>
        </w:rPr>
        <w:t>и(</w:t>
      </w:r>
      <w:proofErr w:type="gramEnd"/>
      <w:r>
        <w:rPr>
          <w:rStyle w:val="c11"/>
          <w:color w:val="000000"/>
          <w:sz w:val="28"/>
          <w:szCs w:val="28"/>
        </w:rPr>
        <w:t>количество стоящих на учете, снятых с учета, причины постановки на учет, характеристика методов и приемов, использованных в работе);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с детьми, не проявляющими заинтересованности в учебе,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с одаренными учащимися.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8.  Работа с педагогическим коллективом: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  предъявление единых педагогических требований к школьникам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уровень воспитания учащихся в учебном процессе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участие педагогов во внеурочной и внеклассной работе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взаимодействие с руководителями кружков, секций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9.         Работа с родителями и общественностью:</w:t>
      </w:r>
      <w:r>
        <w:rPr>
          <w:rStyle w:val="c11"/>
          <w:color w:val="000000"/>
          <w:sz w:val="28"/>
          <w:szCs w:val="28"/>
        </w:rPr>
        <w:t>         степень налаженн</w:t>
      </w:r>
      <w:r>
        <w:rPr>
          <w:rStyle w:val="c11"/>
          <w:color w:val="000000"/>
          <w:sz w:val="28"/>
          <w:szCs w:val="28"/>
        </w:rPr>
        <w:t>о</w:t>
      </w:r>
      <w:r>
        <w:rPr>
          <w:rStyle w:val="c11"/>
          <w:color w:val="000000"/>
          <w:sz w:val="28"/>
          <w:szCs w:val="28"/>
        </w:rPr>
        <w:t>сти взаимодействия с семьей (единство позиций, требований)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тематика родительских собраний, их результативность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c35"/>
          <w:b/>
          <w:bCs/>
          <w:color w:val="000000"/>
          <w:sz w:val="28"/>
          <w:szCs w:val="28"/>
        </w:rPr>
        <w:t>10.         Результат воспитательной работы: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lastRenderedPageBreak/>
        <w:t>-        уровень воспитанности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расхождение целей и реальных результатов, причины</w:t>
      </w: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        динамика изменения уровня воспитанности (если  есть результаты уровня воспитанности за прошлый год)</w:t>
      </w:r>
    </w:p>
    <w:p w:rsidR="003C44EA" w:rsidRDefault="003C44EA" w:rsidP="003C44EA">
      <w:pPr>
        <w:pStyle w:val="c4"/>
        <w:spacing w:before="0" w:beforeAutospacing="0" w:after="0" w:afterAutospacing="0" w:line="360" w:lineRule="auto"/>
        <w:rPr>
          <w:rStyle w:val="c11c35"/>
          <w:b/>
          <w:bCs/>
          <w:color w:val="000000"/>
          <w:sz w:val="28"/>
          <w:szCs w:val="28"/>
        </w:rPr>
      </w:pPr>
    </w:p>
    <w:p w:rsidR="003B7D62" w:rsidRDefault="003B7D62" w:rsidP="003C44EA">
      <w:pPr>
        <w:pStyle w:val="c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Style w:val="c11c35"/>
          <w:b/>
          <w:bCs/>
          <w:color w:val="000000"/>
          <w:sz w:val="28"/>
          <w:szCs w:val="28"/>
        </w:rPr>
        <w:t>11. Цели и задачи на следующий учебный год</w:t>
      </w:r>
      <w:r>
        <w:rPr>
          <w:rStyle w:val="c11"/>
          <w:color w:val="000000"/>
          <w:sz w:val="28"/>
          <w:szCs w:val="28"/>
        </w:rPr>
        <w:t> (по результатам анализа)</w:t>
      </w:r>
    </w:p>
    <w:p w:rsidR="003B7D62" w:rsidRDefault="003B7D62" w:rsidP="003C44E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EA" w:rsidRDefault="003C44EA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286" w:rsidRPr="00AA779A" w:rsidRDefault="00B40286" w:rsidP="003C44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79A">
        <w:rPr>
          <w:rFonts w:ascii="Times New Roman" w:hAnsi="Times New Roman" w:cs="Times New Roman"/>
          <w:b/>
          <w:sz w:val="28"/>
          <w:szCs w:val="28"/>
        </w:rPr>
        <w:t>Перспективы и планы развития</w:t>
      </w:r>
      <w:r w:rsidR="003C44EA">
        <w:rPr>
          <w:rFonts w:ascii="Times New Roman" w:hAnsi="Times New Roman" w:cs="Times New Roman"/>
          <w:b/>
          <w:sz w:val="28"/>
          <w:szCs w:val="28"/>
        </w:rPr>
        <w:t xml:space="preserve"> Кадетской школы. </w:t>
      </w:r>
    </w:p>
    <w:p w:rsidR="00AA779A" w:rsidRPr="00323476" w:rsidRDefault="00AA779A" w:rsidP="003C44E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0286" w:rsidRPr="00323476" w:rsidRDefault="00B40286" w:rsidP="003C44EA">
      <w:pPr>
        <w:tabs>
          <w:tab w:val="left" w:pos="4166"/>
        </w:tabs>
        <w:spacing w:after="0" w:line="360" w:lineRule="auto"/>
        <w:ind w:right="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3476">
        <w:rPr>
          <w:rFonts w:ascii="Times New Roman" w:hAnsi="Times New Roman" w:cs="Times New Roman"/>
          <w:sz w:val="28"/>
          <w:szCs w:val="28"/>
        </w:rPr>
        <w:t>Достигнутые успехи позволяют продолжить работу по совершенс</w:t>
      </w:r>
      <w:r w:rsidRPr="00323476">
        <w:rPr>
          <w:rFonts w:ascii="Times New Roman" w:hAnsi="Times New Roman" w:cs="Times New Roman"/>
          <w:sz w:val="28"/>
          <w:szCs w:val="28"/>
        </w:rPr>
        <w:t>т</w:t>
      </w:r>
      <w:r w:rsidR="00BF41B9">
        <w:rPr>
          <w:rFonts w:ascii="Times New Roman" w:hAnsi="Times New Roman" w:cs="Times New Roman"/>
          <w:sz w:val="28"/>
          <w:szCs w:val="28"/>
        </w:rPr>
        <w:t>вованию кадетской школы, ее</w:t>
      </w:r>
      <w:r w:rsidRPr="00323476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базы, по оптимиз</w:t>
      </w:r>
      <w:r w:rsidRPr="00323476">
        <w:rPr>
          <w:rFonts w:ascii="Times New Roman" w:hAnsi="Times New Roman" w:cs="Times New Roman"/>
          <w:sz w:val="28"/>
          <w:szCs w:val="28"/>
        </w:rPr>
        <w:t>а</w:t>
      </w:r>
      <w:r w:rsidRPr="00323476">
        <w:rPr>
          <w:rFonts w:ascii="Times New Roman" w:hAnsi="Times New Roman" w:cs="Times New Roman"/>
          <w:sz w:val="28"/>
          <w:szCs w:val="28"/>
        </w:rPr>
        <w:t xml:space="preserve">ции системы управления  </w:t>
      </w:r>
      <w:r w:rsidR="00BF41B9">
        <w:rPr>
          <w:rFonts w:ascii="Times New Roman" w:hAnsi="Times New Roman" w:cs="Times New Roman"/>
          <w:sz w:val="28"/>
          <w:szCs w:val="28"/>
        </w:rPr>
        <w:t xml:space="preserve">и </w:t>
      </w:r>
      <w:r w:rsidRPr="00323476">
        <w:rPr>
          <w:rFonts w:ascii="Times New Roman" w:hAnsi="Times New Roman" w:cs="Times New Roman"/>
          <w:sz w:val="28"/>
          <w:szCs w:val="28"/>
        </w:rPr>
        <w:t>углублению</w:t>
      </w:r>
      <w:r w:rsidR="00BF41B9">
        <w:rPr>
          <w:rFonts w:ascii="Times New Roman" w:hAnsi="Times New Roman" w:cs="Times New Roman"/>
          <w:sz w:val="28"/>
          <w:szCs w:val="28"/>
        </w:rPr>
        <w:t xml:space="preserve"> </w:t>
      </w:r>
      <w:r w:rsidRPr="00323476">
        <w:rPr>
          <w:rFonts w:ascii="Times New Roman" w:hAnsi="Times New Roman" w:cs="Times New Roman"/>
          <w:sz w:val="28"/>
          <w:szCs w:val="28"/>
        </w:rPr>
        <w:t xml:space="preserve">учебно-воспитательного процесса, в качестве областной экспериментальной площадки. </w:t>
      </w:r>
    </w:p>
    <w:p w:rsidR="00B40286" w:rsidRPr="00B95752" w:rsidRDefault="00B40286" w:rsidP="003C44EA">
      <w:pPr>
        <w:tabs>
          <w:tab w:val="left" w:pos="4166"/>
        </w:tabs>
        <w:spacing w:after="0" w:line="360" w:lineRule="auto"/>
        <w:ind w:right="76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0286" w:rsidRPr="00B95752" w:rsidRDefault="00B40286" w:rsidP="00B40286">
      <w:pPr>
        <w:tabs>
          <w:tab w:val="left" w:pos="4166"/>
        </w:tabs>
        <w:ind w:right="76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b/>
          <w:sz w:val="28"/>
          <w:szCs w:val="28"/>
        </w:rPr>
        <w:t xml:space="preserve">       Направления развития Кадетской школы в 2012 – 2013 годы</w:t>
      </w:r>
    </w:p>
    <w:p w:rsidR="00B40286" w:rsidRPr="00B95752" w:rsidRDefault="00085C20" w:rsidP="00B40286">
      <w:pPr>
        <w:tabs>
          <w:tab w:val="left" w:pos="4166"/>
        </w:tabs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41" style="position:absolute;left:0;text-align:left;z-index:251676672" from="1in,7.8pt" to="369pt,7.8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4" style="position:absolute;left:0;text-align:left;z-index:251679744" from="369pt,7.8pt" to="369pt,25.8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2" style="position:absolute;left:0;text-align:left;z-index:251677696" from="351pt,7.8pt" to="5in,7.8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5" style="position:absolute;left:0;text-align:left;z-index:251680768" from="3in,7.8pt" to="3in,25.8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3" style="position:absolute;left:0;text-align:left;z-index:251678720" from="1in,7.8pt" to="1in,25.8pt"/>
        </w:pict>
      </w:r>
    </w:p>
    <w:p w:rsidR="00B40286" w:rsidRPr="00B95752" w:rsidRDefault="00085C20" w:rsidP="00B40286">
      <w:pPr>
        <w:tabs>
          <w:tab w:val="left" w:pos="4166"/>
        </w:tabs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0;margin-top:12pt;width:126pt;height:74.6pt;z-index:251671552" fillcolor="#f90">
            <v:textbox style="mso-next-textbox:#_x0000_s1036">
              <w:txbxContent>
                <w:p w:rsidR="008A41F3" w:rsidRPr="00BF41B9" w:rsidRDefault="008A41F3" w:rsidP="00BF41B9">
                  <w:pPr>
                    <w:pStyle w:val="a3"/>
                    <w:tabs>
                      <w:tab w:val="left" w:pos="54"/>
                    </w:tabs>
                    <w:rPr>
                      <w:b/>
                      <w:szCs w:val="24"/>
                    </w:rPr>
                  </w:pPr>
                  <w:r w:rsidRPr="00BF41B9">
                    <w:rPr>
                      <w:b/>
                      <w:szCs w:val="24"/>
                    </w:rPr>
                    <w:t>Оптимизация</w:t>
                  </w:r>
                </w:p>
                <w:p w:rsidR="008A41F3" w:rsidRPr="00BF41B9" w:rsidRDefault="008A41F3" w:rsidP="00BF41B9">
                  <w:pPr>
                    <w:pStyle w:val="a3"/>
                    <w:tabs>
                      <w:tab w:val="left" w:pos="54"/>
                    </w:tabs>
                    <w:rPr>
                      <w:b/>
                      <w:szCs w:val="24"/>
                    </w:rPr>
                  </w:pPr>
                  <w:r w:rsidRPr="00BF41B9">
                    <w:rPr>
                      <w:b/>
                      <w:szCs w:val="24"/>
                    </w:rPr>
                    <w:t>системы</w:t>
                  </w:r>
                </w:p>
                <w:p w:rsidR="008A41F3" w:rsidRPr="00BF41B9" w:rsidRDefault="008A41F3" w:rsidP="00BF41B9">
                  <w:pPr>
                    <w:pStyle w:val="a3"/>
                    <w:tabs>
                      <w:tab w:val="left" w:pos="54"/>
                    </w:tabs>
                    <w:rPr>
                      <w:b/>
                      <w:szCs w:val="24"/>
                    </w:rPr>
                  </w:pPr>
                  <w:r w:rsidRPr="00BF41B9">
                    <w:rPr>
                      <w:b/>
                      <w:szCs w:val="24"/>
                    </w:rPr>
                    <w:t>управления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162pt;margin-top:12pt;width:108pt;height:76.95pt;z-index:251672576" fillcolor="#3cc">
            <v:textbox style="mso-next-textbox:#_x0000_s1037;mso-fit-shape-to-text:t">
              <w:txbxContent>
                <w:p w:rsidR="008A41F3" w:rsidRPr="00E43861" w:rsidRDefault="008A41F3" w:rsidP="00B40286">
                  <w:pPr>
                    <w:pStyle w:val="a3"/>
                    <w:tabs>
                      <w:tab w:val="left" w:pos="54"/>
                    </w:tabs>
                    <w:jc w:val="left"/>
                    <w:rPr>
                      <w:b/>
                    </w:rPr>
                  </w:pPr>
                  <w:r w:rsidRPr="00E43861">
                    <w:rPr>
                      <w:b/>
                    </w:rPr>
                    <w:t>Формирование</w:t>
                  </w:r>
                </w:p>
                <w:p w:rsidR="008A41F3" w:rsidRPr="00E43861" w:rsidRDefault="008A41F3" w:rsidP="00B40286">
                  <w:pPr>
                    <w:pStyle w:val="a3"/>
                    <w:tabs>
                      <w:tab w:val="left" w:pos="54"/>
                    </w:tabs>
                    <w:jc w:val="left"/>
                    <w:rPr>
                      <w:b/>
                    </w:rPr>
                  </w:pPr>
                  <w:r w:rsidRPr="00E43861">
                    <w:rPr>
                      <w:b/>
                    </w:rPr>
                    <w:t>воспитательной системы</w:t>
                  </w:r>
                </w:p>
              </w:txbxContent>
            </v:textbox>
            <w10:wrap type="square"/>
          </v:shape>
        </w:pict>
      </w:r>
    </w:p>
    <w:p w:rsidR="00B40286" w:rsidRPr="00B95752" w:rsidRDefault="00085C20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35.5pt;margin-top:.8pt;width:117pt;height:1in;z-index:251673600" fillcolor="#9c0">
            <v:textbox style="mso-next-textbox:#_x0000_s1038">
              <w:txbxContent>
                <w:p w:rsidR="008A41F3" w:rsidRPr="00D95F28" w:rsidRDefault="008A41F3" w:rsidP="00B40286">
                  <w:pPr>
                    <w:pStyle w:val="a3"/>
                    <w:tabs>
                      <w:tab w:val="left" w:pos="54"/>
                    </w:tabs>
                    <w:jc w:val="left"/>
                  </w:pPr>
                  <w:r>
                    <w:t xml:space="preserve"> </w:t>
                  </w:r>
                  <w:r w:rsidRPr="00505F78">
                    <w:rPr>
                      <w:b/>
                    </w:rPr>
                    <w:t>Изменение школьной инфр</w:t>
                  </w:r>
                  <w:r w:rsidRPr="00505F78">
                    <w:rPr>
                      <w:b/>
                    </w:rPr>
                    <w:t>а</w:t>
                  </w:r>
                  <w:r w:rsidRPr="00505F78">
                    <w:rPr>
                      <w:b/>
                    </w:rPr>
                    <w:t>структуры</w:t>
                  </w:r>
                </w:p>
              </w:txbxContent>
            </v:textbox>
            <w10:wrap type="square"/>
          </v:shape>
        </w:pict>
      </w:r>
    </w:p>
    <w:p w:rsidR="00B40286" w:rsidRPr="00B95752" w:rsidRDefault="00085C20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0" type="#_x0000_t69" style="position:absolute;left:0;text-align:left;margin-left:-153.6pt;margin-top:11.4pt;width:36pt;height:18pt;z-index:251675648" fillcolor="#ff9"/>
        </w:pict>
      </w:r>
    </w:p>
    <w:p w:rsidR="00B40286" w:rsidRPr="00B95752" w:rsidRDefault="00085C20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9" type="#_x0000_t69" style="position:absolute;left:0;text-align:left;margin-left:-9.5pt;margin-top:.2pt;width:36pt;height:18pt;z-index:251674624" fillcolor="#ff9"/>
        </w:pict>
      </w:r>
    </w:p>
    <w:p w:rsidR="00B40286" w:rsidRPr="00B95752" w:rsidRDefault="00B40286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</w:p>
    <w:p w:rsidR="00B40286" w:rsidRPr="00B95752" w:rsidRDefault="00B40286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</w:p>
    <w:p w:rsidR="00B40286" w:rsidRPr="00B95752" w:rsidRDefault="00B40286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</w:p>
    <w:p w:rsidR="00B40286" w:rsidRPr="00B95752" w:rsidRDefault="00B40286" w:rsidP="00B40286">
      <w:pPr>
        <w:pStyle w:val="a3"/>
        <w:tabs>
          <w:tab w:val="left" w:pos="54"/>
        </w:tabs>
        <w:ind w:firstLine="720"/>
        <w:jc w:val="both"/>
        <w:rPr>
          <w:sz w:val="28"/>
          <w:szCs w:val="28"/>
        </w:rPr>
      </w:pPr>
    </w:p>
    <w:p w:rsidR="00B40286" w:rsidRPr="00B95752" w:rsidRDefault="00B40286" w:rsidP="00AA779A">
      <w:pPr>
        <w:tabs>
          <w:tab w:val="left" w:pos="4166"/>
        </w:tabs>
        <w:spacing w:after="0" w:line="360" w:lineRule="auto"/>
        <w:ind w:right="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 xml:space="preserve">        Приоритетным направлением развития вновь выступает  блок формир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вания особой воспитательной системы кадетского образовательного учре</w:t>
      </w:r>
      <w:r w:rsidRPr="00B95752">
        <w:rPr>
          <w:rFonts w:ascii="Times New Roman" w:hAnsi="Times New Roman" w:cs="Times New Roman"/>
          <w:sz w:val="28"/>
          <w:szCs w:val="28"/>
        </w:rPr>
        <w:t>ж</w:t>
      </w:r>
      <w:r w:rsidRPr="00B95752">
        <w:rPr>
          <w:rFonts w:ascii="Times New Roman" w:hAnsi="Times New Roman" w:cs="Times New Roman"/>
          <w:sz w:val="28"/>
          <w:szCs w:val="28"/>
        </w:rPr>
        <w:t>дения. Реализация проекта  позволит поднять на новый уровень работу по военно-патриотическому воспитанию детей и подростков, внесет  дополн</w:t>
      </w:r>
      <w:r w:rsidRPr="00B95752">
        <w:rPr>
          <w:rFonts w:ascii="Times New Roman" w:hAnsi="Times New Roman" w:cs="Times New Roman"/>
          <w:sz w:val="28"/>
          <w:szCs w:val="28"/>
        </w:rPr>
        <w:t>е</w:t>
      </w:r>
      <w:r w:rsidRPr="00B95752">
        <w:rPr>
          <w:rFonts w:ascii="Times New Roman" w:hAnsi="Times New Roman" w:cs="Times New Roman"/>
          <w:sz w:val="28"/>
          <w:szCs w:val="28"/>
        </w:rPr>
        <w:t>ния в  образовательную программу кадетской  школы,  в модель  кадета-выпускника.</w:t>
      </w:r>
      <w:r w:rsidRPr="00B9575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40286" w:rsidRPr="00B95752" w:rsidRDefault="00B40286" w:rsidP="00AA779A">
      <w:pPr>
        <w:tabs>
          <w:tab w:val="left" w:pos="4166"/>
        </w:tabs>
        <w:spacing w:after="0" w:line="360" w:lineRule="auto"/>
        <w:ind w:right="74"/>
        <w:jc w:val="both"/>
        <w:rPr>
          <w:rFonts w:ascii="Times New Roman" w:hAnsi="Times New Roman" w:cs="Times New Roman"/>
          <w:sz w:val="28"/>
          <w:szCs w:val="28"/>
        </w:rPr>
      </w:pPr>
      <w:r w:rsidRPr="00B95752">
        <w:rPr>
          <w:rFonts w:ascii="Times New Roman" w:hAnsi="Times New Roman" w:cs="Times New Roman"/>
          <w:sz w:val="28"/>
          <w:szCs w:val="28"/>
        </w:rPr>
        <w:t>Конечная цель – сформировать основы для создания на базе кадетской шк</w:t>
      </w:r>
      <w:r w:rsidRPr="00B95752">
        <w:rPr>
          <w:rFonts w:ascii="Times New Roman" w:hAnsi="Times New Roman" w:cs="Times New Roman"/>
          <w:sz w:val="28"/>
          <w:szCs w:val="28"/>
        </w:rPr>
        <w:t>о</w:t>
      </w:r>
      <w:r w:rsidRPr="00B95752">
        <w:rPr>
          <w:rFonts w:ascii="Times New Roman" w:hAnsi="Times New Roman" w:cs="Times New Roman"/>
          <w:sz w:val="28"/>
          <w:szCs w:val="28"/>
        </w:rPr>
        <w:t>лы кадетского корпуса, как базового учебного заведения нового типа, осно</w:t>
      </w:r>
      <w:r w:rsidRPr="00B95752">
        <w:rPr>
          <w:rFonts w:ascii="Times New Roman" w:hAnsi="Times New Roman" w:cs="Times New Roman"/>
          <w:sz w:val="28"/>
          <w:szCs w:val="28"/>
        </w:rPr>
        <w:t>в</w:t>
      </w:r>
      <w:r w:rsidRPr="00B95752">
        <w:rPr>
          <w:rFonts w:ascii="Times New Roman" w:hAnsi="Times New Roman" w:cs="Times New Roman"/>
          <w:sz w:val="28"/>
          <w:szCs w:val="28"/>
        </w:rPr>
        <w:t>ного центра реализации Государственной программы «Патриотическое во</w:t>
      </w:r>
      <w:r w:rsidRPr="00B95752">
        <w:rPr>
          <w:rFonts w:ascii="Times New Roman" w:hAnsi="Times New Roman" w:cs="Times New Roman"/>
          <w:sz w:val="28"/>
          <w:szCs w:val="28"/>
        </w:rPr>
        <w:t>с</w:t>
      </w:r>
      <w:r w:rsidRPr="00B95752">
        <w:rPr>
          <w:rFonts w:ascii="Times New Roman" w:hAnsi="Times New Roman" w:cs="Times New Roman"/>
          <w:sz w:val="28"/>
          <w:szCs w:val="28"/>
        </w:rPr>
        <w:t>питание граждан РФ на 2011-2015 годы»</w:t>
      </w:r>
      <w:r w:rsidR="003C44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286" w:rsidRPr="00B95752" w:rsidRDefault="00B40286" w:rsidP="00B4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286" w:rsidRPr="00B95752" w:rsidRDefault="00B40286" w:rsidP="00B4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286" w:rsidRPr="00B95752" w:rsidSect="003B7D62">
      <w:footerReference w:type="even" r:id="rId28"/>
      <w:footerReference w:type="default" r:id="rId29"/>
      <w:pgSz w:w="11906" w:h="16838" w:code="9"/>
      <w:pgMar w:top="851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9CE" w:rsidRDefault="005B49CE" w:rsidP="00583907">
      <w:pPr>
        <w:spacing w:after="0" w:line="240" w:lineRule="auto"/>
      </w:pPr>
      <w:r>
        <w:separator/>
      </w:r>
    </w:p>
  </w:endnote>
  <w:endnote w:type="continuationSeparator" w:id="0">
    <w:p w:rsidR="005B49CE" w:rsidRDefault="005B49CE" w:rsidP="00583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1F3" w:rsidRDefault="00085C20" w:rsidP="00B9575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A41F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A41F3" w:rsidRDefault="008A41F3" w:rsidP="00B9575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1F3" w:rsidRDefault="008A41F3" w:rsidP="00B95752">
    <w:pPr>
      <w:pStyle w:val="a4"/>
      <w:framePr w:wrap="around" w:vAnchor="text" w:hAnchor="margin" w:xAlign="right" w:y="1"/>
      <w:rPr>
        <w:rStyle w:val="a6"/>
      </w:rPr>
    </w:pPr>
  </w:p>
  <w:p w:rsidR="008A41F3" w:rsidRDefault="008A41F3" w:rsidP="00B9575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9CE" w:rsidRDefault="005B49CE" w:rsidP="00583907">
      <w:pPr>
        <w:spacing w:after="0" w:line="240" w:lineRule="auto"/>
      </w:pPr>
      <w:r>
        <w:separator/>
      </w:r>
    </w:p>
  </w:footnote>
  <w:footnote w:type="continuationSeparator" w:id="0">
    <w:p w:rsidR="005B49CE" w:rsidRDefault="005B49CE" w:rsidP="00583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437F29"/>
    <w:multiLevelType w:val="hybridMultilevel"/>
    <w:tmpl w:val="5AEEE81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033836F2"/>
    <w:multiLevelType w:val="hybridMultilevel"/>
    <w:tmpl w:val="3C76FF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4C703F3"/>
    <w:multiLevelType w:val="multilevel"/>
    <w:tmpl w:val="810E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521661"/>
    <w:multiLevelType w:val="hybridMultilevel"/>
    <w:tmpl w:val="63DC5A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BA01AA"/>
    <w:multiLevelType w:val="hybridMultilevel"/>
    <w:tmpl w:val="C156B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8A1C84">
      <w:start w:val="7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D2642F"/>
    <w:multiLevelType w:val="hybridMultilevel"/>
    <w:tmpl w:val="79CE4F3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220C602F"/>
    <w:multiLevelType w:val="hybridMultilevel"/>
    <w:tmpl w:val="69FA1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23B48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8B1E6A"/>
    <w:multiLevelType w:val="hybridMultilevel"/>
    <w:tmpl w:val="FC24760A"/>
    <w:lvl w:ilvl="0" w:tplc="9E7A27FE">
      <w:start w:val="65535"/>
      <w:numFmt w:val="bullet"/>
      <w:lvlText w:val="•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48250977"/>
    <w:multiLevelType w:val="multilevel"/>
    <w:tmpl w:val="989E7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0772C3"/>
    <w:multiLevelType w:val="hybridMultilevel"/>
    <w:tmpl w:val="D408EB2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0C07F0E"/>
    <w:multiLevelType w:val="multilevel"/>
    <w:tmpl w:val="4264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1EB2DC7"/>
    <w:multiLevelType w:val="hybridMultilevel"/>
    <w:tmpl w:val="EEBAF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0105FA"/>
    <w:multiLevelType w:val="multilevel"/>
    <w:tmpl w:val="FC72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9373AE9"/>
    <w:multiLevelType w:val="hybridMultilevel"/>
    <w:tmpl w:val="7924B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6B34C8"/>
    <w:multiLevelType w:val="hybridMultilevel"/>
    <w:tmpl w:val="164E0C9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4"/>
  </w:num>
  <w:num w:numId="4">
    <w:abstractNumId w:val="10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1"/>
  </w:num>
  <w:num w:numId="11">
    <w:abstractNumId w:val="2"/>
  </w:num>
  <w:num w:numId="12">
    <w:abstractNumId w:val="5"/>
  </w:num>
  <w:num w:numId="13">
    <w:abstractNumId w:val="15"/>
  </w:num>
  <w:num w:numId="14">
    <w:abstractNumId w:val="16"/>
  </w:num>
  <w:num w:numId="15">
    <w:abstractNumId w:val="12"/>
  </w:num>
  <w:num w:numId="16">
    <w:abstractNumId w:val="4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0286"/>
    <w:rsid w:val="00085C20"/>
    <w:rsid w:val="00136FDC"/>
    <w:rsid w:val="001538B2"/>
    <w:rsid w:val="001A57D6"/>
    <w:rsid w:val="00224300"/>
    <w:rsid w:val="002E6C0B"/>
    <w:rsid w:val="00323476"/>
    <w:rsid w:val="003B7D62"/>
    <w:rsid w:val="003C44EA"/>
    <w:rsid w:val="00437B34"/>
    <w:rsid w:val="0054001D"/>
    <w:rsid w:val="00545A8D"/>
    <w:rsid w:val="00583907"/>
    <w:rsid w:val="005B49CE"/>
    <w:rsid w:val="00666FB4"/>
    <w:rsid w:val="00674DFE"/>
    <w:rsid w:val="0068079D"/>
    <w:rsid w:val="006F088C"/>
    <w:rsid w:val="007E3DFC"/>
    <w:rsid w:val="007E54C7"/>
    <w:rsid w:val="007E6E8F"/>
    <w:rsid w:val="008147CD"/>
    <w:rsid w:val="00895B13"/>
    <w:rsid w:val="008A41F3"/>
    <w:rsid w:val="008F4702"/>
    <w:rsid w:val="00916B1C"/>
    <w:rsid w:val="00954917"/>
    <w:rsid w:val="00AA779A"/>
    <w:rsid w:val="00B40286"/>
    <w:rsid w:val="00B56BDE"/>
    <w:rsid w:val="00B95752"/>
    <w:rsid w:val="00BD0DDC"/>
    <w:rsid w:val="00BE30DE"/>
    <w:rsid w:val="00BF41B9"/>
    <w:rsid w:val="00C52A2C"/>
    <w:rsid w:val="00C654BD"/>
    <w:rsid w:val="00CB1B06"/>
    <w:rsid w:val="00CC6CED"/>
    <w:rsid w:val="00CD2068"/>
    <w:rsid w:val="00CE57AC"/>
    <w:rsid w:val="00D56125"/>
    <w:rsid w:val="00E12524"/>
    <w:rsid w:val="00E84EB3"/>
    <w:rsid w:val="00EC4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07"/>
  </w:style>
  <w:style w:type="paragraph" w:styleId="2">
    <w:name w:val="heading 2"/>
    <w:basedOn w:val="a"/>
    <w:next w:val="a"/>
    <w:link w:val="20"/>
    <w:qFormat/>
    <w:rsid w:val="00B40286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D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40286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31">
    <w:name w:val="Body Text Indent 3"/>
    <w:basedOn w:val="a"/>
    <w:link w:val="32"/>
    <w:rsid w:val="00B4028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B40286"/>
    <w:rPr>
      <w:rFonts w:ascii="Times New Roman" w:eastAsia="Times New Roman" w:hAnsi="Times New Roman" w:cs="Times New Roman"/>
      <w:sz w:val="28"/>
      <w:szCs w:val="24"/>
    </w:rPr>
  </w:style>
  <w:style w:type="paragraph" w:customStyle="1" w:styleId="a3">
    <w:name w:val="название"/>
    <w:basedOn w:val="a"/>
    <w:rsid w:val="00B402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footer"/>
    <w:basedOn w:val="a"/>
    <w:link w:val="a5"/>
    <w:rsid w:val="00B402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B4028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B40286"/>
  </w:style>
  <w:style w:type="table" w:styleId="a7">
    <w:name w:val="Table Grid"/>
    <w:basedOn w:val="a1"/>
    <w:uiPriority w:val="59"/>
    <w:rsid w:val="00B402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B4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4028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en-US"/>
    </w:rPr>
  </w:style>
  <w:style w:type="character" w:styleId="a9">
    <w:name w:val="Strong"/>
    <w:basedOn w:val="a0"/>
    <w:qFormat/>
    <w:rsid w:val="00B40286"/>
    <w:rPr>
      <w:b/>
      <w:bCs/>
    </w:rPr>
  </w:style>
  <w:style w:type="paragraph" w:styleId="aa">
    <w:name w:val="Body Text Indent"/>
    <w:basedOn w:val="a"/>
    <w:link w:val="ab"/>
    <w:rsid w:val="00B4028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B40286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4028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styleId="ac">
    <w:name w:val="List Paragraph"/>
    <w:basedOn w:val="a"/>
    <w:uiPriority w:val="34"/>
    <w:qFormat/>
    <w:rsid w:val="00B4028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a0"/>
    <w:rsid w:val="00B40286"/>
  </w:style>
  <w:style w:type="character" w:customStyle="1" w:styleId="spelle">
    <w:name w:val="spelle"/>
    <w:basedOn w:val="a0"/>
    <w:rsid w:val="00B40286"/>
  </w:style>
  <w:style w:type="paragraph" w:styleId="ad">
    <w:name w:val="Balloon Text"/>
    <w:basedOn w:val="a"/>
    <w:link w:val="ae"/>
    <w:uiPriority w:val="99"/>
    <w:semiHidden/>
    <w:unhideWhenUsed/>
    <w:rsid w:val="00B4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0286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666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666FB4"/>
  </w:style>
  <w:style w:type="character" w:customStyle="1" w:styleId="30">
    <w:name w:val="Заголовок 3 Знак"/>
    <w:basedOn w:val="a0"/>
    <w:link w:val="3"/>
    <w:uiPriority w:val="9"/>
    <w:semiHidden/>
    <w:rsid w:val="003B7D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9c4">
    <w:name w:val="c9 c4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3B7D62"/>
  </w:style>
  <w:style w:type="character" w:customStyle="1" w:styleId="c11c41">
    <w:name w:val="c11 c41"/>
    <w:basedOn w:val="a0"/>
    <w:rsid w:val="003B7D62"/>
  </w:style>
  <w:style w:type="character" w:customStyle="1" w:styleId="c17c35">
    <w:name w:val="c17 c35"/>
    <w:basedOn w:val="a0"/>
    <w:rsid w:val="003B7D62"/>
  </w:style>
  <w:style w:type="character" w:customStyle="1" w:styleId="apple-converted-space">
    <w:name w:val="apple-converted-space"/>
    <w:basedOn w:val="a0"/>
    <w:rsid w:val="003B7D62"/>
  </w:style>
  <w:style w:type="paragraph" w:customStyle="1" w:styleId="c4c16c25">
    <w:name w:val="c4 c16 c2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5">
    <w:name w:val="c4 c2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3B7D62"/>
  </w:style>
  <w:style w:type="paragraph" w:customStyle="1" w:styleId="c28c5">
    <w:name w:val="c28 c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B7D62"/>
  </w:style>
  <w:style w:type="paragraph" w:customStyle="1" w:styleId="c28c5c19">
    <w:name w:val="c28 c5 c19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89">
    <w:name w:val="c11 c89"/>
    <w:basedOn w:val="a0"/>
    <w:rsid w:val="003B7D62"/>
  </w:style>
  <w:style w:type="paragraph" w:customStyle="1" w:styleId="c4c28c19">
    <w:name w:val="c4 c28 c19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5c19">
    <w:name w:val="c16 c5 c19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28">
    <w:name w:val="c5 c28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9">
    <w:name w:val="c4 c19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5">
    <w:name w:val="c16 c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c38">
    <w:name w:val="c35 c38"/>
    <w:basedOn w:val="a0"/>
    <w:rsid w:val="003B7D62"/>
  </w:style>
  <w:style w:type="paragraph" w:customStyle="1" w:styleId="c5c45">
    <w:name w:val="c5 c4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9c86">
    <w:name w:val="c5 c19 c86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9c31">
    <w:name w:val="c5 c19 c31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16c5">
    <w:name w:val="c50 c16 c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108">
    <w:name w:val="c11 c108"/>
    <w:basedOn w:val="a0"/>
    <w:rsid w:val="003B7D62"/>
  </w:style>
  <w:style w:type="paragraph" w:customStyle="1" w:styleId="c87c5">
    <w:name w:val="c87 c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5">
    <w:name w:val="c50 c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35">
    <w:name w:val="c11 c35"/>
    <w:basedOn w:val="a0"/>
    <w:rsid w:val="003B7D62"/>
  </w:style>
  <w:style w:type="paragraph" w:customStyle="1" w:styleId="c5c16">
    <w:name w:val="c5 c16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35">
    <w:name w:val="c2 c35"/>
    <w:basedOn w:val="a0"/>
    <w:rsid w:val="003B7D62"/>
  </w:style>
  <w:style w:type="paragraph" w:customStyle="1" w:styleId="c5c50">
    <w:name w:val="c5 c50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16c5c25">
    <w:name w:val="c50 c16 c5 c2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5c25">
    <w:name w:val="c16 c5 c2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25">
    <w:name w:val="c5 c25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87">
    <w:name w:val="c5 c87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3B7D62"/>
  </w:style>
  <w:style w:type="paragraph" w:customStyle="1" w:styleId="c5c19c120">
    <w:name w:val="c5 c19 c120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02">
    <w:name w:val="c5 c102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104">
    <w:name w:val="c11 c104"/>
    <w:basedOn w:val="a0"/>
    <w:rsid w:val="003B7D62"/>
  </w:style>
  <w:style w:type="character" w:customStyle="1" w:styleId="c27">
    <w:name w:val="c27"/>
    <w:basedOn w:val="a0"/>
    <w:rsid w:val="003B7D62"/>
  </w:style>
  <w:style w:type="paragraph" w:customStyle="1" w:styleId="c4">
    <w:name w:val="c4"/>
    <w:basedOn w:val="a"/>
    <w:rsid w:val="003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package" Target="embeddings/______Microsoft_Office_PowerPoint2.sldx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emf"/><Relationship Id="rId27" Type="http://schemas.openxmlformats.org/officeDocument/2006/relationships/chart" Target="charts/chart16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Лист1!$H$1</c:f>
              <c:strCache>
                <c:ptCount val="1"/>
                <c:pt idx="0">
                  <c:v>многодетные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20</c:v>
                </c:pt>
                <c:pt idx="1">
                  <c:v>24</c:v>
                </c:pt>
                <c:pt idx="2">
                  <c:v>29</c:v>
                </c:pt>
                <c:pt idx="3">
                  <c:v>24</c:v>
                </c:pt>
                <c:pt idx="4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Лист1!$I$1</c:f>
              <c:strCache>
                <c:ptCount val="1"/>
                <c:pt idx="0">
                  <c:v>неполные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80</c:v>
                </c:pt>
                <c:pt idx="1">
                  <c:v>96</c:v>
                </c:pt>
                <c:pt idx="2">
                  <c:v>106</c:v>
                </c:pt>
                <c:pt idx="3">
                  <c:v>120</c:v>
                </c:pt>
                <c:pt idx="4">
                  <c:v>125</c:v>
                </c:pt>
              </c:numCache>
            </c:numRef>
          </c:val>
        </c:ser>
        <c:ser>
          <c:idx val="2"/>
          <c:order val="2"/>
          <c:tx>
            <c:strRef>
              <c:f>Лист1!$J$1</c:f>
              <c:strCache>
                <c:ptCount val="1"/>
                <c:pt idx="0">
                  <c:v>неблагополучные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Лист1!$K$1</c:f>
              <c:strCache>
                <c:ptCount val="1"/>
                <c:pt idx="0">
                  <c:v>опекаемые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ser>
          <c:idx val="4"/>
          <c:order val="4"/>
          <c:tx>
            <c:strRef>
              <c:f>Лист1!$L$1</c:f>
              <c:strCache>
                <c:ptCount val="1"/>
                <c:pt idx="0">
                  <c:v>малообеспеченные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Лист1!$L$2:$L$6</c:f>
              <c:numCache>
                <c:formatCode>General</c:formatCode>
                <c:ptCount val="5"/>
                <c:pt idx="0">
                  <c:v>30</c:v>
                </c:pt>
                <c:pt idx="1">
                  <c:v>32</c:v>
                </c:pt>
                <c:pt idx="2">
                  <c:v>32</c:v>
                </c:pt>
                <c:pt idx="3">
                  <c:v>36</c:v>
                </c:pt>
                <c:pt idx="4">
                  <c:v>36</c:v>
                </c:pt>
              </c:numCache>
            </c:numRef>
          </c:val>
        </c:ser>
        <c:ser>
          <c:idx val="5"/>
          <c:order val="5"/>
          <c:tx>
            <c:strRef>
              <c:f>Лист1!$M$1</c:f>
              <c:strCache>
                <c:ptCount val="1"/>
                <c:pt idx="0">
                  <c:v>состоят на учёте в ОПДН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Лист1!$M$2:$M$6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Лист1!$N$1</c:f>
              <c:strCache>
                <c:ptCount val="1"/>
                <c:pt idx="0">
                  <c:v>стоят на внутришкольном учёте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Лист1!$N$2:$N$6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ser>
          <c:idx val="7"/>
          <c:order val="7"/>
          <c:tx>
            <c:strRef>
              <c:f>Лист1!$O$1</c:f>
              <c:strCache>
                <c:ptCount val="1"/>
                <c:pt idx="0">
                  <c:v>требующие пед.поддержки</c:v>
                </c:pt>
              </c:strCache>
            </c:strRef>
          </c:tx>
          <c:cat>
            <c:strRef>
              <c:f>Лист1!$G$2:$G$6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Лист1!$O$2:$O$6</c:f>
              <c:numCache>
                <c:formatCode>General</c:formatCode>
                <c:ptCount val="5"/>
                <c:pt idx="0">
                  <c:v>20</c:v>
                </c:pt>
                <c:pt idx="1">
                  <c:v>14</c:v>
                </c:pt>
                <c:pt idx="2">
                  <c:v>27</c:v>
                </c:pt>
                <c:pt idx="3">
                  <c:v>11</c:v>
                </c:pt>
                <c:pt idx="4">
                  <c:v>34</c:v>
                </c:pt>
              </c:numCache>
            </c:numRef>
          </c:val>
        </c:ser>
        <c:axId val="73452928"/>
        <c:axId val="73860224"/>
      </c:barChart>
      <c:catAx>
        <c:axId val="73452928"/>
        <c:scaling>
          <c:orientation val="minMax"/>
        </c:scaling>
        <c:axPos val="b"/>
        <c:tickLblPos val="nextTo"/>
        <c:crossAx val="73860224"/>
        <c:crosses val="autoZero"/>
        <c:auto val="1"/>
        <c:lblAlgn val="ctr"/>
        <c:lblOffset val="100"/>
      </c:catAx>
      <c:valAx>
        <c:axId val="73860224"/>
        <c:scaling>
          <c:orientation val="minMax"/>
        </c:scaling>
        <c:axPos val="l"/>
        <c:majorGridlines/>
        <c:numFmt formatCode="General" sourceLinked="1"/>
        <c:tickLblPos val="nextTo"/>
        <c:crossAx val="7345292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598746081504653"/>
          <c:y val="4.5871559633027505E-2"/>
          <c:w val="0.61128526645768233"/>
          <c:h val="0.857798165137614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2009-2010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0%</c:formatCode>
                <c:ptCount val="1"/>
                <c:pt idx="0">
                  <c:v>0.29000000000000031</c:v>
                </c:pt>
              </c:numCache>
            </c:numRef>
          </c:val>
        </c:ser>
        <c:gapDepth val="0"/>
        <c:shape val="box"/>
        <c:axId val="74588160"/>
        <c:axId val="74589696"/>
        <c:axId val="0"/>
      </c:bar3DChart>
      <c:catAx>
        <c:axId val="7458816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589696"/>
        <c:crosses val="autoZero"/>
        <c:auto val="1"/>
        <c:lblAlgn val="ctr"/>
        <c:lblOffset val="100"/>
        <c:tickLblSkip val="1"/>
        <c:tickMarkSkip val="1"/>
      </c:catAx>
      <c:valAx>
        <c:axId val="745896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588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175548589341924"/>
          <c:y val="0.36238532110091898"/>
          <c:w val="0.22570532915360506"/>
          <c:h val="0.2798165137614697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</a:t>
            </a:r>
            <a:r>
              <a:rPr lang="ru-RU" baseline="0"/>
              <a:t> знаний </a:t>
            </a:r>
            <a:r>
              <a:rPr lang="ru-RU"/>
              <a:t>по русскому языку</a:t>
            </a:r>
          </a:p>
        </c:rich>
      </c:tx>
      <c:layout>
        <c:manualLayout>
          <c:xMode val="edge"/>
          <c:yMode val="edge"/>
          <c:x val="0.17077777777777778"/>
          <c:y val="5.092592592592593E-2"/>
        </c:manualLayout>
      </c:layout>
    </c:title>
    <c:plotArea>
      <c:layout>
        <c:manualLayout>
          <c:layoutTarget val="inner"/>
          <c:xMode val="edge"/>
          <c:yMode val="edge"/>
          <c:x val="3.0555555555555582E-2"/>
          <c:y val="0.28730533683289688"/>
          <c:w val="0.93888888888889099"/>
          <c:h val="0.54380176436278793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Лист1!$A$1:$C$1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42.7</c:v>
                </c:pt>
                <c:pt idx="1">
                  <c:v>84</c:v>
                </c:pt>
                <c:pt idx="2">
                  <c:v>91</c:v>
                </c:pt>
              </c:numCache>
            </c:numRef>
          </c:val>
        </c:ser>
        <c:dLbls>
          <c:showVal val="1"/>
        </c:dLbls>
        <c:overlap val="-25"/>
        <c:axId val="74548736"/>
        <c:axId val="74547200"/>
      </c:barChart>
      <c:valAx>
        <c:axId val="7454720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548736"/>
        <c:crosses val="autoZero"/>
        <c:crossBetween val="between"/>
      </c:valAx>
      <c:catAx>
        <c:axId val="74548736"/>
        <c:scaling>
          <c:orientation val="minMax"/>
        </c:scaling>
        <c:axPos val="b"/>
        <c:majorTickMark val="none"/>
        <c:tickLblPos val="nextTo"/>
        <c:crossAx val="74547200"/>
        <c:crosses val="autoZero"/>
        <c:auto val="1"/>
        <c:lblAlgn val="ctr"/>
        <c:lblOffset val="100"/>
      </c:catAx>
    </c:plotArea>
    <c:legend>
      <c:legendPos val="t"/>
      <c:layout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</a:t>
            </a:r>
            <a:r>
              <a:rPr lang="ru-RU" baseline="0"/>
              <a:t> знаний </a:t>
            </a:r>
            <a:r>
              <a:rPr lang="ru-RU"/>
              <a:t>по математике</a:t>
            </a:r>
          </a:p>
        </c:rich>
      </c:tx>
      <c:layout>
        <c:manualLayout>
          <c:xMode val="edge"/>
          <c:yMode val="edge"/>
          <c:x val="0.17077777777777778"/>
          <c:y val="5.0925925925925923E-2"/>
        </c:manualLayout>
      </c:layout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Лист1!$A$1:$C$1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23.5</c:v>
                </c:pt>
                <c:pt idx="1">
                  <c:v>41</c:v>
                </c:pt>
                <c:pt idx="2">
                  <c:v>70</c:v>
                </c:pt>
              </c:numCache>
            </c:numRef>
          </c:val>
        </c:ser>
        <c:dLbls>
          <c:showVal val="1"/>
        </c:dLbls>
        <c:overlap val="-25"/>
        <c:axId val="74746880"/>
        <c:axId val="74745344"/>
      </c:barChart>
      <c:valAx>
        <c:axId val="747453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746880"/>
        <c:crosses val="autoZero"/>
        <c:crossBetween val="between"/>
      </c:valAx>
      <c:catAx>
        <c:axId val="74746880"/>
        <c:scaling>
          <c:orientation val="minMax"/>
        </c:scaling>
        <c:axPos val="b"/>
        <c:majorTickMark val="none"/>
        <c:tickLblPos val="nextTo"/>
        <c:crossAx val="74745344"/>
        <c:crosses val="autoZero"/>
        <c:auto val="1"/>
        <c:lblAlgn val="ctr"/>
        <c:lblOffset val="100"/>
      </c:catAx>
    </c:plotArea>
    <c:legend>
      <c:legendPos val="t"/>
      <c:layout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2010-2011 учебный год</a:t>
            </a:r>
          </a:p>
        </c:rich>
      </c:tx>
      <c:layout>
        <c:manualLayout>
          <c:xMode val="edge"/>
          <c:yMode val="edge"/>
          <c:x val="0.39095822397200658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explosion val="10"/>
          <c:dLbls>
            <c:dLbl>
              <c:idx val="0"/>
              <c:layout>
                <c:manualLayout>
                  <c:x val="-1.5419181977252842E-2"/>
                  <c:y val="0.1237558326042578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5227165354330721"/>
                  <c:y val="-0.13416666666666666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6.3093832020997484E-2"/>
                  <c:y val="0.14467592592592587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Здоров</c:v>
                </c:pt>
                <c:pt idx="1">
                  <c:v>Практически здоров</c:v>
                </c:pt>
                <c:pt idx="2">
                  <c:v>Условно здоров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0.21000000000000021</c:v>
                </c:pt>
                <c:pt idx="1">
                  <c:v>0.70000000000000062</c:v>
                </c:pt>
                <c:pt idx="2">
                  <c:v>9.0000000000000066E-2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2011-2012 учебный год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0511592300962383E-2"/>
                  <c:y val="0.14233194808982241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6829768153980823"/>
                  <c:y val="-0.13416666666666666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7.0444006999125064E-2"/>
                  <c:y val="0.16782407407407407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Здоров</c:v>
                </c:pt>
                <c:pt idx="1">
                  <c:v>Практически здоров</c:v>
                </c:pt>
                <c:pt idx="2">
                  <c:v>Условно здоров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0.23300000000000001</c:v>
                </c:pt>
                <c:pt idx="1">
                  <c:v>0.69000000000000061</c:v>
                </c:pt>
                <c:pt idx="2">
                  <c:v>8.0000000000000043E-2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2012-2013</a:t>
            </a:r>
            <a:r>
              <a:rPr lang="ru-RU"/>
              <a:t> учебный год</a:t>
            </a:r>
            <a:endParaRPr lang="en-US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17088801399825E-2"/>
                  <c:y val="0.13761555847185769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7964577865266843"/>
                  <c:y val="-0.10638888888888888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4.0660433070866184E-2"/>
                  <c:y val="0.15393518518518631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Здоров</c:v>
                </c:pt>
                <c:pt idx="1">
                  <c:v>Практически здоров</c:v>
                </c:pt>
                <c:pt idx="2">
                  <c:v>Условно здоров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0.26</c:v>
                </c:pt>
                <c:pt idx="1">
                  <c:v>0.70000000000000062</c:v>
                </c:pt>
                <c:pt idx="2">
                  <c:v>4.0000000000000022E-2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000"/>
            </a:pPr>
            <a:r>
              <a:rPr lang="ru-RU" sz="2000"/>
              <a:t>Динамика состояния здоровья</a:t>
            </a:r>
            <a:r>
              <a:rPr lang="ru-RU" sz="2000" baseline="0"/>
              <a:t> учащихся 1-х, 5-х, 10-11 классов </a:t>
            </a:r>
          </a:p>
          <a:p>
            <a:pPr>
              <a:defRPr sz="2000"/>
            </a:pPr>
            <a:r>
              <a:rPr lang="ru-RU" sz="2000" baseline="0"/>
              <a:t>(1,2 группы здоровья) за 2010-2012 учебные годы</a:t>
            </a:r>
            <a:endParaRPr lang="ru-RU" sz="20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1-е классы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0.81</c:v>
                </c:pt>
                <c:pt idx="1">
                  <c:v>0.85000000000000064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5-е классы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0.97000000000000064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10-11 классы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0.88</c:v>
                </c:pt>
                <c:pt idx="1">
                  <c:v>0.9</c:v>
                </c:pt>
                <c:pt idx="2">
                  <c:v>0.98</c:v>
                </c:pt>
              </c:numCache>
            </c:numRef>
          </c:val>
        </c:ser>
        <c:dLbls>
          <c:showVal val="1"/>
        </c:dLbls>
        <c:overlap val="-25"/>
        <c:axId val="76878208"/>
        <c:axId val="76879744"/>
      </c:barChart>
      <c:catAx>
        <c:axId val="768782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76879744"/>
        <c:crosses val="autoZero"/>
        <c:auto val="1"/>
        <c:lblAlgn val="ctr"/>
        <c:lblOffset val="100"/>
      </c:catAx>
      <c:valAx>
        <c:axId val="76879744"/>
        <c:scaling>
          <c:orientation val="minMax"/>
        </c:scaling>
        <c:delete val="1"/>
        <c:axPos val="l"/>
        <c:numFmt formatCode="0%" sourceLinked="1"/>
        <c:tickLblPos val="none"/>
        <c:crossAx val="768782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5574281301422036"/>
          <c:y val="0.34143823651981631"/>
          <c:w val="0.40372129597160766"/>
          <c:h val="4.3284185794055977E-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explosion val="25"/>
          <c:cat>
            <c:strRef>
              <c:f>Лист1!$B$1:$G$1</c:f>
              <c:strCache>
                <c:ptCount val="6"/>
                <c:pt idx="0">
                  <c:v>опекаемые</c:v>
                </c:pt>
                <c:pt idx="1">
                  <c:v>многодетные</c:v>
                </c:pt>
                <c:pt idx="2">
                  <c:v>полные</c:v>
                </c:pt>
                <c:pt idx="3">
                  <c:v>неполные</c:v>
                </c:pt>
                <c:pt idx="4">
                  <c:v>асоциальные</c:v>
                </c:pt>
                <c:pt idx="5">
                  <c:v>требуется помощь психолога</c:v>
                </c:pt>
              </c:strCache>
            </c:strRef>
          </c:cat>
          <c:val>
            <c:numRef>
              <c:f>Лист1!$B$2:$G$2</c:f>
              <c:numCache>
                <c:formatCode>0%</c:formatCode>
                <c:ptCount val="6"/>
                <c:pt idx="0">
                  <c:v>3.0000000000000002E-2</c:v>
                </c:pt>
                <c:pt idx="1">
                  <c:v>7.0000000000000021E-2</c:v>
                </c:pt>
                <c:pt idx="2">
                  <c:v>0.46</c:v>
                </c:pt>
                <c:pt idx="3">
                  <c:v>0.26</c:v>
                </c:pt>
                <c:pt idx="4">
                  <c:v>1.0000000000000005E-2</c:v>
                </c:pt>
                <c:pt idx="5">
                  <c:v>0.17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2007-2008 уч.г.</c:v>
                </c:pt>
              </c:strCache>
            </c:strRef>
          </c:tx>
          <c:cat>
            <c:strRef>
              <c:f>'[Диаграмма в Microsoft Office Word]Лист1'!$A$2:$A$3</c:f>
              <c:strCache>
                <c:ptCount val="2"/>
                <c:pt idx="0">
                  <c:v>Уровень обученности</c:v>
                </c:pt>
                <c:pt idx="1">
                  <c:v>Качество знаний</c:v>
                </c:pt>
              </c:strCache>
            </c:strRef>
          </c:cat>
          <c:val>
            <c:numRef>
              <c:f>'[Диаграмма в Microsoft Office Word]Лист1'!$B$2:$B$3</c:f>
              <c:numCache>
                <c:formatCode>General</c:formatCode>
                <c:ptCount val="2"/>
                <c:pt idx="0">
                  <c:v>99.2</c:v>
                </c:pt>
                <c:pt idx="1">
                  <c:v>35.4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Word]Лист1'!$C$1</c:f>
              <c:strCache>
                <c:ptCount val="1"/>
                <c:pt idx="0">
                  <c:v>2008-2009</c:v>
                </c:pt>
              </c:strCache>
            </c:strRef>
          </c:tx>
          <c:cat>
            <c:strRef>
              <c:f>'[Диаграмма в Microsoft Office Word]Лист1'!$A$2:$A$3</c:f>
              <c:strCache>
                <c:ptCount val="2"/>
                <c:pt idx="0">
                  <c:v>Уровень обученности</c:v>
                </c:pt>
                <c:pt idx="1">
                  <c:v>Качество знаний</c:v>
                </c:pt>
              </c:strCache>
            </c:strRef>
          </c:cat>
          <c:val>
            <c:numRef>
              <c:f>'[Диаграмма в Microsoft Office Word]Лист1'!$C$2:$C$3</c:f>
              <c:numCache>
                <c:formatCode>General</c:formatCode>
                <c:ptCount val="2"/>
                <c:pt idx="0">
                  <c:v>100</c:v>
                </c:pt>
                <c:pt idx="1">
                  <c:v>38.1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Word]Лист1'!$D$1</c:f>
              <c:strCache>
                <c:ptCount val="1"/>
                <c:pt idx="0">
                  <c:v>2009-2010</c:v>
                </c:pt>
              </c:strCache>
            </c:strRef>
          </c:tx>
          <c:cat>
            <c:strRef>
              <c:f>'[Диаграмма в Microsoft Office Word]Лист1'!$A$2:$A$3</c:f>
              <c:strCache>
                <c:ptCount val="2"/>
                <c:pt idx="0">
                  <c:v>Уровень обученности</c:v>
                </c:pt>
                <c:pt idx="1">
                  <c:v>Качество знаний</c:v>
                </c:pt>
              </c:strCache>
            </c:strRef>
          </c:cat>
          <c:val>
            <c:numRef>
              <c:f>'[Диаграмма в Microsoft Office Word]Лист1'!$D$2:$D$3</c:f>
              <c:numCache>
                <c:formatCode>General</c:formatCode>
                <c:ptCount val="2"/>
                <c:pt idx="0">
                  <c:v>100</c:v>
                </c:pt>
                <c:pt idx="1">
                  <c:v>39.300000000000004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Office Word]Лист1'!$E$1</c:f>
              <c:strCache>
                <c:ptCount val="1"/>
                <c:pt idx="0">
                  <c:v>2010-2011</c:v>
                </c:pt>
              </c:strCache>
            </c:strRef>
          </c:tx>
          <c:cat>
            <c:strRef>
              <c:f>'[Диаграмма в Microsoft Office Word]Лист1'!$A$2:$A$3</c:f>
              <c:strCache>
                <c:ptCount val="2"/>
                <c:pt idx="0">
                  <c:v>Уровень обученности</c:v>
                </c:pt>
                <c:pt idx="1">
                  <c:v>Качество знаний</c:v>
                </c:pt>
              </c:strCache>
            </c:strRef>
          </c:cat>
          <c:val>
            <c:numRef>
              <c:f>'[Диаграмма в Microsoft Office Word]Лист1'!$E$2:$E$3</c:f>
              <c:numCache>
                <c:formatCode>General</c:formatCode>
                <c:ptCount val="2"/>
                <c:pt idx="0">
                  <c:v>100</c:v>
                </c:pt>
                <c:pt idx="1">
                  <c:v>39.800000000000004</c:v>
                </c:pt>
              </c:numCache>
            </c:numRef>
          </c:val>
        </c:ser>
        <c:ser>
          <c:idx val="4"/>
          <c:order val="4"/>
          <c:tx>
            <c:strRef>
              <c:f>'[Диаграмма в Microsoft Office Word]Лист1'!$F$1</c:f>
              <c:strCache>
                <c:ptCount val="1"/>
                <c:pt idx="0">
                  <c:v>2011-2012</c:v>
                </c:pt>
              </c:strCache>
            </c:strRef>
          </c:tx>
          <c:cat>
            <c:strRef>
              <c:f>'[Диаграмма в Microsoft Office Word]Лист1'!$A$2:$A$3</c:f>
              <c:strCache>
                <c:ptCount val="2"/>
                <c:pt idx="0">
                  <c:v>Уровень обученности</c:v>
                </c:pt>
                <c:pt idx="1">
                  <c:v>Качество знаний</c:v>
                </c:pt>
              </c:strCache>
            </c:strRef>
          </c:cat>
          <c:val>
            <c:numRef>
              <c:f>'[Диаграмма в Microsoft Office Word]Лист1'!$F$2:$F$3</c:f>
              <c:numCache>
                <c:formatCode>General</c:formatCode>
                <c:ptCount val="2"/>
                <c:pt idx="0">
                  <c:v>100</c:v>
                </c:pt>
                <c:pt idx="1">
                  <c:v>44</c:v>
                </c:pt>
              </c:numCache>
            </c:numRef>
          </c:val>
        </c:ser>
        <c:axId val="73919104"/>
        <c:axId val="73920896"/>
      </c:barChart>
      <c:catAx>
        <c:axId val="73919104"/>
        <c:scaling>
          <c:orientation val="minMax"/>
        </c:scaling>
        <c:axPos val="b"/>
        <c:tickLblPos val="nextTo"/>
        <c:crossAx val="73920896"/>
        <c:crosses val="autoZero"/>
        <c:auto val="1"/>
        <c:lblAlgn val="ctr"/>
        <c:lblOffset val="100"/>
      </c:catAx>
      <c:valAx>
        <c:axId val="73920896"/>
        <c:scaling>
          <c:orientation val="minMax"/>
        </c:scaling>
        <c:axPos val="l"/>
        <c:majorGridlines/>
        <c:numFmt formatCode="General" sourceLinked="1"/>
        <c:tickLblPos val="nextTo"/>
        <c:crossAx val="739191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русскому языку</a:t>
            </a:r>
          </a:p>
        </c:rich>
      </c:tx>
      <c:layout>
        <c:manualLayout>
          <c:xMode val="edge"/>
          <c:yMode val="edge"/>
          <c:x val="0.17077777777777778"/>
          <c:y val="5.0925925925926124E-2"/>
        </c:manualLayout>
      </c:layout>
    </c:title>
    <c:plotArea>
      <c:layout>
        <c:manualLayout>
          <c:layoutTarget val="inner"/>
          <c:xMode val="edge"/>
          <c:yMode val="edge"/>
          <c:x val="3.8422642425171412E-2"/>
          <c:y val="0.28118291836820314"/>
          <c:w val="0.93888888888889099"/>
          <c:h val="0.54380176436278793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Лист1!$A$1:$D$1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55.3</c:v>
                </c:pt>
                <c:pt idx="1">
                  <c:v>55.2</c:v>
                </c:pt>
                <c:pt idx="2">
                  <c:v>56.3</c:v>
                </c:pt>
                <c:pt idx="3">
                  <c:v>52.28</c:v>
                </c:pt>
              </c:numCache>
            </c:numRef>
          </c:val>
        </c:ser>
        <c:dLbls>
          <c:showVal val="1"/>
        </c:dLbls>
        <c:overlap val="-25"/>
        <c:axId val="74167808"/>
        <c:axId val="74166272"/>
      </c:barChart>
      <c:valAx>
        <c:axId val="7416627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167808"/>
        <c:crosses val="autoZero"/>
        <c:crossBetween val="between"/>
      </c:valAx>
      <c:catAx>
        <c:axId val="74167808"/>
        <c:scaling>
          <c:orientation val="minMax"/>
        </c:scaling>
        <c:axPos val="b"/>
        <c:majorTickMark val="none"/>
        <c:tickLblPos val="nextTo"/>
        <c:crossAx val="74166272"/>
        <c:crosses val="autoZero"/>
        <c:auto val="1"/>
        <c:lblAlgn val="ctr"/>
        <c:lblOffset val="100"/>
      </c:catAx>
    </c:plotArea>
    <c:legend>
      <c:legendPos val="t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математике</a:t>
            </a:r>
          </a:p>
        </c:rich>
      </c:tx>
      <c:layout>
        <c:manualLayout>
          <c:xMode val="edge"/>
          <c:yMode val="edge"/>
          <c:x val="0.17077777777777778"/>
          <c:y val="5.092592592592593E-2"/>
        </c:manualLayout>
      </c:layout>
    </c:title>
    <c:plotArea>
      <c:layout>
        <c:manualLayout>
          <c:layoutTarget val="inner"/>
          <c:xMode val="edge"/>
          <c:yMode val="edge"/>
          <c:x val="2.5000000000000001E-2"/>
          <c:y val="0.32897200349956496"/>
          <c:w val="0.93888888888889099"/>
          <c:h val="0.54380176436278793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Лист1!$A$1:$D$1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36.300000000000004</c:v>
                </c:pt>
                <c:pt idx="1">
                  <c:v>32.4</c:v>
                </c:pt>
                <c:pt idx="2">
                  <c:v>39.5</c:v>
                </c:pt>
                <c:pt idx="3">
                  <c:v>29.85</c:v>
                </c:pt>
              </c:numCache>
            </c:numRef>
          </c:val>
        </c:ser>
        <c:dLbls>
          <c:showVal val="1"/>
        </c:dLbls>
        <c:overlap val="-25"/>
        <c:axId val="74181632"/>
        <c:axId val="74180096"/>
      </c:barChart>
      <c:valAx>
        <c:axId val="7418009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181632"/>
        <c:crosses val="autoZero"/>
        <c:crossBetween val="between"/>
      </c:valAx>
      <c:catAx>
        <c:axId val="74181632"/>
        <c:scaling>
          <c:orientation val="minMax"/>
        </c:scaling>
        <c:axPos val="b"/>
        <c:majorTickMark val="none"/>
        <c:tickLblPos val="nextTo"/>
        <c:crossAx val="74180096"/>
        <c:crosses val="autoZero"/>
        <c:auto val="1"/>
        <c:lblAlgn val="ctr"/>
        <c:lblOffset val="100"/>
      </c:catAx>
    </c:plotArea>
    <c:legend>
      <c:legendPos val="t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истории</a:t>
            </a:r>
          </a:p>
        </c:rich>
      </c:tx>
      <c:layout>
        <c:manualLayout>
          <c:xMode val="edge"/>
          <c:yMode val="edge"/>
          <c:x val="0.17077777777777778"/>
          <c:y val="5.092592592592593E-2"/>
        </c:manualLayout>
      </c:layout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Лист1!$A$1:$D$1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35</c:v>
                </c:pt>
                <c:pt idx="1">
                  <c:v>52</c:v>
                </c:pt>
                <c:pt idx="2">
                  <c:v>51.3</c:v>
                </c:pt>
                <c:pt idx="3">
                  <c:v>43</c:v>
                </c:pt>
              </c:numCache>
            </c:numRef>
          </c:val>
        </c:ser>
        <c:dLbls>
          <c:showVal val="1"/>
        </c:dLbls>
        <c:overlap val="-25"/>
        <c:axId val="74425088"/>
        <c:axId val="74415104"/>
      </c:barChart>
      <c:valAx>
        <c:axId val="7441510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425088"/>
        <c:crosses val="autoZero"/>
        <c:crossBetween val="between"/>
      </c:valAx>
      <c:catAx>
        <c:axId val="74425088"/>
        <c:scaling>
          <c:orientation val="minMax"/>
        </c:scaling>
        <c:axPos val="b"/>
        <c:majorTickMark val="none"/>
        <c:tickLblPos val="nextTo"/>
        <c:crossAx val="74415104"/>
        <c:crosses val="autoZero"/>
        <c:auto val="1"/>
        <c:lblAlgn val="ctr"/>
        <c:lblOffset val="100"/>
      </c:catAx>
    </c:plotArea>
    <c:legend>
      <c:legendPos val="t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обществознанию</a:t>
            </a:r>
          </a:p>
        </c:rich>
      </c:tx>
      <c:layout>
        <c:manualLayout>
          <c:xMode val="edge"/>
          <c:yMode val="edge"/>
          <c:x val="0.17077777777777778"/>
          <c:y val="5.0925925925925923E-2"/>
        </c:manualLayout>
      </c:layout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Лист1!$A$1:$D$1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53.3</c:v>
                </c:pt>
                <c:pt idx="1">
                  <c:v>49.8</c:v>
                </c:pt>
                <c:pt idx="2">
                  <c:v>57.7</c:v>
                </c:pt>
                <c:pt idx="3">
                  <c:v>56</c:v>
                </c:pt>
              </c:numCache>
            </c:numRef>
          </c:val>
        </c:ser>
        <c:dLbls>
          <c:showVal val="1"/>
        </c:dLbls>
        <c:overlap val="-25"/>
        <c:axId val="74455296"/>
        <c:axId val="74453760"/>
      </c:barChart>
      <c:valAx>
        <c:axId val="7445376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455296"/>
        <c:crosses val="autoZero"/>
        <c:crossBetween val="between"/>
      </c:valAx>
      <c:catAx>
        <c:axId val="74455296"/>
        <c:scaling>
          <c:orientation val="minMax"/>
        </c:scaling>
        <c:axPos val="b"/>
        <c:majorTickMark val="none"/>
        <c:tickLblPos val="nextTo"/>
        <c:crossAx val="74453760"/>
        <c:crosses val="autoZero"/>
        <c:auto val="1"/>
        <c:lblAlgn val="ctr"/>
        <c:lblOffset val="100"/>
      </c:catAx>
    </c:plotArea>
    <c:legend>
      <c:legendPos val="t"/>
      <c:layout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биологии</a:t>
            </a:r>
          </a:p>
        </c:rich>
      </c:tx>
      <c:layout>
        <c:manualLayout>
          <c:xMode val="edge"/>
          <c:yMode val="edge"/>
          <c:x val="0.17077790276215474"/>
          <c:y val="3.8347447135145853E-2"/>
        </c:manualLayout>
      </c:layout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Лист1!$A$1:$D$1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23.5</c:v>
                </c:pt>
                <c:pt idx="1">
                  <c:v>41</c:v>
                </c:pt>
                <c:pt idx="2">
                  <c:v>70</c:v>
                </c:pt>
              </c:numCache>
            </c:numRef>
          </c:val>
        </c:ser>
        <c:dLbls>
          <c:showVal val="1"/>
        </c:dLbls>
        <c:overlap val="-25"/>
        <c:axId val="74493952"/>
        <c:axId val="74475776"/>
      </c:barChart>
      <c:valAx>
        <c:axId val="7447577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493952"/>
        <c:crosses val="autoZero"/>
        <c:crossBetween val="between"/>
      </c:valAx>
      <c:catAx>
        <c:axId val="74493952"/>
        <c:scaling>
          <c:orientation val="minMax"/>
        </c:scaling>
        <c:axPos val="b"/>
        <c:majorTickMark val="none"/>
        <c:tickLblPos val="nextTo"/>
        <c:crossAx val="74475776"/>
        <c:crosses val="autoZero"/>
        <c:auto val="1"/>
        <c:lblAlgn val="ctr"/>
        <c:lblOffset val="100"/>
      </c:catAx>
    </c:plotArea>
    <c:legend>
      <c:legendPos val="t"/>
      <c:layout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физике</a:t>
            </a:r>
          </a:p>
        </c:rich>
      </c:tx>
      <c:layout>
        <c:manualLayout>
          <c:xMode val="edge"/>
          <c:yMode val="edge"/>
          <c:x val="0.17077777777777778"/>
          <c:y val="5.092592592592593E-2"/>
        </c:manualLayout>
      </c:layout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Лист1!$A$1:$D$1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42.4</c:v>
                </c:pt>
                <c:pt idx="1">
                  <c:v>42</c:v>
                </c:pt>
                <c:pt idx="2">
                  <c:v>54.5</c:v>
                </c:pt>
                <c:pt idx="3">
                  <c:v>36</c:v>
                </c:pt>
              </c:numCache>
            </c:numRef>
          </c:val>
        </c:ser>
        <c:dLbls>
          <c:showVal val="1"/>
        </c:dLbls>
        <c:overlap val="-25"/>
        <c:axId val="74511872"/>
        <c:axId val="74510336"/>
      </c:barChart>
      <c:valAx>
        <c:axId val="7451033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4511872"/>
        <c:crosses val="autoZero"/>
        <c:crossBetween val="between"/>
      </c:valAx>
      <c:catAx>
        <c:axId val="74511872"/>
        <c:scaling>
          <c:orientation val="minMax"/>
        </c:scaling>
        <c:axPos val="b"/>
        <c:majorTickMark val="none"/>
        <c:tickLblPos val="nextTo"/>
        <c:crossAx val="74510336"/>
        <c:crosses val="autoZero"/>
        <c:auto val="1"/>
        <c:lblAlgn val="ctr"/>
        <c:lblOffset val="100"/>
      </c:catAx>
    </c:plotArea>
    <c:legend>
      <c:legendPos val="t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3A496-AB15-44F5-9DF6-80AC9AFA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50</Pages>
  <Words>8736</Words>
  <Characters>49801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Кадетская школа</Company>
  <LinksUpToDate>false</LinksUpToDate>
  <CharactersWithSpaces>58421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UserXP</cp:lastModifiedBy>
  <cp:revision>13</cp:revision>
  <cp:lastPrinted>2012-11-23T12:45:00Z</cp:lastPrinted>
  <dcterms:created xsi:type="dcterms:W3CDTF">2012-11-23T05:59:00Z</dcterms:created>
  <dcterms:modified xsi:type="dcterms:W3CDTF">2013-12-15T17:59:00Z</dcterms:modified>
</cp:coreProperties>
</file>