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Устав 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СОГЛАСОВАНО: УТВЕРЖДЕН: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Заместитель Главы администрации распоряжением Администрации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_______________Г.С. Маломоркина города Великие Луки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от _______________№ ________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Председатель комитета по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управлению муниципальным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имуществом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____________________В.А. Борисов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_____________________А.А. Шулаев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Начальник финансового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управления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__________________Л.М. Копшинова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__________________Г.В. Антоновская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 С Т А В</w:t>
      </w: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«СРЕДНЯЯ ОБЩЕОБРАЗОВАТЕЛЬНАЯ ШКОЛА №7» г. Великие Луки</w:t>
      </w: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город Великие Луки</w:t>
      </w:r>
    </w:p>
    <w:p w:rsidR="007C52F3" w:rsidRPr="009A3EFB" w:rsidRDefault="007C52F3" w:rsidP="00CB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2008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 Основные цели, задачи и их реализация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 Организация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 Права и обязанности участников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5. Финансово-хозяйственная деятельность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 Управление образовательным учреждением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 Реорганизация и ликвидация школы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8. Локальные акты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A19" w:rsidRDefault="00CB5A19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 Муниципальное </w:t>
      </w:r>
      <w:r w:rsidR="00824E7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A3EFB">
        <w:rPr>
          <w:rFonts w:ascii="Times New Roman" w:hAnsi="Times New Roman" w:cs="Times New Roman"/>
          <w:sz w:val="24"/>
          <w:szCs w:val="24"/>
        </w:rPr>
        <w:t>общеобразовательное учреждение «Средняя</w:t>
      </w:r>
      <w:r w:rsidR="00227223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7»</w:t>
      </w:r>
      <w:r w:rsidRPr="009A3EFB">
        <w:rPr>
          <w:rFonts w:ascii="Times New Roman" w:hAnsi="Times New Roman" w:cs="Times New Roman"/>
          <w:sz w:val="24"/>
          <w:szCs w:val="24"/>
        </w:rPr>
        <w:t xml:space="preserve">, </w:t>
      </w:r>
      <w:r w:rsidR="00824E7E">
        <w:rPr>
          <w:rFonts w:ascii="Times New Roman" w:hAnsi="Times New Roman" w:cs="Times New Roman"/>
          <w:sz w:val="24"/>
          <w:szCs w:val="24"/>
        </w:rPr>
        <w:t>(именуемое далее – Учреждение), является некоммерческой организацией</w:t>
      </w:r>
      <w:r w:rsidRPr="009A3EFB">
        <w:rPr>
          <w:rFonts w:ascii="Times New Roman" w:hAnsi="Times New Roman" w:cs="Times New Roman"/>
          <w:sz w:val="24"/>
          <w:szCs w:val="24"/>
        </w:rPr>
        <w:t>, реализующ</w:t>
      </w:r>
      <w:r w:rsidR="00824E7E">
        <w:rPr>
          <w:rFonts w:ascii="Times New Roman" w:hAnsi="Times New Roman" w:cs="Times New Roman"/>
          <w:sz w:val="24"/>
          <w:szCs w:val="24"/>
        </w:rPr>
        <w:t>ей</w:t>
      </w:r>
      <w:r w:rsidRPr="009A3EFB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(полного) общего образования, созданным как муниципальное общеобразовательное учреждение «Средняя школа №7» и зарегистрированным администрацией города Великие Луки 13.10.1998г., регистрационный № 368.</w:t>
      </w:r>
    </w:p>
    <w:p w:rsidR="007C52F3" w:rsidRPr="009A3EFB" w:rsidRDefault="00824E7E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Устав Учреждения принят Общим собранием коллектива, протокол № 2 от 21.06.2010 г.</w:t>
      </w:r>
    </w:p>
    <w:p w:rsidR="007055DF" w:rsidRDefault="00824E7E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Учредителем Учреждения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7055DF">
        <w:rPr>
          <w:rFonts w:ascii="Times New Roman" w:hAnsi="Times New Roman" w:cs="Times New Roman"/>
          <w:sz w:val="24"/>
          <w:szCs w:val="24"/>
        </w:rPr>
        <w:t>Город Великие Л</w:t>
      </w:r>
      <w:r>
        <w:rPr>
          <w:rFonts w:ascii="Times New Roman" w:hAnsi="Times New Roman" w:cs="Times New Roman"/>
          <w:sz w:val="24"/>
          <w:szCs w:val="24"/>
        </w:rPr>
        <w:t>уки».</w:t>
      </w:r>
      <w:r w:rsidR="007055DF">
        <w:rPr>
          <w:rFonts w:ascii="Times New Roman" w:hAnsi="Times New Roman" w:cs="Times New Roman"/>
          <w:sz w:val="24"/>
          <w:szCs w:val="24"/>
        </w:rPr>
        <w:t>Учредителем и собственником имущества Учреждения от имени муниципального образования является Администрация города Великие Луки.</w:t>
      </w:r>
    </w:p>
    <w:p w:rsidR="007C52F3" w:rsidRPr="009A3EFB" w:rsidRDefault="007055DF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учредителя от имени Администрации города Великие Луки осуществляет уполномоченный орган – Управление образования Администрации города Великие Луки, действующий на основании Положения.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1.3. Деятельность школы осуществляется в соответствии с Законами Российской Федерации, типовым положением об общеобразовательном учреждении РФ, указами и распоряжениями Президента РФ, постановлениями и распоряжениями Министерства образования, распоряжениями администрации г. Великие Луки, настоящим Уставом.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1.4. Учреждение является юридическим лицом, имеет самостоятельный баланс, лицевые счета в органах казначейства, в банковских и других кредитных организациях.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Учреждение вправе от своего имени заключать договоры, приобретать имущественные права и нести обязанности, быть истцом и ответчиком в суде.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1.5.Отношения Учреждения с обучающимися и их родителями (законными представителями) регулируются настоящим Уставом. Изменения и дополнения в Устав разрабатываются и принимаются Учреждением, утверждаются Учредителем и регистрируются в установленном законом порядке.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1.6.Право на ведение образовательной деятельности и льготы, установленные законодательством РФ, возникают у Учреждения с момента выдачи ему лицензии (разрешения). 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1.7. Школа несет ответственность за реализацию конституционных прав граждан на образование, за качество общего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психофизическим особенностям обучающихся, требованиям охраны здоровья детей, за качество усвоения школьниками учебного материала в соответствии с государственным образовательным стандартом.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1.8 Школа проходит лицензирование, аттестацию и государственную аккредитацию в порядке, установленном Законом РФ «Об образовании».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и льготы, установленные законодательством РФ, возникают у школы с момента выдачи ей лицензии.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1.9. Права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РФ, на включение в схему централизованного государственного финансирования возникают у школы с момента государственной аккредитации, подтвержденной свидетельством о государственной аккредитации. Школа проходит государственную аккредитацию в соответствии с 'Законом РФ «Об образовании».</w:t>
      </w:r>
    </w:p>
    <w:p w:rsidR="007C52F3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1.10. Медицинское обслуживание обучающихся в школе обеспечивается медицинским персоналом, закрепленным за школой муниципальным учреждением </w:t>
      </w:r>
      <w:r w:rsidRPr="009A3EFB">
        <w:rPr>
          <w:rFonts w:ascii="Times New Roman" w:hAnsi="Times New Roman" w:cs="Times New Roman"/>
          <w:sz w:val="24"/>
          <w:szCs w:val="24"/>
        </w:rPr>
        <w:lastRenderedPageBreak/>
        <w:t>здравоохранения «Детская городская больница» г.Великие Луки. Учреждение предоставляет помещение с соответствующими условиями для работы медицинского персонала.</w:t>
      </w:r>
    </w:p>
    <w:p w:rsidR="006B1180" w:rsidRPr="009A3EFB" w:rsidRDefault="006B1180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Медицинский персонал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1.11. Организация питания в школе осуществляется организациями общественного питания или любыми другими организациями по договору между Учреждением и данной организацией. Учреждение, в соответствии с договором, приобретает и передает необходимое оборудование, выделяет специальное помещение для организации питания учащихся.</w:t>
      </w:r>
    </w:p>
    <w:p w:rsidR="007C52F3" w:rsidRPr="009A3EFB" w:rsidRDefault="007C52F3" w:rsidP="00705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1.12. Юридический адрес: 182100 г. Великие Луки, Псковской области, ул. Зелёная, д. 6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1.13. Полное наименование </w:t>
      </w:r>
      <w:r w:rsidR="00227223">
        <w:rPr>
          <w:rFonts w:ascii="Times New Roman" w:hAnsi="Times New Roman" w:cs="Times New Roman"/>
          <w:sz w:val="24"/>
          <w:szCs w:val="24"/>
        </w:rPr>
        <w:t>учреждения</w:t>
      </w:r>
      <w:r w:rsidRPr="009A3EFB">
        <w:rPr>
          <w:rFonts w:ascii="Times New Roman" w:hAnsi="Times New Roman" w:cs="Times New Roman"/>
          <w:sz w:val="24"/>
          <w:szCs w:val="24"/>
        </w:rPr>
        <w:t>:</w:t>
      </w:r>
    </w:p>
    <w:p w:rsidR="007C52F3" w:rsidRPr="009A3EFB" w:rsidRDefault="0022722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7C52F3" w:rsidRPr="009A3EFB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«Средняя общеобразовательнаяшкола № 7» </w:t>
      </w:r>
    </w:p>
    <w:p w:rsidR="0022722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227223">
        <w:rPr>
          <w:rFonts w:ascii="Times New Roman" w:hAnsi="Times New Roman" w:cs="Times New Roman"/>
          <w:sz w:val="24"/>
          <w:szCs w:val="24"/>
        </w:rPr>
        <w:t>учреждения</w:t>
      </w:r>
      <w:r w:rsidRPr="009A3EFB">
        <w:rPr>
          <w:rFonts w:ascii="Times New Roman" w:hAnsi="Times New Roman" w:cs="Times New Roman"/>
          <w:sz w:val="24"/>
          <w:szCs w:val="24"/>
        </w:rPr>
        <w:t>: М</w:t>
      </w:r>
      <w:r w:rsidR="00227223">
        <w:rPr>
          <w:rFonts w:ascii="Times New Roman" w:hAnsi="Times New Roman" w:cs="Times New Roman"/>
          <w:sz w:val="24"/>
          <w:szCs w:val="24"/>
        </w:rPr>
        <w:t>Б</w:t>
      </w:r>
      <w:r w:rsidRPr="009A3EFB">
        <w:rPr>
          <w:rFonts w:ascii="Times New Roman" w:hAnsi="Times New Roman" w:cs="Times New Roman"/>
          <w:sz w:val="24"/>
          <w:szCs w:val="24"/>
        </w:rPr>
        <w:t xml:space="preserve">ОУ </w:t>
      </w:r>
      <w:r w:rsidR="00227223">
        <w:rPr>
          <w:rFonts w:ascii="Times New Roman" w:hAnsi="Times New Roman" w:cs="Times New Roman"/>
          <w:sz w:val="24"/>
          <w:szCs w:val="24"/>
        </w:rPr>
        <w:t>СОШ № 7.</w:t>
      </w:r>
    </w:p>
    <w:p w:rsidR="00227223" w:rsidRDefault="0022722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1.14. Учреждение обеспечивает открытость и доступность следующих документов:</w:t>
      </w:r>
    </w:p>
    <w:p w:rsidR="007C52F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учредительные документы в т.ч. с внесенными в них изменениями;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решение учредителя о создании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решение учредителя о назначении руководителя;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положения о филиалах, представительствах учреждения при их наличии;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годовая бухгалтерская отчётность учреждения;</w:t>
      </w:r>
    </w:p>
    <w:p w:rsidR="00227223" w:rsidRPr="004C595B" w:rsidRDefault="00227223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сведения о проведенных в отношении учреждения контрольных мероприятиях и их результатах;</w:t>
      </w:r>
    </w:p>
    <w:p w:rsidR="00227223" w:rsidRPr="004C595B" w:rsidRDefault="004C595B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государственное (муниципальное) задание на оказание услуг (выполнение работ);</w:t>
      </w:r>
    </w:p>
    <w:p w:rsidR="004C595B" w:rsidRPr="004C595B" w:rsidRDefault="004C595B" w:rsidP="004C595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95B">
        <w:rPr>
          <w:rFonts w:ascii="Times New Roman" w:hAnsi="Times New Roman" w:cs="Times New Roman"/>
          <w:sz w:val="24"/>
          <w:szCs w:val="24"/>
        </w:rPr>
        <w:t>отчет о результатах своей деятельности и об использовании закрепленного за ним имущества.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 ОСНОВНЫЕ ЦЕЛИ, ЗАДАЧИ И ИХ РЕАЛИЗАЦИЯ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2.1. Основными задачами школы является создание условий: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обеспечение общего образования, установленного государственным стандартом для общеобразовательных школ;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обеспечение образования на уровне, отвечающем быстрому развитию науки и позволяющем личности интегрироваться в систему мировых и национальных культур;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в) реализация идеи общего, интеллектуального, нравственного развития личности средствами гуманитаризации содержания образования;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овладение учащимися содержанием образования на повышенном уровне по гуманитарным предметам;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г) изучение дополнительных курсов и дисциплин;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д)максимальное использование гуманитарных дисциплин для формирования духовной сферы личности;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е)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программ;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ж) подготовка выпускников к осознанному выбору профессии, самостоятельному творческому обучению в ВУЗах и др. ОУ;</w:t>
      </w:r>
    </w:p>
    <w:p w:rsidR="006B1180" w:rsidRPr="009A3EFB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Pr="006B1180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2.2. Дли реализации основных задач, школа имеет право: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самостоятельно разрабатывать, принимать и реализовывать образовательную программу с учетом требований государственных образовательных стандартов;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самостоятельно разрабатывать и утверждать годовой учебный план, годовой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календарный учебный график и расписание занятий;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в) выбирать формы, средства и методы обучения и воспитания, учебные пособия 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учебники,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г) выбирать систему оценок, форму, порядок и периодичность промежуточной аттестации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д) реализовывать дополнительные образовательные программы и оказывать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дополнительные услуги, в том числе и платные, за пределами основных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е) по согласованию с учредителем арендовать и сдавать в аренду объекты собственности;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ж) вести пр</w:t>
      </w:r>
      <w:r w:rsidR="0080731B">
        <w:rPr>
          <w:rFonts w:ascii="Times New Roman" w:hAnsi="Times New Roman" w:cs="Times New Roman"/>
          <w:sz w:val="24"/>
          <w:szCs w:val="24"/>
        </w:rPr>
        <w:t>иносящую доход</w:t>
      </w:r>
      <w:r w:rsidRPr="009A3EFB">
        <w:rPr>
          <w:rFonts w:ascii="Times New Roman" w:hAnsi="Times New Roman" w:cs="Times New Roman"/>
          <w:sz w:val="24"/>
          <w:szCs w:val="24"/>
        </w:rPr>
        <w:t xml:space="preserve"> деятельность, разрешенную законодательством РФ;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2.3. Целями деятельности Школы являются: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усвоение учащимися образовательных программ, реализуемых Школой;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создание условий для развития самостоятельной гармонично развитой творческой личности, способной адаптироваться к изменяющимся условиям социума.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2.4. Предметом деятельности Школы является: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а) обучение, воспитание и развитие обучающихся;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б) выявление и развитие способностей обучающихся;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в) консультации родителей (законных представителей) по вопросам педагогики, общей и г) возрастной психологии, психологии семьи и образования;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д) разработка, апробация и внедрение новых образовательных программ;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е) организация и проведение научно-практических конференций и семинаров;</w:t>
      </w:r>
    </w:p>
    <w:p w:rsidR="006B1180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2.5. Школа несет в установленном законодательством Российской Федерации порядке ответственность за:</w:t>
      </w: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1)невыполнение функций, отнесенных к ее компетенции;</w:t>
      </w:r>
    </w:p>
    <w:p w:rsidR="006B1180" w:rsidRPr="006B1180" w:rsidRDefault="006B1180" w:rsidP="006B118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 соответствии с учебным планом и графиком учебного процесса; качество образования своих выпускников;</w:t>
      </w:r>
    </w:p>
    <w:p w:rsidR="006B1180" w:rsidRPr="006B1180" w:rsidRDefault="006B1180" w:rsidP="006B118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жизнь и здоровье обучающихся, воспитанников и работников образовательного учреждения во время образовательного процесса;</w:t>
      </w: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4)нарушение    прав    и    свобод    обучающихся,    воспитанников    и    работников</w:t>
      </w:r>
      <w:r w:rsidRPr="006B1180">
        <w:rPr>
          <w:rFonts w:ascii="Times New Roman" w:hAnsi="Times New Roman" w:cs="Times New Roman"/>
          <w:sz w:val="24"/>
          <w:szCs w:val="24"/>
        </w:rPr>
        <w:br/>
        <w:t>образовательного учреждения;</w:t>
      </w:r>
    </w:p>
    <w:p w:rsidR="006B1180" w:rsidRPr="006B1180" w:rsidRDefault="006B1180" w:rsidP="006B1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180">
        <w:rPr>
          <w:rFonts w:ascii="Times New Roman" w:hAnsi="Times New Roman" w:cs="Times New Roman"/>
          <w:sz w:val="24"/>
          <w:szCs w:val="24"/>
        </w:rPr>
        <w:t>5)иные действия, предусмотренные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6B1180">
        <w:rPr>
          <w:rFonts w:ascii="Times New Roman" w:hAnsi="Times New Roman" w:cs="Times New Roman"/>
          <w:sz w:val="24"/>
          <w:szCs w:val="24"/>
        </w:rPr>
        <w:t>.</w:t>
      </w:r>
    </w:p>
    <w:p w:rsidR="006B1180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180" w:rsidRPr="009A3EFB" w:rsidRDefault="006B1180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 ОРГАНИЗАЦИЯ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3.1. Школа, исходя из государственной гарантии прав граждан на получение бесплатного среднего образования, осуществляет образовательный процесс, соответствующий трем ступеням образования.</w:t>
      </w:r>
      <w:r w:rsidR="00C835CD" w:rsidRPr="00C835CD">
        <w:rPr>
          <w:rFonts w:ascii="Times New Roman" w:hAnsi="Times New Roman" w:cs="Times New Roman"/>
          <w:sz w:val="24"/>
          <w:szCs w:val="24"/>
        </w:rPr>
        <w:t>Для всех форм получения образования в пределах конкретной основной общеобразовательной программы действуют единые федеральные государственные образовательные стандарты</w:t>
      </w:r>
      <w:r w:rsidR="00C835CD"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I ступень - Начальное общее образование (нормативный срок освоения 4 года 1-4 классы).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Начальное образование призвано обеспечивать овладение чтением, письмом, счетом, основными умениями и навыками учебной деятельности, элементами теоретического мышления, умениями самоконтроля учебных действий, культурой речи и повеления, основами личной гигиены и здорового образа жизни. С учетом интересов обучающихся и в целях развития склонностей и способностей вводятся факультативные курсы (раннее изучение иностранного языка, информатики, предметы художественно-эстетического цикла).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II ступень - Основное общее образование (нормативный срок освоения 5 лет 5-9 классы).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Основное общее образование осуществляет условия становления и формирования личности обучающихся, его склонностей, интересов и способностей к социальному самоопределению. Оно закладывает фундамент, общего образования, необходимый для получения различных видов среднего образования и полноценного включения в общественную жизнь. Основное (общее) образование является базой для получения среднею ( полного ) общего образования- начального и среднего профессионального 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III степень - Среднее (полное) общее образование (нормативный срок освоения 2 года 10-11 классы).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Обеспечивает завершение общеобразовательной подготовки обучающихся па основе дифференциации обучения, направленной на реализацию интересов, способностей и возможностей личности. В дополнение к обязательным предметам вводятся предметы для организации обучения по выбору самих обучающихся, направленные на реализацию интересов, способностей и возможностей личности. По желанию обучающихся и их родителей (законных представителей), при наличии материально-технической базы и финансирования, в школе может быть введено обучение по различным профилям и направлениям.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3.1.1. В целях реализации и развития приоритетных направлений муниципальной системы общего образования, а также при наличии соответствующих условий в учреждении может быть введено дошкольное отделение по подготовки детей старшего дошкольного возраста к получению начального общего образования (далее по тексту дошкольное отделение).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3.1.2. Задачами дошкольного отделения являются совершенствование всестороннего воспитания и развития детей, всемерное укрепление их здоровья, совершенствование физического развития. Формирование навыков учебной деятельности, развитие познавательных интересов, воспитание устойчивого внимания, наблюдательности, формирование интереса к учебной деятельности и желания обучаться в школе. Развитие у детей способности к анализу, синтезу, к самоконтролю, самооценке при выполнении работ.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3.1.3. Содержание программы дошкольного отделения определяются программами, разрабатываемыми и реализуемыми учреждением самостоятельно на основе государственных стандартов и примерных образовательных программ, курсов, дисциплин.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3.2. Обучение ведется на русском языке.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3.3. Школа обеспечивает прием всех подлежащих обучению граждан, имеющих право на получение образования соответствующего уровня.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В первые классы школы принимаются все дети, достигшие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 дошкольное отделение по заявлению родителей (законных представителей), принимаются дети, достигшие 5-5,5 лет и не имеющие медицинских противопоказаний.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Зачисление в школу оформляется приказом директора.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Для зачисления в школу родители (законные представители) представляют следующие документы: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заявление на имя руководителя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копия «Свидетельства о рождении» (заверяется директором школы);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медицинская карта ребенка;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справка с места жительства ребенка.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Обучающиеся, переходящие из другого общеобразовательного учреждения, принимаются на основании табеля успеваемости обучающегося и заявления о приеме в школу.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 каждого обучающегося заводится личное дело, которое оформляется классным руководителем.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При приеме в школу обучающийся, его родители (законные представители) должны быть ознакомлены с ее Уставом, лицензией на право ведения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По заявлению родителей  (законных  представителей)  учредитель  образовательного учреждения вправе разрешить прием детей в образовательные учреждения для обучения в</w:t>
      </w:r>
      <w:r w:rsidR="00F12DE4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4384;visibility:visible;mso-position-horizontal-relative:margin;mso-position-vertical-relative:text" from="-29.05pt,710.9pt" to="-29.0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oXEQ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" o:allowincell="f" strokeweight=".25pt">
            <w10:wrap anchorx="margin"/>
          </v:line>
        </w:pict>
      </w:r>
      <w:r w:rsidRPr="00C835CD">
        <w:rPr>
          <w:rFonts w:ascii="Times New Roman" w:hAnsi="Times New Roman" w:cs="Times New Roman"/>
          <w:sz w:val="24"/>
          <w:szCs w:val="24"/>
        </w:rPr>
        <w:t>более   раннем   возрасте.   Школа   должна   обеспечивать   прием   всех   граждан,   которые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проживают  на территории  муниципалитета и  имеют право  на получение  образования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соответствующего уровня. Не проживающим на данной территории гражданам может быть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отказано в приеме только по причине отсутствия свободных мест в Школе.   Обучающиеся,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освоившие в полном объеме образовательную программу учебного года, переводятся в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ий класс.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В следующий класс могут быть условно переведены обучающиеся, имеющие по итогам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учебного года академическую задолженность по одному предмету.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Ответственность за ликвидацию обучающимися академической задолженности в течение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следующего учебного года возлагается на их родителей (законных представителей).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Обучающиеся   на   ступенях   начального   общего   и   основного   общего   образования,   неосвоившие программу учебного года и имеющие академическую задолженность по двум и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более предметам, по усмотрению их родителей (законных представителей) оставляются на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повторное обучение, переводятся в классы компенсирующего обучения или продолжают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обучение в форме семейного образования.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lastRenderedPageBreak/>
        <w:t>Перевод      обучающегося      производится      по      решению      органа      самоуправления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общеобразовательного  учреждения  в  соответствии  с  его   компетенцией,   определенной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уставом.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Обучающиеся, не освоившие общеобразовательную программу предыдущего уровня, не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допускаются к обучению на следующей ступени общего образования</w:t>
      </w:r>
    </w:p>
    <w:p w:rsidR="00C835CD" w:rsidRPr="009A3EFB" w:rsidRDefault="00C835CD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3.4. Освоение образовательных программ общего и среднего (полного) общего образования завершается итоговой государственной аттестацией выпускников. Формы, сроки и количество экзаменов определяется педсоветом и в соответствии с Положением о государственной (итоговой) аттестации выпускников 9 и 11 классов общеобразовательных учреждений РФ. Учащиеся могут быть освобождены от итоговой аттестации по болезни на основании заключения медицинской комиссии, исходящего из перечня заболеваний, дающих право на освобождение от экзаменов по согласованию с Управлением образования</w:t>
      </w:r>
      <w:r w:rsidR="00C835CD">
        <w:rPr>
          <w:rFonts w:ascii="Times New Roman" w:hAnsi="Times New Roman" w:cs="Times New Roman"/>
          <w:sz w:val="24"/>
          <w:szCs w:val="24"/>
        </w:rPr>
        <w:t>.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Государственная  (итоговая)  аттестация  обучающихся,  освоивших  образовательные</w:t>
      </w:r>
    </w:p>
    <w:p w:rsidR="00C835CD" w:rsidRPr="00C835CD" w:rsidRDefault="00C835CD" w:rsidP="00C8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5CD">
        <w:rPr>
          <w:rFonts w:ascii="Times New Roman" w:hAnsi="Times New Roman" w:cs="Times New Roman"/>
          <w:sz w:val="24"/>
          <w:szCs w:val="24"/>
        </w:rPr>
        <w:t>программы среднего (полного) общего образования, проводится в форме единого государственного экза</w:t>
      </w:r>
      <w:r>
        <w:rPr>
          <w:rFonts w:ascii="Times New Roman" w:hAnsi="Times New Roman" w:cs="Times New Roman"/>
          <w:sz w:val="24"/>
          <w:szCs w:val="24"/>
        </w:rPr>
        <w:t>мена</w:t>
      </w:r>
      <w:r w:rsidRPr="00C835CD"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3.5.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и обеспечить контроль за своевременностью ее ликвидации.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ребенка образовательного учреждения или продолжают получать образование в иных формах.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Перевод обучающегося в следующий класс осуществляется по решению органа управления образовательного учреждения.</w:t>
      </w:r>
    </w:p>
    <w:p w:rsidR="004B468E" w:rsidRPr="009A3EFB" w:rsidRDefault="004B468E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Лицам, не завершившим образования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3.6. Школа оказывает помощь родителям (законным представителям) в создании условий для получения их детьми среднего (полного) общего образования в форме семейного образования, самообразовании или экстерната. В этом случае между школой и родителями (законным представителям) заключается договор.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3.7. Порядок организации образования в семье определяется Положением о получении образования в семье, утвержденным Министерством образования РФ.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3.8. Порядок организации получения общего образования в форме экстерната определяется Положением, утвержденным Министерством образования РФ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Школа обеспечивает занятия на дому с обучающимися в соответствии с медицинским заключением о состоянии здоровья. В соответствии с распоряжением Минобразования выделяется количество учебных часов в неделю, составляем расписание, приказом определяется персональный состав педагогов, ведется журнал приведенных занятий.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3.9. Учебный год в Учреждении начинается 01 сентября. Продолжительность учебного года на первой, второй и третьих ступенях общего образования составляет не менее 34 недель без учета государственной (итоговой аттестации), в первом классе и дошкольном отделении – 33 недели.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не менее 30 календарных дней, в летний период - не менее 8 недель. 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Для учащихся первых классов и дошкольного отделения, в течение учебного года устанавливаются дополнительные недельные каникулы. Время начала и завершения каникул определяется приказом руководителя учреждения. 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Годовой     календарный     учебный     график</w:t>
      </w:r>
      <w:r w:rsidRPr="004B468E">
        <w:rPr>
          <w:rFonts w:ascii="Times New Roman" w:hAnsi="Times New Roman" w:cs="Times New Roman"/>
          <w:sz w:val="24"/>
          <w:szCs w:val="24"/>
        </w:rPr>
        <w:tab/>
        <w:t>разрабатывается     и     утверждается</w:t>
      </w:r>
    </w:p>
    <w:p w:rsidR="004B468E" w:rsidRPr="009A3EFB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образовательным учреждением по согласованию с органами местного самоуправления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3.10. Количество классов в школе определяется в зависимости от числа поданных заявлений граждан и условий, созданных для осуществления образовательною процесса и с учетом санитарных норм и контрольных нормативов, указанных в лицензии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</w:t>
      </w:r>
      <w:r w:rsidR="00FE6E52">
        <w:rPr>
          <w:rFonts w:ascii="Times New Roman" w:hAnsi="Times New Roman" w:cs="Times New Roman"/>
          <w:sz w:val="24"/>
          <w:szCs w:val="24"/>
        </w:rPr>
        <w:t>11. Школа работает в режиме шести</w:t>
      </w:r>
      <w:r w:rsidRPr="009A3EFB">
        <w:rPr>
          <w:rFonts w:ascii="Times New Roman" w:hAnsi="Times New Roman" w:cs="Times New Roman"/>
          <w:sz w:val="24"/>
          <w:szCs w:val="24"/>
        </w:rPr>
        <w:t>дневной недели с продолжительностью урока 40 минут. Продолжительность перемен устанавливается с учетом необходимости активною отдыха и организации горячего питания учащихся (10-20 мин) Продолжительность уроков в первом классе 35 минут, занятий в дошкольном отделении- 30 минут.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3.12. Группы продленного дня комплектуются в количестве 25 человек.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трудовому обучению в 5-11 классах, физической культуре – в 10 -11 классах, по информатике и вычислительной технике, класс делится на две подгруппы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3.13. Распорядок занятий, продолжительность уроков и перерывов между ними устанавливается расписанием занятий и режимом дня утверждаемым директором.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Школа имеет право открывать группы продленного дня по запросам родителей (законных представителей) обучающихся. В Школе проводится подготовка обучающихся по основам военной службы._Школе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Обучающиеся имеют право на свободное посещение мероприятий, не предусмотренных учебным планом.</w:t>
      </w:r>
    </w:p>
    <w:p w:rsidR="004B468E" w:rsidRPr="009A3EFB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организаций, к участию в агитационных кампаниях и политических акциях не допускается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3.14. Форма, порядок проведения промежуточной аттестации и переводные экзамены устанавливаются годовым учебным календарным графиком, утверждаемым директором.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3.15. При промежуточной аттестации устанавливается как качественная (1-2 классы) так и пятибалльная (5-“отлично”, 4 -“хорошо”, 3 - “удовлетворительно”, 2-“неудовлетворительно”, 1 - “не учил”) система оценок.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3.16. Обучающиеся в 3 - 9 классах аттестуются по всем предметам по окончании каждой четверти, обучающиеся 10 - 11 классов - по окончании полугодия.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3.17. Освоение общеобразовательных программ основного общего и среднего (полного) общего образования в Школе завершается обязательной итоговой аттестацией выпускников, проводимой в соответствии с Положением о государственной аттестации выпускников общеобразовательных учреждений РФ и соответствующим Положением по школе. Выпускникам, успешно прошедшим аттестацию выдаются аттестаты установленного образца, заверенные печатью Школы, а не прошедшим - справки о прослушанных курс</w:t>
      </w:r>
      <w:r w:rsidR="004B468E">
        <w:rPr>
          <w:rFonts w:ascii="Times New Roman" w:hAnsi="Times New Roman" w:cs="Times New Roman"/>
          <w:sz w:val="24"/>
          <w:szCs w:val="24"/>
        </w:rPr>
        <w:t>ах,</w:t>
      </w:r>
      <w:r w:rsidR="004B468E" w:rsidRPr="004B468E">
        <w:rPr>
          <w:rFonts w:ascii="Times New Roman" w:hAnsi="Times New Roman" w:cs="Times New Roman"/>
          <w:sz w:val="24"/>
          <w:szCs w:val="24"/>
        </w:rPr>
        <w:t>а не прошедшим - справки о прослушанных курсах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3.18.Выпускники,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 на основании Положения о золотой и серебряной медалях.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3.19.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 </w:t>
      </w:r>
      <w:r w:rsidRPr="009A3EFB">
        <w:rPr>
          <w:rFonts w:ascii="Times New Roman" w:hAnsi="Times New Roman" w:cs="Times New Roman"/>
          <w:sz w:val="24"/>
          <w:szCs w:val="24"/>
        </w:rPr>
        <w:cr/>
        <w:t>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органа местного самоуправления.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lastRenderedPageBreak/>
        <w:t xml:space="preserve">По согласию родителей (законных представителей), комиссии по делам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 и  защите  их  прав  и органа  местного  </w:t>
      </w:r>
      <w:r w:rsidRPr="004B468E">
        <w:rPr>
          <w:rFonts w:ascii="Times New Roman" w:hAnsi="Times New Roman" w:cs="Times New Roman"/>
          <w:sz w:val="24"/>
          <w:szCs w:val="24"/>
        </w:rPr>
        <w:t>самоуправления,осуществляющего управление в сфере образования,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4B468E" w:rsidRPr="004B468E" w:rsidRDefault="004B468E" w:rsidP="004B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2F3" w:rsidRPr="009A3EFB" w:rsidRDefault="004B468E" w:rsidP="004B468E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3.20. Дисциплина в школе поддерживаемся на основе уважения человеческого достоинства обучающихся, педагогов.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Применение методов физического и психического насилия по отношению к обучающимся не допускается.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3.21. Школа несет в установленном законодательством Российской Федерации порядке ответственность за: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невыполнение функций, отнесенных к ее компетенции;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реализацию не в полном объеме образовательных программ в соответствии учебным планом и графиком учебного процесса, качество образования своих выпускников;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жизнь и здоровье обучающихся, воспитанников и работников школы во время образовательного процесса;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нарушение прав и свобод обучающихся, воспитанников и работников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 ПРАВА И ОБЯЗАННО</w:t>
      </w:r>
      <w:r w:rsidR="009A3EFB">
        <w:rPr>
          <w:rFonts w:ascii="Times New Roman" w:hAnsi="Times New Roman" w:cs="Times New Roman"/>
          <w:sz w:val="24"/>
          <w:szCs w:val="24"/>
        </w:rPr>
        <w:t>СТИ УЧАСТНИКОВ ОБРАЗОВАТЕЛЬНОГО ПРОЦЕССА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4.1. Участниками образовательного процесса в школе являются обучающиеся, их родители (законные представители) и педагогические работники.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4.2. Обуч</w:t>
      </w:r>
      <w:r w:rsidR="009A3EFB">
        <w:rPr>
          <w:rFonts w:ascii="Times New Roman" w:hAnsi="Times New Roman" w:cs="Times New Roman"/>
          <w:sz w:val="24"/>
          <w:szCs w:val="24"/>
        </w:rPr>
        <w:t>ающиеся в школе имеют право на: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получение образования в соответствии с государственным</w:t>
      </w:r>
      <w:r w:rsidR="009A3EFB">
        <w:rPr>
          <w:rFonts w:ascii="Times New Roman" w:hAnsi="Times New Roman" w:cs="Times New Roman"/>
          <w:sz w:val="24"/>
          <w:szCs w:val="24"/>
        </w:rPr>
        <w:t>и образовательными стандартами;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обучение в пределах этих стандартов по</w:t>
      </w:r>
      <w:r w:rsidR="009A3EFB">
        <w:rPr>
          <w:rFonts w:ascii="Times New Roman" w:hAnsi="Times New Roman" w:cs="Times New Roman"/>
          <w:sz w:val="24"/>
          <w:szCs w:val="24"/>
        </w:rPr>
        <w:t xml:space="preserve"> индивидуальным учебным планам;</w:t>
      </w:r>
    </w:p>
    <w:p w:rsidR="007C52F3" w:rsidRPr="009A3EFB" w:rsidRDefault="009A3EFB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ускоренный курс обучения;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 выраже</w:t>
      </w:r>
      <w:r w:rsidR="009A3EFB">
        <w:rPr>
          <w:rFonts w:ascii="Times New Roman" w:hAnsi="Times New Roman" w:cs="Times New Roman"/>
          <w:sz w:val="24"/>
          <w:szCs w:val="24"/>
        </w:rPr>
        <w:t>ние своих взглядов и убеждений;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защиту от применения методов физи</w:t>
      </w:r>
      <w:r w:rsidR="009A3EFB">
        <w:rPr>
          <w:rFonts w:ascii="Times New Roman" w:hAnsi="Times New Roman" w:cs="Times New Roman"/>
          <w:sz w:val="24"/>
          <w:szCs w:val="24"/>
        </w:rPr>
        <w:t>ческого и психического насилия;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бесплатное п</w:t>
      </w:r>
      <w:r w:rsidR="009A3EFB">
        <w:rPr>
          <w:rFonts w:ascii="Times New Roman" w:hAnsi="Times New Roman" w:cs="Times New Roman"/>
          <w:sz w:val="24"/>
          <w:szCs w:val="24"/>
        </w:rPr>
        <w:t>ользование библиотечным фондом;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- свободное посещение мероприятий для учащихся, не </w:t>
      </w:r>
      <w:r w:rsidR="009A3EFB">
        <w:rPr>
          <w:rFonts w:ascii="Times New Roman" w:hAnsi="Times New Roman" w:cs="Times New Roman"/>
          <w:sz w:val="24"/>
          <w:szCs w:val="24"/>
        </w:rPr>
        <w:t>предусмотренных учебным планом;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добровольное привлечение к труду, не предусмотренн</w:t>
      </w:r>
      <w:r w:rsidR="009A3EFB">
        <w:rPr>
          <w:rFonts w:ascii="Times New Roman" w:hAnsi="Times New Roman" w:cs="Times New Roman"/>
          <w:sz w:val="24"/>
          <w:szCs w:val="24"/>
        </w:rPr>
        <w:t>ому образовательной программой;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- получение дополнительных (в том числе </w:t>
      </w:r>
      <w:r w:rsidR="009A3EFB">
        <w:rPr>
          <w:rFonts w:ascii="Times New Roman" w:hAnsi="Times New Roman" w:cs="Times New Roman"/>
          <w:sz w:val="24"/>
          <w:szCs w:val="24"/>
        </w:rPr>
        <w:t>платных) образовательных услуг;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на бесплатное пользование ресурсами библиотеки школы, на получение дополнительны</w:t>
      </w:r>
      <w:r w:rsidR="009A3EFB">
        <w:rPr>
          <w:rFonts w:ascii="Times New Roman" w:hAnsi="Times New Roman" w:cs="Times New Roman"/>
          <w:sz w:val="24"/>
          <w:szCs w:val="24"/>
        </w:rPr>
        <w:t>х ( в том числе платных) услуг;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-на участие в упр</w:t>
      </w:r>
      <w:r w:rsidR="009A3EFB">
        <w:rPr>
          <w:rFonts w:ascii="Times New Roman" w:hAnsi="Times New Roman" w:cs="Times New Roman"/>
          <w:sz w:val="24"/>
          <w:szCs w:val="24"/>
        </w:rPr>
        <w:t>авлении Школой (Школьная Дума);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решение о выборе иного образовательного учреждени</w:t>
      </w:r>
      <w:r w:rsidR="009A3EFB">
        <w:rPr>
          <w:rFonts w:ascii="Times New Roman" w:hAnsi="Times New Roman" w:cs="Times New Roman"/>
          <w:sz w:val="24"/>
          <w:szCs w:val="24"/>
        </w:rPr>
        <w:t>я и форм получения образования;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перевод в другие учреждения образования соответствующего типа</w:t>
      </w:r>
      <w:r w:rsidR="009A3EFB">
        <w:rPr>
          <w:rFonts w:ascii="Times New Roman" w:hAnsi="Times New Roman" w:cs="Times New Roman"/>
          <w:sz w:val="24"/>
          <w:szCs w:val="24"/>
        </w:rPr>
        <w:t xml:space="preserve"> в случае закрытия Учреждения.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9A3EFB">
        <w:rPr>
          <w:rFonts w:ascii="Times New Roman" w:hAnsi="Times New Roman" w:cs="Times New Roman"/>
          <w:sz w:val="24"/>
          <w:szCs w:val="24"/>
        </w:rPr>
        <w:t xml:space="preserve">. Обучающиеся в школе обязаны: </w:t>
      </w:r>
    </w:p>
    <w:p w:rsidR="007C52F3" w:rsidRPr="009A3EFB" w:rsidRDefault="009A3EFB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выполнять Устав школы; </w:t>
      </w:r>
    </w:p>
    <w:p w:rsidR="007C52F3" w:rsidRPr="009A3EFB" w:rsidRDefault="009A3EFB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добросовестно учиться, </w:t>
      </w:r>
    </w:p>
    <w:p w:rsidR="007C52F3" w:rsidRPr="009A3EFB" w:rsidRDefault="007C52F3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бережн</w:t>
      </w:r>
      <w:r w:rsidR="009A3EFB" w:rsidRPr="009A3EFB">
        <w:rPr>
          <w:rFonts w:ascii="Times New Roman" w:hAnsi="Times New Roman" w:cs="Times New Roman"/>
          <w:sz w:val="24"/>
          <w:szCs w:val="24"/>
        </w:rPr>
        <w:t>о относиться к имуществу школы;</w:t>
      </w:r>
    </w:p>
    <w:p w:rsidR="007C52F3" w:rsidRPr="009A3EFB" w:rsidRDefault="007C52F3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</w:t>
      </w:r>
      <w:r w:rsidR="009A3EFB" w:rsidRPr="009A3EFB">
        <w:rPr>
          <w:rFonts w:ascii="Times New Roman" w:hAnsi="Times New Roman" w:cs="Times New Roman"/>
          <w:sz w:val="24"/>
          <w:szCs w:val="24"/>
        </w:rPr>
        <w:t xml:space="preserve">угих обучающихся и работников; </w:t>
      </w:r>
    </w:p>
    <w:p w:rsidR="007C52F3" w:rsidRPr="009A3EFB" w:rsidRDefault="007C52F3" w:rsidP="009A3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 выполнять требования работников школы по соблюдению правил внутреннего распорядка.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Другие обязанности учащихся могут определяться приказами директора 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табачные изделия, спиртные напитки, токсические и наркотические вещества, оружие;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использовать средства и вещества могущие привести к загазованности помещения, взрывам и пожарам;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запугивания и вымогательства;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4.4. Родители (законные представители) имеют право: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выбирать формы обучения и образовательные учреждения;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защищать законные права и интересы ребенка;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участвовать в управлении школой, т.е. избирать и быть избранным в Совет</w:t>
      </w: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школы, попечительский совет. Принимать участие и выражать свое мнение на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общешкольных и классных родительских собраниях.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при обучении ребенка в семье, на любом этапе обучения продолжить его</w:t>
      </w:r>
    </w:p>
    <w:p w:rsidR="007C52F3" w:rsidRPr="001334F9" w:rsidRDefault="007C52F3" w:rsidP="0013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образование в школе.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4.5. Родители (законные представители) обязаны выполнять Устав школы в части, касающейся их прав и обязанностей. Они отвечают за воспитание своих детей и создание необходимых условий для получения ими образования.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4F9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4.6. Педагогически</w:t>
      </w:r>
      <w:r w:rsidR="001334F9">
        <w:rPr>
          <w:rFonts w:ascii="Times New Roman" w:hAnsi="Times New Roman" w:cs="Times New Roman"/>
          <w:sz w:val="24"/>
          <w:szCs w:val="24"/>
        </w:rPr>
        <w:t>е работники школы имеют право:</w:t>
      </w:r>
      <w:r w:rsidRPr="009A3EFB">
        <w:rPr>
          <w:rFonts w:ascii="Times New Roman" w:hAnsi="Times New Roman" w:cs="Times New Roman"/>
          <w:sz w:val="24"/>
          <w:szCs w:val="24"/>
        </w:rPr>
        <w:t xml:space="preserve"> </w:t>
      </w:r>
    </w:p>
    <w:p w:rsidR="007C52F3" w:rsidRPr="001334F9" w:rsidRDefault="007C52F3" w:rsidP="00133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на самостоятельный выбор и использование методики обучения и воспитания,</w:t>
      </w:r>
    </w:p>
    <w:p w:rsidR="007C52F3" w:rsidRPr="001334F9" w:rsidRDefault="007C52F3" w:rsidP="00133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выбор учебников, учебных пособий, методов оценки знаний обучающихся;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на повышение квалификации;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РФ;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длительный (до1 года) отпуск не реже чем через каждые 10 лет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непрерывной преподавательской работы; </w:t>
      </w:r>
    </w:p>
    <w:p w:rsidR="007C52F3" w:rsidRPr="001334F9" w:rsidRDefault="007C52F3" w:rsidP="001334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 xml:space="preserve"> на дополнительные льготы, предоставляемые действующим законодательством РФ, а также законодательством Псковской области педагогическим работникам.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4.7. Педагогические работники школы обязаны: 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соответствовать требованиям квалификационных характеристик;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lastRenderedPageBreak/>
        <w:t>обладать высокой культурой и эрудицией, необходимой профессиональной квалификацией;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выполнять Устав школы;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быть примером достойного поведения в школе и общественных местах;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уважать права и законные интересы обучающихся, их родителей (законных</w:t>
      </w: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представителей), дру</w:t>
      </w:r>
      <w:r w:rsidR="001334F9" w:rsidRPr="001334F9">
        <w:rPr>
          <w:rFonts w:ascii="Times New Roman" w:hAnsi="Times New Roman" w:cs="Times New Roman"/>
          <w:sz w:val="24"/>
          <w:szCs w:val="24"/>
        </w:rPr>
        <w:t xml:space="preserve">гих педагогических работников; 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быть корректными, выдержанными с обучающимися и их родителя</w:t>
      </w:r>
      <w:r w:rsidR="001334F9" w:rsidRPr="001334F9">
        <w:rPr>
          <w:rFonts w:ascii="Times New Roman" w:hAnsi="Times New Roman" w:cs="Times New Roman"/>
          <w:sz w:val="24"/>
          <w:szCs w:val="24"/>
        </w:rPr>
        <w:t>ми</w:t>
      </w:r>
    </w:p>
    <w:p w:rsidR="007C52F3" w:rsidRPr="001334F9" w:rsidRDefault="007C52F3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(законными представителями), уважать дост</w:t>
      </w:r>
      <w:r w:rsidR="001334F9" w:rsidRPr="001334F9">
        <w:rPr>
          <w:rFonts w:ascii="Times New Roman" w:hAnsi="Times New Roman" w:cs="Times New Roman"/>
          <w:sz w:val="24"/>
          <w:szCs w:val="24"/>
        </w:rPr>
        <w:t xml:space="preserve">оинство личности обучающегося; 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бороться против грубости, вульгарности, примитивизма;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знать условия жизни каждого обучающегося, ок</w:t>
      </w:r>
      <w:r w:rsidR="001334F9" w:rsidRPr="001334F9">
        <w:rPr>
          <w:rFonts w:ascii="Times New Roman" w:hAnsi="Times New Roman" w:cs="Times New Roman"/>
          <w:sz w:val="24"/>
          <w:szCs w:val="24"/>
        </w:rPr>
        <w:t>азывать индивидуальную помощь в</w:t>
      </w:r>
    </w:p>
    <w:p w:rsidR="007C52F3" w:rsidRPr="001334F9" w:rsidRDefault="001334F9" w:rsidP="001334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его образовании;</w:t>
      </w:r>
    </w:p>
    <w:p w:rsidR="007C52F3" w:rsidRPr="001334F9" w:rsidRDefault="007C52F3" w:rsidP="001334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4F9">
        <w:rPr>
          <w:rFonts w:ascii="Times New Roman" w:hAnsi="Times New Roman" w:cs="Times New Roman"/>
          <w:sz w:val="24"/>
          <w:szCs w:val="24"/>
        </w:rPr>
        <w:t>объективно ставить оценки обучающимся за знания.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4.8. Для работников школы работодателем является данная школа.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Комплектование педагогическими кадрами в </w:t>
      </w:r>
      <w:r w:rsidR="001334F9">
        <w:rPr>
          <w:rFonts w:ascii="Times New Roman" w:hAnsi="Times New Roman" w:cs="Times New Roman"/>
          <w:sz w:val="24"/>
          <w:szCs w:val="24"/>
        </w:rPr>
        <w:t xml:space="preserve">школе осуществляется директором </w:t>
      </w:r>
      <w:r w:rsidRPr="009A3EFB">
        <w:rPr>
          <w:rFonts w:ascii="Times New Roman" w:hAnsi="Times New Roman" w:cs="Times New Roman"/>
          <w:sz w:val="24"/>
          <w:szCs w:val="24"/>
        </w:rPr>
        <w:t>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На педагогическую работу принимаются лица, имеющие необходимую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профессионально-педагогическую квалификацию, соответствующую требованиям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тарифно-квалификационной характеристики по должности и полученной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специальности, подтвержденной документами об образовании.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К педагогической деятельности в школе не допускаются лица, которым она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запрещена приговором суда или по медицинским показаниям, а также лица, которые имели судимость за определенные преступления.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Трудовые отношения работника и школы регулируются трудовым договором (контрактом), условия которого не должны противоречить законодательству РФ о труде.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4.9.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в школе. 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7C52F3" w:rsidRPr="009A3EFB" w:rsidRDefault="002C7292" w:rsidP="002C7292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2F3" w:rsidRPr="009A3EFB">
        <w:rPr>
          <w:rFonts w:ascii="Times New Roman" w:hAnsi="Times New Roman" w:cs="Times New Roman"/>
          <w:sz w:val="24"/>
          <w:szCs w:val="24"/>
        </w:rPr>
        <w:t>Установленный в начале учебного года объем учебной нагрузки (педагогической работы),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7C52F3" w:rsidRPr="009A3EFB" w:rsidRDefault="002C7292" w:rsidP="002C7292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2F3" w:rsidRPr="009A3EFB"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преподавания.</w:t>
      </w:r>
    </w:p>
    <w:p w:rsidR="004B468E" w:rsidRPr="009A3EFB" w:rsidRDefault="004B468E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8E">
        <w:rPr>
          <w:rFonts w:ascii="Times New Roman" w:hAnsi="Times New Roman" w:cs="Times New Roman"/>
          <w:sz w:val="24"/>
          <w:szCs w:val="24"/>
        </w:rPr>
        <w:t>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B00" w:rsidRPr="00EB3B00" w:rsidRDefault="00F12DE4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722" w:right="1382" w:hanging="12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Line 2" o:spid="_x0000_s1029" style="position:absolute;left:0;text-align:left;z-index:251659264;visibility:visible;mso-position-horizontal-relative:margin" from="-34.8pt,629.05pt" to="-34.8pt,7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" o:allowincell="f" strokeweight=".7pt">
            <w10:wrap anchorx="margin"/>
          </v:line>
        </w:pict>
      </w:r>
      <w:r w:rsidR="00EB3B00" w:rsidRPr="00EB3B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5. ИМУЩЕСТВО И ФИНАНСОВО-ХОЗЯЙСТВЕННАЯ </w:t>
      </w:r>
      <w:r w:rsidR="00EB3B00" w:rsidRPr="00EB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УЧРЕЖДЕНИЯ</w:t>
      </w:r>
    </w:p>
    <w:p w:rsidR="00EB3B00" w:rsidRPr="00EB3B00" w:rsidRDefault="00EB3B00" w:rsidP="00EB3B00">
      <w:pPr>
        <w:widowControl w:val="0"/>
        <w:numPr>
          <w:ilvl w:val="0"/>
          <w:numId w:val="1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01" w:after="0" w:line="278" w:lineRule="exact"/>
        <w:ind w:right="10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Учреждением в целях обеспечения образовательной деятельности в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соответствии с настоящим Уставом учредитель закрепляет объекты права собственности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(здания, сооружения, имущество, оборудование, а также другое необходимое имущество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потребительского, социального, культурного и иного назначения), принадлежащие вредителю на праве муниципальной собственности.</w:t>
      </w:r>
    </w:p>
    <w:p w:rsidR="00EB3B00" w:rsidRPr="00EB3B00" w:rsidRDefault="00EB3B00" w:rsidP="00EB3B00">
      <w:pPr>
        <w:widowControl w:val="0"/>
        <w:numPr>
          <w:ilvl w:val="0"/>
          <w:numId w:val="1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4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Собственником имущества Учреждения является муниципальное образование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Великие Луки».</w:t>
      </w:r>
    </w:p>
    <w:p w:rsidR="00EB3B00" w:rsidRPr="00EB3B00" w:rsidRDefault="00EB3B00" w:rsidP="00EB3B00">
      <w:pPr>
        <w:widowControl w:val="0"/>
        <w:numPr>
          <w:ilvl w:val="0"/>
          <w:numId w:val="1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4" w:firstLine="691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Имущество закрепляется за Учреждением на праве оперативного управления в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Гражданским кодексом Российской Федерации.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необходимый для выполнения Учреждением своих уставных задач,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предоставляется ему на праве постоянного (бессрочного) пользования.</w:t>
      </w:r>
    </w:p>
    <w:p w:rsidR="00EB3B00" w:rsidRPr="00EB3B00" w:rsidRDefault="00EB3B00" w:rsidP="00EB3B00">
      <w:pPr>
        <w:widowControl w:val="0"/>
        <w:numPr>
          <w:ilvl w:val="0"/>
          <w:numId w:val="1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4" w:firstLine="691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Учреждение, за которыми имущество закреплено на праве оперативного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EB3B00" w:rsidRPr="00EB3B00" w:rsidRDefault="00EB3B00" w:rsidP="00EB3B00">
      <w:pPr>
        <w:widowControl w:val="0"/>
        <w:numPr>
          <w:ilvl w:val="0"/>
          <w:numId w:val="1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firstLine="691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без согласия собственника имущества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 такого имущества, а также недвижимым имуществом.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0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Остальным имуществом, находящимся у него на праве оперативного управления,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вправе распоряжаться самостоятельно, если иное не установлено </w:t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Федеральным законом от 12.01.1996 г. № 7-ФЗ «О некоммерческих организациях».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10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5.6.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особо ценного движимого имущества Учреждения определяются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учредителем.    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0" w:firstLine="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этом, самостоятельное распоряжение Учреждением движимым имуществом </w:t>
      </w:r>
      <w:r w:rsidRPr="00EB3B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становится возможным только с момента утверждения учредителем перечня особо ценного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left="6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5.7.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особо ценному движимому имуществу Учреждения относится: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5.7.1.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движимое имущество, балансовая стоимость которого превышает 50 тыс. рублей;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5.7.2.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движимое имущество, без которого осуществление Учреждением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настоящим Уставом основных видов деятельности будет существенно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затруднено;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5.7.3.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имущество, отчуждение которого осуществляется в специальном порядке,установленном действующим законодательством Российской Федерации.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ind w:right="5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5.8.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 не вправе совершать сделки, возможными последствиями которых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отчуждение или обременение имущества, закрепленного за Учреждением, или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имущества, приобретенного за счет средств, выделенных Учреждению учредителем.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78" w:lineRule="exact"/>
        <w:ind w:left="14" w:right="10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5.9.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оперативного управления имуществом Учреждение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обязано: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5.9.1.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 закрепленное на праве оперативного управления</w:t>
      </w:r>
      <w:r w:rsidRPr="00EB3B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имущество;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5.9.2.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использование закрепленного за ним на праве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оперативного управления имущества строго по целевому назначению;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5.9.3.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ухудшения технического состояния закрепленного на праве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управления имущества, это требование не распространяется на ухудшения,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связанные с нормативным износом этого имущества в процессе эксплуатации;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5.9.4.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 капитальный и текущий ремонт имущества;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5.9.5.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начислять амортизационные отчисления на износившуюся часть имущества;</w:t>
      </w:r>
    </w:p>
    <w:p w:rsidR="00EB3B00" w:rsidRPr="00EB3B00" w:rsidRDefault="00F12DE4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_x0000_s1028" style="position:absolute;left:0;text-align:left;z-index:251660288;visibility:visible;mso-position-horizontal-relative:margin" from="-22.8pt,385.7pt" to="-22.8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pKDgIAACc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" o:allowincell="f" strokeweight=".25pt">
            <w10:wrap anchorx="margin"/>
          </v:line>
        </w:pict>
      </w:r>
      <w:r w:rsidR="00EB3B00" w:rsidRPr="00EB3B0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5.9.6.</w:t>
      </w:r>
      <w:r w:rsidR="00EB3B00"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представлять сведения по основным средствам для учета в реестре муниципального </w:t>
      </w:r>
      <w:r w:rsidR="00EB3B00"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установленном порядке.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4" w:lineRule="exact"/>
        <w:ind w:left="24" w:right="14" w:firstLine="6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5.10.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несет ответственность перед собственником имущества за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сохранность и эффективное использование закрепленного за ним имущества.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4" w:lineRule="exact"/>
        <w:ind w:left="10" w:right="14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5.11.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имущества Учреждения собственник имущества вправе иметь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свободный доступ на территорию Учреждения, в любые помещения с целью проверки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имущества по назначению и контроля за его сохранностью, принимать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к устранению обнаруженных нарушений.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74" w:lineRule="exact"/>
        <w:ind w:left="10" w:right="14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5.12.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собственность, закрепленная за Учреждением, может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отчуждаться собственником в порядке и на условиях, которые установлены действующим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и договором.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и (или) отчуждение имущества, закрепленного за Учреждением на праве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оперативного управления, допускаются только по истечении срока договора между собственником (уполномоченным им юридическим лицом) и Учреждением или между собственником (уполномоченным им юридическим лицом) и учредителем, если иное не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договором.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74" w:lineRule="exact"/>
        <w:ind w:left="10" w:right="10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5.13.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вправе изъять излишнее, неиспользуемое или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используемое не по назначению имущество, закрепленное им за Учреждением либо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Приобретенное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за счет средств, выделенных ему собственником на при</w:t>
      </w:r>
      <w:r w:rsidRPr="00EB3B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обретение этого имущества. Имуществом, изъятым у Учреждения, собственник этого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вправе распорядиться по своему усмотрению.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274" w:lineRule="exact"/>
        <w:ind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5.14.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 согласия учредителя вправе выступать в качестве арендатора 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арендодателя имущества в соответствии с действующим законодательством. При этом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сдать в аренду закрепленное за ним на праве оперативного управления имущество только при условии проведения предварительной экспертной опенки последствий заключения договора аренды для обеспечения образования, воспитания, социальной защиты и социального обслуживания детей. Договор аренды не может быть заключен, если в результате экспертной оценки установлена возможность ухудшения указанных условий.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274" w:lineRule="exact"/>
        <w:ind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5.15.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случае сдачи в аренду недвижимого имущества и особо ценного движимого</w:t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закрепленного за Учреждением учредителем или приобретенного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Учреждением за счет средств, выделенных ему учредителем на приобретение такого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имущества, финансовое обеспечение содержания такого имущества учредителем не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осуществляется.</w:t>
      </w:r>
    </w:p>
    <w:p w:rsidR="00EB3B00" w:rsidRPr="00EB3B00" w:rsidRDefault="00EB3B00" w:rsidP="00EB3B0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0" w:firstLine="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Учреждение с согласия учредителя на основании договора между образовательным учреждением и медицинским учреждением имеет право предоставлять медицинскому 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учреждению в пользование движимое и недвижимое имущество для медицинского обслуживания обучающихся и работников образовательного учреждения и прохождения 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медицинского обследования. Между такими некоммерческими организациями </w:t>
      </w:r>
      <w:r w:rsidRPr="00EB3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указанные отношения могут осуществляться на безвозмездной основе.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4" w:lineRule="exact"/>
        <w:ind w:right="10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5.16.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 также вправе предоставлять с согласия учредителя закрепленные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нежилые помещения, не используемые в образовательном процессе, в т.ч.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учреждениям дополнительного образования детей и культуры.</w:t>
      </w:r>
    </w:p>
    <w:p w:rsidR="00EB3B00" w:rsidRPr="00EB3B00" w:rsidRDefault="00EB3B00" w:rsidP="00EB3B0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74" w:lineRule="exact"/>
        <w:ind w:left="5" w:right="5" w:firstLine="7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3B0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5.17.</w:t>
      </w:r>
      <w:r w:rsidRPr="00EB3B0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только с предварительного согласия учредителя может быть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совершена крупная сделка. Для Учреждения крупной сделкой признается сделка,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связанная с распоряжением денежными средствами, отчуждением иного имущества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(которым учреждение вправе распоряжаться самостоятельно), а также с передачей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в пользование или под залог. Цена такой сделки либо стоимости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отчуждаемого или передаваемого имущества должна превышать 10% балансовой</w:t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стоимости активов учреждения. Балансовая стоимость активов определяется по данным</w:t>
      </w:r>
      <w:r w:rsidRPr="00EB3B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B3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отчетности на последнюю отчетную дату.</w:t>
      </w:r>
    </w:p>
    <w:p w:rsidR="00964E57" w:rsidRPr="00964E57" w:rsidRDefault="00964E57" w:rsidP="00964E57">
      <w:pPr>
        <w:shd w:val="clear" w:color="auto" w:fill="FFFFFF"/>
        <w:tabs>
          <w:tab w:val="left" w:pos="1238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8"/>
          <w:sz w:val="24"/>
          <w:szCs w:val="24"/>
        </w:rPr>
        <w:t>5.18.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праве оперативного управления имуществом, как закрепленным за ним собственником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имущества, так и приобретенным за счет доходов, полученных от приносящей доход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деятельности, за исключением особо ценного движимого имущества, закрепленного за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Учреждением собственником этого имущества или приобретенного Учреждением за счет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выделенных собственником имущества Учреждения средств, а также недвижимого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имущества.</w:t>
      </w:r>
    </w:p>
    <w:p w:rsidR="00964E57" w:rsidRPr="00964E57" w:rsidRDefault="00964E57" w:rsidP="00964E57">
      <w:pPr>
        <w:shd w:val="clear" w:color="auto" w:fill="FFFFFF"/>
        <w:tabs>
          <w:tab w:val="left" w:pos="1406"/>
        </w:tabs>
        <w:spacing w:after="0" w:line="274" w:lineRule="exact"/>
        <w:ind w:firstLine="686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5.19.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Собственник имущества Учреждения не несет ответственности по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обязательствам Учреждения.</w:t>
      </w:r>
    </w:p>
    <w:p w:rsidR="00964E57" w:rsidRPr="00964E57" w:rsidRDefault="00964E57" w:rsidP="00964E57">
      <w:pPr>
        <w:shd w:val="clear" w:color="auto" w:fill="FFFFFF"/>
        <w:tabs>
          <w:tab w:val="left" w:pos="1296"/>
        </w:tabs>
        <w:spacing w:after="0" w:line="274" w:lineRule="exact"/>
        <w:ind w:firstLine="696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5.20.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вправе с согласия собственника передавать некоммерческим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организациям в качестве их учредителя или участника денежные средства (если иное не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установлено условиями их предоставления) и иное имущество, за исключением особо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ценного движимого имущества, закрепленного за ним собственником или приобретенного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Учреждением за счет средств, выделенных ему собственником на приобретение такого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имущества, а также недвижимого имущества. В случаях и в порядке, предусмотренных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федеральными законами, Учреждение вправе вносить указанное выше имущество в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уставный (складочный) капитал хозяйственных обществ или иным образом передавать им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это имущество в качестве их учредителя или участника.</w:t>
      </w:r>
    </w:p>
    <w:p w:rsidR="00964E57" w:rsidRPr="00964E57" w:rsidRDefault="00964E57" w:rsidP="00964E57">
      <w:pPr>
        <w:shd w:val="clear" w:color="auto" w:fill="FFFFFF"/>
        <w:tabs>
          <w:tab w:val="left" w:pos="1430"/>
        </w:tabs>
        <w:spacing w:after="0" w:line="274" w:lineRule="exact"/>
        <w:ind w:firstLine="686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8"/>
          <w:sz w:val="24"/>
          <w:szCs w:val="24"/>
        </w:rPr>
        <w:t>5.21.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образовательной деятельности Учреждения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 в соответствии с законодательством Российской Федерации.</w:t>
      </w:r>
    </w:p>
    <w:p w:rsidR="00964E57" w:rsidRPr="00964E57" w:rsidRDefault="00964E57" w:rsidP="00964E57">
      <w:pPr>
        <w:shd w:val="clear" w:color="auto" w:fill="FFFFFF"/>
        <w:tabs>
          <w:tab w:val="left" w:pos="1234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5.22.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Управление образования Администрации города Великие Луки осуществляет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бюджетные полномочия главного распорядителя бюджетных средств.</w:t>
      </w:r>
    </w:p>
    <w:p w:rsidR="00964E57" w:rsidRPr="00964E57" w:rsidRDefault="00964E57" w:rsidP="00964E57">
      <w:pPr>
        <w:shd w:val="clear" w:color="auto" w:fill="FFFFFF"/>
        <w:tabs>
          <w:tab w:val="left" w:pos="1440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9"/>
          <w:sz w:val="24"/>
          <w:szCs w:val="24"/>
        </w:rPr>
        <w:t>5.23.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осуществляет финансово-хозяйственную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деятельность.</w:t>
      </w:r>
    </w:p>
    <w:p w:rsidR="00964E57" w:rsidRPr="00964E57" w:rsidRDefault="00964E57" w:rsidP="00964E57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гражданами общедоступного и бесплатного начального общего, основного общего и среднего </w:t>
      </w:r>
      <w:r w:rsidRPr="00964E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(полного) общего образования в пределах федеральных государственных образовательных 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стандартов осуществляется посредством выделения субсидий из соответствующего бюджета.</w:t>
      </w:r>
    </w:p>
    <w:p w:rsidR="00964E57" w:rsidRPr="00964E57" w:rsidRDefault="00964E57" w:rsidP="00964E57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Муниципальное задание для Учреждения в соответствии с предусмотренными его Уставом основными видами деятельности формирует и утверждает учредитель.</w:t>
      </w:r>
    </w:p>
    <w:p w:rsidR="00964E57" w:rsidRPr="00964E57" w:rsidRDefault="00964E57" w:rsidP="00964E57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 xml:space="preserve">Расчет размера субсидий производится на основании нормативных затрат на оказание услуг (выполнение работ) в соответствии с муниципальным заданием и </w:t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затрат на содержание недвижимого имущества и особо ценного движимого 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 в качестве объекта налогообложения, по которым признается соответствующее имущество, в том числе земельные участки.</w:t>
      </w:r>
    </w:p>
    <w:p w:rsidR="00964E57" w:rsidRPr="00964E57" w:rsidRDefault="00964E57" w:rsidP="00964E57">
      <w:pPr>
        <w:shd w:val="clear" w:color="auto" w:fill="FFFFFF"/>
        <w:tabs>
          <w:tab w:val="left" w:pos="1469"/>
        </w:tabs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964E57">
        <w:rPr>
          <w:rFonts w:ascii="Times New Roman" w:hAnsi="Times New Roman" w:cs="Times New Roman"/>
          <w:spacing w:val="-8"/>
          <w:sz w:val="24"/>
          <w:szCs w:val="24"/>
        </w:rPr>
        <w:t>5.26.</w:t>
      </w:r>
      <w:r w:rsidRPr="00964E57">
        <w:rPr>
          <w:rFonts w:ascii="Times New Roman" w:hAnsi="Times New Roman" w:cs="Times New Roman"/>
          <w:sz w:val="24"/>
          <w:szCs w:val="24"/>
        </w:rPr>
        <w:tab/>
      </w:r>
      <w:r w:rsidRPr="00964E57">
        <w:rPr>
          <w:rFonts w:ascii="Times New Roman" w:eastAsia="Times New Roman" w:hAnsi="Times New Roman" w:cs="Times New Roman"/>
          <w:sz w:val="24"/>
          <w:szCs w:val="24"/>
        </w:rPr>
        <w:t>Уменьшение объема субсидии, предоставленной на выполнение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задания, в течение срока его выполнения осуществляется только при</w:t>
      </w:r>
      <w:r w:rsidRPr="00964E57">
        <w:rPr>
          <w:rFonts w:ascii="Times New Roman" w:eastAsia="Times New Roman" w:hAnsi="Times New Roman" w:cs="Times New Roman"/>
          <w:sz w:val="24"/>
          <w:szCs w:val="24"/>
        </w:rPr>
        <w:br/>
      </w:r>
      <w:r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соответствующем изменении муниципального задания с согласия учредителя.</w:t>
      </w:r>
    </w:p>
    <w:p w:rsidR="00964E57" w:rsidRPr="00964E57" w:rsidRDefault="00964E57" w:rsidP="00964E57">
      <w:pPr>
        <w:widowControl w:val="0"/>
        <w:numPr>
          <w:ilvl w:val="0"/>
          <w:numId w:val="1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74" w:lineRule="exact"/>
        <w:ind w:firstLine="70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>Из местного бюджета, а также из иного бюджета бюджетной системы Российской Федерации по согласованию с учредителем Учреждению могут предоставляться субсидии и на иные цели.</w:t>
      </w:r>
    </w:p>
    <w:p w:rsidR="00964E57" w:rsidRPr="00964E57" w:rsidRDefault="00964E57" w:rsidP="00964E57">
      <w:pPr>
        <w:widowControl w:val="0"/>
        <w:numPr>
          <w:ilvl w:val="0"/>
          <w:numId w:val="1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74" w:lineRule="exact"/>
        <w:ind w:firstLine="70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4E57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определяет порядок использования доведенных до него бюджетных субсидий в соответствии с их общим целевым назначением и планом финансово-хозяйственной деятельности Учреждения.</w:t>
      </w:r>
    </w:p>
    <w:p w:rsidR="0009742A" w:rsidRPr="0009742A" w:rsidRDefault="0009742A" w:rsidP="0009742A">
      <w:pPr>
        <w:shd w:val="clear" w:color="auto" w:fill="FFFFFF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5.29. </w:t>
      </w:r>
      <w:r w:rsidR="00964E57" w:rsidRPr="00964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Учреждение вправе привлекать в порядке, установленном законодательством </w:t>
      </w:r>
      <w:r w:rsidR="00964E57" w:rsidRPr="00964E57">
        <w:rPr>
          <w:rFonts w:ascii="Times New Roman" w:eastAsia="Times New Roman" w:hAnsi="Times New Roman" w:cs="Times New Roman"/>
          <w:sz w:val="24"/>
          <w:szCs w:val="24"/>
        </w:rPr>
        <w:t>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Учреждения услуг, а также за счет добровольных пожертвований и целевых взносов</w:t>
      </w:r>
      <w:r w:rsidR="00F12DE4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_x0000_s1027" style="position:absolute;left:0;text-align:left;z-index:251662336;visibility:visible;mso-position-horizontal-relative:margin;mso-position-vertical-relative:text" from="-29.3pt,436.55pt" to="-29.3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0EEAIAACg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" o:allowincell="f" strokeweight=".95pt">
            <w10:wrap anchorx="margin"/>
          </v:line>
        </w:pic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 и  (или)  юридических  лиц,  в  том  числе  иностранных  граждан  и  (или) иностранных юридических лиц.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Привлечение Учреждением дополнительных средств не влечет за собой снижения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и (или) абсолютных размеров финансового обеспечения его деятельности за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" w:hanging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средств учредителя.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1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5.30.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 образовательные услуги не могут быть оказаны вместо образовательной деятельности, финансируемой за счет средств бюджета. В противном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средства, заработанные посредством такой деятельности, изымаются учредителем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его бюджет. Учреждение вправе оспорить указанные действия учредителя в суде.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5" w:after="0" w:line="274" w:lineRule="exact"/>
        <w:ind w:left="38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5.31.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сверх установленного муниципального задания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 работы, оказывать услуги, относящиеся к его основным видам деятельности,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настоящим Уставом, для граждан и юридических лиц за плату и на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одинаковых при оказании одних и тех же услуг условиях. Порядок определения указанной пл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устанавливается учредителем.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5.32.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Учреждение вправе вести приносящую доход  деятельность  постольку, поскольку это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достижению целей, ради которых оно создано и соответствующую этим целям, п</w:t>
      </w:r>
      <w:r w:rsidRPr="000974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 условии, что такая деятельность указана в настоящем Уставе.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 w:firstLine="20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 Учреждения  осуществлять  деятельность,  на  которую  в  соответствии  с </w:t>
      </w:r>
      <w:r w:rsidRPr="000974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законодательством требуется специальное разрешение-лицензия, возникает у Учреждения с момента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получения или в указанный в ней срок и прекращается по истечении срока ее  действия, если иное не установлено законодательством.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8" w:right="14" w:firstLine="2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указанной деятельности Учреждением допускается, если это не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противоречит федеральным законам.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274" w:lineRule="exact"/>
        <w:ind w:firstLine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>5.33.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вправе приостановить приносящую доходы деятельность      Учреждения, если она идет в ущерб образовательной деятельности, предусмотренной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Настоящим 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Уставом, до решения суда по этому вопросу.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after="0" w:line="274" w:lineRule="exact"/>
        <w:ind w:right="14" w:firstLine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5.34.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полученные Учреждением от такой деятельности, и приобретенное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 счет этих доходов имущество поступают в самостоятельное распоряжение Учреждения.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74" w:lineRule="exact"/>
        <w:ind w:firstLine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5.35.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не  вправе  размещать   денежные   средства  на депозитах  в кредитных организациях, а также совершать сделки с ценными бумагами, если иное не</w:t>
      </w:r>
      <w:r w:rsidRPr="000974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предусмотрено федеральными законами.</w:t>
      </w:r>
    </w:p>
    <w:p w:rsidR="0009742A" w:rsidRPr="0009742A" w:rsidRDefault="0009742A" w:rsidP="0009742A">
      <w:pPr>
        <w:widowControl w:val="0"/>
        <w:numPr>
          <w:ilvl w:val="0"/>
          <w:numId w:val="1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74" w:lineRule="exact"/>
        <w:ind w:left="24" w:right="14" w:firstLine="691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ведет бухгалтерский учет и статистическую отчетность в порядке, </w:t>
      </w:r>
      <w:r w:rsidRPr="000974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установленном законодательством Российской Федерации, и осуществляет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ведение бюджетного учета.</w:t>
      </w:r>
    </w:p>
    <w:p w:rsidR="0009742A" w:rsidRPr="0009742A" w:rsidRDefault="0009742A" w:rsidP="0009742A">
      <w:pPr>
        <w:widowControl w:val="0"/>
        <w:numPr>
          <w:ilvl w:val="0"/>
          <w:numId w:val="1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74" w:lineRule="exact"/>
        <w:ind w:left="24" w:right="14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производится Учреждением в соответствии с налоговым законодательством Российской Федерации.</w:t>
      </w:r>
    </w:p>
    <w:p w:rsidR="0009742A" w:rsidRPr="0009742A" w:rsidRDefault="0009742A" w:rsidP="0009742A">
      <w:pPr>
        <w:widowControl w:val="0"/>
        <w:numPr>
          <w:ilvl w:val="0"/>
          <w:numId w:val="1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74" w:lineRule="exact"/>
        <w:ind w:left="24" w:right="10" w:firstLine="691"/>
        <w:jc w:val="both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 осуществляет постоянный 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мониторинг состояния кредиторской задолженности Учреждения и в случаях превышения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предельно допустимого значения просроченной кредиторской задолженности, критерии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устанавливаются учредителем, учредитель расторгает трудовой договор с директором Учреждения по инициативе работодателя в соответствии с Трудовым кодексом Российской Федерации.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ind w:left="19" w:right="5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5.39.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 строит свои отношения с государственными, муниципальными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органами, другими предприятиями, учреждениями, организациями и гражданами во всех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аферах на основе договоров, соглашений, контрактов.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Учреждение свободно в выборе форм и предмета договоров и обязательств, любых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условий взаимоотношений с предприятиями, учреждениями, организациями, </w:t>
      </w: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которые не противоречат действующему законодательству, настоящему Уставу.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Заключение договоров, соглашений, контрактов осуществляется Учреждением от 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</w:t>
      </w:r>
    </w:p>
    <w:p w:rsidR="0009742A" w:rsidRPr="0009742A" w:rsidRDefault="0009742A" w:rsidP="0009742A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5.40.</w:t>
      </w:r>
      <w:r w:rsidRPr="0009742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счета учреждением для учета операций со средствами,</w:t>
      </w: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поступающими им в соответствии с законодательством РФ, открываются и ведутся в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территориальных органах Федерального казначейства. Не использованные в текущем финансовом году остатки средств, предоставленных Учреждению в виде субсидий на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возмещение нормативных затрат, связанных с оказанием Учреждением в соответствии с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муниципальным заданием муниципальных услуг (выполнением работ) используются Учреждением в очередном финансовом году на те же цели.</w:t>
      </w:r>
    </w:p>
    <w:p w:rsidR="0009742A" w:rsidRPr="0009742A" w:rsidRDefault="0009742A" w:rsidP="0009742A">
      <w:pPr>
        <w:shd w:val="clear" w:color="auto" w:fill="FFFFFF"/>
        <w:spacing w:after="0" w:line="274" w:lineRule="exact"/>
        <w:ind w:firstLine="696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 использованные в текущем финансовом году остатки средств, предоставленных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Учреждению в виде субсидий на иные цели, а также бюджетные инвестиции подлежат перечислению Учреждением в соответствующий бюджет.</w:t>
      </w:r>
    </w:p>
    <w:p w:rsidR="0009742A" w:rsidRPr="0009742A" w:rsidRDefault="0009742A" w:rsidP="0009742A">
      <w:pPr>
        <w:shd w:val="clear" w:color="auto" w:fill="FFFFFF"/>
        <w:spacing w:after="0" w:line="274" w:lineRule="exact"/>
        <w:ind w:firstLine="691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Остатки средств, перечисленные Учреждением в соответствующий бюджет, могут быть возвращены Учреждению в очередном финансовом году при наличии потребности в направлении их на те же цели в соответствии с решением соответствующего главного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распорядителя бюджетных средств.</w:t>
      </w:r>
    </w:p>
    <w:p w:rsidR="0009742A" w:rsidRPr="0009742A" w:rsidRDefault="0009742A" w:rsidP="0009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ind w:left="19"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742A" w:rsidRDefault="0009742A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42A" w:rsidRDefault="0009742A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 УПРАВЛЕНИЕ ОБРАЗОВАТЕЛЬНЫМ УЧРЕЖДЕНИЕМ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6.1. Управление школой осуществляется в соответствии с действующим законодательством РФ и настоящим Уставом и строится на принципах единоначалия и самоуправления.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6.1.1. Непосредственное руководство школой осуществляет прошедший соответствующую аттестацию директор школы: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представляет школу в организациях и учреждениях;</w:t>
      </w:r>
    </w:p>
    <w:p w:rsidR="002C7292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издает приказы и инструкции, обязательные для выполнения обучающимися и работниками школы</w:t>
      </w:r>
      <w:r w:rsidR="002C7292" w:rsidRPr="002C7292">
        <w:rPr>
          <w:rFonts w:ascii="Times New Roman" w:hAnsi="Times New Roman" w:cs="Times New Roman"/>
          <w:sz w:val="24"/>
          <w:szCs w:val="24"/>
        </w:rPr>
        <w:t>;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отвечает за подбор, прием на работу и расстановку кадров, поощряет работников,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lastRenderedPageBreak/>
        <w:t>налагает на них дисциплинарные взыскания и увольняет с работы;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несет персональную ответственность за учебно-педагогический процесс,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производственно-хозяйственную и финансовую деятельность; </w:t>
      </w:r>
    </w:p>
    <w:p w:rsidR="007C52F3" w:rsidRPr="002C7292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самостоятельно решает вопросы, возникающие в текущей деятельности школы и</w:t>
      </w:r>
    </w:p>
    <w:p w:rsidR="007C52F3" w:rsidRDefault="007C52F3" w:rsidP="002C72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не отнесенные к компетенции учредителя и</w:t>
      </w:r>
      <w:r w:rsidR="0009742A">
        <w:rPr>
          <w:rFonts w:ascii="Times New Roman" w:hAnsi="Times New Roman" w:cs="Times New Roman"/>
          <w:sz w:val="24"/>
          <w:szCs w:val="24"/>
        </w:rPr>
        <w:t xml:space="preserve"> иных органов управления школы;</w:t>
      </w:r>
    </w:p>
    <w:p w:rsidR="0009742A" w:rsidRPr="000161C7" w:rsidRDefault="0009742A" w:rsidP="0009742A">
      <w:pPr>
        <w:pStyle w:val="a3"/>
        <w:numPr>
          <w:ilvl w:val="0"/>
          <w:numId w:val="9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  <w:r w:rsidRPr="0009742A">
        <w:rPr>
          <w:rFonts w:ascii="Times New Roman" w:eastAsia="Times New Roman" w:hAnsi="Times New Roman" w:cs="Times New Roman"/>
          <w:sz w:val="24"/>
          <w:szCs w:val="24"/>
        </w:rPr>
        <w:t xml:space="preserve">директор несет перед учреждением ответственность в размере убытков,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причиненных школе в результате совершения крупной сделки с нарушением требований действующего законодательства, независимо от того, была ли эта сделка признана </w:t>
      </w:r>
      <w:r w:rsidRPr="0009742A">
        <w:rPr>
          <w:rFonts w:ascii="Times New Roman" w:eastAsia="Times New Roman" w:hAnsi="Times New Roman" w:cs="Times New Roman"/>
          <w:sz w:val="24"/>
          <w:szCs w:val="24"/>
        </w:rPr>
        <w:t>недействительной.</w:t>
      </w:r>
    </w:p>
    <w:p w:rsidR="002C7292" w:rsidRDefault="002C7292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Компетенция Учредителя: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контролировать деятельность школы в целях осуществления государственной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политики в области образования; 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реорганизовывать и ликвидировать школу; </w:t>
      </w:r>
    </w:p>
    <w:p w:rsidR="007C52F3" w:rsidRPr="002C7292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назначать директора школы и заключать с ним договор;</w:t>
      </w:r>
    </w:p>
    <w:p w:rsidR="007C52F3" w:rsidRDefault="007C52F3" w:rsidP="002C72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утверждать Устав школы, вносить в него изменения и дополнения.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начального общего,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основного общего.среднего (полного) общего образования по основным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общеобразовательным программам, за исключением полномочий по финансовому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обеспечению образовательного процесса, отнесенных к полномочиям органов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Федерации;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значения) и общедоступного бесплатного дошкольного образования;</w:t>
      </w:r>
    </w:p>
    <w:p w:rsidR="00486539" w:rsidRPr="00486539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обеспечение содержания зданий и сооружений Школы, обустройство прилегающих к ней территорий</w:t>
      </w:r>
    </w:p>
    <w:p w:rsidR="00486539" w:rsidRPr="002C7292" w:rsidRDefault="00486539" w:rsidP="004865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учет    детей,    подлежащих    обязательному    обучению    в    Школе,    реализующей образовательные программы начального общего, основного общего и среднего (полного) общего образования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6.3. Компетенция Управления образования: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влиять на планирование и организацию деятельности школы с целью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государственной политики в области образования; 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контролировать исполнение мероприятий, обеспечивающих охрану жизни и 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здоровья детей и подростков в школе;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оказывать помощь в осуществлении научно-методического и методико-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педагогического обеспечения школы;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оказывать помощь в организации материально-технического обеспечения школы; запрашивать информацию по всем вопросам учебно-воспитательной деятельности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школы; 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контролировать состояние учебно-педагогической деятельности школы, качество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преподавания учебных дисциплин в соответствии с учебными планами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программами и образовательными стандартами.</w:t>
      </w:r>
    </w:p>
    <w:p w:rsidR="007C52F3" w:rsidRPr="002C7292" w:rsidRDefault="007C52F3" w:rsidP="002C72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проводить аттестацию педагогических работников школы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6.4. Учредитель и Управление образования в праве организовать плановые проверки деятельности школы (в том числе и финансово-хозяйственной) в соответствии с действующим законодательством.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6.5. Общее руководство Школой осуществляется Советом Школы. В своей деятельности Совет Школы руководствуется Положением о Совете Школы.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6.6. Для рассмотрения вопросов по организации образовательного процесса и обеспечения повышения квалификации педагогов в школе действует педсовет, в который входят все работники (педагоги). Председателем педсовета школы является директор. Секретарь педсовета назначается приказом директора по школе сроком па один учебный год. Решения педсовета оформляются протоколами, которые хранятся в делах школы. 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Педагогический совет: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разрабатывает образовательные программы, учебные планы, годовые календарные</w:t>
      </w:r>
    </w:p>
    <w:p w:rsidR="007C52F3" w:rsidRPr="002C7292" w:rsidRDefault="007C52F3" w:rsidP="002C72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учебные графики; 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осуществляет текущий контроль успеваемости и промежуточной аттестации</w:t>
      </w:r>
    </w:p>
    <w:p w:rsidR="007C52F3" w:rsidRPr="002C7292" w:rsidRDefault="007C52F3" w:rsidP="002C72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организует работу по повышению квалификации работников школы; </w:t>
      </w:r>
    </w:p>
    <w:p w:rsidR="007C52F3" w:rsidRPr="002C7292" w:rsidRDefault="007C52F3" w:rsidP="002C72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решает вопросы организации образовательного процесса в школе. Для координации работы методических объединений и осуществления общего руководства методической работой в школе создается методический совет (методсовет). Методический совет утверждается директором школы сроком на 1 год.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В состав методического совета входят: 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директор школы;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заместители директора по учебно-воспитательной работе; 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 xml:space="preserve">руководители методических объединений; 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народный учитель;</w:t>
      </w:r>
    </w:p>
    <w:p w:rsidR="007C52F3" w:rsidRPr="002C7292" w:rsidRDefault="007C52F3" w:rsidP="002C72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2">
        <w:rPr>
          <w:rFonts w:ascii="Times New Roman" w:hAnsi="Times New Roman" w:cs="Times New Roman"/>
          <w:sz w:val="24"/>
          <w:szCs w:val="24"/>
        </w:rPr>
        <w:t>библиотекарь школы.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6.7. В школе действуют общешкольные и классные родительские комитеты, задачами которых являются содействие школе, обеспечение единства педагогических требований к обучающимся. Родительские комитеты выносят решения в форме предложений, которые подлежат обязательному рассмотрению должностными лицами школы с последующим сообщением о результатах рассмотрения и мотивах принятого решения.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6.8. В школе приказом Директора по школе создается аттестационная комиссия из числа авторитетных преподавателей школы, проводящая аттестацию педагогических работников на основании Положения об аттестации руководящих и педагогических работников с учетом их профессиональной деятельности.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6.9. В школе могут создаваться, на добровольной основе, органы ученического самоуправления и ученические организации.</w:t>
      </w:r>
    </w:p>
    <w:p w:rsidR="000161C7" w:rsidRPr="000161C7" w:rsidRDefault="00486539" w:rsidP="00016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0161C7" w:rsidRPr="000161C7">
        <w:rPr>
          <w:rFonts w:ascii="Times New Roman" w:hAnsi="Times New Roman" w:cs="Times New Roman"/>
          <w:sz w:val="24"/>
          <w:szCs w:val="24"/>
        </w:rPr>
        <w:t>К компетенции школы относится:</w:t>
      </w:r>
    </w:p>
    <w:p w:rsidR="000161C7" w:rsidRPr="000161C7" w:rsidRDefault="000161C7" w:rsidP="00016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1)</w:t>
      </w:r>
      <w:r w:rsidRPr="000161C7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и оснащение образовательного процесса,</w:t>
      </w:r>
      <w:r w:rsidRPr="000161C7">
        <w:rPr>
          <w:rFonts w:ascii="Times New Roman" w:hAnsi="Times New Roman" w:cs="Times New Roman"/>
          <w:sz w:val="24"/>
          <w:szCs w:val="24"/>
        </w:rPr>
        <w:br/>
        <w:t>оборудование помещений в соответствии с государственными и местными нормами и</w:t>
      </w:r>
      <w:r w:rsidRPr="000161C7">
        <w:rPr>
          <w:rFonts w:ascii="Times New Roman" w:hAnsi="Times New Roman" w:cs="Times New Roman"/>
          <w:sz w:val="24"/>
          <w:szCs w:val="24"/>
        </w:rPr>
        <w:br/>
        <w:t>требованиями, осуществляемые в пределах собственных финансовых средств;</w:t>
      </w:r>
    </w:p>
    <w:p w:rsidR="000161C7" w:rsidRPr="000161C7" w:rsidRDefault="000161C7" w:rsidP="00016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2)</w:t>
      </w:r>
      <w:r w:rsidRPr="000161C7">
        <w:rPr>
          <w:rFonts w:ascii="Times New Roman" w:hAnsi="Times New Roman" w:cs="Times New Roman"/>
          <w:sz w:val="24"/>
          <w:szCs w:val="24"/>
        </w:rPr>
        <w:tab/>
        <w:t>привлечение для осуществления деятельности, предусмотренной уставом</w:t>
      </w:r>
      <w:r w:rsidRPr="000161C7">
        <w:rPr>
          <w:rFonts w:ascii="Times New Roman" w:hAnsi="Times New Roman" w:cs="Times New Roman"/>
          <w:sz w:val="24"/>
          <w:szCs w:val="24"/>
        </w:rPr>
        <w:br/>
        <w:t>образовательного учреждения, дополнительных источников финансовых и материальных</w:t>
      </w:r>
      <w:r w:rsidRPr="000161C7">
        <w:rPr>
          <w:rFonts w:ascii="Times New Roman" w:hAnsi="Times New Roman" w:cs="Times New Roman"/>
          <w:sz w:val="24"/>
          <w:szCs w:val="24"/>
        </w:rPr>
        <w:br/>
        <w:t>средств, в том числе использование негосударственным образовательным учреждением</w:t>
      </w:r>
      <w:r w:rsidRPr="000161C7">
        <w:rPr>
          <w:rFonts w:ascii="Times New Roman" w:hAnsi="Times New Roman" w:cs="Times New Roman"/>
          <w:sz w:val="24"/>
          <w:szCs w:val="24"/>
        </w:rPr>
        <w:br/>
        <w:t>банковского кредита;</w:t>
      </w:r>
    </w:p>
    <w:p w:rsidR="000161C7" w:rsidRPr="000161C7" w:rsidRDefault="000161C7" w:rsidP="000161C7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lastRenderedPageBreak/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0161C7" w:rsidRPr="000161C7" w:rsidRDefault="000161C7" w:rsidP="000161C7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подбор, прием на работу и расстановка кадров, ответственность за уровень их квалификации.</w:t>
      </w:r>
    </w:p>
    <w:p w:rsidR="00486539" w:rsidRPr="00486539" w:rsidRDefault="000161C7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C7">
        <w:rPr>
          <w:rFonts w:ascii="Times New Roman" w:hAnsi="Times New Roman" w:cs="Times New Roman"/>
          <w:sz w:val="24"/>
          <w:szCs w:val="24"/>
        </w:rPr>
        <w:t>5)использование и совершенствование методик образовательного процесса и</w:t>
      </w:r>
      <w:r w:rsidRPr="000161C7">
        <w:rPr>
          <w:rFonts w:ascii="Times New Roman" w:hAnsi="Times New Roman" w:cs="Times New Roman"/>
          <w:sz w:val="24"/>
          <w:szCs w:val="24"/>
        </w:rPr>
        <w:br/>
        <w:t>образовательных технологий, в том числе дистанционных образовательных технологий. Под</w:t>
      </w:r>
      <w:r w:rsidRPr="000161C7">
        <w:rPr>
          <w:rFonts w:ascii="Times New Roman" w:hAnsi="Times New Roman" w:cs="Times New Roman"/>
          <w:sz w:val="24"/>
          <w:szCs w:val="24"/>
        </w:rPr>
        <w:br/>
      </w:r>
      <w:r w:rsidR="00486539">
        <w:rPr>
          <w:rFonts w:ascii="Times New Roman" w:hAnsi="Times New Roman" w:cs="Times New Roman"/>
          <w:sz w:val="24"/>
          <w:szCs w:val="24"/>
        </w:rPr>
        <w:t xml:space="preserve">дистанционными  образовательными  технологиями  понимаются  </w:t>
      </w:r>
      <w:r w:rsidRPr="000161C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86539" w:rsidRPr="00486539">
        <w:rPr>
          <w:rFonts w:ascii="Times New Roman" w:hAnsi="Times New Roman" w:cs="Times New Roman"/>
          <w:sz w:val="24"/>
          <w:szCs w:val="24"/>
        </w:rPr>
        <w:t>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486539" w:rsidRPr="00486539" w:rsidRDefault="00486539" w:rsidP="0048653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и учебных планов;</w:t>
      </w:r>
    </w:p>
    <w:p w:rsidR="00486539" w:rsidRPr="00486539" w:rsidRDefault="00486539" w:rsidP="0048653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утверждение рабочих программ учебных курсов, предметов, дисциплин (модулей);</w:t>
      </w:r>
    </w:p>
    <w:p w:rsidR="00486539" w:rsidRPr="00486539" w:rsidRDefault="00486539" w:rsidP="00486539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486539" w:rsidRPr="00486539" w:rsidRDefault="00486539" w:rsidP="00486539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обязанностей;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10)</w:t>
      </w:r>
      <w:r w:rsidRPr="00486539">
        <w:rPr>
          <w:rFonts w:ascii="Times New Roman" w:hAnsi="Times New Roman" w:cs="Times New Roman"/>
          <w:sz w:val="24"/>
          <w:szCs w:val="24"/>
        </w:rPr>
        <w:tab/>
        <w:t>установление заработной платы работников образовательного учреждения, в том</w:t>
      </w:r>
      <w:r w:rsidRPr="00486539">
        <w:rPr>
          <w:rFonts w:ascii="Times New Roman" w:hAnsi="Times New Roman" w:cs="Times New Roman"/>
          <w:sz w:val="24"/>
          <w:szCs w:val="24"/>
        </w:rPr>
        <w:br/>
        <w:t>числе надбавок и доплат к должностным окладам, порядка и размеров их премирования;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И) разработка и принятие устава коллективом образовательного учреждения для внесения его на утверждение;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образовательного учреждения, иных локальных актов;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самостоятельное формирование контингента обучающихся, воспитанников в пределах оговоренной лицензией квоты, если иное не предусмотрено типовым положением об образовательном учреждении соответствующих типа и вида и настоящим Законом;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самостоятельное осуществление образовательного процесса в соответствии с уставом образовательного учреждения, лицензией и свидетельством с государственной аккредитации;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Закона;</w:t>
      </w:r>
    </w:p>
    <w:p w:rsidR="00486539" w:rsidRPr="00486539" w:rsidRDefault="00486539" w:rsidP="0048653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создание в образовательном учреждении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образовательного учреждения;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содействие деятельности учительских (педагогических) организаций (объединений) и методических объединений;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осуществление иной деятельности, не запрещенной законодательством Российской Федерации и предусмотренной уставом образовательного учреждения;</w:t>
      </w:r>
    </w:p>
    <w:p w:rsidR="00486539" w:rsidRPr="00486539" w:rsidRDefault="00486539" w:rsidP="0048653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lastRenderedPageBreak/>
        <w:t>Школа несет в установленном законодательством Российской Федерации порядке ответственность за: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1)невыполнение функций, отнесенных к его компетенции;</w:t>
      </w:r>
    </w:p>
    <w:p w:rsidR="00486539" w:rsidRPr="00486539" w:rsidRDefault="00486539" w:rsidP="0048653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486539" w:rsidRPr="00486539" w:rsidRDefault="00486539" w:rsidP="0048653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жизнь и здоровье обучающихся, воспитанников и работников образовательного учреждения во время образовательного процесса;</w:t>
      </w:r>
    </w:p>
    <w:p w:rsidR="00486539" w:rsidRPr="00486539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4)нарушение прав и свобод обучающихся, воспитанников и работников</w:t>
      </w:r>
      <w:r w:rsidRPr="00486539">
        <w:rPr>
          <w:rFonts w:ascii="Times New Roman" w:hAnsi="Times New Roman" w:cs="Times New Roman"/>
          <w:sz w:val="24"/>
          <w:szCs w:val="24"/>
        </w:rPr>
        <w:br/>
        <w:t>образовательного учреждения;</w:t>
      </w:r>
    </w:p>
    <w:p w:rsidR="000161C7" w:rsidRPr="000161C7" w:rsidRDefault="00486539" w:rsidP="0048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539">
        <w:rPr>
          <w:rFonts w:ascii="Times New Roman" w:hAnsi="Times New Roman" w:cs="Times New Roman"/>
          <w:sz w:val="24"/>
          <w:szCs w:val="24"/>
        </w:rPr>
        <w:t>5) иные действия, предусмотренные законодательством Российской Федерации</w:t>
      </w:r>
    </w:p>
    <w:p w:rsidR="000161C7" w:rsidRPr="009A3EFB" w:rsidRDefault="000161C7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 РЕОРГАНИЗАЦИЯ И ЛИКВИДАЦИЯ ШКОЛЫ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7.1. Школа может быть реорганизована в иное образовательное учреждение по решению учредителя, если это не влечет нарушений обязательств школы и если учредитель принимает на себя эти обязательства и обеспечивает их исполнение. При реорганизации школы настоящий Устав, лицензия и свидетельство о государственной аккредитации утрачивают силу.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7.2. Школа может быть ликвидирована по решению учредителя или по решению суда в случае осуществления деятельности без надлежащей лицензии, либо деятельности, запрещенной законом, либо деятельности не соответствующей его уставным целям.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7.3. При реорганизации школы все ее документы (управленческие, финансово-хозяйственные, по личному составу и др.) передаются с передаточным актом или разделительным балансом организациям-правопреемникам. При ликвидации школы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передаются на государственное хранение в соответствующий территориальный архивный орган. Передача и упорядочение документов осуществляется силами и за счет средств школы в соответствии с требованиями архивных органов.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7.4. При ликвидации или реорганизации школы, осуществляемых, как правило, по окончании учебного года,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7.5. При ликвидации школы денежные средства и иное имущество школы, принадлежащее ей на праве оперативного управления, а также учитываемые на отдельном балансе доходы, полученные от предпринимательской деятельности и приобретенное за счет их доходов имущество, за вычетом по покрытию ее обязательств, направляются на цели развития образования в соответствии с решением учредителя.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2C7292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7C52F3" w:rsidRPr="009A3EFB">
        <w:rPr>
          <w:rFonts w:ascii="Times New Roman" w:hAnsi="Times New Roman" w:cs="Times New Roman"/>
          <w:sz w:val="24"/>
          <w:szCs w:val="24"/>
        </w:rPr>
        <w:t>. Ликвидация школы считается завершенной после внесения об этом записи в единый государственный реестр юридических лиц.</w:t>
      </w:r>
    </w:p>
    <w:p w:rsidR="007C52F3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7.7. При реорганизации и ликвидации школы, увольняемым работникам гарантируется соблюдение их прав и законных интересов в соответствии с законодательством РФ.</w:t>
      </w:r>
    </w:p>
    <w:p w:rsidR="0009742A" w:rsidRPr="0009742A" w:rsidRDefault="0009742A" w:rsidP="0009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7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7.8. Изменение типа учреждения не является его реорганизацией. При изменении </w:t>
      </w:r>
      <w:r w:rsidRPr="000974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типа учреждения в его Устав вносятся соответствующие изменения.»</w:t>
      </w:r>
    </w:p>
    <w:p w:rsidR="0009742A" w:rsidRPr="009A3EFB" w:rsidRDefault="0009742A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8. ЛОКАЛЬНЫЕ АКТЫ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8.1. Школа издаёт следующие локальные акты, регламентирующие её деятельность: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Устав;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Педагогическом Совете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Совете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план работы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расписания урочной и внеурочной деятельности;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приказы директора школы по вопросам учебно-воспитательной и хозяйственной деятельности школы, приказы директора касающиеся обучающихся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правила внутреннего трудового распорядка;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правила для обучающихся;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должностные инструкции педагогических работников;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должностные инструкции технических служащих и по учебно-вспомогательному персоналу;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инспекционно -контрольной деятельности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порядке проведения итоговой аттестации выпускников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Научно-методическом Совете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методическом объединении учителей-предметников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Совете профилактики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поощрениях и взысканиях работников Школы;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 школьных учебных программах;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установлении доплат и надбавок работникам Школы;</w:t>
      </w:r>
      <w:bookmarkStart w:id="0" w:name="_GoBack"/>
      <w:bookmarkEnd w:id="0"/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обязанностях дежурного ученика;</w:t>
      </w:r>
    </w:p>
    <w:p w:rsidR="007C52F3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>• Положение об обязанностях дежурного классного руководителя, дежурного учителя;</w:t>
      </w:r>
    </w:p>
    <w:p w:rsidR="006B1180" w:rsidRPr="009A3EFB" w:rsidRDefault="007C52F3" w:rsidP="009A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FB">
        <w:rPr>
          <w:rFonts w:ascii="Times New Roman" w:hAnsi="Times New Roman" w:cs="Times New Roman"/>
          <w:sz w:val="24"/>
          <w:szCs w:val="24"/>
        </w:rPr>
        <w:t xml:space="preserve">• </w:t>
      </w:r>
      <w:r w:rsidR="00486539" w:rsidRPr="00486539">
        <w:rPr>
          <w:rFonts w:ascii="Times New Roman" w:hAnsi="Times New Roman" w:cs="Times New Roman"/>
          <w:bCs/>
          <w:sz w:val="24"/>
          <w:szCs w:val="24"/>
        </w:rPr>
        <w:t>Другие</w:t>
      </w:r>
      <w:r w:rsidR="00486539" w:rsidRPr="00486539">
        <w:rPr>
          <w:rFonts w:ascii="Times New Roman" w:hAnsi="Times New Roman" w:cs="Times New Roman"/>
          <w:sz w:val="24"/>
          <w:szCs w:val="24"/>
        </w:rPr>
        <w:t>локальные акты, не противоречащие действующему законодательству РФ</w:t>
      </w:r>
    </w:p>
    <w:sectPr w:rsidR="006B1180" w:rsidRPr="009A3EFB" w:rsidSect="009A3EF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72" w:rsidRDefault="00C56972" w:rsidP="002C7292">
      <w:pPr>
        <w:spacing w:after="0" w:line="240" w:lineRule="auto"/>
      </w:pPr>
      <w:r>
        <w:separator/>
      </w:r>
    </w:p>
  </w:endnote>
  <w:endnote w:type="continuationSeparator" w:id="1">
    <w:p w:rsidR="00C56972" w:rsidRDefault="00C56972" w:rsidP="002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72" w:rsidRDefault="00C56972" w:rsidP="002C7292">
      <w:pPr>
        <w:spacing w:after="0" w:line="240" w:lineRule="auto"/>
      </w:pPr>
      <w:r>
        <w:separator/>
      </w:r>
    </w:p>
  </w:footnote>
  <w:footnote w:type="continuationSeparator" w:id="1">
    <w:p w:rsidR="00C56972" w:rsidRDefault="00C56972" w:rsidP="002C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BC5"/>
    <w:multiLevelType w:val="singleLevel"/>
    <w:tmpl w:val="5D18D228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0F6D73F8"/>
    <w:multiLevelType w:val="singleLevel"/>
    <w:tmpl w:val="8D903E32"/>
    <w:lvl w:ilvl="0">
      <w:start w:val="8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0E254F9"/>
    <w:multiLevelType w:val="hybridMultilevel"/>
    <w:tmpl w:val="0906A550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5242"/>
    <w:multiLevelType w:val="hybridMultilevel"/>
    <w:tmpl w:val="FE2A4E72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4F70"/>
    <w:multiLevelType w:val="hybridMultilevel"/>
    <w:tmpl w:val="6DCC8DBC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341E4"/>
    <w:multiLevelType w:val="hybridMultilevel"/>
    <w:tmpl w:val="240C597E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83537"/>
    <w:multiLevelType w:val="hybridMultilevel"/>
    <w:tmpl w:val="83CEEF58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C23FE"/>
    <w:multiLevelType w:val="hybridMultilevel"/>
    <w:tmpl w:val="11066D4A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280A"/>
    <w:multiLevelType w:val="singleLevel"/>
    <w:tmpl w:val="64A80572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E3E3D12"/>
    <w:multiLevelType w:val="hybridMultilevel"/>
    <w:tmpl w:val="57082648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12D96"/>
    <w:multiLevelType w:val="singleLevel"/>
    <w:tmpl w:val="0E321882"/>
    <w:lvl w:ilvl="0">
      <w:start w:val="24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>
    <w:nsid w:val="365D5E8B"/>
    <w:multiLevelType w:val="hybridMultilevel"/>
    <w:tmpl w:val="AA6EB090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9360E"/>
    <w:multiLevelType w:val="singleLevel"/>
    <w:tmpl w:val="30B88F3A"/>
    <w:lvl w:ilvl="0">
      <w:start w:val="6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A643D05"/>
    <w:multiLevelType w:val="singleLevel"/>
    <w:tmpl w:val="57E6A8EE"/>
    <w:lvl w:ilvl="0">
      <w:start w:val="27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3EC144FA"/>
    <w:multiLevelType w:val="hybridMultilevel"/>
    <w:tmpl w:val="C03679FE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A7FDE"/>
    <w:multiLevelType w:val="singleLevel"/>
    <w:tmpl w:val="92404876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43816D2E"/>
    <w:multiLevelType w:val="singleLevel"/>
    <w:tmpl w:val="A984C7CE"/>
    <w:lvl w:ilvl="0">
      <w:start w:val="1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>
    <w:nsid w:val="44FB0187"/>
    <w:multiLevelType w:val="hybridMultilevel"/>
    <w:tmpl w:val="7324B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70EDE"/>
    <w:multiLevelType w:val="singleLevel"/>
    <w:tmpl w:val="DB9478F4"/>
    <w:lvl w:ilvl="0">
      <w:start w:val="36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>
    <w:nsid w:val="49A7534A"/>
    <w:multiLevelType w:val="singleLevel"/>
    <w:tmpl w:val="09A6A7D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4AD508EE"/>
    <w:multiLevelType w:val="hybridMultilevel"/>
    <w:tmpl w:val="78802650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361F3"/>
    <w:multiLevelType w:val="singleLevel"/>
    <w:tmpl w:val="E17837FA"/>
    <w:lvl w:ilvl="0">
      <w:start w:val="4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65286E01"/>
    <w:multiLevelType w:val="hybridMultilevel"/>
    <w:tmpl w:val="EC3670A6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D277B"/>
    <w:multiLevelType w:val="singleLevel"/>
    <w:tmpl w:val="82B254C6"/>
    <w:lvl w:ilvl="0">
      <w:start w:val="17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715E7D5F"/>
    <w:multiLevelType w:val="hybridMultilevel"/>
    <w:tmpl w:val="ECAE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8510C"/>
    <w:multiLevelType w:val="hybridMultilevel"/>
    <w:tmpl w:val="F26CB45C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4"/>
  </w:num>
  <w:num w:numId="5">
    <w:abstractNumId w:val="20"/>
  </w:num>
  <w:num w:numId="6">
    <w:abstractNumId w:val="2"/>
  </w:num>
  <w:num w:numId="7">
    <w:abstractNumId w:val="11"/>
  </w:num>
  <w:num w:numId="8">
    <w:abstractNumId w:val="9"/>
  </w:num>
  <w:num w:numId="9">
    <w:abstractNumId w:val="25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17"/>
  </w:num>
  <w:num w:numId="15">
    <w:abstractNumId w:val="19"/>
  </w:num>
  <w:num w:numId="16">
    <w:abstractNumId w:val="21"/>
  </w:num>
  <w:num w:numId="17">
    <w:abstractNumId w:val="10"/>
  </w:num>
  <w:num w:numId="18">
    <w:abstractNumId w:val="13"/>
  </w:num>
  <w:num w:numId="19">
    <w:abstractNumId w:val="18"/>
  </w:num>
  <w:num w:numId="20">
    <w:abstractNumId w:val="0"/>
  </w:num>
  <w:num w:numId="21">
    <w:abstractNumId w:val="8"/>
  </w:num>
  <w:num w:numId="22">
    <w:abstractNumId w:val="12"/>
  </w:num>
  <w:num w:numId="23">
    <w:abstractNumId w:val="1"/>
  </w:num>
  <w:num w:numId="24">
    <w:abstractNumId w:val="16"/>
  </w:num>
  <w:num w:numId="25">
    <w:abstractNumId w:val="2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34"/>
    <w:rsid w:val="000161C7"/>
    <w:rsid w:val="0009742A"/>
    <w:rsid w:val="001334F9"/>
    <w:rsid w:val="00227223"/>
    <w:rsid w:val="002C7292"/>
    <w:rsid w:val="0037700B"/>
    <w:rsid w:val="00486539"/>
    <w:rsid w:val="004B468E"/>
    <w:rsid w:val="004C595B"/>
    <w:rsid w:val="006B1180"/>
    <w:rsid w:val="007055DF"/>
    <w:rsid w:val="007C52F3"/>
    <w:rsid w:val="0080731B"/>
    <w:rsid w:val="00824E7E"/>
    <w:rsid w:val="008341B3"/>
    <w:rsid w:val="008D1345"/>
    <w:rsid w:val="00964E57"/>
    <w:rsid w:val="009A3EFB"/>
    <w:rsid w:val="009E5A73"/>
    <w:rsid w:val="00C56972"/>
    <w:rsid w:val="00C835CD"/>
    <w:rsid w:val="00CB5A19"/>
    <w:rsid w:val="00E73F97"/>
    <w:rsid w:val="00EB3B00"/>
    <w:rsid w:val="00F12DE4"/>
    <w:rsid w:val="00FB04E5"/>
    <w:rsid w:val="00FB4234"/>
    <w:rsid w:val="00FE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292"/>
  </w:style>
  <w:style w:type="paragraph" w:styleId="a6">
    <w:name w:val="footer"/>
    <w:basedOn w:val="a"/>
    <w:link w:val="a7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292"/>
  </w:style>
  <w:style w:type="paragraph" w:styleId="a6">
    <w:name w:val="footer"/>
    <w:basedOn w:val="a"/>
    <w:link w:val="a7"/>
    <w:uiPriority w:val="99"/>
    <w:unhideWhenUsed/>
    <w:rsid w:val="002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B0CF-5E8E-4829-93D0-56D17C8F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9093</Words>
  <Characters>51836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2012-06-17T18:12:00Z</dcterms:created>
  <dcterms:modified xsi:type="dcterms:W3CDTF">2013-01-11T06:35:00Z</dcterms:modified>
</cp:coreProperties>
</file>