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Устав школы.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СОГЛАСОВАНО: УТВЕРЖДЕН: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Заместитель Главы администрации распоряжением Администрации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_______________Г.С. </w:t>
      </w:r>
      <w:proofErr w:type="spellStart"/>
      <w:r w:rsidRPr="009A3EFB">
        <w:rPr>
          <w:rFonts w:ascii="Times New Roman" w:hAnsi="Times New Roman" w:cs="Times New Roman"/>
          <w:sz w:val="24"/>
          <w:szCs w:val="24"/>
        </w:rPr>
        <w:t>Маломоркина</w:t>
      </w:r>
      <w:proofErr w:type="spellEnd"/>
      <w:r w:rsidRPr="009A3EFB">
        <w:rPr>
          <w:rFonts w:ascii="Times New Roman" w:hAnsi="Times New Roman" w:cs="Times New Roman"/>
          <w:sz w:val="24"/>
          <w:szCs w:val="24"/>
        </w:rPr>
        <w:t xml:space="preserve"> города Великие Луки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от _______________№ ________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управлению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имуществом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____________________В.А. Борисов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_____________________А.А. </w:t>
      </w:r>
      <w:proofErr w:type="spellStart"/>
      <w:r w:rsidRPr="009A3EFB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управления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__________________Л.М. </w:t>
      </w:r>
      <w:proofErr w:type="spellStart"/>
      <w:r w:rsidRPr="009A3EFB">
        <w:rPr>
          <w:rFonts w:ascii="Times New Roman" w:hAnsi="Times New Roman" w:cs="Times New Roman"/>
          <w:sz w:val="24"/>
          <w:szCs w:val="24"/>
        </w:rPr>
        <w:t>Копшинова</w:t>
      </w:r>
      <w:proofErr w:type="spellEnd"/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__________________Г.В. Антоновская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 С Т А В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«СРЕДНЯЯ ОБЩЕОБРАЗОВАТЕЛЬНАЯ ШКОЛА №7» г. Великие Луки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город Великие Луки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2008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Содержание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 Основные цели, задачи и их реализация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 Организация образовательного процесса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 Права и обязанности участников образовательного процесса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5. Финансово-хозяйственная деятельность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 Управление образовательным учреждением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 Реорганизация и ликвидация школы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8. Локальные акты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24E7E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A3EFB">
        <w:rPr>
          <w:rFonts w:ascii="Times New Roman" w:hAnsi="Times New Roman" w:cs="Times New Roman"/>
          <w:sz w:val="24"/>
          <w:szCs w:val="24"/>
        </w:rPr>
        <w:t>общеобразовательное учреждение «Средняя</w:t>
      </w:r>
      <w:r w:rsidR="00227223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7»</w:t>
      </w:r>
      <w:r w:rsidRPr="009A3EFB">
        <w:rPr>
          <w:rFonts w:ascii="Times New Roman" w:hAnsi="Times New Roman" w:cs="Times New Roman"/>
          <w:sz w:val="24"/>
          <w:szCs w:val="24"/>
        </w:rPr>
        <w:t xml:space="preserve">, </w:t>
      </w:r>
      <w:r w:rsidR="00824E7E">
        <w:rPr>
          <w:rFonts w:ascii="Times New Roman" w:hAnsi="Times New Roman" w:cs="Times New Roman"/>
          <w:sz w:val="24"/>
          <w:szCs w:val="24"/>
        </w:rPr>
        <w:t xml:space="preserve">(именуемое далее – Учреждение), </w:t>
      </w:r>
      <w:r w:rsidRPr="009A3EFB">
        <w:rPr>
          <w:rFonts w:ascii="Times New Roman" w:hAnsi="Times New Roman" w:cs="Times New Roman"/>
          <w:sz w:val="24"/>
          <w:szCs w:val="24"/>
        </w:rPr>
        <w:t xml:space="preserve"> </w:t>
      </w:r>
      <w:r w:rsidR="00824E7E">
        <w:rPr>
          <w:rFonts w:ascii="Times New Roman" w:hAnsi="Times New Roman" w:cs="Times New Roman"/>
          <w:sz w:val="24"/>
          <w:szCs w:val="24"/>
        </w:rPr>
        <w:t>является некоммерческой организацией</w:t>
      </w:r>
      <w:r w:rsidRPr="009A3EFB">
        <w:rPr>
          <w:rFonts w:ascii="Times New Roman" w:hAnsi="Times New Roman" w:cs="Times New Roman"/>
          <w:sz w:val="24"/>
          <w:szCs w:val="24"/>
        </w:rPr>
        <w:t>, реализующ</w:t>
      </w:r>
      <w:r w:rsidR="00824E7E">
        <w:rPr>
          <w:rFonts w:ascii="Times New Roman" w:hAnsi="Times New Roman" w:cs="Times New Roman"/>
          <w:sz w:val="24"/>
          <w:szCs w:val="24"/>
        </w:rPr>
        <w:t>ей</w:t>
      </w:r>
      <w:r w:rsidRPr="009A3EFB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 и среднего (полного) общего образования, созданным как муниципальное общеобразовательное учреждение «Средняя школа №7» и зарегистрированным администрацией города Великие Луки 13.10.1998г., регистрационный № 368.</w:t>
      </w:r>
      <w:proofErr w:type="gramEnd"/>
    </w:p>
    <w:p w:rsidR="007C52F3" w:rsidRPr="009A3EFB" w:rsidRDefault="00824E7E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Устав Учреждения принят Общим собранием коллектива, протокол № 2 от 21.06.2010 г.</w:t>
      </w:r>
    </w:p>
    <w:p w:rsidR="007055DF" w:rsidRDefault="00824E7E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Учредителем Учреждения</w:t>
      </w:r>
      <w:r w:rsidR="007C52F3" w:rsidRPr="009A3EFB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7055DF">
        <w:rPr>
          <w:rFonts w:ascii="Times New Roman" w:hAnsi="Times New Roman" w:cs="Times New Roman"/>
          <w:sz w:val="24"/>
          <w:szCs w:val="24"/>
        </w:rPr>
        <w:t>Город Великие Л</w:t>
      </w:r>
      <w:r>
        <w:rPr>
          <w:rFonts w:ascii="Times New Roman" w:hAnsi="Times New Roman" w:cs="Times New Roman"/>
          <w:sz w:val="24"/>
          <w:szCs w:val="24"/>
        </w:rPr>
        <w:t>уки».</w:t>
      </w:r>
      <w:r w:rsidR="007C52F3" w:rsidRPr="009A3EFB">
        <w:rPr>
          <w:rFonts w:ascii="Times New Roman" w:hAnsi="Times New Roman" w:cs="Times New Roman"/>
          <w:sz w:val="24"/>
          <w:szCs w:val="24"/>
        </w:rPr>
        <w:t xml:space="preserve"> </w:t>
      </w:r>
      <w:r w:rsidR="007055DF">
        <w:rPr>
          <w:rFonts w:ascii="Times New Roman" w:hAnsi="Times New Roman" w:cs="Times New Roman"/>
          <w:sz w:val="24"/>
          <w:szCs w:val="24"/>
        </w:rPr>
        <w:t>Учредителем и собственником имущества Учреждения от имени муниципального образования является Администрация города Великие Луки.</w:t>
      </w:r>
    </w:p>
    <w:p w:rsidR="007C52F3" w:rsidRPr="009A3EFB" w:rsidRDefault="007055DF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учредителя от имени Администрации города Великие Луки осуществляет уполномоченный орган – Управление образования Администрации города Великие Луки, действующий на основании Положения.</w:t>
      </w:r>
      <w:r w:rsidRPr="009A3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1.3. Деятельность школы осуществляется в соответствии с Законами Российской Федерации, типовым положением об общеобразовательном учреждении РФ, указами и распоряжениями Президента РФ, постановлениями и распоряжениями Министерства образования, распоряжениями администрации г. Великие Луки, настоящим Уставом.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1.4. Учреждение является юридическим лицом, имеет самостоятельный баланс, лицевые счета в органах казначейства, в банковских и других кредитных организациях.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Учреждение вправе от своего имени заключать договоры, приобретать имущественные права и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>, быть истцом и ответчиком в суде.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1.5.Отношения Учреждения с обучающимися и их родителями (законными представителями) регулируются настоящим Уставом. Изменения и дополнения в Устав разрабатываются и принимаются Учреждением, утверждаются Учредителем и регистрируются в установленном законом порядке.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1.6.Право на ведение образовательной деятельности и льготы, установленные законодательством РФ, возникают у Учреждения с момента выдачи ему лицензии (разрешения). 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1.7. Школа несет ответственность за реализацию конституционных прав граждан на образование, за качество общего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психофизическим особенностям обучающихся, требованиям охраны здоровья детей, за качество усвоения школьниками учебного материала в соответствии с государственным образовательным стандартом.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1.8 Школа проходит лицензирование, аттестацию и государственную аккредитацию в порядке, установленном Законом РФ «Об образовании».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Право на ведение образовательной деятельности и льготы, установленные законодательством РФ, возникают у школы с момента выдачи ей лицензии.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1.9. Права на выдачу выпускникам документа государственного образца о соответствующем уровне образования, на пользование печатью с изображением Государственного герба РФ, на включение в схему централизованного государственного финансирования возникают у школы с момента государственной аккредитации, подтвержденной свидетельством о государственной аккредитации. Школа проходит государственную аккредитацию в соответствии с 'Законом РФ «Об образовании».</w:t>
      </w:r>
    </w:p>
    <w:p w:rsidR="007C52F3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1.10. Медицинское обслуживание обучающихся в школе обеспечивается медицинским персоналом, закрепленным за школой муниципальным учреждением </w:t>
      </w:r>
      <w:r w:rsidRPr="009A3EFB">
        <w:rPr>
          <w:rFonts w:ascii="Times New Roman" w:hAnsi="Times New Roman" w:cs="Times New Roman"/>
          <w:sz w:val="24"/>
          <w:szCs w:val="24"/>
        </w:rPr>
        <w:lastRenderedPageBreak/>
        <w:t xml:space="preserve">здравоохранения «Детская городская больница» </w:t>
      </w:r>
      <w:proofErr w:type="spellStart"/>
      <w:r w:rsidRPr="009A3EF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>еликие</w:t>
      </w:r>
      <w:proofErr w:type="spellEnd"/>
      <w:r w:rsidRPr="009A3EFB">
        <w:rPr>
          <w:rFonts w:ascii="Times New Roman" w:hAnsi="Times New Roman" w:cs="Times New Roman"/>
          <w:sz w:val="24"/>
          <w:szCs w:val="24"/>
        </w:rPr>
        <w:t xml:space="preserve"> Луки. Учреждение предоставляет помещение с соответствующими условиями для работы медицинского персонала.</w:t>
      </w:r>
    </w:p>
    <w:p w:rsidR="006B1180" w:rsidRPr="009A3EFB" w:rsidRDefault="006B1180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Медицинский персонал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1.11. Организация питания в школе осуществляется организациями общественного питания или любыми другими организациями по договору между Учреждением и данной организацией. Учреждение, в соответствии с договором, приобретает и передает необходимое оборудование, выделяет специальное помещение для организации питания учащихся.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1.12. Юридический адрес: 182100 г. Великие Луки, Псковской области, ул.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Зелёная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>, д. 6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1.13. Полное наименование </w:t>
      </w:r>
      <w:r w:rsidR="00227223">
        <w:rPr>
          <w:rFonts w:ascii="Times New Roman" w:hAnsi="Times New Roman" w:cs="Times New Roman"/>
          <w:sz w:val="24"/>
          <w:szCs w:val="24"/>
        </w:rPr>
        <w:t>учреждения</w:t>
      </w:r>
      <w:r w:rsidRPr="009A3EFB">
        <w:rPr>
          <w:rFonts w:ascii="Times New Roman" w:hAnsi="Times New Roman" w:cs="Times New Roman"/>
          <w:sz w:val="24"/>
          <w:szCs w:val="24"/>
        </w:rPr>
        <w:t>:</w:t>
      </w:r>
    </w:p>
    <w:p w:rsidR="007C52F3" w:rsidRPr="009A3EFB" w:rsidRDefault="0022722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C52F3" w:rsidRPr="009A3EFB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7C52F3" w:rsidRPr="009A3EFB">
        <w:rPr>
          <w:rFonts w:ascii="Times New Roman" w:hAnsi="Times New Roman" w:cs="Times New Roman"/>
          <w:sz w:val="24"/>
          <w:szCs w:val="24"/>
        </w:rPr>
        <w:t>общеобразовательное учреждение «Средняя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2F3" w:rsidRPr="009A3EFB">
        <w:rPr>
          <w:rFonts w:ascii="Times New Roman" w:hAnsi="Times New Roman" w:cs="Times New Roman"/>
          <w:sz w:val="24"/>
          <w:szCs w:val="24"/>
        </w:rPr>
        <w:t xml:space="preserve">школа № 7» </w:t>
      </w:r>
    </w:p>
    <w:p w:rsidR="0022722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227223">
        <w:rPr>
          <w:rFonts w:ascii="Times New Roman" w:hAnsi="Times New Roman" w:cs="Times New Roman"/>
          <w:sz w:val="24"/>
          <w:szCs w:val="24"/>
        </w:rPr>
        <w:t>учреждения</w:t>
      </w:r>
      <w:r w:rsidRPr="009A3EFB">
        <w:rPr>
          <w:rFonts w:ascii="Times New Roman" w:hAnsi="Times New Roman" w:cs="Times New Roman"/>
          <w:sz w:val="24"/>
          <w:szCs w:val="24"/>
        </w:rPr>
        <w:t>: М</w:t>
      </w:r>
      <w:r w:rsidR="00227223">
        <w:rPr>
          <w:rFonts w:ascii="Times New Roman" w:hAnsi="Times New Roman" w:cs="Times New Roman"/>
          <w:sz w:val="24"/>
          <w:szCs w:val="24"/>
        </w:rPr>
        <w:t>Б</w:t>
      </w:r>
      <w:r w:rsidRPr="009A3EFB">
        <w:rPr>
          <w:rFonts w:ascii="Times New Roman" w:hAnsi="Times New Roman" w:cs="Times New Roman"/>
          <w:sz w:val="24"/>
          <w:szCs w:val="24"/>
        </w:rPr>
        <w:t xml:space="preserve">ОУ </w:t>
      </w:r>
      <w:r w:rsidR="00227223">
        <w:rPr>
          <w:rFonts w:ascii="Times New Roman" w:hAnsi="Times New Roman" w:cs="Times New Roman"/>
          <w:sz w:val="24"/>
          <w:szCs w:val="24"/>
        </w:rPr>
        <w:t>СОШ № 7.</w:t>
      </w:r>
    </w:p>
    <w:p w:rsidR="00227223" w:rsidRDefault="0022722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1.14. Учреждение обеспечивает открытость и доступность следующих документов:</w:t>
      </w:r>
    </w:p>
    <w:p w:rsidR="007C52F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 xml:space="preserve">учредительные документы в </w:t>
      </w:r>
      <w:proofErr w:type="spellStart"/>
      <w:r w:rsidRPr="004C595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C595B">
        <w:rPr>
          <w:rFonts w:ascii="Times New Roman" w:hAnsi="Times New Roman" w:cs="Times New Roman"/>
          <w:sz w:val="24"/>
          <w:szCs w:val="24"/>
        </w:rPr>
        <w:t>. с внесенными в них изменениями;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учреждения;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решение учредителя о создании учреждения;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решение учредителя о назначении руководителя;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положения о филиалах, представительствах учреждения при их наличии;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 учреждения;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годовая бухгалтерская отчётность учреждения;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сведения о проведенных в отношении учреждения контрольных мероприятиях и их результатах;</w:t>
      </w:r>
    </w:p>
    <w:p w:rsidR="00227223" w:rsidRPr="004C595B" w:rsidRDefault="004C595B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государственное (муниципальное) задание на оказание услуг (выполнение работ);</w:t>
      </w:r>
    </w:p>
    <w:p w:rsidR="004C595B" w:rsidRPr="004C595B" w:rsidRDefault="004C595B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отчет о результатах своей деятельности и об использовании закрепленного за ним имущества.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 ОСНОВНЫЕ ЦЕЛИ, ЗАДАЧИ И ИХ РЕАЛИЗАЦИЯ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2.1. Основными задачами школы является создание условий: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а) обеспечение общего образования, установленного государственным стандартом для общеобразовательных школ;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б) обеспечение образования на уровне, отвечающем быстрому развитию науки и позволяющем личности интегрироваться в систему мировых и национальных культур;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в) реализация идеи общего, интеллектуального, нравственного развития личности средствами </w:t>
      </w:r>
      <w:proofErr w:type="spellStart"/>
      <w:r w:rsidRPr="009A3EFB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9A3EFB">
        <w:rPr>
          <w:rFonts w:ascii="Times New Roman" w:hAnsi="Times New Roman" w:cs="Times New Roman"/>
          <w:sz w:val="24"/>
          <w:szCs w:val="24"/>
        </w:rPr>
        <w:t xml:space="preserve"> содержания образования;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овладение учащимися содержанием образования на повышенном уровне по гуманитарным предметам;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г) изучение дополнительных курсов и дисциплин;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>аксимальное использование гуманитарных дисциплин для формирования духовной сферы личности;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е)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программ;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ж) подготовка выпускников к осознанному выбору профессии, самостоятельному творческому обучению в ВУЗах и др. ОУ;</w:t>
      </w:r>
    </w:p>
    <w:p w:rsidR="006B1180" w:rsidRPr="009A3EFB" w:rsidRDefault="006B1180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2.1.1.</w:t>
      </w:r>
      <w:r w:rsidRPr="006B1180">
        <w:rPr>
          <w:rFonts w:ascii="Times New Roman" w:hAnsi="Times New Roman" w:cs="Times New Roman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2.2. Дли реализации основных задач, школа имеет право: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а) самостоятельно разрабатывать, принимать и реализовывать образовательную программу с учетом требований государственных образовательных стандартов;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б) самостоятельно разрабатывать и утверждать годовой учебный план, годовой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календарный учебный график и расписание занятий;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в) выбирать формы, средства и методы обучения и воспитания, учебные пособия 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учебники,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г) выбирать систему оценок, форму, порядок и периодичность промежуточной аттестации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д) реализовывать дополнительные образовательные программы и оказывать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дополнительные услуги, в том числе и платные, за пределами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е) по согласованию с учредителем арендовать и сдавать в аренду объекты собственности;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ж) вести пр</w:t>
      </w:r>
      <w:r w:rsidR="0080731B">
        <w:rPr>
          <w:rFonts w:ascii="Times New Roman" w:hAnsi="Times New Roman" w:cs="Times New Roman"/>
          <w:sz w:val="24"/>
          <w:szCs w:val="24"/>
        </w:rPr>
        <w:t>иносящую доход</w:t>
      </w:r>
      <w:r w:rsidRPr="009A3EFB">
        <w:rPr>
          <w:rFonts w:ascii="Times New Roman" w:hAnsi="Times New Roman" w:cs="Times New Roman"/>
          <w:sz w:val="24"/>
          <w:szCs w:val="24"/>
        </w:rPr>
        <w:t xml:space="preserve"> деятельность, разрешенную законодательством РФ;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2.3. Целями деятельности Школы являются: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а) усвоение учащимися образовательных программ, реализуемых Школой;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б) создание условий для развития самостоятельной гармонично развитой творческой личности, способной адаптироваться к изменяющимся условиям социума.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2.4. Предметом деятельности Школы является: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а) обучение, воспитание и развитие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>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б) выявление и развитие способностей обучающихся;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в) консультации родителей (законных представителей) по вопросам педагогики, общей и г) возрастной психологии, психологии семьи и образования;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д) разработка, апробация и внедрение новых образовательных программ;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е) организация и проведение научно-практических конференций и семинаров;</w:t>
      </w:r>
    </w:p>
    <w:p w:rsidR="006B1180" w:rsidRDefault="006B1180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180" w:rsidRPr="006B1180" w:rsidRDefault="006B1180" w:rsidP="006B1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 xml:space="preserve">2.5. Школа несет в установленном законодательством Российской Федерации порядке ответственность </w:t>
      </w:r>
      <w:proofErr w:type="gramStart"/>
      <w:r w:rsidRPr="006B118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B1180">
        <w:rPr>
          <w:rFonts w:ascii="Times New Roman" w:hAnsi="Times New Roman" w:cs="Times New Roman"/>
          <w:sz w:val="24"/>
          <w:szCs w:val="24"/>
        </w:rPr>
        <w:t>:</w:t>
      </w:r>
    </w:p>
    <w:p w:rsidR="006B1180" w:rsidRPr="006B1180" w:rsidRDefault="006B1180" w:rsidP="006B1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1180">
        <w:rPr>
          <w:rFonts w:ascii="Times New Roman" w:hAnsi="Times New Roman" w:cs="Times New Roman"/>
          <w:sz w:val="24"/>
          <w:szCs w:val="24"/>
        </w:rPr>
        <w:t>невыполнение функций, отнесенных к ее компетенции;</w:t>
      </w:r>
    </w:p>
    <w:p w:rsidR="006B1180" w:rsidRPr="006B1180" w:rsidRDefault="006B1180" w:rsidP="006B1180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реализацию не в полном объеме образовательных программ в  соответствии с учебным планом и графиком учебного процесса; качество образования своих выпускников;</w:t>
      </w:r>
    </w:p>
    <w:p w:rsidR="006B1180" w:rsidRPr="006B1180" w:rsidRDefault="006B1180" w:rsidP="006B1180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жизнь и здоровье обучающихся, воспитанников и работников образовательного учреждения во время образовательного процесса;</w:t>
      </w:r>
    </w:p>
    <w:p w:rsidR="006B1180" w:rsidRPr="006B1180" w:rsidRDefault="006B1180" w:rsidP="006B1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1180">
        <w:rPr>
          <w:rFonts w:ascii="Times New Roman" w:hAnsi="Times New Roman" w:cs="Times New Roman"/>
          <w:sz w:val="24"/>
          <w:szCs w:val="24"/>
        </w:rPr>
        <w:t>нарушение    прав    и    свобод    обучающихся,    воспитанников    и    работников</w:t>
      </w:r>
      <w:r w:rsidRPr="006B1180">
        <w:rPr>
          <w:rFonts w:ascii="Times New Roman" w:hAnsi="Times New Roman" w:cs="Times New Roman"/>
          <w:sz w:val="24"/>
          <w:szCs w:val="24"/>
        </w:rPr>
        <w:br/>
        <w:t>образовательного учреждения;</w:t>
      </w:r>
    </w:p>
    <w:p w:rsidR="006B1180" w:rsidRPr="006B1180" w:rsidRDefault="006B1180" w:rsidP="006B1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1180">
        <w:rPr>
          <w:rFonts w:ascii="Times New Roman" w:hAnsi="Times New Roman" w:cs="Times New Roman"/>
          <w:sz w:val="24"/>
          <w:szCs w:val="24"/>
        </w:rPr>
        <w:t>иные действия, предусмотренные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6B1180">
        <w:rPr>
          <w:rFonts w:ascii="Times New Roman" w:hAnsi="Times New Roman" w:cs="Times New Roman"/>
          <w:sz w:val="24"/>
          <w:szCs w:val="24"/>
        </w:rPr>
        <w:t>.</w:t>
      </w:r>
    </w:p>
    <w:p w:rsidR="006B1180" w:rsidRDefault="006B1180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180" w:rsidRPr="009A3EFB" w:rsidRDefault="006B1180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 ОРГАНИЗАЦИЯ ОБРАЗОВАТЕЛЬНОГО ПРОЦЕССА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3.1. Школа, исходя из государственной гарантии прав граждан на получение бесплатного среднего образования, осуществляет образовательный процесс, соответствующий трем ступеням образования.</w:t>
      </w:r>
      <w:r w:rsidR="00C835CD" w:rsidRPr="00C8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5CD" w:rsidRPr="00C835CD">
        <w:rPr>
          <w:rFonts w:ascii="Times New Roman" w:hAnsi="Times New Roman" w:cs="Times New Roman"/>
          <w:sz w:val="24"/>
          <w:szCs w:val="24"/>
        </w:rPr>
        <w:t>Для всех форм получения образования в пределах конкретной основной общеобразовательной программы действуют единые федеральные государственные образовательные стандарты</w:t>
      </w:r>
      <w:r w:rsidR="00C835CD">
        <w:rPr>
          <w:rFonts w:ascii="Times New Roman" w:hAnsi="Times New Roman" w:cs="Times New Roman"/>
          <w:sz w:val="24"/>
          <w:szCs w:val="24"/>
        </w:rPr>
        <w:t>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I ступень - Начальное общее образование (нормативный срок освоения 4 года 1-4 классы).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Начальное образование призвано обеспечивать овладение чтением, письмом, счетом, основными умениями и навыками учебной деятельности, элементами теоретического мышления, умениями самоконтроля учебных действий, культурой речи и повеления, основами личной гигиены и здорового образа жизни. С учетом интересов обучающихся и в целях развития склонностей и способностей вводятся факультативные курсы (раннее изучение иностранного языка, информатики, предметы художественно-эстетического цикла).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II ступень - Основное общее образование (нормативный срок освоения 5 лет 5-9 классы).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Основное общее образование осуществляет условия становления и формирования личности обучающихся, его склонностей, интересов и способностей к социальному самоопределению. Оно закладывает фундамент, общего образования, необходимый для получения различных видов среднего образования и полноценного включения в общественную жизнь. Основное (общее) образование является базой для получения среднею ( полного ) общего образовани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начального и среднего профессионального образования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III степень - Среднее (полное) общее образование (нормативный срок освоения 2 года 10-11 классы).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Обеспечивает завершение общеобразовательной подготовки обучающихся па основе дифференциации обучения, направленной на реализацию интересов, способностей и возможностей личности. В дополнение к обязательным предметам вводятся предметы для организации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обучения по выбору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самих обучающихся, направленные на реализацию интересов, способностей и возможностей личности. По желанию обучающихся и их родителей (законных представителей), при наличии материально-технической базы и финансирования, в школе может быть введено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различным профилям и направлениям.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3.1.1. В целях реализации и развития приоритетных направлений муниципальной системы общего образования, а также при наличии соответствующих условий в учреждении может быть введено дошкольное отделение по подготовки детей старшего дошкольного возраста к получению начального общего образования (далее по тексту дошкольное отделение).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3.1.2. Задачами дошкольного отделения являются совершенствование всестороннего воспитания и развития детей, всемерное укрепление их здоровья, совершенствование физического развития. Формирование навыков учебной деятельности, развитие познавательных интересов, воспитание устойчивого внимания, наблюдательности, формирование интереса к учебной деятельности и желания обучаться в школе. Развитие у детей способности к анализу, синтезу, к самоконтролю, самооценке при выполнении работ.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lastRenderedPageBreak/>
        <w:t>3.1.3. Содержание программы дошкольного отделения определяются программами, разрабатываемыми и реализуемыми учреждением самостоятельно на основе государственных стандартов и примерных образовательных программ, курсов, дисциплин.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3.2. Обучение ведется на русском языке.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3.3. Школа обеспечивает прием всех подлежащих обучению граждан, имеющих право на получение образования соответствующего уровня.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В первые классы школы принимаются все дети, достигшие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 дошкольное отделение по заявлению родителей (законных представителей), принимаются дети, достигшие 5-5,5 лет и не имеющие медицинских противопоказаний.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Зачисление в школу оформляется приказом директора.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Для зачисления в школу родители (законные представители) представляют следующие документы: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заявление на имя руководителя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копия «Свидетельства о рождении» (заверяется директором школы);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медицинская карта ребенка;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справка с места жительства ребенка.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Обучающиеся, переходящие из другого общеобразовательного учреждения, принимаются на основании табеля успеваемости обучающегося и заявления о приеме в школу.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 каждого обучающегося заводится личное дело, которое оформляется классным руководителем.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При приеме в школу обучающийся, его родители (законные представители) должны быть ознакомлены с ее Уставом, лицензией на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По заявлению родителей  (законных  представителей)  учредитель  образовательного учреждения вправе разрешить прием детей в образовательные учреждения для обучения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5CD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8162B0A" wp14:editId="257DCDB1">
                <wp:simplePos x="0" y="0"/>
                <wp:positionH relativeFrom="margin">
                  <wp:posOffset>-368935</wp:posOffset>
                </wp:positionH>
                <wp:positionV relativeFrom="paragraph">
                  <wp:posOffset>9028430</wp:posOffset>
                </wp:positionV>
                <wp:extent cx="0" cy="86233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.05pt,710.9pt" to="-29.0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6oXEQIAACcEAAAOAAAAZHJzL2Uyb0RvYy54bWysU8GO2jAQvVfqP1i+QxLIUj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C835CD">
        <w:rPr>
          <w:rFonts w:ascii="Times New Roman" w:hAnsi="Times New Roman" w:cs="Times New Roman"/>
          <w:sz w:val="24"/>
          <w:szCs w:val="24"/>
        </w:rPr>
        <w:t>более   раннем   возрасте.   Школа   должна   обеспечивать   прием   всех   граждан,   которые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проживают  на территории  муниципалитета и  имеют право  на получение  образования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соответствующего уровня. Не проживающим на данной территории гражданам может быть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отказано в приеме только по причине отсутствия свободных ме</w:t>
      </w:r>
      <w:proofErr w:type="gramStart"/>
      <w:r w:rsidRPr="00C835CD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C835CD">
        <w:rPr>
          <w:rFonts w:ascii="Times New Roman" w:hAnsi="Times New Roman" w:cs="Times New Roman"/>
          <w:sz w:val="24"/>
          <w:szCs w:val="24"/>
        </w:rPr>
        <w:t>оле.   Обучающиеся,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35CD">
        <w:rPr>
          <w:rFonts w:ascii="Times New Roman" w:hAnsi="Times New Roman" w:cs="Times New Roman"/>
          <w:sz w:val="24"/>
          <w:szCs w:val="24"/>
        </w:rPr>
        <w:t>освоившие</w:t>
      </w:r>
      <w:proofErr w:type="gramEnd"/>
      <w:r w:rsidRPr="00C835CD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образовательную программу учебного года, переводятся в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ий класс.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 xml:space="preserve">В следующий класс могут быть условно </w:t>
      </w:r>
      <w:proofErr w:type="gramStart"/>
      <w:r w:rsidRPr="00C835CD"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 w:rsidRPr="00C835CD">
        <w:rPr>
          <w:rFonts w:ascii="Times New Roman" w:hAnsi="Times New Roman" w:cs="Times New Roman"/>
          <w:sz w:val="24"/>
          <w:szCs w:val="24"/>
        </w:rPr>
        <w:t xml:space="preserve"> обучающиеся, имеющие по итогам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учебного года академическую задолженность по одному предмету.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 xml:space="preserve">Ответственность за ликвидацию </w:t>
      </w:r>
      <w:proofErr w:type="gramStart"/>
      <w:r w:rsidRPr="00C835C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835CD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 в течение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следующего учебного года возлагается на их родителей (законных представителей).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Обучающиеся   на   ступенях   начального   общего   и   основного   общего   образования, 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5CD">
        <w:rPr>
          <w:rFonts w:ascii="Times New Roman" w:hAnsi="Times New Roman" w:cs="Times New Roman"/>
          <w:sz w:val="24"/>
          <w:szCs w:val="24"/>
        </w:rPr>
        <w:t>освоившие программу учебного года и имеющие академическую задолженность по двум и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 xml:space="preserve">более предметам, по усмотрению их родителей (законных представителей) оставляются </w:t>
      </w:r>
      <w:proofErr w:type="gramStart"/>
      <w:r w:rsidRPr="00C835C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повторное обучение, переводятся в классы компенсирующего обучения или продолжают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обучение в форме семейного образования.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Перевод      обучающегося      производится      по      решению      органа      самоуправления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lastRenderedPageBreak/>
        <w:t>общеобразовательного  учреждения  в  соответствии  с  его   компетенцией,   определенной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уставом.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35C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835CD">
        <w:rPr>
          <w:rFonts w:ascii="Times New Roman" w:hAnsi="Times New Roman" w:cs="Times New Roman"/>
          <w:sz w:val="24"/>
          <w:szCs w:val="24"/>
        </w:rPr>
        <w:t>, не освоившие общеобразовательную программу предыдущего уровня, не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допускаются к обучению на следующей ступени общего образования</w:t>
      </w:r>
    </w:p>
    <w:p w:rsidR="00C835CD" w:rsidRPr="009A3EFB" w:rsidRDefault="00C835CD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3.4. Освоение образовательных программ общего и среднего (полного) общего образования завершается итоговой государственной аттестацией выпускников. Формы, сроки и количество экзаменов определяется педсоветом и в соответствии с Положением о государственной (итоговой) аттестации выпускников 9 и 11 классов общеобразовательных учреждений РФ. Учащиеся могут быть освобождены от итоговой аттестации по болезни на основании заключения медицинской комиссии, исходящего из перечня заболеваний, дающих право на освобождение от экзаменов по согласованию с Управлением образования</w:t>
      </w:r>
      <w:r w:rsidR="00C835CD">
        <w:rPr>
          <w:rFonts w:ascii="Times New Roman" w:hAnsi="Times New Roman" w:cs="Times New Roman"/>
          <w:sz w:val="24"/>
          <w:szCs w:val="24"/>
        </w:rPr>
        <w:t>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 xml:space="preserve">Государственная  (итоговая)  аттестация  </w:t>
      </w:r>
      <w:proofErr w:type="gramStart"/>
      <w:r w:rsidRPr="00C835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35CD">
        <w:rPr>
          <w:rFonts w:ascii="Times New Roman" w:hAnsi="Times New Roman" w:cs="Times New Roman"/>
          <w:sz w:val="24"/>
          <w:szCs w:val="24"/>
        </w:rPr>
        <w:t>,  освоивших  образовательные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программы среднего (полного) общего образования, проводится в форме единого государственного экза</w:t>
      </w:r>
      <w:r>
        <w:rPr>
          <w:rFonts w:ascii="Times New Roman" w:hAnsi="Times New Roman" w:cs="Times New Roman"/>
          <w:sz w:val="24"/>
          <w:szCs w:val="24"/>
        </w:rPr>
        <w:t>мена</w:t>
      </w:r>
      <w:r w:rsidRPr="00C835CD">
        <w:rPr>
          <w:rFonts w:ascii="Times New Roman" w:hAnsi="Times New Roman" w:cs="Times New Roman"/>
          <w:sz w:val="24"/>
          <w:szCs w:val="24"/>
        </w:rPr>
        <w:t>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3.5.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и обеспечить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3EFB">
        <w:rPr>
          <w:rFonts w:ascii="Times New Roman" w:hAnsi="Times New Roman" w:cs="Times New Roman"/>
          <w:sz w:val="24"/>
          <w:szCs w:val="24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ребенка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или продолжают получать образование в иных формах.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3EFB">
        <w:rPr>
          <w:rFonts w:ascii="Times New Roman" w:hAnsi="Times New Roman" w:cs="Times New Roman"/>
          <w:sz w:val="24"/>
          <w:szCs w:val="24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Перевод обучающегося в следующий класс осуществляется по решению органа управления образовательного учреждения.</w:t>
      </w:r>
    </w:p>
    <w:p w:rsidR="004B468E" w:rsidRPr="009A3EFB" w:rsidRDefault="004B468E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Лицам, не завершившим образования данного уровня, не прошедшим государственной (итоговой) аттестации или получившим на государственной (итоговой) аттестации неудовлетворительные результаты, выдается справка установленного образца об обучении в образовательном учреждении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3.6. Школа оказывает помощь родителям (законным представителям) в создании условий для получения их детьми среднего (полного) общего образования в форме семейного образования, самообразовании или экстерната. В этом случае между школой и родителями (законным представителям) заключается договор.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3.7. Порядок организации образования в семье определяется Положением о получении образования в семье, утвержденным Министерством образования РФ.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3.8. Порядок организации получения общего образования в форме экстерната определяется Положением, утвержденным Министерством образования РФ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Школа обеспечивает занятия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на дому с обучающимися в соответствии с медицинским заключением о состоянии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здоровья. В соответствии с распоряжением Минобразования выделяется количество учебных часов в неделю, составляем расписание, приказом определяется персональный состав педагогов, ведется журнал приведенных занятий.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3.9. Учебный год в Учреждении начинается 01 сентября. Продолжительность учебного года на первой, второй и третьих ступенях общего образования составляет не менее 34 недель без учета государственной (итоговой аттестации), в первом классе и дошкольном отделении – 33 недели.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не менее 30 календарных дней, в летний период - не менее 8 недель. 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Для учащихся первых классов и дошкольного отделения, в течение учебного года устанавливаются дополнительные недельные каникулы. Время начала и завершения каникул определяется приказом руководителя учреждения. 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Годовой     календарный     учебный     график</w:t>
      </w:r>
      <w:r w:rsidRPr="004B468E">
        <w:rPr>
          <w:rFonts w:ascii="Times New Roman" w:hAnsi="Times New Roman" w:cs="Times New Roman"/>
          <w:sz w:val="24"/>
          <w:szCs w:val="24"/>
        </w:rPr>
        <w:tab/>
        <w:t>разрабатывается     и     утверждается</w:t>
      </w:r>
    </w:p>
    <w:p w:rsidR="004B468E" w:rsidRPr="009A3EFB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образовательным учреждением по согласованию с органами местного самоуправления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3.10. Количество классов в школе определяется в зависимости от числа поданных заявлений граждан и условий, созданных для осуществления образовательною процесса и с учетом санитарных норм и контрольных нормативов, указанных в лицензии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</w:t>
      </w:r>
      <w:r w:rsidR="00FE6E52">
        <w:rPr>
          <w:rFonts w:ascii="Times New Roman" w:hAnsi="Times New Roman" w:cs="Times New Roman"/>
          <w:sz w:val="24"/>
          <w:szCs w:val="24"/>
        </w:rPr>
        <w:t>11. Школа работает в режиме шести</w:t>
      </w:r>
      <w:r w:rsidRPr="009A3EFB">
        <w:rPr>
          <w:rFonts w:ascii="Times New Roman" w:hAnsi="Times New Roman" w:cs="Times New Roman"/>
          <w:sz w:val="24"/>
          <w:szCs w:val="24"/>
        </w:rPr>
        <w:t>дневной недели с продолжительностью урока 40 минут. Продолжительность перемен устанавливается с учетом необходимости активною отдыха и организации горячего питания учащихся (10-20 мин) Продолжительность уроков в первом классе 35 минут, занятий в дошкольном отделении- 30 минут.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3.12. Группы продленного дня комплектуются в количестве 25 человек.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языку, трудовому обучению в 5-11 классах, физической культуре – в 10 -11 классах, по информатике и вычислительной технике, класс делится на две подгруппы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3.13. Распорядок занятий, продолжительность уроков и перерывов между ними устанавливается расписанием занятий и режимом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утверждаемым директором.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 xml:space="preserve">Школа имеет право открывать группы продленного дня по запросам родителей (законных представителей) обучающихся. В Школе проводится подготовка </w:t>
      </w:r>
      <w:proofErr w:type="gramStart"/>
      <w:r w:rsidRPr="004B46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468E">
        <w:rPr>
          <w:rFonts w:ascii="Times New Roman" w:hAnsi="Times New Roman" w:cs="Times New Roman"/>
          <w:sz w:val="24"/>
          <w:szCs w:val="24"/>
        </w:rPr>
        <w:t xml:space="preserve"> по основам военной </w:t>
      </w:r>
      <w:proofErr w:type="spellStart"/>
      <w:r w:rsidRPr="004B468E">
        <w:rPr>
          <w:rFonts w:ascii="Times New Roman" w:hAnsi="Times New Roman" w:cs="Times New Roman"/>
          <w:sz w:val="24"/>
          <w:szCs w:val="24"/>
        </w:rPr>
        <w:t>службы._Школе</w:t>
      </w:r>
      <w:proofErr w:type="spellEnd"/>
      <w:r w:rsidRPr="004B468E">
        <w:rPr>
          <w:rFonts w:ascii="Times New Roman" w:hAnsi="Times New Roman" w:cs="Times New Roman"/>
          <w:sz w:val="24"/>
          <w:szCs w:val="24"/>
        </w:rPr>
        <w:t xml:space="preserve">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468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B468E">
        <w:rPr>
          <w:rFonts w:ascii="Times New Roman" w:hAnsi="Times New Roman" w:cs="Times New Roman"/>
          <w:sz w:val="24"/>
          <w:szCs w:val="24"/>
        </w:rPr>
        <w:t xml:space="preserve"> имеют право на свободное посещение мероприятий, не предусмотренных учебным планом.</w:t>
      </w:r>
    </w:p>
    <w:p w:rsidR="004B468E" w:rsidRPr="009A3EFB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организаций, к участию в агитационных кампаниях и политических акциях не допускается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lastRenderedPageBreak/>
        <w:t>3.14. Форма, порядок проведения промежуточной аттестации и переводные экзамены устанавливаются годовым учебным календарным графиком, утверждаемым директором.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3.15. При промежуточной аттестации устанавливается как качественная (1-2 классы) так и пятибалльная (5-“отлично”, 4 -“хорошо”, 3 - “удовлетворительно”, 2-“неудовлетворительно”, 1 - “не учил”) система оценок.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3.16. Обучающиеся в 3 - 9 классах аттестуются по всем предметам по окончании каждой четверти, обучающиеся 10 - 11 классов - по окончании полугодия.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3.17. Освоение общеобразовательных программ основного общего и среднего (полного) общего образования в Школе завершается обязательной итоговой аттестацией выпускников, проводимой в соответствии с Положением о государственной аттестации выпускников общеобразовательных учреждений РФ и соответствующим Положением по школе. Выпускникам, успешно прошедшим аттестацию выдаются аттестаты установленного образца, заверенные печатью Школы, а не прошедшим - справки о прослушанных курс</w:t>
      </w:r>
      <w:r w:rsidR="004B468E">
        <w:rPr>
          <w:rFonts w:ascii="Times New Roman" w:hAnsi="Times New Roman" w:cs="Times New Roman"/>
          <w:sz w:val="24"/>
          <w:szCs w:val="24"/>
        </w:rPr>
        <w:t>ах,</w:t>
      </w:r>
      <w:r w:rsidR="004B468E" w:rsidRPr="004B46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B468E" w:rsidRPr="004B468E">
        <w:rPr>
          <w:rFonts w:ascii="Times New Roman" w:hAnsi="Times New Roman" w:cs="Times New Roman"/>
          <w:sz w:val="24"/>
          <w:szCs w:val="24"/>
        </w:rPr>
        <w:t>а не прошедшим - справки о прослушанных курсах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3.18.Выпускники, достигшие особых успехов при освоении общеобразовательной программы среднего (полного) общего образования, награждаются золотой или серебряной медалью на основании Положения о золотой и серебряной медалях.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3.19.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 </w:t>
      </w:r>
      <w:r w:rsidRPr="009A3EFB">
        <w:rPr>
          <w:rFonts w:ascii="Times New Roman" w:hAnsi="Times New Roman" w:cs="Times New Roman"/>
          <w:sz w:val="24"/>
          <w:szCs w:val="24"/>
        </w:rPr>
        <w:cr/>
        <w:t xml:space="preserve">Исключение обучающегося из образовательного учреждения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применяется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органа местного самоуправления.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 xml:space="preserve">Общее образование является обязательным. Требование обязательности общего образования применительно к </w:t>
      </w:r>
      <w:proofErr w:type="gramStart"/>
      <w:r w:rsidRPr="004B468E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4B468E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4B468E">
        <w:rPr>
          <w:rFonts w:ascii="Times New Roman" w:hAnsi="Times New Roman" w:cs="Times New Roman"/>
          <w:sz w:val="24"/>
          <w:szCs w:val="24"/>
        </w:rPr>
        <w:t xml:space="preserve">По согласию родителей (законных представителей), комиссии по делам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 и  защите  их  прав  и органа  местного  </w:t>
      </w:r>
      <w:r w:rsidRPr="004B468E">
        <w:rPr>
          <w:rFonts w:ascii="Times New Roman" w:hAnsi="Times New Roman" w:cs="Times New Roman"/>
          <w:sz w:val="24"/>
          <w:szCs w:val="24"/>
        </w:rPr>
        <w:t>самоуправления,</w:t>
      </w:r>
      <w:r w:rsidRPr="004B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8E">
        <w:rPr>
          <w:rFonts w:ascii="Times New Roman" w:hAnsi="Times New Roman" w:cs="Times New Roman"/>
          <w:sz w:val="24"/>
          <w:szCs w:val="24"/>
        </w:rPr>
        <w:t>осуществляющего управление в сфере образования,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2F3" w:rsidRPr="009A3EFB" w:rsidRDefault="004B468E" w:rsidP="004B468E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3.20. Дисциплина в школе поддерживаемся на основе уважения человеческого достоинства обучающихся, педагогов.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Применение методов физического и психического насилия по отношению к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3.21. Школа несет в установленном законодательством Российской Федерации порядке ответственность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>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невыполнение функций, отнесенных к ее компетенции;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реализацию не в полном объеме образовательных программ в соответствии учебным планом и графиком учебного процесса, качество образования своих выпускников;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жизнь и здоровье обучающихся, воспитанников и работников школы во время образовательного процесса;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нарушение прав и свобод обучающихся, воспитанников и работников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иные действия, предусмотренные законодательством Российской Федерации.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 ПРАВА И ОБЯЗАННО</w:t>
      </w:r>
      <w:r w:rsidR="009A3EFB">
        <w:rPr>
          <w:rFonts w:ascii="Times New Roman" w:hAnsi="Times New Roman" w:cs="Times New Roman"/>
          <w:sz w:val="24"/>
          <w:szCs w:val="24"/>
        </w:rPr>
        <w:t>СТИ УЧАСТНИКОВ ОБРАЗОВАТЕЛЬНОГО ПРОЦЕССА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4.1. Участниками образовательного процесса в школе являются обучающиеся, их родители (законные представители) и педагогические работники.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Обуч</w:t>
      </w:r>
      <w:r w:rsidR="009A3EFB">
        <w:rPr>
          <w:rFonts w:ascii="Times New Roman" w:hAnsi="Times New Roman" w:cs="Times New Roman"/>
          <w:sz w:val="24"/>
          <w:szCs w:val="24"/>
        </w:rPr>
        <w:t>ающиеся</w:t>
      </w:r>
      <w:proofErr w:type="gramEnd"/>
      <w:r w:rsidR="009A3EFB">
        <w:rPr>
          <w:rFonts w:ascii="Times New Roman" w:hAnsi="Times New Roman" w:cs="Times New Roman"/>
          <w:sz w:val="24"/>
          <w:szCs w:val="24"/>
        </w:rPr>
        <w:t xml:space="preserve"> в школе имеют право на: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получение образования в соответствии с государственным</w:t>
      </w:r>
      <w:r w:rsidR="009A3EFB">
        <w:rPr>
          <w:rFonts w:ascii="Times New Roman" w:hAnsi="Times New Roman" w:cs="Times New Roman"/>
          <w:sz w:val="24"/>
          <w:szCs w:val="24"/>
        </w:rPr>
        <w:t>и образовательными стандартами;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обучение в пределах этих стандартов по</w:t>
      </w:r>
      <w:r w:rsidR="009A3EFB">
        <w:rPr>
          <w:rFonts w:ascii="Times New Roman" w:hAnsi="Times New Roman" w:cs="Times New Roman"/>
          <w:sz w:val="24"/>
          <w:szCs w:val="24"/>
        </w:rPr>
        <w:t xml:space="preserve"> индивидуальным учебным планам;</w:t>
      </w:r>
    </w:p>
    <w:p w:rsidR="007C52F3" w:rsidRPr="009A3EFB" w:rsidRDefault="009A3EFB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ускоренный курс обучения;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 выраже</w:t>
      </w:r>
      <w:r w:rsidR="009A3EFB">
        <w:rPr>
          <w:rFonts w:ascii="Times New Roman" w:hAnsi="Times New Roman" w:cs="Times New Roman"/>
          <w:sz w:val="24"/>
          <w:szCs w:val="24"/>
        </w:rPr>
        <w:t>ние своих взглядов и убеждений;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защиту от применения методов физи</w:t>
      </w:r>
      <w:r w:rsidR="009A3EFB">
        <w:rPr>
          <w:rFonts w:ascii="Times New Roman" w:hAnsi="Times New Roman" w:cs="Times New Roman"/>
          <w:sz w:val="24"/>
          <w:szCs w:val="24"/>
        </w:rPr>
        <w:t>ческого и психического насилия;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бесплатное п</w:t>
      </w:r>
      <w:r w:rsidR="009A3EFB">
        <w:rPr>
          <w:rFonts w:ascii="Times New Roman" w:hAnsi="Times New Roman" w:cs="Times New Roman"/>
          <w:sz w:val="24"/>
          <w:szCs w:val="24"/>
        </w:rPr>
        <w:t>ользование библиотечным фондом;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- свободное посещение мероприятий для учащихся, не </w:t>
      </w:r>
      <w:r w:rsidR="009A3EFB">
        <w:rPr>
          <w:rFonts w:ascii="Times New Roman" w:hAnsi="Times New Roman" w:cs="Times New Roman"/>
          <w:sz w:val="24"/>
          <w:szCs w:val="24"/>
        </w:rPr>
        <w:t>предусмотренных учебным планом;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добровольное привлечение к труду, не предусмотренн</w:t>
      </w:r>
      <w:r w:rsidR="009A3EFB">
        <w:rPr>
          <w:rFonts w:ascii="Times New Roman" w:hAnsi="Times New Roman" w:cs="Times New Roman"/>
          <w:sz w:val="24"/>
          <w:szCs w:val="24"/>
        </w:rPr>
        <w:t>ому образовательной программой;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- получение дополнительных (в том числе </w:t>
      </w:r>
      <w:r w:rsidR="009A3EFB">
        <w:rPr>
          <w:rFonts w:ascii="Times New Roman" w:hAnsi="Times New Roman" w:cs="Times New Roman"/>
          <w:sz w:val="24"/>
          <w:szCs w:val="24"/>
        </w:rPr>
        <w:t>платных) образовательных услуг;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на бесплатное пользование ресурсами библиотеки школы, на получение дополнительны</w:t>
      </w:r>
      <w:r w:rsidR="009A3EFB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9A3E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A3EFB">
        <w:rPr>
          <w:rFonts w:ascii="Times New Roman" w:hAnsi="Times New Roman" w:cs="Times New Roman"/>
          <w:sz w:val="24"/>
          <w:szCs w:val="24"/>
        </w:rPr>
        <w:t>в том числе платных) услуг;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-на участие в упр</w:t>
      </w:r>
      <w:r w:rsidR="009A3EFB">
        <w:rPr>
          <w:rFonts w:ascii="Times New Roman" w:hAnsi="Times New Roman" w:cs="Times New Roman"/>
          <w:sz w:val="24"/>
          <w:szCs w:val="24"/>
        </w:rPr>
        <w:t>авлении Школой (Школьная Дума);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решение о выборе иного образовательного учреждени</w:t>
      </w:r>
      <w:r w:rsidR="009A3EFB">
        <w:rPr>
          <w:rFonts w:ascii="Times New Roman" w:hAnsi="Times New Roman" w:cs="Times New Roman"/>
          <w:sz w:val="24"/>
          <w:szCs w:val="24"/>
        </w:rPr>
        <w:t>я и форм получения образования;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перевод в другие учреждения образования соответствующего типа</w:t>
      </w:r>
      <w:r w:rsidR="009A3EFB">
        <w:rPr>
          <w:rFonts w:ascii="Times New Roman" w:hAnsi="Times New Roman" w:cs="Times New Roman"/>
          <w:sz w:val="24"/>
          <w:szCs w:val="24"/>
        </w:rPr>
        <w:t xml:space="preserve"> в случае закрытия Учреждения.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4.3</w:t>
      </w:r>
      <w:r w:rsidR="009A3E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A3EF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9A3EFB">
        <w:rPr>
          <w:rFonts w:ascii="Times New Roman" w:hAnsi="Times New Roman" w:cs="Times New Roman"/>
          <w:sz w:val="24"/>
          <w:szCs w:val="24"/>
        </w:rPr>
        <w:t xml:space="preserve"> в школе обязаны: </w:t>
      </w:r>
    </w:p>
    <w:p w:rsidR="007C52F3" w:rsidRPr="009A3EFB" w:rsidRDefault="009A3EFB" w:rsidP="009A3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 выполнять Устав школы; </w:t>
      </w:r>
    </w:p>
    <w:p w:rsidR="007C52F3" w:rsidRPr="009A3EFB" w:rsidRDefault="009A3EFB" w:rsidP="009A3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 добросовестно учиться, </w:t>
      </w:r>
    </w:p>
    <w:p w:rsidR="007C52F3" w:rsidRPr="009A3EFB" w:rsidRDefault="007C52F3" w:rsidP="009A3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 бережн</w:t>
      </w:r>
      <w:r w:rsidR="009A3EFB" w:rsidRPr="009A3EFB">
        <w:rPr>
          <w:rFonts w:ascii="Times New Roman" w:hAnsi="Times New Roman" w:cs="Times New Roman"/>
          <w:sz w:val="24"/>
          <w:szCs w:val="24"/>
        </w:rPr>
        <w:t>о относиться к имуществу школы;</w:t>
      </w:r>
    </w:p>
    <w:p w:rsidR="007C52F3" w:rsidRPr="009A3EFB" w:rsidRDefault="007C52F3" w:rsidP="009A3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 уважать честь и достоинство др</w:t>
      </w:r>
      <w:r w:rsidR="009A3EFB" w:rsidRPr="009A3EFB">
        <w:rPr>
          <w:rFonts w:ascii="Times New Roman" w:hAnsi="Times New Roman" w:cs="Times New Roman"/>
          <w:sz w:val="24"/>
          <w:szCs w:val="24"/>
        </w:rPr>
        <w:t xml:space="preserve">угих обучающихся и работников; </w:t>
      </w:r>
    </w:p>
    <w:p w:rsidR="007C52F3" w:rsidRPr="009A3EFB" w:rsidRDefault="007C52F3" w:rsidP="009A3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 выполнять требования работников школы по соблюдению правил внутреннего распорядка.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Другие обязанности учащихся могут определяться приказами директора школы.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Учащимся запрещается: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приносить, передавать или использовать табачные изделия, спиртные напитки, токсические и наркотические вещества, оружие;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использовать средства и вещества могущие привести к загазованности помещения, взрывам и пожарам;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применять физическую силу для выяснения отношений, запугивания и вымогательства;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производить любые действия, влекущие за собой опасные последствия для окружающих.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4.4. Родители (законные представители) имеют право:</w:t>
      </w:r>
    </w:p>
    <w:p w:rsidR="007C52F3" w:rsidRPr="001334F9" w:rsidRDefault="007C52F3" w:rsidP="0013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выбирать формы обучения и образовательные учреждения;</w:t>
      </w:r>
    </w:p>
    <w:p w:rsidR="007C52F3" w:rsidRPr="001334F9" w:rsidRDefault="007C52F3" w:rsidP="0013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защищать законные права и интересы ребенка;</w:t>
      </w:r>
    </w:p>
    <w:p w:rsidR="007C52F3" w:rsidRPr="001334F9" w:rsidRDefault="007C52F3" w:rsidP="0013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участвовать в управлении школой, т.е. избирать и быть избранным в Совет</w:t>
      </w:r>
    </w:p>
    <w:p w:rsidR="007C52F3" w:rsidRPr="001334F9" w:rsidRDefault="007C52F3" w:rsidP="001334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школы, попечительский совет. Принимать участие и выражать свое мнение </w:t>
      </w:r>
      <w:proofErr w:type="gramStart"/>
      <w:r w:rsidRPr="001334F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1334F9" w:rsidRDefault="007C52F3" w:rsidP="001334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общешкольных и классных родительских </w:t>
      </w:r>
      <w:proofErr w:type="gramStart"/>
      <w:r w:rsidRPr="001334F9">
        <w:rPr>
          <w:rFonts w:ascii="Times New Roman" w:hAnsi="Times New Roman" w:cs="Times New Roman"/>
          <w:sz w:val="24"/>
          <w:szCs w:val="24"/>
        </w:rPr>
        <w:t>собраниях</w:t>
      </w:r>
      <w:proofErr w:type="gramEnd"/>
      <w:r w:rsidRPr="001334F9">
        <w:rPr>
          <w:rFonts w:ascii="Times New Roman" w:hAnsi="Times New Roman" w:cs="Times New Roman"/>
          <w:sz w:val="24"/>
          <w:szCs w:val="24"/>
        </w:rPr>
        <w:t>.</w:t>
      </w:r>
    </w:p>
    <w:p w:rsidR="007C52F3" w:rsidRPr="001334F9" w:rsidRDefault="007C52F3" w:rsidP="0013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при обучении ребенка в семье, на любом этапе обучения продолжить его</w:t>
      </w:r>
    </w:p>
    <w:p w:rsidR="007C52F3" w:rsidRPr="001334F9" w:rsidRDefault="007C52F3" w:rsidP="0013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образование в школе.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4.5. Родители (законные представители) обязаны выполнять Устав школы в части, касающейся их прав и обязанностей. Они отвечают за воспитание своих детей и создание необходимых условий для получения ими образования.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4F9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4.6. Педагогически</w:t>
      </w:r>
      <w:r w:rsidR="001334F9">
        <w:rPr>
          <w:rFonts w:ascii="Times New Roman" w:hAnsi="Times New Roman" w:cs="Times New Roman"/>
          <w:sz w:val="24"/>
          <w:szCs w:val="24"/>
        </w:rPr>
        <w:t>е работники школы имеют право:</w:t>
      </w:r>
      <w:r w:rsidRPr="009A3EFB">
        <w:rPr>
          <w:rFonts w:ascii="Times New Roman" w:hAnsi="Times New Roman" w:cs="Times New Roman"/>
          <w:sz w:val="24"/>
          <w:szCs w:val="24"/>
        </w:rPr>
        <w:t xml:space="preserve"> </w:t>
      </w:r>
    </w:p>
    <w:p w:rsidR="007C52F3" w:rsidRPr="001334F9" w:rsidRDefault="007C52F3" w:rsidP="00133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на самостоятельный выбор и использование методики обучения и воспитания,</w:t>
      </w:r>
    </w:p>
    <w:p w:rsidR="007C52F3" w:rsidRPr="001334F9" w:rsidRDefault="007C52F3" w:rsidP="00133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выбор учебников, учебных пособий, методов оценки знаний обучающихся; 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на повышение квалификации; 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 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РФ; 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 на длительный (до</w:t>
      </w:r>
      <w:proofErr w:type="gramStart"/>
      <w:r w:rsidRPr="001334F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4F9">
        <w:rPr>
          <w:rFonts w:ascii="Times New Roman" w:hAnsi="Times New Roman" w:cs="Times New Roman"/>
          <w:sz w:val="24"/>
          <w:szCs w:val="24"/>
        </w:rPr>
        <w:t xml:space="preserve"> года) отпуск не реже чем через каждые 10 лет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непрерывной преподавательской работы; 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 на дополнительные льготы, предоставляемые действующим законодательством РФ, а также законодательством Псковской области педагогическим работникам.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4.7. Педагогические работники школы обязаны: 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lastRenderedPageBreak/>
        <w:t>соответствовать требованиям квалификационных характеристик;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обладать высокой культурой и эрудицией, необходимой профессиональной квалификацией;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выполнять Устав школы;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быть примером достойного поведения в школе и общественных местах;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34F9">
        <w:rPr>
          <w:rFonts w:ascii="Times New Roman" w:hAnsi="Times New Roman" w:cs="Times New Roman"/>
          <w:sz w:val="24"/>
          <w:szCs w:val="24"/>
        </w:rPr>
        <w:t>уважать права и законные интересы обучающихся, их родителей (законных</w:t>
      </w:r>
      <w:proofErr w:type="gramEnd"/>
    </w:p>
    <w:p w:rsidR="007C52F3" w:rsidRPr="001334F9" w:rsidRDefault="007C52F3" w:rsidP="001334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представителей), дру</w:t>
      </w:r>
      <w:r w:rsidR="001334F9" w:rsidRPr="001334F9">
        <w:rPr>
          <w:rFonts w:ascii="Times New Roman" w:hAnsi="Times New Roman" w:cs="Times New Roman"/>
          <w:sz w:val="24"/>
          <w:szCs w:val="24"/>
        </w:rPr>
        <w:t xml:space="preserve">гих педагогических работников; 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быть корректными, выдержанными с обучающимися и их родителя</w:t>
      </w:r>
      <w:r w:rsidR="001334F9" w:rsidRPr="001334F9">
        <w:rPr>
          <w:rFonts w:ascii="Times New Roman" w:hAnsi="Times New Roman" w:cs="Times New Roman"/>
          <w:sz w:val="24"/>
          <w:szCs w:val="24"/>
        </w:rPr>
        <w:t>ми</w:t>
      </w:r>
    </w:p>
    <w:p w:rsidR="007C52F3" w:rsidRPr="001334F9" w:rsidRDefault="007C52F3" w:rsidP="001334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(законными представителями), уважать дост</w:t>
      </w:r>
      <w:r w:rsidR="001334F9" w:rsidRPr="001334F9">
        <w:rPr>
          <w:rFonts w:ascii="Times New Roman" w:hAnsi="Times New Roman" w:cs="Times New Roman"/>
          <w:sz w:val="24"/>
          <w:szCs w:val="24"/>
        </w:rPr>
        <w:t xml:space="preserve">оинство личности </w:t>
      </w:r>
      <w:proofErr w:type="gramStart"/>
      <w:r w:rsidR="001334F9" w:rsidRPr="001334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334F9" w:rsidRPr="001334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бороться против грубости, вульгарности, примитивизма;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знать условия жизни каждого обучающегося, ок</w:t>
      </w:r>
      <w:r w:rsidR="001334F9" w:rsidRPr="001334F9">
        <w:rPr>
          <w:rFonts w:ascii="Times New Roman" w:hAnsi="Times New Roman" w:cs="Times New Roman"/>
          <w:sz w:val="24"/>
          <w:szCs w:val="24"/>
        </w:rPr>
        <w:t xml:space="preserve">азывать индивидуальную помощь </w:t>
      </w:r>
      <w:proofErr w:type="gramStart"/>
      <w:r w:rsidR="001334F9" w:rsidRPr="001334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C52F3" w:rsidRPr="001334F9" w:rsidRDefault="001334F9" w:rsidP="001334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 w:rsidRPr="001334F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1334F9">
        <w:rPr>
          <w:rFonts w:ascii="Times New Roman" w:hAnsi="Times New Roman" w:cs="Times New Roman"/>
          <w:sz w:val="24"/>
          <w:szCs w:val="24"/>
        </w:rPr>
        <w:t>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объективно ставить оценки </w:t>
      </w:r>
      <w:proofErr w:type="gramStart"/>
      <w:r w:rsidRPr="001334F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334F9">
        <w:rPr>
          <w:rFonts w:ascii="Times New Roman" w:hAnsi="Times New Roman" w:cs="Times New Roman"/>
          <w:sz w:val="24"/>
          <w:szCs w:val="24"/>
        </w:rPr>
        <w:t xml:space="preserve"> за знания.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4.8. Для работников школы работодателем является данная школа.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Комплектование педагогическими кадрами в </w:t>
      </w:r>
      <w:r w:rsidR="001334F9">
        <w:rPr>
          <w:rFonts w:ascii="Times New Roman" w:hAnsi="Times New Roman" w:cs="Times New Roman"/>
          <w:sz w:val="24"/>
          <w:szCs w:val="24"/>
        </w:rPr>
        <w:t xml:space="preserve">школе осуществляется директором </w:t>
      </w:r>
      <w:r w:rsidRPr="009A3EFB">
        <w:rPr>
          <w:rFonts w:ascii="Times New Roman" w:hAnsi="Times New Roman" w:cs="Times New Roman"/>
          <w:sz w:val="24"/>
          <w:szCs w:val="24"/>
        </w:rPr>
        <w:t>школы.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 педагогическую работу принимаются лица, имеющие необходимую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профессионально-педагогическую квалификацию, соответствующую требованиям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тарифно-квалификационной характеристики по должности и полученной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специальности, подтвержденной документами об образовании.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К педагогической деятельности в школе не допускаются лица, которым она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запрещена приговором суда или по медицинским показаниям, а также лица, которые имели судимость за определенные преступления.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Трудовые отношения работника и школы регулируются трудовым договором (контрактом), условия которого не должны противоречить законодательству РФ о труде.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4.9.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в школе. 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7C52F3" w:rsidRPr="009A3EFB" w:rsidRDefault="002C7292" w:rsidP="002C7292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2F3" w:rsidRPr="009A3EFB">
        <w:rPr>
          <w:rFonts w:ascii="Times New Roman" w:hAnsi="Times New Roman" w:cs="Times New Roman"/>
          <w:sz w:val="24"/>
          <w:szCs w:val="24"/>
        </w:rPr>
        <w:t>Установленный в начале учебного года объем учебной нагрузки (педагогической работы),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7C52F3" w:rsidRPr="009A3EFB" w:rsidRDefault="002C7292" w:rsidP="002C7292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2F3" w:rsidRPr="009A3EFB">
        <w:rPr>
          <w:rFonts w:ascii="Times New Roman" w:hAnsi="Times New Roman" w:cs="Times New Roman"/>
          <w:sz w:val="24"/>
          <w:szCs w:val="24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7C52F3" w:rsidRDefault="004B468E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52F3" w:rsidRPr="009A3EFB">
        <w:rPr>
          <w:rFonts w:ascii="Times New Roman" w:hAnsi="Times New Roman" w:cs="Times New Roman"/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преподавания.</w:t>
      </w:r>
    </w:p>
    <w:p w:rsidR="004B468E" w:rsidRPr="009A3EFB" w:rsidRDefault="004B468E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 xml:space="preserve">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</w:t>
      </w:r>
      <w:proofErr w:type="gramStart"/>
      <w:r w:rsidRPr="004B46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B468E">
        <w:rPr>
          <w:rFonts w:ascii="Times New Roman" w:hAnsi="Times New Roman" w:cs="Times New Roman"/>
          <w:sz w:val="24"/>
          <w:szCs w:val="24"/>
        </w:rPr>
        <w:t xml:space="preserve"> в классе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722" w:right="1382" w:hanging="129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03E1F9" wp14:editId="0C00CD00">
                <wp:simplePos x="0" y="0"/>
                <wp:positionH relativeFrom="margin">
                  <wp:posOffset>-441960</wp:posOffset>
                </wp:positionH>
                <wp:positionV relativeFrom="paragraph">
                  <wp:posOffset>7988935</wp:posOffset>
                </wp:positionV>
                <wp:extent cx="0" cy="122237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237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8pt,629.05pt" to="-34.8pt,7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Pr="00EB3B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5. ИМУЩЕСТВО И ФИНАНСОВО-ХОЗЯЙСТВЕННАЯ </w:t>
      </w:r>
      <w:r w:rsidRPr="00EB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УЧРЕЖДЕНИЯ</w:t>
      </w:r>
    </w:p>
    <w:p w:rsidR="00EB3B00" w:rsidRPr="00EB3B00" w:rsidRDefault="00EB3B00" w:rsidP="00EB3B00">
      <w:pPr>
        <w:widowControl w:val="0"/>
        <w:numPr>
          <w:ilvl w:val="0"/>
          <w:numId w:val="1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101" w:after="0" w:line="278" w:lineRule="exact"/>
        <w:ind w:right="10" w:firstLine="691"/>
        <w:jc w:val="both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Учреждением в целях обеспечения образовательной деятельности в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соответствии с настоящим Уставом учредитель закрепляет объекты права собственности (здания, сооружения, имущество, оборудование, а также другое необходимое имущество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потребительского, социального, культурного и иного назначения), принадлежащие вредителю на праве муниципальной собственности.</w:t>
      </w:r>
    </w:p>
    <w:p w:rsidR="00EB3B00" w:rsidRPr="00EB3B00" w:rsidRDefault="00EB3B00" w:rsidP="00EB3B00">
      <w:pPr>
        <w:widowControl w:val="0"/>
        <w:numPr>
          <w:ilvl w:val="0"/>
          <w:numId w:val="1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right="14" w:firstLine="691"/>
        <w:jc w:val="both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Собственником имущества Учреждения является муниципальное образование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Великие Луки».</w:t>
      </w:r>
    </w:p>
    <w:p w:rsidR="00EB3B00" w:rsidRPr="00EB3B00" w:rsidRDefault="00EB3B00" w:rsidP="00EB3B00">
      <w:pPr>
        <w:widowControl w:val="0"/>
        <w:numPr>
          <w:ilvl w:val="0"/>
          <w:numId w:val="1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right="14" w:firstLine="691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Имущество закрепляется за Учреждением на праве оперативного управления в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Гражданским кодексом Российской Федерации.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необходимый для выполнения Учреждением своих уставных задач,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предоставляется ему на праве постоянного (бессрочного) пользования.</w:t>
      </w:r>
    </w:p>
    <w:p w:rsidR="00EB3B00" w:rsidRPr="00EB3B00" w:rsidRDefault="00EB3B00" w:rsidP="00EB3B00">
      <w:pPr>
        <w:widowControl w:val="0"/>
        <w:numPr>
          <w:ilvl w:val="0"/>
          <w:numId w:val="1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right="14" w:firstLine="691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Учреждение, за которыми имущество закреплено на праве оперативного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EB3B00" w:rsidRPr="00EB3B00" w:rsidRDefault="00EB3B00" w:rsidP="00EB3B00">
      <w:pPr>
        <w:widowControl w:val="0"/>
        <w:numPr>
          <w:ilvl w:val="0"/>
          <w:numId w:val="1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firstLine="691"/>
        <w:jc w:val="both"/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без согласия собственника имущества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приобретение такого имущества, а также недвижимым имуществом.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 w:right="10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Остальным имуществом, находящимся у него на праве оперативного управления,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вправе распоряжаться самостоятельно, если иное не установлено </w:t>
      </w:r>
      <w:r w:rsidRPr="00EB3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Федеральным законом от 12.01.1996 г. № 7-ФЗ «О некоммерческих организациях».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right="10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5.6.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особо ценного движимого имущества Учреждения определяются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учредителем.    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 w:right="10" w:firstLine="6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этом</w:t>
      </w:r>
      <w:proofErr w:type="gramStart"/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proofErr w:type="gramEnd"/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самостоятельное распоряжение Учреждением движимым имуществом </w:t>
      </w:r>
      <w:r w:rsidRPr="00EB3B0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становится возможным только с момента утверждения учредителем перечня особо ценного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left="69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5.7.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особо ценному движимому имуществу Учреждения относится: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5.7.1.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движимое имущество, балансовая стоимость которого превышает 50 тыс. рублей;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5.7.2.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движимое имущество, без которого осуществление Учреждением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настоящим Уставом основных видов деятельности будет существенно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затруднено;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5.7.3.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имущество, отчуждение которого осуществляется в специальном порядке,</w:t>
      </w:r>
      <w:r w:rsidRPr="00EB3B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установленном действующим законодательством Российской Федерации.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right="5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5.8.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Учреждение не вправе совершать сделки, возможными последствиями которых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отчуждение или обременение имущества, закрепленного за Учреждением, или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имущества, приобретенного за счет средств, выделенных Учреждению учредителем.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78" w:lineRule="exact"/>
        <w:ind w:left="14" w:right="10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5.9.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оперативного управления имуществом Учреждение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обязано: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5.9.1.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использовать закрепленное на праве оперативного управления</w:t>
      </w:r>
      <w:r w:rsidRPr="00EB3B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B3B0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имущество;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5.9.2.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и использование закрепленного за ним на праве</w:t>
      </w:r>
      <w:r w:rsidRPr="00EB3B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оперативного управления имущества строго по целевому назначению;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5.9.3.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ухудшения технического состояния закрепленного на праве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управления имущества, это требование не распространяется на ухудшения,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связанные с нормативным износом этого имущества в процессе эксплуатации;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5.9.4.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осуществлять капитальный и текущий ремонт имущества;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5.9.5.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начислять амортизационные отчисления на износившуюся часть имущества;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089322" wp14:editId="51015764">
                <wp:simplePos x="0" y="0"/>
                <wp:positionH relativeFrom="margin">
                  <wp:posOffset>-289560</wp:posOffset>
                </wp:positionH>
                <wp:positionV relativeFrom="paragraph">
                  <wp:posOffset>4898390</wp:posOffset>
                </wp:positionV>
                <wp:extent cx="0" cy="10350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2.8pt,385.7pt" to="-22.8pt,3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" o:allowincell="f" strokeweight=".25pt">
                <w10:wrap anchorx="margin"/>
              </v:line>
            </w:pict>
          </mc:Fallback>
        </mc:AlternateContent>
      </w:r>
      <w:r w:rsidRPr="00EB3B0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5.9.6.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представлять сведения по основным средствам для учета в реестре муниципального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установленном порядке.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4" w:lineRule="exact"/>
        <w:ind w:left="24" w:right="14" w:firstLine="6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5.10.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несет ответственность перед собственником имущества за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сохранность и эффективное использование закрепленного за ним имущества.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74" w:lineRule="exact"/>
        <w:ind w:left="10" w:right="14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5.11.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имущества Учреждения собственник имущества вправе иметь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свободный доступ на территорию Учреждения, в любые помещения с целью проверки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имущества по назначению и </w:t>
      </w:r>
      <w:proofErr w:type="gramStart"/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сохранностью, принимать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к устранению обнаруженных нарушений.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274" w:lineRule="exact"/>
        <w:ind w:left="10" w:right="14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5.12.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собственность, закрепленная за Учреждением, может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отчуждаться собственником в порядке и на условиях, которые установлены действующим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 и договором.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Изъятие и (или) отчуждение имущества, закрепленного за Учреждением на праве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оперативного управления, допускаются только по истечении срока договора между собственником (уполномоченным им юридическим лицом) и Учреждением или между собственником (уполномоченным им юридическим лицом) и учредителем, если иное не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договором.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274" w:lineRule="exact"/>
        <w:ind w:left="10" w:right="10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5.13.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вправе изъять излишнее, неиспользуемое или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используемое не по назначению имущество, закрепленное им за Учреждением либо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Приобретенное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за счет средств, выделенных ему собственником на при</w:t>
      </w:r>
      <w:r w:rsidRPr="00EB3B0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обретение этого имущества.</w:t>
      </w:r>
      <w:proofErr w:type="gramEnd"/>
      <w:r w:rsidRPr="00EB3B0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Имуществом, изъятым у Учреждения, собственник этого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вправе распорядиться по своему усмотрению.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after="0" w:line="274" w:lineRule="exact"/>
        <w:ind w:right="14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5.14.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 согласия учредителя вправе выступать в качестве арендатора и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арендодателя имущества в соответствии с действующим законодательством. При этом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сдать в аренду закрепленное за ним на праве оперативного управления имущество только при условии проведения предварительной экспертной опенки последствий заключения договора аренды для обеспечения образования, воспитания, социальной защиты и социального обслуживания детей. Договор аренды не может быть заключен, если в результате экспертной оценки установлена возможность ухудшения указанных условий.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after="0" w:line="274" w:lineRule="exact"/>
        <w:ind w:right="14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5.15.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случае сдачи в аренду недвижимого имущества и особо ценного движимого</w:t>
      </w:r>
      <w:r w:rsidRPr="00EB3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закрепленного за Учреждением учредителем или приобретенного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Учреждением за счет средств, выделенных ему учредителем на приобретение такого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имущества, финансовое обеспечение содержания такого имущества учредителем не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осуществляется.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0" w:firstLine="6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Учреждение с согласия учредителя на основании договора между образовательным учреждением и медицинским учреждением имеет право предоставлять медицинскому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учреждению в пользование движимое и недвижимое имущество для медицинского обслуживания обучающихся и работников образовательного учреждения и прохождения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медицинского обследования. Между такими некоммерческими организациями </w:t>
      </w:r>
      <w:r w:rsidRPr="00EB3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указанные отношения могут осуществляться на безвозмездной основе.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74" w:lineRule="exact"/>
        <w:ind w:right="10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5.16.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Учреждение также вправе предоставлять с согласия учредителя закрепленные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ним нежилые помещения, не используемые в образовательном процессе, в </w:t>
      </w:r>
      <w:proofErr w:type="spellStart"/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учреждениям дополнительного образования детей и культуры.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4" w:lineRule="exact"/>
        <w:ind w:left="5" w:right="5" w:firstLine="7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5.17.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только с предварительного согласия учредителя может быть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совершена крупная сделка. Для Учреждения крупной сделкой признается сделка,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связанная с распоряжением денежными средствами, отчуждением иного имущества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(которым учреждение вправе распоряжаться самостоятельно), а также с передачей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имущества в пользование или под залог. Цена такой сделки либо стоимости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отчуждаемого или передаваемого имущества должна превышать 10% балансовой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стоимости активов учреждения. Балансовая стоимость активов определяется по данным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бухгалтерской отчетности на последнюю отчетную дату.</w:t>
      </w:r>
    </w:p>
    <w:p w:rsidR="00964E57" w:rsidRPr="00964E57" w:rsidRDefault="00964E57" w:rsidP="00964E57">
      <w:pPr>
        <w:shd w:val="clear" w:color="auto" w:fill="FFFFFF"/>
        <w:tabs>
          <w:tab w:val="left" w:pos="1238"/>
        </w:tabs>
        <w:spacing w:after="0" w:line="274" w:lineRule="exact"/>
        <w:ind w:firstLine="691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8"/>
          <w:sz w:val="24"/>
          <w:szCs w:val="24"/>
        </w:rPr>
        <w:t>5.18.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4E57">
        <w:rPr>
          <w:rFonts w:ascii="Times New Roman" w:eastAsia="Times New Roman" w:hAnsi="Times New Roman" w:cs="Times New Roman"/>
          <w:sz w:val="24"/>
          <w:szCs w:val="24"/>
        </w:rPr>
        <w:t>Учреждение отвечает по своим обязательствам всем находящимся у него на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праве оперативного управления имуществом, как закрепленным за ним собственником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имущества, так и приобретенным за счет доходов, полученных от приносящей доход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деятельности, за исключением особо ценного движимого имущества, закрепленного за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Учреждением собственником этого имущества или приобретенного Учреждением за счет</w:t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выделенных собственником имущества Учреждения средств, а также недвижимого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имущества.</w:t>
      </w:r>
      <w:proofErr w:type="gramEnd"/>
    </w:p>
    <w:p w:rsidR="00964E57" w:rsidRPr="00964E57" w:rsidRDefault="00964E57" w:rsidP="00964E57">
      <w:pPr>
        <w:shd w:val="clear" w:color="auto" w:fill="FFFFFF"/>
        <w:tabs>
          <w:tab w:val="left" w:pos="1406"/>
        </w:tabs>
        <w:spacing w:after="0" w:line="274" w:lineRule="exact"/>
        <w:ind w:firstLine="686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9"/>
          <w:sz w:val="24"/>
          <w:szCs w:val="24"/>
        </w:rPr>
        <w:t>5.19.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Собственник имущества Учреждения не несет ответственности по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обязательствам Учреждения.</w:t>
      </w:r>
    </w:p>
    <w:p w:rsidR="00964E57" w:rsidRPr="00964E57" w:rsidRDefault="00964E57" w:rsidP="00964E57">
      <w:pPr>
        <w:shd w:val="clear" w:color="auto" w:fill="FFFFFF"/>
        <w:tabs>
          <w:tab w:val="left" w:pos="1296"/>
        </w:tabs>
        <w:spacing w:after="0" w:line="274" w:lineRule="exact"/>
        <w:ind w:firstLine="696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9"/>
          <w:sz w:val="24"/>
          <w:szCs w:val="24"/>
        </w:rPr>
        <w:t>5.20.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4E57">
        <w:rPr>
          <w:rFonts w:ascii="Times New Roman" w:eastAsia="Times New Roman" w:hAnsi="Times New Roman" w:cs="Times New Roman"/>
          <w:sz w:val="24"/>
          <w:szCs w:val="24"/>
        </w:rPr>
        <w:t>Учреждение вправе с согласия собственника передавать некоммерческим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организациям в качестве их учредителя или участника денежные средства (если иное не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установлено условиями их предоставления) и иное имущество, за исключением особо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ценного движимого имущества, закрепленного за ним собственником или приобретенного</w:t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Учреждением за счет средств, выделенных ему собственником на приобретение такого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имущества, а также недвижимого имущества.</w:t>
      </w:r>
      <w:proofErr w:type="gramEnd"/>
      <w:r w:rsidRPr="00964E57">
        <w:rPr>
          <w:rFonts w:ascii="Times New Roman" w:eastAsia="Times New Roman" w:hAnsi="Times New Roman" w:cs="Times New Roman"/>
          <w:sz w:val="24"/>
          <w:szCs w:val="24"/>
        </w:rPr>
        <w:t xml:space="preserve"> В случаях и в порядке, предусмотренных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федеральными законами, Учреждение вправе вносить указанное выше имущество в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уставный (складочный) капитал хозяйственных обществ или иным образом передавать им</w:t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это имущество в качестве их учредителя или участника.</w:t>
      </w:r>
    </w:p>
    <w:p w:rsidR="00964E57" w:rsidRPr="00964E57" w:rsidRDefault="00964E57" w:rsidP="00964E57">
      <w:pPr>
        <w:shd w:val="clear" w:color="auto" w:fill="FFFFFF"/>
        <w:tabs>
          <w:tab w:val="left" w:pos="1430"/>
        </w:tabs>
        <w:spacing w:after="0" w:line="274" w:lineRule="exact"/>
        <w:ind w:firstLine="686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8"/>
          <w:sz w:val="24"/>
          <w:szCs w:val="24"/>
        </w:rPr>
        <w:t>5.21.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образовательной деятельности Учреждения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 в соответствии с законодательством Российской Федерации.</w:t>
      </w:r>
    </w:p>
    <w:p w:rsidR="00964E57" w:rsidRPr="00964E57" w:rsidRDefault="00964E57" w:rsidP="00964E57">
      <w:pPr>
        <w:shd w:val="clear" w:color="auto" w:fill="FFFFFF"/>
        <w:tabs>
          <w:tab w:val="left" w:pos="1234"/>
        </w:tabs>
        <w:spacing w:after="0" w:line="274" w:lineRule="exact"/>
        <w:ind w:firstLine="691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9"/>
          <w:sz w:val="24"/>
          <w:szCs w:val="24"/>
        </w:rPr>
        <w:t>5.22.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Управление образования Администрации города Великие Луки осуществляет</w:t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бюджетные полномочия главного распорядителя бюджетных средств.</w:t>
      </w:r>
    </w:p>
    <w:p w:rsidR="00964E57" w:rsidRPr="00964E57" w:rsidRDefault="00964E57" w:rsidP="00964E57">
      <w:pPr>
        <w:shd w:val="clear" w:color="auto" w:fill="FFFFFF"/>
        <w:tabs>
          <w:tab w:val="left" w:pos="1440"/>
        </w:tabs>
        <w:spacing w:after="0" w:line="274" w:lineRule="exact"/>
        <w:ind w:firstLine="691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9"/>
          <w:sz w:val="24"/>
          <w:szCs w:val="24"/>
        </w:rPr>
        <w:t>5.23.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Учреждение самостоятельно осуществляет финансово-хозяйственную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деятельность.</w:t>
      </w:r>
    </w:p>
    <w:p w:rsidR="00964E57" w:rsidRPr="00964E57" w:rsidRDefault="00964E57" w:rsidP="00964E57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</w:rPr>
      </w:pPr>
      <w:r w:rsidRPr="00964E57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государственных гарантий на получение гражданами общедоступного и бесплатного начального общего, основного общего и среднего </w:t>
      </w:r>
      <w:r w:rsidRPr="00964E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(полного) общего образования в пределах федеральных государственных образовательных 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стандартов осуществляется посредством выделения субсидий из соответствующего бюджета.</w:t>
      </w:r>
    </w:p>
    <w:p w:rsidR="00964E57" w:rsidRPr="00964E57" w:rsidRDefault="00964E57" w:rsidP="00964E57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74" w:lineRule="exact"/>
        <w:ind w:firstLine="69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Муниципальное задание для Учреждения в соответствии с предусмотренными его Уставом основными видами деятельности формирует и утверждает учредитель.</w:t>
      </w:r>
    </w:p>
    <w:p w:rsidR="00964E57" w:rsidRPr="00964E57" w:rsidRDefault="00964E57" w:rsidP="00964E57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74" w:lineRule="exact"/>
        <w:ind w:firstLine="69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964E57">
        <w:rPr>
          <w:rFonts w:ascii="Times New Roman" w:eastAsia="Times New Roman" w:hAnsi="Times New Roman" w:cs="Times New Roman"/>
          <w:sz w:val="24"/>
          <w:szCs w:val="24"/>
        </w:rPr>
        <w:t xml:space="preserve">Расчет размера субсидий производится на основании нормативных затрат на оказание услуг (выполнение работ) в соответствии с муниципальным заданием и </w:t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нормативных затрат на содержание недвижимого имущества и особо ценного движимого 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 с согласия учредителя), а также на уплату</w:t>
      </w:r>
      <w:proofErr w:type="gramEnd"/>
      <w:r w:rsidRPr="00964E57">
        <w:rPr>
          <w:rFonts w:ascii="Times New Roman" w:eastAsia="Times New Roman" w:hAnsi="Times New Roman" w:cs="Times New Roman"/>
          <w:sz w:val="24"/>
          <w:szCs w:val="24"/>
        </w:rPr>
        <w:t xml:space="preserve"> налогов в качестве объекта налогообложения, по которым признается соответствующее имущество, в том числе земельные участки.</w:t>
      </w:r>
    </w:p>
    <w:p w:rsidR="00964E57" w:rsidRPr="00964E57" w:rsidRDefault="00964E57" w:rsidP="00964E57">
      <w:pPr>
        <w:shd w:val="clear" w:color="auto" w:fill="FFFFFF"/>
        <w:tabs>
          <w:tab w:val="left" w:pos="1469"/>
        </w:tabs>
        <w:spacing w:after="0" w:line="274" w:lineRule="exact"/>
        <w:ind w:firstLine="691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8"/>
          <w:sz w:val="24"/>
          <w:szCs w:val="24"/>
        </w:rPr>
        <w:t>5.26.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Уменьшение объема субсидии, предоставленной на выполнение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задания, в течение срока его выполнения осуществляется только при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соответствующем изменении муниципального задания с согласия учредителя.</w:t>
      </w:r>
    </w:p>
    <w:p w:rsidR="00964E57" w:rsidRPr="00964E57" w:rsidRDefault="00964E57" w:rsidP="00964E57">
      <w:pPr>
        <w:widowControl w:val="0"/>
        <w:numPr>
          <w:ilvl w:val="0"/>
          <w:numId w:val="1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74" w:lineRule="exact"/>
        <w:ind w:firstLine="70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4E57">
        <w:rPr>
          <w:rFonts w:ascii="Times New Roman" w:eastAsia="Times New Roman" w:hAnsi="Times New Roman" w:cs="Times New Roman"/>
          <w:sz w:val="24"/>
          <w:szCs w:val="24"/>
        </w:rPr>
        <w:t>Из местного бюджета, а также из иного бюджета бюджетной системы Российской Федерации по согласованию с учредителем Учреждению могут предоставляться субсидии и на иные цели.</w:t>
      </w:r>
    </w:p>
    <w:p w:rsidR="00964E57" w:rsidRPr="00964E57" w:rsidRDefault="00964E57" w:rsidP="00964E57">
      <w:pPr>
        <w:widowControl w:val="0"/>
        <w:numPr>
          <w:ilvl w:val="0"/>
          <w:numId w:val="1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74" w:lineRule="exact"/>
        <w:ind w:firstLine="70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4E57">
        <w:rPr>
          <w:rFonts w:ascii="Times New Roman" w:eastAsia="Times New Roman" w:hAnsi="Times New Roman" w:cs="Times New Roman"/>
          <w:sz w:val="24"/>
          <w:szCs w:val="24"/>
        </w:rPr>
        <w:t>Учреждение самостоятельно определяет порядок использования доведенных до него бюджетных субсидий в соответствии с их общим целевым назначением и планом финансово-хозяйственной деятельности Учреждения.</w:t>
      </w:r>
    </w:p>
    <w:p w:rsidR="0009742A" w:rsidRPr="0009742A" w:rsidRDefault="0009742A" w:rsidP="0009742A">
      <w:pPr>
        <w:shd w:val="clear" w:color="auto" w:fill="FFFFFF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5.29. </w:t>
      </w:r>
      <w:r w:rsidR="00964E57"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Учреждение вправе привлекать в порядке, установленном законодательством </w:t>
      </w:r>
      <w:r w:rsidR="00964E57" w:rsidRPr="00964E57">
        <w:rPr>
          <w:rFonts w:ascii="Times New Roman" w:eastAsia="Times New Roman" w:hAnsi="Times New Roman" w:cs="Times New Roman"/>
          <w:sz w:val="24"/>
          <w:szCs w:val="24"/>
        </w:rPr>
        <w:t>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Учреждения услуг, а также за счет добровольных пожертвований и целевых взносов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42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386608E" wp14:editId="2532F6A3">
                <wp:simplePos x="0" y="0"/>
                <wp:positionH relativeFrom="margin">
                  <wp:posOffset>-372110</wp:posOffset>
                </wp:positionH>
                <wp:positionV relativeFrom="paragraph">
                  <wp:posOffset>5544185</wp:posOffset>
                </wp:positionV>
                <wp:extent cx="0" cy="42989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9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.3pt,436.55pt" to="-29.3pt,4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" o:allowincell="f" strokeweight=".95pt">
                <w10:wrap anchorx="margin"/>
              </v:line>
            </w:pict>
          </mc:Fallback>
        </mc:AlternateConten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 и  (или)  юридических  лиц,  в  том  числе  иностранных  граждан  и  (или) иностранных юридических лиц.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Привлечение Учреждением дополнительных средств не влечет за собой снижения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нормативов и (или) абсолютных размеров финансового обеспечения его деятельности </w:t>
      </w:r>
      <w:proofErr w:type="gramStart"/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5" w:hanging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средств учредителя.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74" w:lineRule="exact"/>
        <w:ind w:firstLine="71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5.30.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 образовательные услуги не могут быть оказаны вместо образовательной деятельности, финансируемой за счет средств бюджета. В противном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заработанные посредством такой деятельности, изымаются учредителем 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его бюджет. Учреждение вправе оспорить указанные действия учредителя в суде.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before="5" w:after="0" w:line="274" w:lineRule="exact"/>
        <w:ind w:left="38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5.31.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сверх установленного муниципального задания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 работы, оказывать услуги, относящиеся к его основным видам деятельности,</w:t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предусмотренным настоящим Уставом, для граждан и юридических лиц за плату и </w:t>
      </w:r>
      <w:proofErr w:type="gramStart"/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одинаковых при оказании одних и тех же услуг условиях. Порядок определения указанной пл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устанавливается учредителем.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74" w:lineRule="exact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>5.32.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Учреждение вправе вести приносящую доход  деятельность  постольку, поскольку это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достижению целей, ради которых оно создано и соответствующую этим целям, п</w:t>
      </w:r>
      <w:r w:rsidRPr="000974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 условии, что такая деятельность указана в настоящем Уставе.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 w:firstLine="20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Право Учреждения  осуществлять  деятельность,  на  которую  в  соответствии  с </w:t>
      </w:r>
      <w:r w:rsidRPr="000974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законодательством требуется специальное разрешение-лицензия, возникает у Учреждения с момента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получения или в указанный в ней срок и прекращается по истечении срока ее  действия, если иное не установлено законодательством.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8" w:right="14" w:firstLine="2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Осуществление указанной деятельности Учреждением допускается, если это не противоречит федеральным законам.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274" w:lineRule="exact"/>
        <w:ind w:firstLine="7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>5.33.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вправе приостановить приносящую доходы деятельность      Учреждения, если она идет в ущерб образовательной деятельности, предусмотренной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Настоящим </w:t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Уставом, до решения суда по этому вопросу.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 w:after="0" w:line="274" w:lineRule="exact"/>
        <w:ind w:right="14" w:firstLine="7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5.34.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полученные Учреждением от такой деятельности, и приобретенное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 счет этих доходов имущество поступают в самостоятельное распоряжение Учреждения.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74" w:lineRule="exact"/>
        <w:ind w:firstLine="7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5.35.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не  вправе  размещать   денежные   средства  на депозитах  в кредитных организациях, а также совершать сделки с ценными бумагами, если иное не</w:t>
      </w:r>
      <w:r w:rsidRPr="0009742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974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предусмотрено федеральными законами.</w:t>
      </w:r>
    </w:p>
    <w:p w:rsidR="0009742A" w:rsidRPr="0009742A" w:rsidRDefault="0009742A" w:rsidP="0009742A">
      <w:pPr>
        <w:widowControl w:val="0"/>
        <w:numPr>
          <w:ilvl w:val="0"/>
          <w:numId w:val="1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74" w:lineRule="exact"/>
        <w:ind w:left="24" w:right="14" w:firstLine="691"/>
        <w:jc w:val="both"/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ведет бухгалтерский учет и статистическую отчетность в порядке, </w:t>
      </w:r>
      <w:r w:rsidRPr="000974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установленном законодательством Российской Федерации, и осуществляет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ведение бюджетного учета.</w:t>
      </w:r>
    </w:p>
    <w:p w:rsidR="0009742A" w:rsidRPr="0009742A" w:rsidRDefault="0009742A" w:rsidP="0009742A">
      <w:pPr>
        <w:widowControl w:val="0"/>
        <w:numPr>
          <w:ilvl w:val="0"/>
          <w:numId w:val="1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74" w:lineRule="exact"/>
        <w:ind w:left="24" w:right="14" w:firstLine="691"/>
        <w:jc w:val="both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налогов производится Учреждением в соответствии с налоговым законодательством Российской Федерации.</w:t>
      </w:r>
    </w:p>
    <w:p w:rsidR="0009742A" w:rsidRPr="0009742A" w:rsidRDefault="0009742A" w:rsidP="0009742A">
      <w:pPr>
        <w:widowControl w:val="0"/>
        <w:numPr>
          <w:ilvl w:val="0"/>
          <w:numId w:val="1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74" w:lineRule="exact"/>
        <w:ind w:left="24" w:right="10" w:firstLine="691"/>
        <w:jc w:val="both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 осуществляет постоянный </w:t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мониторинг состояния кредиторской задолженности Учреждения и в случаях превышения 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предельно допустимого значения просроченной кредиторской задолженности, критерии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устанавливаются учредителем, учредитель расторгает трудовой договор с директором Учреждения по инициативе работодателя в соответствии с Трудовым кодексом Российской Федерации.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ind w:left="19" w:right="5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5.39.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Учреждение строит свои отношения с государственными, муниципальными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органами, другими предприятиями, учреждениями, организациями и гражданами во всех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аферах на основе договоров, соглашений, контрактов.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Учреждение свободно в выборе форм и предмета договоров и обязательств, любых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условий взаимоотношений с предприятиями, учреждениями, организациями, </w:t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которые не противоречат действующему законодательству, настоящему Уставу.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Заключение договоров, соглашений, контрактов осуществляется Учреждением от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имени.</w:t>
      </w:r>
    </w:p>
    <w:p w:rsidR="0009742A" w:rsidRPr="0009742A" w:rsidRDefault="0009742A" w:rsidP="0009742A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</w:rPr>
      </w:pPr>
      <w:r w:rsidRPr="0009742A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5.40.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Лицевые счета учреждением для учета операций со средствами,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поступающими им в соответствии с законодательством РФ, открываются и ведутся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42A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территориальных органах Федерального казначейства. Не использованные в текущем финансовом году остатки средств, предоставленных Учреждению в виде субсидий на 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возмещение нормативных затрат, связанных с оказанием Учреждением в соответствии с </w:t>
      </w:r>
      <w:r w:rsidRPr="0009742A">
        <w:rPr>
          <w:rFonts w:ascii="Times New Roman" w:eastAsia="Times New Roman" w:hAnsi="Times New Roman" w:cs="Times New Roman"/>
          <w:sz w:val="24"/>
          <w:szCs w:val="24"/>
        </w:rPr>
        <w:t>муниципальным заданием муниципальных услуг (выполнением работ) используются Учреждением в очередном финансовом году на те же цели.</w:t>
      </w:r>
    </w:p>
    <w:p w:rsidR="0009742A" w:rsidRPr="0009742A" w:rsidRDefault="0009742A" w:rsidP="0009742A">
      <w:pPr>
        <w:shd w:val="clear" w:color="auto" w:fill="FFFFFF"/>
        <w:spacing w:after="0" w:line="274" w:lineRule="exact"/>
        <w:ind w:firstLine="696"/>
        <w:jc w:val="both"/>
        <w:rPr>
          <w:rFonts w:ascii="Times New Roman" w:hAnsi="Times New Roman" w:cs="Times New Roman"/>
        </w:rPr>
      </w:pP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 использованные в текущем финансовом году остатки средств, предоставленных </w:t>
      </w:r>
      <w:r w:rsidRPr="0009742A">
        <w:rPr>
          <w:rFonts w:ascii="Times New Roman" w:eastAsia="Times New Roman" w:hAnsi="Times New Roman" w:cs="Times New Roman"/>
          <w:sz w:val="24"/>
          <w:szCs w:val="24"/>
        </w:rPr>
        <w:t>Учреждению в виде субсидий на иные цели, а также бюджетные инвестиции подлежат перечислению Учреждением в соответствующий бюджет.</w:t>
      </w:r>
    </w:p>
    <w:p w:rsidR="0009742A" w:rsidRPr="0009742A" w:rsidRDefault="0009742A" w:rsidP="0009742A">
      <w:pPr>
        <w:shd w:val="clear" w:color="auto" w:fill="FFFFFF"/>
        <w:spacing w:after="0" w:line="274" w:lineRule="exact"/>
        <w:ind w:firstLine="691"/>
        <w:jc w:val="both"/>
        <w:rPr>
          <w:rFonts w:ascii="Times New Roman" w:hAnsi="Times New Roman" w:cs="Times New Roman"/>
        </w:rPr>
      </w:pP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Остатки средств, перечисленные Учреждением в соответствующий бюджет, могут быть возвращены Учреждению в очередном финансовом году при наличии потребности в направлении их </w:t>
      </w:r>
      <w:proofErr w:type="gramStart"/>
      <w:r w:rsidRPr="0009742A">
        <w:rPr>
          <w:rFonts w:ascii="Times New Roman" w:eastAsia="Times New Roman" w:hAnsi="Times New Roman" w:cs="Times New Roman"/>
          <w:spacing w:val="-1"/>
          <w:sz w:val="24"/>
          <w:szCs w:val="24"/>
        </w:rPr>
        <w:t>на те</w:t>
      </w:r>
      <w:proofErr w:type="gramEnd"/>
      <w:r w:rsidRPr="0009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же цели в соответствии с решением соответствующего главного </w:t>
      </w:r>
      <w:r w:rsidRPr="0009742A">
        <w:rPr>
          <w:rFonts w:ascii="Times New Roman" w:eastAsia="Times New Roman" w:hAnsi="Times New Roman" w:cs="Times New Roman"/>
          <w:sz w:val="24"/>
          <w:szCs w:val="24"/>
        </w:rPr>
        <w:t>распорядителя бюджетных средств.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ind w:left="19" w:right="14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742A" w:rsidRDefault="0009742A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42A" w:rsidRDefault="0009742A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 УПРАВЛЕНИЕ ОБРАЗОВАТЕЛЬНЫМ УЧРЕЖДЕНИЕМ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6.1. Управление школой осуществляется в соответствии с действующим законодательством РФ и настоящим Уставом и строится на принципах единоначалия и самоуправления.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6.1.1. Непосредственное руководство школой осуществляет прошедший соответствующую аттестацию директор школы: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представляет школу в организациях и учреждениях;</w:t>
      </w:r>
    </w:p>
    <w:p w:rsidR="002C7292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издает приказы и инструкции, обязательные для выполнения обучающимися и работниками школы</w:t>
      </w:r>
      <w:r w:rsidR="002C7292" w:rsidRPr="002C7292">
        <w:rPr>
          <w:rFonts w:ascii="Times New Roman" w:hAnsi="Times New Roman" w:cs="Times New Roman"/>
          <w:sz w:val="24"/>
          <w:szCs w:val="24"/>
        </w:rPr>
        <w:t>;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lastRenderedPageBreak/>
        <w:t>отвечает за подбор, прием на работу и расстановку кадров, поощряет работников,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налагает на них дисциплинарные взыскания и увольняет с работы;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несет персональную ответственность за учебно-педагогический процесс,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производственно-хозяйственную и финансовую деятельность; 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самостоятельно решает вопросы, возникающие в текущей деятельности школы и</w:t>
      </w:r>
    </w:p>
    <w:p w:rsidR="007C52F3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не отнесенные к компетенции учредителя и</w:t>
      </w:r>
      <w:r w:rsidR="0009742A">
        <w:rPr>
          <w:rFonts w:ascii="Times New Roman" w:hAnsi="Times New Roman" w:cs="Times New Roman"/>
          <w:sz w:val="24"/>
          <w:szCs w:val="24"/>
        </w:rPr>
        <w:t xml:space="preserve"> иных органов управления школы;</w:t>
      </w:r>
    </w:p>
    <w:p w:rsidR="0009742A" w:rsidRPr="000161C7" w:rsidRDefault="0009742A" w:rsidP="0009742A">
      <w:pPr>
        <w:pStyle w:val="a3"/>
        <w:numPr>
          <w:ilvl w:val="0"/>
          <w:numId w:val="9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</w:rPr>
      </w:pPr>
      <w:r w:rsidRPr="0009742A">
        <w:rPr>
          <w:rFonts w:ascii="Times New Roman" w:eastAsia="Times New Roman" w:hAnsi="Times New Roman" w:cs="Times New Roman"/>
          <w:sz w:val="24"/>
          <w:szCs w:val="24"/>
        </w:rPr>
        <w:t xml:space="preserve">директор несет перед учреждением ответственность в размере убытков, 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причиненных школе в результате совершения крупной сделки с нарушением требований действующего законодательства, независимо от того, была ли эта сделка признана </w:t>
      </w:r>
      <w:r w:rsidRPr="0009742A">
        <w:rPr>
          <w:rFonts w:ascii="Times New Roman" w:eastAsia="Times New Roman" w:hAnsi="Times New Roman" w:cs="Times New Roman"/>
          <w:sz w:val="24"/>
          <w:szCs w:val="24"/>
        </w:rPr>
        <w:t>недействительной.</w:t>
      </w:r>
    </w:p>
    <w:p w:rsidR="002C7292" w:rsidRDefault="002C7292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Компетенция Учредителя:</w:t>
      </w:r>
    </w:p>
    <w:p w:rsidR="007C52F3" w:rsidRPr="002C7292" w:rsidRDefault="007C52F3" w:rsidP="002C72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контролировать деятельность школы в целях осуществления государственной</w:t>
      </w:r>
    </w:p>
    <w:p w:rsidR="007C52F3" w:rsidRPr="002C7292" w:rsidRDefault="007C52F3" w:rsidP="002C72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политики в области образования; </w:t>
      </w:r>
    </w:p>
    <w:p w:rsidR="007C52F3" w:rsidRPr="002C7292" w:rsidRDefault="007C52F3" w:rsidP="002C72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реорганизовывать и ликвидировать школу; </w:t>
      </w:r>
    </w:p>
    <w:p w:rsidR="007C52F3" w:rsidRPr="002C7292" w:rsidRDefault="007C52F3" w:rsidP="002C72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назначать директора школы и заключать с ним договор;</w:t>
      </w:r>
    </w:p>
    <w:p w:rsidR="007C52F3" w:rsidRDefault="007C52F3" w:rsidP="002C72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утверждать Устав школы, вносить в него изменения и дополнения.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организация предоставления общедоступного и бесплатного начального общего,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основного общего</w:t>
      </w:r>
      <w:proofErr w:type="gramStart"/>
      <w:r w:rsidRPr="004865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5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6539">
        <w:rPr>
          <w:rFonts w:ascii="Times New Roman" w:hAnsi="Times New Roman" w:cs="Times New Roman"/>
          <w:sz w:val="24"/>
          <w:szCs w:val="24"/>
        </w:rPr>
        <w:t>реднего (полного) общего образования по основным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программам, за исключением полномочий по </w:t>
      </w:r>
      <w:proofErr w:type="gramStart"/>
      <w:r w:rsidRPr="00486539">
        <w:rPr>
          <w:rFonts w:ascii="Times New Roman" w:hAnsi="Times New Roman" w:cs="Times New Roman"/>
          <w:sz w:val="24"/>
          <w:szCs w:val="24"/>
        </w:rPr>
        <w:t>финансовому</w:t>
      </w:r>
      <w:proofErr w:type="gramEnd"/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обеспечению образовательного процесса, отнесенных к полномочиям органов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Федерации;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6539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</w:t>
      </w:r>
      <w:proofErr w:type="gramEnd"/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значения) и общедоступного бесплатного дошкольного образования;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539">
        <w:rPr>
          <w:rFonts w:ascii="Times New Roman" w:hAnsi="Times New Roman" w:cs="Times New Roman"/>
          <w:sz w:val="24"/>
          <w:szCs w:val="24"/>
        </w:rPr>
        <w:t>обеспечение содержания зданий и сооружений Школы, обустройство прилегающих к ней территорий</w:t>
      </w:r>
    </w:p>
    <w:p w:rsidR="00486539" w:rsidRPr="002C7292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539">
        <w:rPr>
          <w:rFonts w:ascii="Times New Roman" w:hAnsi="Times New Roman" w:cs="Times New Roman"/>
          <w:sz w:val="24"/>
          <w:szCs w:val="24"/>
        </w:rPr>
        <w:t>учет    детей,    подлежащих    обязательному    обучению    в    Школе,    реализующей образовательные программы начального общего, основного общего и среднего (полного) общего образования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6.3. Компетенция Управления образования: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влиять на планирование и организацию деятельности школы с целью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осуществления государственной политики в области образования; 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контролировать исполнение мероприятий, обеспечивающих охрану жизни и 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здоровья детей и подростков в школе;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оказывать помощь в осуществлении </w:t>
      </w:r>
      <w:proofErr w:type="gramStart"/>
      <w:r w:rsidRPr="002C7292">
        <w:rPr>
          <w:rFonts w:ascii="Times New Roman" w:hAnsi="Times New Roman" w:cs="Times New Roman"/>
          <w:sz w:val="24"/>
          <w:szCs w:val="24"/>
        </w:rPr>
        <w:t>научно-методического</w:t>
      </w:r>
      <w:proofErr w:type="gramEnd"/>
      <w:r w:rsidRPr="002C7292">
        <w:rPr>
          <w:rFonts w:ascii="Times New Roman" w:hAnsi="Times New Roman" w:cs="Times New Roman"/>
          <w:sz w:val="24"/>
          <w:szCs w:val="24"/>
        </w:rPr>
        <w:t xml:space="preserve"> и методико-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педагогического обеспечения школы;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оказывать помощь в организации материально-технического обеспечения школы; запрашивать информацию по всем вопросам учебно-воспитательной деятельности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школы; 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контролировать состояние учебно-педагогической деятельности школы, качество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преподавания учебных дисциплин в соответствии с учебными планами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программами и образовательными стандартами.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проводить аттестацию педагогических работников школы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lastRenderedPageBreak/>
        <w:t xml:space="preserve">6.4. Учредитель и Управление образования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организовать плановые проверки деятельности школы (в том числе и финансово-хозяйственной) в соответствии с действующим законодательством.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6.5. Общее руководство Школой осуществляется Советом Школы. В своей деятельности Совет Школы руководствуется Положением о Совете Школы.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6.6. Для рассмотрения вопросов по организации образовательного процесса и обеспечения повышения квалификации педагогов в школе действует педсовет, в который входят все работники (педагоги). Председателем педсовета школы является директор. Секретарь педсовета назначается приказом директора по школе сроком па один учебный год. Решения педсовета оформляются протоколами, которые хранятся в делах школы.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Педагогический совет:</w:t>
      </w:r>
    </w:p>
    <w:p w:rsidR="007C52F3" w:rsidRPr="002C7292" w:rsidRDefault="007C52F3" w:rsidP="002C72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разрабатывает образовательные программы, учебные планы, годовые календарные</w:t>
      </w:r>
    </w:p>
    <w:p w:rsidR="007C52F3" w:rsidRPr="002C7292" w:rsidRDefault="007C52F3" w:rsidP="002C72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учебные графики; </w:t>
      </w:r>
    </w:p>
    <w:p w:rsidR="007C52F3" w:rsidRPr="002C7292" w:rsidRDefault="007C52F3" w:rsidP="002C72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осуществляет текущий контроль успеваемости и промежуточной аттестации</w:t>
      </w:r>
    </w:p>
    <w:p w:rsidR="007C52F3" w:rsidRPr="002C7292" w:rsidRDefault="007C52F3" w:rsidP="002C72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C52F3" w:rsidRPr="002C7292" w:rsidRDefault="007C52F3" w:rsidP="002C72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организует работу по повышению квалификации работников школы; </w:t>
      </w:r>
    </w:p>
    <w:p w:rsidR="007C52F3" w:rsidRPr="002C7292" w:rsidRDefault="007C52F3" w:rsidP="002C72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решает вопросы организации образовательного процесса в школе. Для координации работы методических объединений и осуществления общего руководства методической работой в школе создается методический совет (</w:t>
      </w:r>
      <w:proofErr w:type="spellStart"/>
      <w:r w:rsidRPr="002C7292">
        <w:rPr>
          <w:rFonts w:ascii="Times New Roman" w:hAnsi="Times New Roman" w:cs="Times New Roman"/>
          <w:sz w:val="24"/>
          <w:szCs w:val="24"/>
        </w:rPr>
        <w:t>методсовет</w:t>
      </w:r>
      <w:proofErr w:type="spellEnd"/>
      <w:r w:rsidRPr="002C7292">
        <w:rPr>
          <w:rFonts w:ascii="Times New Roman" w:hAnsi="Times New Roman" w:cs="Times New Roman"/>
          <w:sz w:val="24"/>
          <w:szCs w:val="24"/>
        </w:rPr>
        <w:t>). Методический совет утверждается директором школы сроком на 1 год.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В состав методического совета входят: </w:t>
      </w:r>
    </w:p>
    <w:p w:rsidR="007C52F3" w:rsidRPr="002C7292" w:rsidRDefault="007C52F3" w:rsidP="002C72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директор школы;</w:t>
      </w:r>
    </w:p>
    <w:p w:rsidR="007C52F3" w:rsidRPr="002C7292" w:rsidRDefault="007C52F3" w:rsidP="002C72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заместители директора по учебно-воспитательной работе; </w:t>
      </w:r>
    </w:p>
    <w:p w:rsidR="007C52F3" w:rsidRPr="002C7292" w:rsidRDefault="007C52F3" w:rsidP="002C72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руководители методических объединений; </w:t>
      </w:r>
    </w:p>
    <w:p w:rsidR="007C52F3" w:rsidRPr="002C7292" w:rsidRDefault="007C52F3" w:rsidP="002C72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народный учитель;</w:t>
      </w:r>
    </w:p>
    <w:p w:rsidR="007C52F3" w:rsidRPr="002C7292" w:rsidRDefault="007C52F3" w:rsidP="002C72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библиотекарь школы.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6.7. В школе действуют общешкольные и классные родительские комитеты, задачами которых являются содействие школе, обеспечение единства педагогических требований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обучающимся. Родительские комитеты выносят решения в форме предложений, которые подлежат обязательному рассмотрению должностными лицами школы с последующим сообщением о результатах рассмотрения и мотивах принятого решения.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6.8. В школе приказом Директора по школе создается аттестационная комиссия из числа авторитетных преподавателей школы, проводящая аттестацию педагогических работников на основании Положения об аттестации руководящих и педагогических работников с учетом их профессиональной деятельности.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6.9. В школе могут создаваться, на добровольной основе, органы ученического самоуправления и ученические организации.</w:t>
      </w:r>
    </w:p>
    <w:p w:rsidR="000161C7" w:rsidRPr="000161C7" w:rsidRDefault="00486539" w:rsidP="00016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r w:rsidR="000161C7" w:rsidRPr="000161C7">
        <w:rPr>
          <w:rFonts w:ascii="Times New Roman" w:hAnsi="Times New Roman" w:cs="Times New Roman"/>
          <w:sz w:val="24"/>
          <w:szCs w:val="24"/>
        </w:rPr>
        <w:t>К компетенции школы относится:</w:t>
      </w:r>
    </w:p>
    <w:p w:rsidR="000161C7" w:rsidRPr="000161C7" w:rsidRDefault="000161C7" w:rsidP="00016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C7">
        <w:rPr>
          <w:rFonts w:ascii="Times New Roman" w:hAnsi="Times New Roman" w:cs="Times New Roman"/>
          <w:sz w:val="24"/>
          <w:szCs w:val="24"/>
        </w:rPr>
        <w:t>1)</w:t>
      </w:r>
      <w:r w:rsidRPr="000161C7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и оснащение образовательного процесса,</w:t>
      </w:r>
      <w:r w:rsidRPr="000161C7">
        <w:rPr>
          <w:rFonts w:ascii="Times New Roman" w:hAnsi="Times New Roman" w:cs="Times New Roman"/>
          <w:sz w:val="24"/>
          <w:szCs w:val="24"/>
        </w:rPr>
        <w:br/>
        <w:t>оборудование помещений в соответствии с государственными и местными нормами и</w:t>
      </w:r>
      <w:r w:rsidRPr="000161C7">
        <w:rPr>
          <w:rFonts w:ascii="Times New Roman" w:hAnsi="Times New Roman" w:cs="Times New Roman"/>
          <w:sz w:val="24"/>
          <w:szCs w:val="24"/>
        </w:rPr>
        <w:br/>
        <w:t xml:space="preserve">требованиями, </w:t>
      </w:r>
      <w:proofErr w:type="gramStart"/>
      <w:r w:rsidRPr="000161C7">
        <w:rPr>
          <w:rFonts w:ascii="Times New Roman" w:hAnsi="Times New Roman" w:cs="Times New Roman"/>
          <w:sz w:val="24"/>
          <w:szCs w:val="24"/>
        </w:rPr>
        <w:t>осуществляемые</w:t>
      </w:r>
      <w:proofErr w:type="gramEnd"/>
      <w:r w:rsidRPr="000161C7">
        <w:rPr>
          <w:rFonts w:ascii="Times New Roman" w:hAnsi="Times New Roman" w:cs="Times New Roman"/>
          <w:sz w:val="24"/>
          <w:szCs w:val="24"/>
        </w:rPr>
        <w:t xml:space="preserve"> в пределах собственных финансовых средств;</w:t>
      </w:r>
    </w:p>
    <w:p w:rsidR="000161C7" w:rsidRPr="000161C7" w:rsidRDefault="000161C7" w:rsidP="00016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C7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0161C7">
        <w:rPr>
          <w:rFonts w:ascii="Times New Roman" w:hAnsi="Times New Roman" w:cs="Times New Roman"/>
          <w:sz w:val="24"/>
          <w:szCs w:val="24"/>
        </w:rPr>
        <w:tab/>
        <w:t>привлечение для осуществления деятельности, предусмотренной уставом</w:t>
      </w:r>
      <w:r w:rsidRPr="000161C7">
        <w:rPr>
          <w:rFonts w:ascii="Times New Roman" w:hAnsi="Times New Roman" w:cs="Times New Roman"/>
          <w:sz w:val="24"/>
          <w:szCs w:val="24"/>
        </w:rPr>
        <w:br/>
        <w:t>образовательного учреждения, дополнительных источников финансовых и материальных</w:t>
      </w:r>
      <w:r w:rsidRPr="000161C7">
        <w:rPr>
          <w:rFonts w:ascii="Times New Roman" w:hAnsi="Times New Roman" w:cs="Times New Roman"/>
          <w:sz w:val="24"/>
          <w:szCs w:val="24"/>
        </w:rPr>
        <w:br/>
        <w:t>средств, в том числе использование негосударственным образовательным учреждением</w:t>
      </w:r>
      <w:r w:rsidRPr="000161C7">
        <w:rPr>
          <w:rFonts w:ascii="Times New Roman" w:hAnsi="Times New Roman" w:cs="Times New Roman"/>
          <w:sz w:val="24"/>
          <w:szCs w:val="24"/>
        </w:rPr>
        <w:br/>
        <w:t>банковского кредита;</w:t>
      </w:r>
    </w:p>
    <w:p w:rsidR="000161C7" w:rsidRPr="000161C7" w:rsidRDefault="000161C7" w:rsidP="000161C7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1C7">
        <w:rPr>
          <w:rFonts w:ascii="Times New Roman" w:hAnsi="Times New Roman" w:cs="Times New Roman"/>
          <w:sz w:val="24"/>
          <w:szCs w:val="24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0161C7" w:rsidRPr="000161C7" w:rsidRDefault="000161C7" w:rsidP="000161C7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1C7">
        <w:rPr>
          <w:rFonts w:ascii="Times New Roman" w:hAnsi="Times New Roman" w:cs="Times New Roman"/>
          <w:sz w:val="24"/>
          <w:szCs w:val="24"/>
        </w:rPr>
        <w:t>подбор, прием на работу и расстановка кадров, ответственность за уровень их квалификации.</w:t>
      </w:r>
    </w:p>
    <w:p w:rsidR="00486539" w:rsidRPr="00486539" w:rsidRDefault="000161C7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C7">
        <w:rPr>
          <w:rFonts w:ascii="Times New Roman" w:hAnsi="Times New Roman" w:cs="Times New Roman"/>
          <w:sz w:val="24"/>
          <w:szCs w:val="24"/>
        </w:rPr>
        <w:t>5)</w:t>
      </w:r>
      <w:r w:rsidR="00486539">
        <w:rPr>
          <w:rFonts w:ascii="Times New Roman" w:hAnsi="Times New Roman" w:cs="Times New Roman"/>
          <w:sz w:val="24"/>
          <w:szCs w:val="24"/>
        </w:rPr>
        <w:t xml:space="preserve"> </w:t>
      </w:r>
      <w:r w:rsidRPr="000161C7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методик образовательного процесса и</w:t>
      </w:r>
      <w:r w:rsidRPr="000161C7">
        <w:rPr>
          <w:rFonts w:ascii="Times New Roman" w:hAnsi="Times New Roman" w:cs="Times New Roman"/>
          <w:sz w:val="24"/>
          <w:szCs w:val="24"/>
        </w:rPr>
        <w:br/>
        <w:t>образовательных технологий, в том числе дистанционных образовательных технологий. Под</w:t>
      </w:r>
      <w:r w:rsidRPr="000161C7">
        <w:rPr>
          <w:rFonts w:ascii="Times New Roman" w:hAnsi="Times New Roman" w:cs="Times New Roman"/>
          <w:sz w:val="24"/>
          <w:szCs w:val="24"/>
        </w:rPr>
        <w:br/>
      </w:r>
      <w:r w:rsidR="00486539">
        <w:rPr>
          <w:rFonts w:ascii="Times New Roman" w:hAnsi="Times New Roman" w:cs="Times New Roman"/>
          <w:sz w:val="24"/>
          <w:szCs w:val="24"/>
        </w:rPr>
        <w:t xml:space="preserve">дистанционными  образовательными  технологиями  понимаются  </w:t>
      </w:r>
      <w:r w:rsidRPr="000161C7">
        <w:rPr>
          <w:rFonts w:ascii="Times New Roman" w:hAnsi="Times New Roman" w:cs="Times New Roman"/>
          <w:sz w:val="24"/>
          <w:szCs w:val="24"/>
        </w:rPr>
        <w:t>образовательные</w:t>
      </w:r>
      <w:r w:rsidR="00486539">
        <w:rPr>
          <w:rFonts w:ascii="Times New Roman" w:hAnsi="Times New Roman" w:cs="Times New Roman"/>
          <w:sz w:val="24"/>
          <w:szCs w:val="24"/>
        </w:rPr>
        <w:t xml:space="preserve"> </w:t>
      </w:r>
      <w:r w:rsidR="00486539" w:rsidRPr="00486539">
        <w:rPr>
          <w:rFonts w:ascii="Times New Roman" w:hAnsi="Times New Roman" w:cs="Times New Roman"/>
          <w:sz w:val="24"/>
          <w:szCs w:val="24"/>
        </w:rPr>
        <w:t>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486539" w:rsidRPr="00486539" w:rsidRDefault="00486539" w:rsidP="00486539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разработка и утверждение образовательных программ и учебных планов;</w:t>
      </w:r>
    </w:p>
    <w:p w:rsidR="00486539" w:rsidRPr="00486539" w:rsidRDefault="00486539" w:rsidP="00486539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разработка и утверждение рабочих программ учебных курсов, предметов, дисциплин (модулей);</w:t>
      </w:r>
    </w:p>
    <w:p w:rsidR="00486539" w:rsidRPr="00486539" w:rsidRDefault="00486539" w:rsidP="00486539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разработка и утверждение по согласованию с органами местного самоуправления годовых календарных учебных графиков;</w:t>
      </w:r>
    </w:p>
    <w:p w:rsidR="00486539" w:rsidRPr="00486539" w:rsidRDefault="00486539" w:rsidP="00486539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обязанностей;</w:t>
      </w:r>
    </w:p>
    <w:p w:rsidR="00486539" w:rsidRPr="00486539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10)</w:t>
      </w:r>
      <w:r w:rsidRPr="00486539">
        <w:rPr>
          <w:rFonts w:ascii="Times New Roman" w:hAnsi="Times New Roman" w:cs="Times New Roman"/>
          <w:sz w:val="24"/>
          <w:szCs w:val="24"/>
        </w:rPr>
        <w:tab/>
        <w:t>установление заработной платы работников образовательного учреждения, в том</w:t>
      </w:r>
      <w:r w:rsidRPr="00486539">
        <w:rPr>
          <w:rFonts w:ascii="Times New Roman" w:hAnsi="Times New Roman" w:cs="Times New Roman"/>
          <w:sz w:val="24"/>
          <w:szCs w:val="24"/>
        </w:rPr>
        <w:br/>
        <w:t>числе надбавок и доплат к должностным окладам, порядка и размеров их премирования;</w:t>
      </w:r>
    </w:p>
    <w:p w:rsidR="00486539" w:rsidRPr="00486539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И) разработка и принятие устава коллективом образовательного учреждения для внесения его на утверждение;</w:t>
      </w:r>
    </w:p>
    <w:p w:rsidR="00486539" w:rsidRPr="00486539" w:rsidRDefault="00486539" w:rsidP="0048653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разработка и принятие правил внутреннего распорядка образовательного учреждения, иных локальных актов;</w:t>
      </w:r>
    </w:p>
    <w:p w:rsidR="00486539" w:rsidRPr="00486539" w:rsidRDefault="00486539" w:rsidP="0048653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самостоятельное формирование контингента обучающихся, воспитанников в пределах оговоренной лицензией квоты, если иное не предусмотрено типовым положением об образовательном учреждении соответствующих типа и вида и настоящим Законом;</w:t>
      </w:r>
    </w:p>
    <w:p w:rsidR="00486539" w:rsidRPr="00486539" w:rsidRDefault="00486539" w:rsidP="0048653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самостоятельное осуществление образовательного процесса в соответствии с уставом образовательного учреждения, лицензией и свидетельством с государственной аккредитации;</w:t>
      </w:r>
    </w:p>
    <w:p w:rsidR="00486539" w:rsidRPr="00486539" w:rsidRDefault="00486539" w:rsidP="0048653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 xml:space="preserve">осуществление текущего контроля успеваемости и промежуточной </w:t>
      </w:r>
      <w:proofErr w:type="gramStart"/>
      <w:r w:rsidRPr="00486539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486539">
        <w:rPr>
          <w:rFonts w:ascii="Times New Roman" w:hAnsi="Times New Roman" w:cs="Times New Roman"/>
          <w:sz w:val="24"/>
          <w:szCs w:val="24"/>
        </w:rPr>
        <w:t xml:space="preserve"> обучающихся образовательного учреждения в соответствии со своим уставом и требованиями настоящего Закона;</w:t>
      </w:r>
    </w:p>
    <w:p w:rsidR="00486539" w:rsidRPr="00486539" w:rsidRDefault="00486539" w:rsidP="0048653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создание в образовательном учреждении необходимых условий для работы подразделений организаций общественного питания и медицинских учреждений, контроль их работы в целях охраны и укрепления здоровья обучающихся, воспитанников и работников образовательного учреждения;</w:t>
      </w:r>
    </w:p>
    <w:p w:rsidR="00486539" w:rsidRPr="00486539" w:rsidRDefault="00486539" w:rsidP="0048653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содействие деятельности учительских (педагогических) организаций (объединений) и методических объединений;</w:t>
      </w:r>
    </w:p>
    <w:p w:rsidR="00486539" w:rsidRPr="00486539" w:rsidRDefault="00486539" w:rsidP="0048653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486539" w:rsidRPr="00486539" w:rsidRDefault="00486539" w:rsidP="0048653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осуществление иной деятельности, не запрещенной законодательством Российской Федерации и предусмотренной уставом образовательного учреждения;</w:t>
      </w:r>
    </w:p>
    <w:p w:rsidR="00486539" w:rsidRPr="00486539" w:rsidRDefault="00486539" w:rsidP="0048653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6539">
        <w:rPr>
          <w:rFonts w:ascii="Times New Roman" w:hAnsi="Times New Roman" w:cs="Times New Roman"/>
          <w:sz w:val="24"/>
          <w:szCs w:val="24"/>
        </w:rPr>
        <w:t xml:space="preserve"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</w:t>
      </w:r>
      <w:r w:rsidRPr="00486539"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</w:r>
      <w:proofErr w:type="gramEnd"/>
    </w:p>
    <w:p w:rsidR="00486539" w:rsidRPr="00486539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 xml:space="preserve">Школа несет в установленном законодательством Российской Федерации порядке ответственность </w:t>
      </w:r>
      <w:proofErr w:type="gramStart"/>
      <w:r w:rsidRPr="004865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86539">
        <w:rPr>
          <w:rFonts w:ascii="Times New Roman" w:hAnsi="Times New Roman" w:cs="Times New Roman"/>
          <w:sz w:val="24"/>
          <w:szCs w:val="24"/>
        </w:rPr>
        <w:t>:</w:t>
      </w:r>
    </w:p>
    <w:p w:rsidR="00486539" w:rsidRPr="00486539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539">
        <w:rPr>
          <w:rFonts w:ascii="Times New Roman" w:hAnsi="Times New Roman" w:cs="Times New Roman"/>
          <w:sz w:val="24"/>
          <w:szCs w:val="24"/>
        </w:rPr>
        <w:t>невыполнение функций, отнесенных к его компетенции;</w:t>
      </w:r>
    </w:p>
    <w:p w:rsidR="00486539" w:rsidRPr="00486539" w:rsidRDefault="00486539" w:rsidP="00486539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</w:p>
    <w:p w:rsidR="00486539" w:rsidRPr="00486539" w:rsidRDefault="00486539" w:rsidP="00486539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жизнь и здоровье обучающихся, воспитанников и работников образовательного учреждения во время образовательного процесса;</w:t>
      </w:r>
    </w:p>
    <w:p w:rsidR="00486539" w:rsidRPr="00486539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6539">
        <w:rPr>
          <w:rFonts w:ascii="Times New Roman" w:hAnsi="Times New Roman" w:cs="Times New Roman"/>
          <w:sz w:val="24"/>
          <w:szCs w:val="24"/>
        </w:rPr>
        <w:t>нарушение прав и свобод обучающихся, воспитанников и работников</w:t>
      </w:r>
      <w:r w:rsidRPr="00486539">
        <w:rPr>
          <w:rFonts w:ascii="Times New Roman" w:hAnsi="Times New Roman" w:cs="Times New Roman"/>
          <w:sz w:val="24"/>
          <w:szCs w:val="24"/>
        </w:rPr>
        <w:br/>
        <w:t>образовательного учреждения;</w:t>
      </w:r>
    </w:p>
    <w:p w:rsidR="000161C7" w:rsidRPr="000161C7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5) иные действия, предусмотренные законодательством Российской Федерации</w:t>
      </w:r>
    </w:p>
    <w:p w:rsidR="000161C7" w:rsidRPr="009A3EFB" w:rsidRDefault="000161C7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 РЕОРГАНИЗАЦИЯ И ЛИКВИДАЦИЯ ШКОЛЫ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7.1. Школа может быть реорганизована в иное образовательное учреждение по решению учредителя, если это не влечет нарушений обязатель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>олы и если учредитель принимает на себя эти обязательства и обеспечивает их исполнение. При реорганизации школы настоящий Устав, лицензия и свидетельство о государственной аккредитации утрачивают силу.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7.2. Школа может быть ликвидирована по решению учредителя или по решению суда в случае осуществления деятельности без надлежащей лицензии, либо деятельности, запрещенной законом, либо деятельности не соответствующей его уставным целям.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7.3. При реорганизации школы все ее документы (управленческие, финансово-хозяйственные, по личному составу и др.) передаются с передаточным актом или разделительным балансом организациям-правопреемникам. При ликвидации школы документы постоянного хранения, имеющие научно-историческое значение, документы по личному составу (приказы, личные дела и карточки учета, лицевые счета и т.п.) передаются на государственное хранение в соответствующий территориальный архивный орган. Передача и упорядочение документов осуществляется силами и за счет сре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>олы в соответствии с требованиями архивных органов.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При ликвидации или реорганизации школы, осуществляемых, как правило, по окончании учебного года, учредитель берет на себя ответственность за перевод обучающихся в другие общеобразовательные учреждения по согласованию с их родителями (законными представителями).</w:t>
      </w:r>
      <w:proofErr w:type="gramEnd"/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7.5. При ликвидации школы денежные средства и иное имущество школы, принадлежащее ей на праве оперативного управления, а также учитываемые на отдельном балансе доходы, полученные от предпринимательской деятельности и приобретенное за счет их доходов имущество, за вычетом по покрытию ее обязательств, направляются на цели развития образования в соответствии с решением учредителя.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2C7292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7.6</w:t>
      </w:r>
      <w:r w:rsidR="007C52F3" w:rsidRPr="009A3EFB">
        <w:rPr>
          <w:rFonts w:ascii="Times New Roman" w:hAnsi="Times New Roman" w:cs="Times New Roman"/>
          <w:sz w:val="24"/>
          <w:szCs w:val="24"/>
        </w:rPr>
        <w:t>. Ликвидация школы считается завершенной после внесения об этом записи в единый государственный реестр юридических лиц.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7.7. При реорганизации и ликвидации школы, увольняемым работникам гарантируется соблюдение их прав и законных интересов в соответствии с законодательством РФ.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Изменение типа учреждения не является его реорганизацией. При изменении 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типа учреждения в его Устав вносятся соответствующие изменения</w:t>
      </w:r>
      <w:proofErr w:type="gramStart"/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.»</w:t>
      </w:r>
      <w:proofErr w:type="gramEnd"/>
    </w:p>
    <w:p w:rsidR="0009742A" w:rsidRPr="009A3EFB" w:rsidRDefault="0009742A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8. ЛОКАЛЬНЫЕ АКТЫ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8.1. Школа издаёт следующие локальные акты, регламентирующие её деятельность: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Устав;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Педагогическом Совете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Совете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план работы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расписания урочной и внеурочной деятельности;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• приказы директора школы по вопросам учебно-воспитательной и хозяйственной деятельности школы, приказы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 xml:space="preserve"> касающиеся обучающихся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правила внутреннего трудового распорядка;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• правила для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>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должностные инструкции педагогических работников;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должностные инструкции технических служащих и по учебно-вспомогательному персоналу;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• Положение об инспекционно </w:t>
      </w:r>
      <w:proofErr w:type="gramStart"/>
      <w:r w:rsidRPr="009A3EF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A3EFB">
        <w:rPr>
          <w:rFonts w:ascii="Times New Roman" w:hAnsi="Times New Roman" w:cs="Times New Roman"/>
          <w:sz w:val="24"/>
          <w:szCs w:val="24"/>
        </w:rPr>
        <w:t>онтрольной деятельности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порядке проведения итоговой аттестации выпускников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Научно-методическом Совете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методическом объединении учителей-предметников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Совете профилактики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поощрениях и взысканиях работников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школьных учебных программах;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об установлении доплат и надбавок работникам Школы;</w:t>
      </w:r>
      <w:bookmarkStart w:id="0" w:name="_GoBack"/>
      <w:bookmarkEnd w:id="0"/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об обязанностях дежурного ученика;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об обязанностях дежурного классного руководителя, дежурного учителя;</w:t>
      </w:r>
    </w:p>
    <w:p w:rsidR="006B1180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• </w:t>
      </w:r>
      <w:r w:rsidR="00486539" w:rsidRPr="00486539">
        <w:rPr>
          <w:rFonts w:ascii="Times New Roman" w:hAnsi="Times New Roman" w:cs="Times New Roman"/>
          <w:bCs/>
          <w:sz w:val="24"/>
          <w:szCs w:val="24"/>
        </w:rPr>
        <w:t>Другие</w:t>
      </w:r>
      <w:r w:rsidR="00486539" w:rsidRPr="00486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539" w:rsidRPr="00486539">
        <w:rPr>
          <w:rFonts w:ascii="Times New Roman" w:hAnsi="Times New Roman" w:cs="Times New Roman"/>
          <w:sz w:val="24"/>
          <w:szCs w:val="24"/>
        </w:rPr>
        <w:t>локальные акты, не противоречащие действующему законодательству РФ</w:t>
      </w:r>
    </w:p>
    <w:sectPr w:rsidR="006B1180" w:rsidRPr="009A3EFB" w:rsidSect="009A3EF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0B" w:rsidRDefault="0037700B" w:rsidP="002C7292">
      <w:pPr>
        <w:spacing w:after="0" w:line="240" w:lineRule="auto"/>
      </w:pPr>
      <w:r>
        <w:separator/>
      </w:r>
    </w:p>
  </w:endnote>
  <w:endnote w:type="continuationSeparator" w:id="0">
    <w:p w:rsidR="0037700B" w:rsidRDefault="0037700B" w:rsidP="002C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0B" w:rsidRDefault="0037700B" w:rsidP="002C7292">
      <w:pPr>
        <w:spacing w:after="0" w:line="240" w:lineRule="auto"/>
      </w:pPr>
      <w:r>
        <w:separator/>
      </w:r>
    </w:p>
  </w:footnote>
  <w:footnote w:type="continuationSeparator" w:id="0">
    <w:p w:rsidR="0037700B" w:rsidRDefault="0037700B" w:rsidP="002C7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BC5"/>
    <w:multiLevelType w:val="singleLevel"/>
    <w:tmpl w:val="5D18D228"/>
    <w:lvl w:ilvl="0">
      <w:start w:val="2"/>
      <w:numFmt w:val="decimal"/>
      <w:lvlText w:val="%1)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">
    <w:nsid w:val="0F6D73F8"/>
    <w:multiLevelType w:val="singleLevel"/>
    <w:tmpl w:val="8D903E32"/>
    <w:lvl w:ilvl="0">
      <w:start w:val="8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10E254F9"/>
    <w:multiLevelType w:val="hybridMultilevel"/>
    <w:tmpl w:val="0906A550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15242"/>
    <w:multiLevelType w:val="hybridMultilevel"/>
    <w:tmpl w:val="FE2A4E72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A4F70"/>
    <w:multiLevelType w:val="hybridMultilevel"/>
    <w:tmpl w:val="6DCC8DBC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341E4"/>
    <w:multiLevelType w:val="hybridMultilevel"/>
    <w:tmpl w:val="240C597E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83537"/>
    <w:multiLevelType w:val="hybridMultilevel"/>
    <w:tmpl w:val="83CEEF58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C23FE"/>
    <w:multiLevelType w:val="hybridMultilevel"/>
    <w:tmpl w:val="11066D4A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1280A"/>
    <w:multiLevelType w:val="singleLevel"/>
    <w:tmpl w:val="64A80572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2E3E3D12"/>
    <w:multiLevelType w:val="hybridMultilevel"/>
    <w:tmpl w:val="57082648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12D96"/>
    <w:multiLevelType w:val="singleLevel"/>
    <w:tmpl w:val="0E321882"/>
    <w:lvl w:ilvl="0">
      <w:start w:val="24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1">
    <w:nsid w:val="365D5E8B"/>
    <w:multiLevelType w:val="hybridMultilevel"/>
    <w:tmpl w:val="AA6EB090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9360E"/>
    <w:multiLevelType w:val="singleLevel"/>
    <w:tmpl w:val="30B88F3A"/>
    <w:lvl w:ilvl="0">
      <w:start w:val="6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A643D05"/>
    <w:multiLevelType w:val="singleLevel"/>
    <w:tmpl w:val="57E6A8EE"/>
    <w:lvl w:ilvl="0">
      <w:start w:val="27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4">
    <w:nsid w:val="3EC144FA"/>
    <w:multiLevelType w:val="hybridMultilevel"/>
    <w:tmpl w:val="C03679FE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A7FDE"/>
    <w:multiLevelType w:val="singleLevel"/>
    <w:tmpl w:val="92404876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43816D2E"/>
    <w:multiLevelType w:val="singleLevel"/>
    <w:tmpl w:val="A984C7CE"/>
    <w:lvl w:ilvl="0">
      <w:start w:val="1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7">
    <w:nsid w:val="44FB0187"/>
    <w:multiLevelType w:val="hybridMultilevel"/>
    <w:tmpl w:val="7324B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70EDE"/>
    <w:multiLevelType w:val="singleLevel"/>
    <w:tmpl w:val="DB9478F4"/>
    <w:lvl w:ilvl="0">
      <w:start w:val="36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9">
    <w:nsid w:val="49A7534A"/>
    <w:multiLevelType w:val="singleLevel"/>
    <w:tmpl w:val="09A6A7D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>
    <w:nsid w:val="4AD508EE"/>
    <w:multiLevelType w:val="hybridMultilevel"/>
    <w:tmpl w:val="78802650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361F3"/>
    <w:multiLevelType w:val="singleLevel"/>
    <w:tmpl w:val="E17837FA"/>
    <w:lvl w:ilvl="0">
      <w:start w:val="4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>
    <w:nsid w:val="65286E01"/>
    <w:multiLevelType w:val="hybridMultilevel"/>
    <w:tmpl w:val="EC3670A6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D277B"/>
    <w:multiLevelType w:val="singleLevel"/>
    <w:tmpl w:val="82B254C6"/>
    <w:lvl w:ilvl="0">
      <w:start w:val="17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715E7D5F"/>
    <w:multiLevelType w:val="hybridMultilevel"/>
    <w:tmpl w:val="ECAE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8510C"/>
    <w:multiLevelType w:val="hybridMultilevel"/>
    <w:tmpl w:val="F26CB45C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4"/>
  </w:num>
  <w:num w:numId="5">
    <w:abstractNumId w:val="20"/>
  </w:num>
  <w:num w:numId="6">
    <w:abstractNumId w:val="2"/>
  </w:num>
  <w:num w:numId="7">
    <w:abstractNumId w:val="11"/>
  </w:num>
  <w:num w:numId="8">
    <w:abstractNumId w:val="9"/>
  </w:num>
  <w:num w:numId="9">
    <w:abstractNumId w:val="25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17"/>
  </w:num>
  <w:num w:numId="15">
    <w:abstractNumId w:val="19"/>
  </w:num>
  <w:num w:numId="16">
    <w:abstractNumId w:val="21"/>
  </w:num>
  <w:num w:numId="17">
    <w:abstractNumId w:val="10"/>
  </w:num>
  <w:num w:numId="18">
    <w:abstractNumId w:val="13"/>
  </w:num>
  <w:num w:numId="19">
    <w:abstractNumId w:val="18"/>
  </w:num>
  <w:num w:numId="20">
    <w:abstractNumId w:val="0"/>
  </w:num>
  <w:num w:numId="21">
    <w:abstractNumId w:val="8"/>
  </w:num>
  <w:num w:numId="22">
    <w:abstractNumId w:val="12"/>
  </w:num>
  <w:num w:numId="23">
    <w:abstractNumId w:val="1"/>
  </w:num>
  <w:num w:numId="24">
    <w:abstractNumId w:val="16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34"/>
    <w:rsid w:val="000161C7"/>
    <w:rsid w:val="0009742A"/>
    <w:rsid w:val="001334F9"/>
    <w:rsid w:val="00227223"/>
    <w:rsid w:val="002C7292"/>
    <w:rsid w:val="0037700B"/>
    <w:rsid w:val="00486539"/>
    <w:rsid w:val="004B468E"/>
    <w:rsid w:val="004C595B"/>
    <w:rsid w:val="006B1180"/>
    <w:rsid w:val="007055DF"/>
    <w:rsid w:val="007C52F3"/>
    <w:rsid w:val="0080731B"/>
    <w:rsid w:val="00824E7E"/>
    <w:rsid w:val="008341B3"/>
    <w:rsid w:val="008D1345"/>
    <w:rsid w:val="00964E57"/>
    <w:rsid w:val="009A3EFB"/>
    <w:rsid w:val="009E5A73"/>
    <w:rsid w:val="00C835CD"/>
    <w:rsid w:val="00E73F97"/>
    <w:rsid w:val="00EB3B00"/>
    <w:rsid w:val="00FB04E5"/>
    <w:rsid w:val="00FB4234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292"/>
  </w:style>
  <w:style w:type="paragraph" w:styleId="a6">
    <w:name w:val="footer"/>
    <w:basedOn w:val="a"/>
    <w:link w:val="a7"/>
    <w:uiPriority w:val="99"/>
    <w:unhideWhenUsed/>
    <w:rsid w:val="002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292"/>
  </w:style>
  <w:style w:type="paragraph" w:styleId="a6">
    <w:name w:val="footer"/>
    <w:basedOn w:val="a"/>
    <w:link w:val="a7"/>
    <w:uiPriority w:val="99"/>
    <w:unhideWhenUsed/>
    <w:rsid w:val="002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B0CF-5E8E-4829-93D0-56D17C8F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21</Pages>
  <Words>9095</Words>
  <Characters>51848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2012-06-17T18:12:00Z</dcterms:created>
  <dcterms:modified xsi:type="dcterms:W3CDTF">2012-06-18T18:46:00Z</dcterms:modified>
</cp:coreProperties>
</file>