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4AA8" w:rsidRDefault="005C3C0E" w:rsidP="00442A91">
      <w:pPr>
        <w:tabs>
          <w:tab w:val="left" w:pos="7655"/>
          <w:tab w:val="left" w:pos="8222"/>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15pt;margin-top:2.55pt;width:434.05pt;height:171.5pt;z-index:1;mso-position-horizontal-relative:text;mso-position-vertical-relative:text;mso-width-relative:page;mso-height-relative:page">
            <v:imagedata r:id="rId5" o:title="1 002" croptop="2916f" cropbottom="47552f" cropleft="9637f" cropright="3558f" blacklevel="6554f"/>
            <w10:wrap type="square"/>
          </v:shape>
        </w:pict>
      </w:r>
      <w:r w:rsidR="00E44AA8">
        <w:tab/>
      </w:r>
    </w:p>
    <w:p w:rsidR="00E44AA8" w:rsidRPr="00BD727C" w:rsidRDefault="00E44AA8" w:rsidP="00442A91">
      <w:pPr>
        <w:rPr>
          <w:b/>
        </w:rPr>
      </w:pPr>
      <w:bookmarkStart w:id="0" w:name="_GoBack"/>
      <w:bookmarkEnd w:id="0"/>
    </w:p>
    <w:p w:rsidR="005C3C0E" w:rsidRDefault="005C3C0E" w:rsidP="00AF2A77">
      <w:pPr>
        <w:tabs>
          <w:tab w:val="left" w:pos="6237"/>
          <w:tab w:val="left" w:pos="7513"/>
          <w:tab w:val="left" w:pos="8222"/>
        </w:tabs>
        <w:jc w:val="center"/>
        <w:rPr>
          <w:rFonts w:ascii="Times New Roman" w:hAnsi="Times New Roman"/>
          <w:b/>
          <w:sz w:val="24"/>
          <w:szCs w:val="24"/>
        </w:rPr>
      </w:pPr>
    </w:p>
    <w:p w:rsidR="005C3C0E" w:rsidRDefault="005C3C0E" w:rsidP="00AF2A77">
      <w:pPr>
        <w:tabs>
          <w:tab w:val="left" w:pos="6237"/>
          <w:tab w:val="left" w:pos="7513"/>
          <w:tab w:val="left" w:pos="8222"/>
        </w:tabs>
        <w:jc w:val="center"/>
        <w:rPr>
          <w:rFonts w:ascii="Times New Roman" w:hAnsi="Times New Roman"/>
          <w:b/>
          <w:sz w:val="24"/>
          <w:szCs w:val="24"/>
        </w:rPr>
      </w:pPr>
    </w:p>
    <w:p w:rsidR="005C3C0E" w:rsidRDefault="005C3C0E" w:rsidP="00AF2A77">
      <w:pPr>
        <w:tabs>
          <w:tab w:val="left" w:pos="6237"/>
          <w:tab w:val="left" w:pos="7513"/>
          <w:tab w:val="left" w:pos="8222"/>
        </w:tabs>
        <w:jc w:val="center"/>
        <w:rPr>
          <w:rFonts w:ascii="Times New Roman" w:hAnsi="Times New Roman"/>
          <w:b/>
          <w:sz w:val="24"/>
          <w:szCs w:val="24"/>
        </w:rPr>
      </w:pPr>
    </w:p>
    <w:p w:rsidR="005C3C0E" w:rsidRDefault="005C3C0E" w:rsidP="00AF2A77">
      <w:pPr>
        <w:tabs>
          <w:tab w:val="left" w:pos="6237"/>
          <w:tab w:val="left" w:pos="7513"/>
          <w:tab w:val="left" w:pos="8222"/>
        </w:tabs>
        <w:jc w:val="center"/>
        <w:rPr>
          <w:rFonts w:ascii="Times New Roman" w:hAnsi="Times New Roman"/>
          <w:b/>
          <w:sz w:val="24"/>
          <w:szCs w:val="24"/>
        </w:rPr>
      </w:pPr>
    </w:p>
    <w:p w:rsidR="005C3C0E" w:rsidRDefault="005C3C0E" w:rsidP="00AF2A77">
      <w:pPr>
        <w:tabs>
          <w:tab w:val="left" w:pos="6237"/>
          <w:tab w:val="left" w:pos="7513"/>
          <w:tab w:val="left" w:pos="8222"/>
        </w:tabs>
        <w:jc w:val="center"/>
        <w:rPr>
          <w:rFonts w:ascii="Times New Roman" w:hAnsi="Times New Roman"/>
          <w:b/>
          <w:sz w:val="24"/>
          <w:szCs w:val="24"/>
        </w:rPr>
      </w:pPr>
    </w:p>
    <w:p w:rsidR="00E44AA8" w:rsidRPr="009153CA" w:rsidRDefault="00E44AA8" w:rsidP="00AF2A77">
      <w:pPr>
        <w:tabs>
          <w:tab w:val="left" w:pos="6237"/>
          <w:tab w:val="left" w:pos="7513"/>
          <w:tab w:val="left" w:pos="8222"/>
        </w:tabs>
        <w:jc w:val="center"/>
        <w:rPr>
          <w:rFonts w:ascii="Times New Roman" w:hAnsi="Times New Roman"/>
          <w:b/>
          <w:sz w:val="24"/>
          <w:szCs w:val="24"/>
        </w:rPr>
      </w:pPr>
      <w:r>
        <w:rPr>
          <w:rFonts w:ascii="Times New Roman" w:hAnsi="Times New Roman"/>
          <w:b/>
          <w:sz w:val="24"/>
          <w:szCs w:val="24"/>
        </w:rPr>
        <w:t>о порядке и организации осуществления образовательной деятельности по основным</w:t>
      </w:r>
      <w:r w:rsidR="00BC420A">
        <w:rPr>
          <w:rFonts w:ascii="Times New Roman" w:hAnsi="Times New Roman"/>
          <w:b/>
          <w:sz w:val="24"/>
          <w:szCs w:val="24"/>
        </w:rPr>
        <w:t xml:space="preserve"> </w:t>
      </w:r>
      <w:r>
        <w:rPr>
          <w:rFonts w:ascii="Times New Roman" w:hAnsi="Times New Roman"/>
          <w:b/>
          <w:sz w:val="24"/>
          <w:szCs w:val="24"/>
        </w:rPr>
        <w:t xml:space="preserve">образовательным программам – образовательным программам дошкольного образования в муниципальном бюджетном общеобразовательном учреждении «Средняя общеобразовательная школа №6 им. Героя Советского </w:t>
      </w:r>
      <w:proofErr w:type="gramStart"/>
      <w:r>
        <w:rPr>
          <w:rFonts w:ascii="Times New Roman" w:hAnsi="Times New Roman"/>
          <w:b/>
          <w:sz w:val="24"/>
          <w:szCs w:val="24"/>
        </w:rPr>
        <w:t>Союза  А.В.</w:t>
      </w:r>
      <w:proofErr w:type="gramEnd"/>
      <w:r>
        <w:rPr>
          <w:rFonts w:ascii="Times New Roman" w:hAnsi="Times New Roman"/>
          <w:b/>
          <w:sz w:val="24"/>
          <w:szCs w:val="24"/>
        </w:rPr>
        <w:t xml:space="preserve"> Попова».</w:t>
      </w:r>
    </w:p>
    <w:p w:rsidR="00E44AA8" w:rsidRDefault="00E44AA8" w:rsidP="00A01B4D">
      <w:pPr>
        <w:pStyle w:val="a3"/>
        <w:tabs>
          <w:tab w:val="left" w:pos="6237"/>
          <w:tab w:val="left" w:pos="7513"/>
          <w:tab w:val="left" w:pos="8222"/>
        </w:tabs>
        <w:ind w:left="1080"/>
        <w:rPr>
          <w:rFonts w:ascii="Times New Roman" w:hAnsi="Times New Roman"/>
          <w:b/>
          <w:sz w:val="24"/>
          <w:szCs w:val="24"/>
        </w:rPr>
      </w:pPr>
      <w:r>
        <w:rPr>
          <w:rFonts w:ascii="Times New Roman" w:hAnsi="Times New Roman"/>
          <w:b/>
          <w:sz w:val="24"/>
          <w:szCs w:val="24"/>
        </w:rPr>
        <w:t>1.</w:t>
      </w:r>
      <w:r w:rsidRPr="009153CA">
        <w:rPr>
          <w:rFonts w:ascii="Times New Roman" w:hAnsi="Times New Roman"/>
          <w:b/>
          <w:sz w:val="24"/>
          <w:szCs w:val="24"/>
        </w:rPr>
        <w:t>Общие положения</w:t>
      </w:r>
    </w:p>
    <w:p w:rsidR="00E44AA8" w:rsidRDefault="00E44AA8" w:rsidP="004B46B3">
      <w:pPr>
        <w:pStyle w:val="a3"/>
        <w:tabs>
          <w:tab w:val="left" w:pos="6237"/>
          <w:tab w:val="left" w:pos="7513"/>
          <w:tab w:val="left" w:pos="8222"/>
        </w:tabs>
        <w:ind w:left="0"/>
        <w:jc w:val="both"/>
        <w:rPr>
          <w:rFonts w:ascii="Times New Roman" w:hAnsi="Times New Roman"/>
          <w:sz w:val="24"/>
          <w:szCs w:val="24"/>
        </w:rPr>
      </w:pPr>
      <w:r>
        <w:rPr>
          <w:rFonts w:ascii="Times New Roman" w:hAnsi="Times New Roman"/>
          <w:sz w:val="24"/>
          <w:szCs w:val="24"/>
        </w:rPr>
        <w:t xml:space="preserve">1.1. </w:t>
      </w:r>
      <w:r w:rsidRPr="009153CA">
        <w:rPr>
          <w:rFonts w:ascii="Times New Roman" w:hAnsi="Times New Roman"/>
          <w:sz w:val="24"/>
          <w:szCs w:val="24"/>
        </w:rPr>
        <w:t>Положение разработано в соответстви</w:t>
      </w:r>
      <w:r>
        <w:rPr>
          <w:rFonts w:ascii="Times New Roman" w:hAnsi="Times New Roman"/>
          <w:sz w:val="24"/>
          <w:szCs w:val="24"/>
        </w:rPr>
        <w:t xml:space="preserve">и с Конституцией РФ, Федеральным законом </w:t>
      </w:r>
      <w:r w:rsidRPr="009153CA">
        <w:rPr>
          <w:rFonts w:ascii="Times New Roman" w:hAnsi="Times New Roman"/>
          <w:sz w:val="24"/>
          <w:szCs w:val="24"/>
        </w:rPr>
        <w:t>«Об образовании</w:t>
      </w:r>
      <w:r>
        <w:rPr>
          <w:rFonts w:ascii="Times New Roman" w:hAnsi="Times New Roman"/>
          <w:sz w:val="24"/>
          <w:szCs w:val="24"/>
        </w:rPr>
        <w:t xml:space="preserve"> в Российской Федерации» от 29.12.2012 г. № 273-ф3,  Приказом «Об утверждении порядка организации и осуществления образовательной деятельности по основным образовательным программам – образовательным программам дошкольного образования» от 13.05.2013 г. № 1014,  </w:t>
      </w:r>
      <w:r w:rsidRPr="009153CA">
        <w:rPr>
          <w:rFonts w:ascii="Times New Roman" w:hAnsi="Times New Roman"/>
          <w:sz w:val="24"/>
          <w:szCs w:val="24"/>
        </w:rPr>
        <w:t>Распоряжением Администрации города Великие Луки от 20.06.2008 г. № 1356р «О создании в учреждениях общего образования дошкольного отделен</w:t>
      </w:r>
      <w:r>
        <w:rPr>
          <w:rFonts w:ascii="Times New Roman" w:hAnsi="Times New Roman"/>
          <w:sz w:val="24"/>
          <w:szCs w:val="24"/>
        </w:rPr>
        <w:t>ия по подготовке детей старшего д</w:t>
      </w:r>
      <w:r w:rsidRPr="009153CA">
        <w:rPr>
          <w:rFonts w:ascii="Times New Roman" w:hAnsi="Times New Roman"/>
          <w:sz w:val="24"/>
          <w:szCs w:val="24"/>
        </w:rPr>
        <w:t>ошкольного возраста к получению начального общего образования»</w:t>
      </w:r>
      <w:r>
        <w:rPr>
          <w:rFonts w:ascii="Times New Roman" w:hAnsi="Times New Roman"/>
          <w:sz w:val="24"/>
          <w:szCs w:val="24"/>
        </w:rPr>
        <w:t xml:space="preserve">, Уставом  муниципального бюджетного общеобразовательного учреждения «Средняя общеобразовательная школа №6 им. Героя Советского Союза А.В. Попова» (далее «ОУ»), «Санитарно-эпидемиологическими  требованиями к устройству, содержанию и организации режима работы дошкольных организаций» 2.4.1.3049 – 13 от 29.05.2013 г. регистрационный №28564 с изменениями №1 к </w:t>
      </w:r>
      <w:proofErr w:type="spellStart"/>
      <w:r>
        <w:rPr>
          <w:rFonts w:ascii="Times New Roman" w:hAnsi="Times New Roman"/>
          <w:sz w:val="24"/>
          <w:szCs w:val="24"/>
        </w:rPr>
        <w:t>СанПин</w:t>
      </w:r>
      <w:proofErr w:type="spellEnd"/>
      <w:r>
        <w:rPr>
          <w:rFonts w:ascii="Times New Roman" w:hAnsi="Times New Roman"/>
          <w:sz w:val="24"/>
          <w:szCs w:val="24"/>
        </w:rPr>
        <w:t xml:space="preserve">  2.4.1.2660 - 10 от 22.12.2010 г. №19342, «Санитарными нормами и правилами для детских дошкольных  образовательных учреждений» от 30.07.2013 г. и </w:t>
      </w:r>
      <w:r w:rsidRPr="009153CA">
        <w:rPr>
          <w:rFonts w:ascii="Times New Roman" w:hAnsi="Times New Roman"/>
          <w:sz w:val="24"/>
          <w:szCs w:val="24"/>
        </w:rPr>
        <w:t xml:space="preserve"> другими</w:t>
      </w:r>
      <w:r>
        <w:rPr>
          <w:rFonts w:ascii="Times New Roman" w:hAnsi="Times New Roman"/>
          <w:sz w:val="24"/>
          <w:szCs w:val="24"/>
        </w:rPr>
        <w:t xml:space="preserve">  нормативно-</w:t>
      </w:r>
      <w:r w:rsidRPr="009153CA">
        <w:rPr>
          <w:rFonts w:ascii="Times New Roman" w:hAnsi="Times New Roman"/>
          <w:sz w:val="24"/>
          <w:szCs w:val="24"/>
        </w:rPr>
        <w:t>правовыми документами по вопросам образования, а также социальной защиты прав и интересов детей.</w:t>
      </w:r>
    </w:p>
    <w:p w:rsidR="00E44AA8" w:rsidRDefault="00E44AA8" w:rsidP="00046A4B">
      <w:pPr>
        <w:pStyle w:val="a3"/>
        <w:tabs>
          <w:tab w:val="left" w:pos="6237"/>
          <w:tab w:val="left" w:pos="7513"/>
          <w:tab w:val="left" w:pos="8222"/>
        </w:tabs>
        <w:ind w:left="-11"/>
        <w:jc w:val="both"/>
        <w:rPr>
          <w:rFonts w:ascii="Times New Roman" w:hAnsi="Times New Roman"/>
          <w:sz w:val="24"/>
          <w:szCs w:val="24"/>
        </w:rPr>
      </w:pPr>
      <w:r>
        <w:rPr>
          <w:rFonts w:ascii="Times New Roman" w:hAnsi="Times New Roman"/>
          <w:sz w:val="24"/>
          <w:szCs w:val="24"/>
        </w:rPr>
        <w:t>1.2. Дошкольное образование обеспечивает развитие личности воспитанников в различных видах общения и деятельности с учетом их возрастных, индивидуальных психологических и физиологических особенностей и должно быть направлено на решение задач, поставленных федеральным государственным образовательным стандартом (ФГОС) дошкольного образования.</w:t>
      </w:r>
    </w:p>
    <w:p w:rsidR="00E44AA8" w:rsidRDefault="00E44AA8" w:rsidP="00046A4B">
      <w:pPr>
        <w:pStyle w:val="a3"/>
        <w:tabs>
          <w:tab w:val="left" w:pos="6237"/>
          <w:tab w:val="left" w:pos="7513"/>
          <w:tab w:val="left" w:pos="8222"/>
        </w:tabs>
        <w:ind w:left="-11"/>
        <w:jc w:val="both"/>
        <w:rPr>
          <w:rFonts w:ascii="Times New Roman" w:hAnsi="Times New Roman"/>
          <w:sz w:val="24"/>
          <w:szCs w:val="24"/>
        </w:rPr>
      </w:pPr>
      <w:r>
        <w:rPr>
          <w:rFonts w:ascii="Times New Roman" w:hAnsi="Times New Roman"/>
          <w:sz w:val="24"/>
          <w:szCs w:val="24"/>
        </w:rPr>
        <w:t xml:space="preserve"> 1.3. Содержание дошкольного образования определяется образовательной программой дошкольного образования. Требования к структуре, объему, условиям реализации и результатам освоения образовательной программы дошкольного образования определяются федеральным государственным образовательным стандартом (ФГОС) дошкольного образования.</w:t>
      </w:r>
    </w:p>
    <w:p w:rsidR="00E44AA8" w:rsidRDefault="00E44AA8" w:rsidP="00943C75">
      <w:pPr>
        <w:pStyle w:val="a3"/>
        <w:tabs>
          <w:tab w:val="left" w:pos="6237"/>
          <w:tab w:val="left" w:pos="7513"/>
          <w:tab w:val="left" w:pos="8222"/>
        </w:tabs>
        <w:ind w:left="0"/>
        <w:jc w:val="both"/>
        <w:rPr>
          <w:rFonts w:ascii="Times New Roman" w:hAnsi="Times New Roman"/>
          <w:sz w:val="24"/>
          <w:szCs w:val="24"/>
        </w:rPr>
      </w:pPr>
      <w:r>
        <w:rPr>
          <w:rFonts w:ascii="Times New Roman" w:hAnsi="Times New Roman"/>
          <w:sz w:val="24"/>
          <w:szCs w:val="24"/>
        </w:rPr>
        <w:t xml:space="preserve">1.4. Образовательная программа дошкольного образования направлена 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w:t>
      </w:r>
    </w:p>
    <w:p w:rsidR="00E44AA8" w:rsidRDefault="00E44AA8" w:rsidP="00943C75">
      <w:pPr>
        <w:pStyle w:val="a3"/>
        <w:tabs>
          <w:tab w:val="left" w:pos="6237"/>
          <w:tab w:val="left" w:pos="7513"/>
          <w:tab w:val="left" w:pos="8222"/>
        </w:tabs>
        <w:ind w:left="0"/>
        <w:jc w:val="both"/>
        <w:rPr>
          <w:rFonts w:ascii="Times New Roman" w:hAnsi="Times New Roman"/>
          <w:sz w:val="24"/>
          <w:szCs w:val="24"/>
        </w:rPr>
      </w:pPr>
      <w:r>
        <w:rPr>
          <w:rFonts w:ascii="Times New Roman" w:hAnsi="Times New Roman"/>
          <w:sz w:val="24"/>
          <w:szCs w:val="24"/>
        </w:rPr>
        <w:t xml:space="preserve">                                                                         1</w:t>
      </w:r>
    </w:p>
    <w:p w:rsidR="00E44AA8" w:rsidRPr="009153CA" w:rsidRDefault="00E44AA8" w:rsidP="00943C75">
      <w:pPr>
        <w:pStyle w:val="a3"/>
        <w:tabs>
          <w:tab w:val="left" w:pos="6237"/>
          <w:tab w:val="left" w:pos="7513"/>
          <w:tab w:val="left" w:pos="8222"/>
        </w:tabs>
        <w:ind w:left="0"/>
        <w:jc w:val="both"/>
        <w:rPr>
          <w:rFonts w:ascii="Times New Roman" w:hAnsi="Times New Roman"/>
          <w:sz w:val="24"/>
          <w:szCs w:val="24"/>
        </w:rPr>
      </w:pPr>
      <w:r>
        <w:rPr>
          <w:rFonts w:ascii="Times New Roman" w:hAnsi="Times New Roman"/>
          <w:sz w:val="24"/>
          <w:szCs w:val="24"/>
        </w:rPr>
        <w:lastRenderedPageBreak/>
        <w:t>сотрудничества со взрослыми и сверстниками и соответствующим возрасту видам деятельности; на создание образовательной среды, которая представляет собой систему условий социализации и индивидуализации детей.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w:t>
      </w:r>
    </w:p>
    <w:p w:rsidR="00E44AA8" w:rsidRPr="009153CA" w:rsidRDefault="00E44AA8" w:rsidP="007B2549">
      <w:pPr>
        <w:pStyle w:val="a3"/>
        <w:tabs>
          <w:tab w:val="left" w:pos="6237"/>
          <w:tab w:val="left" w:pos="7513"/>
          <w:tab w:val="left" w:pos="8222"/>
        </w:tabs>
        <w:ind w:left="0"/>
        <w:jc w:val="both"/>
        <w:rPr>
          <w:rFonts w:ascii="Times New Roman" w:hAnsi="Times New Roman"/>
          <w:sz w:val="24"/>
          <w:szCs w:val="24"/>
        </w:rPr>
      </w:pPr>
      <w:r>
        <w:rPr>
          <w:rFonts w:ascii="Times New Roman" w:hAnsi="Times New Roman"/>
          <w:sz w:val="24"/>
          <w:szCs w:val="24"/>
        </w:rPr>
        <w:t xml:space="preserve">1.5. Группы дошкольного образования </w:t>
      </w:r>
      <w:r w:rsidRPr="009153CA">
        <w:rPr>
          <w:rFonts w:ascii="Times New Roman" w:hAnsi="Times New Roman"/>
          <w:sz w:val="24"/>
          <w:szCs w:val="24"/>
        </w:rPr>
        <w:t>создаются в</w:t>
      </w:r>
      <w:r>
        <w:rPr>
          <w:rFonts w:ascii="Times New Roman" w:hAnsi="Times New Roman"/>
          <w:sz w:val="24"/>
          <w:szCs w:val="24"/>
        </w:rPr>
        <w:t xml:space="preserve"> ОУ</w:t>
      </w:r>
      <w:r w:rsidRPr="009153CA">
        <w:rPr>
          <w:rFonts w:ascii="Times New Roman" w:hAnsi="Times New Roman"/>
          <w:sz w:val="24"/>
          <w:szCs w:val="24"/>
        </w:rPr>
        <w:t>, реализующем программы начального общего образования</w:t>
      </w:r>
      <w:r>
        <w:rPr>
          <w:rFonts w:ascii="Times New Roman" w:hAnsi="Times New Roman"/>
          <w:sz w:val="24"/>
          <w:szCs w:val="24"/>
        </w:rPr>
        <w:t>,</w:t>
      </w:r>
      <w:r w:rsidRPr="009153CA">
        <w:rPr>
          <w:rFonts w:ascii="Times New Roman" w:hAnsi="Times New Roman"/>
          <w:sz w:val="24"/>
          <w:szCs w:val="24"/>
        </w:rPr>
        <w:t xml:space="preserve"> и размещаются в помещении общеобразовательного учреждения при наличии условий, соответствующих </w:t>
      </w:r>
      <w:proofErr w:type="gramStart"/>
      <w:r w:rsidRPr="009153CA">
        <w:rPr>
          <w:rFonts w:ascii="Times New Roman" w:hAnsi="Times New Roman"/>
          <w:sz w:val="24"/>
          <w:szCs w:val="24"/>
        </w:rPr>
        <w:t>потребностям</w:t>
      </w:r>
      <w:r>
        <w:rPr>
          <w:rFonts w:ascii="Times New Roman" w:hAnsi="Times New Roman"/>
          <w:sz w:val="24"/>
          <w:szCs w:val="24"/>
        </w:rPr>
        <w:t xml:space="preserve"> </w:t>
      </w:r>
      <w:r w:rsidRPr="009153CA">
        <w:rPr>
          <w:rFonts w:ascii="Times New Roman" w:hAnsi="Times New Roman"/>
          <w:sz w:val="24"/>
          <w:szCs w:val="24"/>
        </w:rPr>
        <w:t xml:space="preserve"> ребенка</w:t>
      </w:r>
      <w:proofErr w:type="gramEnd"/>
      <w:r w:rsidRPr="009153CA">
        <w:rPr>
          <w:rFonts w:ascii="Times New Roman" w:hAnsi="Times New Roman"/>
          <w:sz w:val="24"/>
          <w:szCs w:val="24"/>
        </w:rPr>
        <w:t xml:space="preserve"> дошкольного возраста, с учетом особенностей режимной организации.</w:t>
      </w:r>
    </w:p>
    <w:p w:rsidR="00E44AA8" w:rsidRDefault="00E44AA8" w:rsidP="00046A4B">
      <w:pPr>
        <w:pStyle w:val="a3"/>
        <w:tabs>
          <w:tab w:val="left" w:pos="6237"/>
          <w:tab w:val="left" w:pos="7513"/>
          <w:tab w:val="left" w:pos="8222"/>
        </w:tabs>
        <w:ind w:left="-11"/>
        <w:jc w:val="both"/>
        <w:rPr>
          <w:rFonts w:ascii="Times New Roman" w:hAnsi="Times New Roman"/>
          <w:sz w:val="24"/>
          <w:szCs w:val="24"/>
        </w:rPr>
      </w:pPr>
      <w:r>
        <w:rPr>
          <w:rFonts w:ascii="Times New Roman" w:hAnsi="Times New Roman"/>
          <w:sz w:val="24"/>
          <w:szCs w:val="24"/>
        </w:rPr>
        <w:t xml:space="preserve">1.6.Группы дошкольного образования </w:t>
      </w:r>
      <w:r w:rsidRPr="009153CA">
        <w:rPr>
          <w:rFonts w:ascii="Times New Roman" w:hAnsi="Times New Roman"/>
          <w:sz w:val="24"/>
          <w:szCs w:val="24"/>
        </w:rPr>
        <w:t>обеспечивают дошкольное образование общеразвивающего вида.</w:t>
      </w:r>
    </w:p>
    <w:p w:rsidR="00E44AA8" w:rsidRDefault="00E44AA8" w:rsidP="00046A4B">
      <w:pPr>
        <w:pStyle w:val="a3"/>
        <w:tabs>
          <w:tab w:val="left" w:pos="6237"/>
          <w:tab w:val="left" w:pos="7513"/>
          <w:tab w:val="left" w:pos="8222"/>
        </w:tabs>
        <w:ind w:left="-11"/>
        <w:jc w:val="both"/>
        <w:rPr>
          <w:rFonts w:ascii="Times New Roman" w:hAnsi="Times New Roman"/>
          <w:sz w:val="24"/>
          <w:szCs w:val="24"/>
        </w:rPr>
      </w:pPr>
      <w:r>
        <w:rPr>
          <w:rFonts w:ascii="Times New Roman" w:hAnsi="Times New Roman"/>
          <w:sz w:val="24"/>
          <w:szCs w:val="24"/>
        </w:rPr>
        <w:t>1.7. К педагогической деятельности в дошкольном образовании допускаются лица, имеющие  среднее профессиональное или высшее профессиональное образование, отвечающее квалификационным требованиям.</w:t>
      </w:r>
    </w:p>
    <w:p w:rsidR="00E44AA8" w:rsidRDefault="00E44AA8" w:rsidP="00046A4B">
      <w:pPr>
        <w:pStyle w:val="a3"/>
        <w:tabs>
          <w:tab w:val="left" w:pos="6237"/>
          <w:tab w:val="left" w:pos="7513"/>
          <w:tab w:val="left" w:pos="8222"/>
        </w:tabs>
        <w:ind w:left="-11"/>
        <w:jc w:val="both"/>
        <w:rPr>
          <w:rFonts w:ascii="Times New Roman" w:hAnsi="Times New Roman"/>
          <w:sz w:val="24"/>
          <w:szCs w:val="24"/>
        </w:rPr>
      </w:pPr>
      <w:r>
        <w:rPr>
          <w:rFonts w:ascii="Times New Roman" w:hAnsi="Times New Roman"/>
          <w:sz w:val="24"/>
          <w:szCs w:val="24"/>
        </w:rPr>
        <w:t>1.8. В дошкольном образовании обучение осуществляется на государственном языке Российской Федерации.</w:t>
      </w:r>
    </w:p>
    <w:p w:rsidR="00E44AA8" w:rsidRDefault="00E44AA8" w:rsidP="00046A4B">
      <w:pPr>
        <w:pStyle w:val="a3"/>
        <w:tabs>
          <w:tab w:val="left" w:pos="6237"/>
          <w:tab w:val="left" w:pos="7513"/>
          <w:tab w:val="left" w:pos="8222"/>
        </w:tabs>
        <w:ind w:left="360"/>
        <w:jc w:val="both"/>
        <w:rPr>
          <w:rFonts w:ascii="Times New Roman" w:hAnsi="Times New Roman"/>
          <w:b/>
          <w:sz w:val="24"/>
          <w:szCs w:val="24"/>
        </w:rPr>
      </w:pPr>
      <w:r>
        <w:rPr>
          <w:rFonts w:ascii="Times New Roman" w:hAnsi="Times New Roman"/>
          <w:b/>
          <w:sz w:val="24"/>
          <w:szCs w:val="24"/>
        </w:rPr>
        <w:t>2. Основные задачи</w:t>
      </w:r>
    </w:p>
    <w:p w:rsidR="00E44AA8" w:rsidRDefault="00E44AA8" w:rsidP="007B2549">
      <w:pPr>
        <w:pStyle w:val="a3"/>
        <w:tabs>
          <w:tab w:val="left" w:pos="6237"/>
          <w:tab w:val="left" w:pos="7513"/>
          <w:tab w:val="left" w:pos="8222"/>
        </w:tabs>
        <w:ind w:left="0"/>
        <w:jc w:val="both"/>
        <w:rPr>
          <w:rFonts w:ascii="Times New Roman" w:hAnsi="Times New Roman"/>
          <w:sz w:val="24"/>
          <w:szCs w:val="24"/>
        </w:rPr>
      </w:pPr>
      <w:r w:rsidRPr="009153CA">
        <w:rPr>
          <w:rFonts w:ascii="Times New Roman" w:hAnsi="Times New Roman"/>
          <w:sz w:val="24"/>
          <w:szCs w:val="24"/>
        </w:rPr>
        <w:t>Основными зад</w:t>
      </w:r>
      <w:r>
        <w:rPr>
          <w:rFonts w:ascii="Times New Roman" w:hAnsi="Times New Roman"/>
          <w:sz w:val="24"/>
          <w:szCs w:val="24"/>
        </w:rPr>
        <w:t xml:space="preserve">ачами дошкольного образования </w:t>
      </w:r>
      <w:r w:rsidRPr="009153CA">
        <w:rPr>
          <w:rFonts w:ascii="Times New Roman" w:hAnsi="Times New Roman"/>
          <w:sz w:val="24"/>
          <w:szCs w:val="24"/>
        </w:rPr>
        <w:t>я являются</w:t>
      </w:r>
      <w:r>
        <w:rPr>
          <w:rFonts w:ascii="Times New Roman" w:hAnsi="Times New Roman"/>
          <w:sz w:val="24"/>
          <w:szCs w:val="24"/>
        </w:rPr>
        <w:t xml:space="preserve"> следующие:</w:t>
      </w:r>
    </w:p>
    <w:p w:rsidR="00E44AA8" w:rsidRDefault="00E44AA8" w:rsidP="007B2549">
      <w:pPr>
        <w:pStyle w:val="a3"/>
        <w:tabs>
          <w:tab w:val="left" w:pos="6237"/>
          <w:tab w:val="left" w:pos="7513"/>
          <w:tab w:val="left" w:pos="8222"/>
        </w:tabs>
        <w:ind w:left="0"/>
        <w:jc w:val="both"/>
        <w:rPr>
          <w:rFonts w:ascii="Times New Roman" w:hAnsi="Times New Roman"/>
          <w:sz w:val="24"/>
          <w:szCs w:val="24"/>
        </w:rPr>
      </w:pPr>
      <w:r>
        <w:rPr>
          <w:rFonts w:ascii="Times New Roman" w:hAnsi="Times New Roman"/>
          <w:sz w:val="24"/>
          <w:szCs w:val="24"/>
        </w:rPr>
        <w:t>2.1.охрана и укрепление физического и психического здоровья детей, в том числе их эмоционального благополучия;</w:t>
      </w:r>
    </w:p>
    <w:p w:rsidR="00E44AA8" w:rsidRDefault="00E44AA8" w:rsidP="007B2549">
      <w:pPr>
        <w:pStyle w:val="a3"/>
        <w:tabs>
          <w:tab w:val="left" w:pos="6237"/>
          <w:tab w:val="left" w:pos="7513"/>
          <w:tab w:val="left" w:pos="8222"/>
        </w:tabs>
        <w:ind w:left="0"/>
        <w:jc w:val="both"/>
        <w:rPr>
          <w:rFonts w:ascii="Times New Roman" w:hAnsi="Times New Roman"/>
          <w:sz w:val="24"/>
          <w:szCs w:val="24"/>
        </w:rPr>
      </w:pPr>
      <w:r>
        <w:rPr>
          <w:rFonts w:ascii="Times New Roman" w:hAnsi="Times New Roman"/>
          <w:sz w:val="24"/>
          <w:szCs w:val="24"/>
        </w:rPr>
        <w:t xml:space="preserve">2.2.обеспечение равных возможностей для получения развития каждого ребенка в период дошкольного детства независимо от места жительства, пола, нации, языкового статуса, </w:t>
      </w:r>
      <w:proofErr w:type="spellStart"/>
      <w:proofErr w:type="gramStart"/>
      <w:r>
        <w:rPr>
          <w:rFonts w:ascii="Times New Roman" w:hAnsi="Times New Roman"/>
          <w:sz w:val="24"/>
          <w:szCs w:val="24"/>
        </w:rPr>
        <w:t>психо</w:t>
      </w:r>
      <w:proofErr w:type="spellEnd"/>
      <w:r>
        <w:rPr>
          <w:rFonts w:ascii="Times New Roman" w:hAnsi="Times New Roman"/>
          <w:sz w:val="24"/>
          <w:szCs w:val="24"/>
        </w:rPr>
        <w:t>-физиологических</w:t>
      </w:r>
      <w:proofErr w:type="gramEnd"/>
      <w:r>
        <w:rPr>
          <w:rFonts w:ascii="Times New Roman" w:hAnsi="Times New Roman"/>
          <w:sz w:val="24"/>
          <w:szCs w:val="24"/>
        </w:rPr>
        <w:t xml:space="preserve"> особенностей (в том числе ограниченных возможностей ребенка);</w:t>
      </w:r>
    </w:p>
    <w:p w:rsidR="00E44AA8" w:rsidRDefault="00E44AA8" w:rsidP="007B2549">
      <w:pPr>
        <w:pStyle w:val="a3"/>
        <w:tabs>
          <w:tab w:val="left" w:pos="6237"/>
          <w:tab w:val="left" w:pos="7513"/>
          <w:tab w:val="left" w:pos="8222"/>
        </w:tabs>
        <w:ind w:left="0"/>
        <w:jc w:val="both"/>
        <w:rPr>
          <w:rFonts w:ascii="Times New Roman" w:hAnsi="Times New Roman"/>
          <w:sz w:val="24"/>
          <w:szCs w:val="24"/>
        </w:rPr>
      </w:pPr>
      <w:r>
        <w:rPr>
          <w:rFonts w:ascii="Times New Roman" w:hAnsi="Times New Roman"/>
          <w:sz w:val="24"/>
          <w:szCs w:val="24"/>
        </w:rPr>
        <w:t>2.3.обеспечение преемственности целей, задач и содержания образования, реализуемых в рамках образовательных программ различных уровней;</w:t>
      </w:r>
    </w:p>
    <w:p w:rsidR="00E44AA8" w:rsidRDefault="00E44AA8" w:rsidP="007B2549">
      <w:pPr>
        <w:pStyle w:val="a3"/>
        <w:tabs>
          <w:tab w:val="left" w:pos="6237"/>
          <w:tab w:val="left" w:pos="7513"/>
          <w:tab w:val="left" w:pos="8222"/>
        </w:tabs>
        <w:ind w:left="0"/>
        <w:jc w:val="both"/>
        <w:rPr>
          <w:rFonts w:ascii="Times New Roman" w:hAnsi="Times New Roman"/>
          <w:sz w:val="24"/>
          <w:szCs w:val="24"/>
        </w:rPr>
      </w:pPr>
      <w:r>
        <w:rPr>
          <w:rFonts w:ascii="Times New Roman" w:hAnsi="Times New Roman"/>
          <w:sz w:val="24"/>
          <w:szCs w:val="24"/>
        </w:rPr>
        <w:t>2.4.создание благоприятных условий развития детей в соответствии с их возрастными и индивидуальными способностями и склонностями, развитие способностей и творческого потенциала каждого ребенка как субъекта отношений с самим с собой, другими детьми, взрослыми и миром;</w:t>
      </w:r>
    </w:p>
    <w:p w:rsidR="00E44AA8" w:rsidRDefault="00E44AA8" w:rsidP="007B2549">
      <w:pPr>
        <w:pStyle w:val="a3"/>
        <w:tabs>
          <w:tab w:val="left" w:pos="6237"/>
          <w:tab w:val="left" w:pos="7513"/>
          <w:tab w:val="left" w:pos="8222"/>
        </w:tabs>
        <w:ind w:left="0"/>
        <w:jc w:val="both"/>
        <w:rPr>
          <w:rFonts w:ascii="Times New Roman" w:hAnsi="Times New Roman"/>
          <w:sz w:val="24"/>
          <w:szCs w:val="24"/>
        </w:rPr>
      </w:pPr>
      <w:r>
        <w:rPr>
          <w:rFonts w:ascii="Times New Roman" w:hAnsi="Times New Roman"/>
          <w:sz w:val="24"/>
          <w:szCs w:val="24"/>
        </w:rPr>
        <w:t>2.5.объединение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E44AA8" w:rsidRDefault="00E44AA8" w:rsidP="007B2549">
      <w:pPr>
        <w:pStyle w:val="a3"/>
        <w:tabs>
          <w:tab w:val="left" w:pos="6237"/>
          <w:tab w:val="left" w:pos="7513"/>
          <w:tab w:val="left" w:pos="8222"/>
        </w:tabs>
        <w:ind w:left="0"/>
        <w:jc w:val="both"/>
        <w:rPr>
          <w:rFonts w:ascii="Times New Roman" w:hAnsi="Times New Roman"/>
          <w:sz w:val="24"/>
          <w:szCs w:val="24"/>
        </w:rPr>
      </w:pPr>
      <w:r>
        <w:rPr>
          <w:rFonts w:ascii="Times New Roman" w:hAnsi="Times New Roman"/>
          <w:sz w:val="24"/>
          <w:szCs w:val="24"/>
        </w:rPr>
        <w:t>2.6.формирование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E44AA8" w:rsidRDefault="00E44AA8" w:rsidP="007B2549">
      <w:pPr>
        <w:pStyle w:val="a3"/>
        <w:tabs>
          <w:tab w:val="left" w:pos="6237"/>
          <w:tab w:val="left" w:pos="7513"/>
          <w:tab w:val="left" w:pos="8222"/>
        </w:tabs>
        <w:ind w:left="0"/>
        <w:jc w:val="both"/>
        <w:rPr>
          <w:rFonts w:ascii="Times New Roman" w:hAnsi="Times New Roman"/>
          <w:sz w:val="24"/>
          <w:szCs w:val="24"/>
        </w:rPr>
      </w:pPr>
      <w:r>
        <w:rPr>
          <w:rFonts w:ascii="Times New Roman" w:hAnsi="Times New Roman"/>
          <w:sz w:val="24"/>
          <w:szCs w:val="24"/>
        </w:rPr>
        <w:t>2.7.</w:t>
      </w:r>
      <w:r w:rsidR="002069D8">
        <w:rPr>
          <w:rFonts w:ascii="Times New Roman" w:hAnsi="Times New Roman"/>
          <w:sz w:val="24"/>
          <w:szCs w:val="24"/>
        </w:rPr>
        <w:t>формирование социокультурной среды, соответствующей</w:t>
      </w:r>
      <w:r w:rsidR="008776AD">
        <w:rPr>
          <w:rFonts w:ascii="Times New Roman" w:hAnsi="Times New Roman"/>
          <w:sz w:val="24"/>
          <w:szCs w:val="24"/>
        </w:rPr>
        <w:t xml:space="preserve">  </w:t>
      </w:r>
      <w:r w:rsidR="002069D8">
        <w:rPr>
          <w:rFonts w:ascii="Times New Roman" w:hAnsi="Times New Roman"/>
          <w:sz w:val="24"/>
          <w:szCs w:val="24"/>
        </w:rPr>
        <w:t>возрастным, индивидуальным, психологическим и физиологическим особенностям детей;</w:t>
      </w:r>
    </w:p>
    <w:p w:rsidR="002069D8" w:rsidRPr="009153CA" w:rsidRDefault="002069D8" w:rsidP="007B2549">
      <w:pPr>
        <w:pStyle w:val="a3"/>
        <w:tabs>
          <w:tab w:val="left" w:pos="6237"/>
          <w:tab w:val="left" w:pos="7513"/>
          <w:tab w:val="left" w:pos="8222"/>
        </w:tabs>
        <w:ind w:left="0"/>
        <w:jc w:val="both"/>
        <w:rPr>
          <w:rFonts w:ascii="Times New Roman" w:hAnsi="Times New Roman"/>
          <w:sz w:val="24"/>
          <w:szCs w:val="24"/>
        </w:rPr>
      </w:pPr>
      <w:r>
        <w:rPr>
          <w:rFonts w:ascii="Times New Roman" w:hAnsi="Times New Roman"/>
          <w:sz w:val="24"/>
          <w:szCs w:val="24"/>
        </w:rPr>
        <w:t>2.8.обеспечение психолого-педагогической поддержки семьи и повышение компетентности родителей</w:t>
      </w:r>
      <w:r w:rsidR="008776AD">
        <w:rPr>
          <w:rFonts w:ascii="Times New Roman" w:hAnsi="Times New Roman"/>
          <w:sz w:val="24"/>
          <w:szCs w:val="24"/>
        </w:rPr>
        <w:t xml:space="preserve"> (законных представителей) в вопросах развития и образования, охраны и укрепления здоровья детей.</w:t>
      </w:r>
    </w:p>
    <w:p w:rsidR="00E44AA8" w:rsidRDefault="00E44AA8" w:rsidP="007B2549">
      <w:pPr>
        <w:pStyle w:val="a3"/>
        <w:tabs>
          <w:tab w:val="left" w:pos="6237"/>
          <w:tab w:val="left" w:pos="7513"/>
          <w:tab w:val="left" w:pos="8222"/>
        </w:tabs>
        <w:ind w:left="0"/>
        <w:jc w:val="both"/>
        <w:rPr>
          <w:rFonts w:ascii="Times New Roman" w:hAnsi="Times New Roman"/>
          <w:b/>
          <w:sz w:val="24"/>
          <w:szCs w:val="24"/>
        </w:rPr>
      </w:pPr>
      <w:r>
        <w:rPr>
          <w:rFonts w:ascii="Times New Roman" w:hAnsi="Times New Roman"/>
          <w:b/>
          <w:sz w:val="24"/>
          <w:szCs w:val="24"/>
        </w:rPr>
        <w:t xml:space="preserve">   3. </w:t>
      </w:r>
      <w:r w:rsidRPr="009153CA">
        <w:rPr>
          <w:rFonts w:ascii="Times New Roman" w:hAnsi="Times New Roman"/>
          <w:b/>
          <w:sz w:val="24"/>
          <w:szCs w:val="24"/>
        </w:rPr>
        <w:t>Организация деятель</w:t>
      </w:r>
      <w:r>
        <w:rPr>
          <w:rFonts w:ascii="Times New Roman" w:hAnsi="Times New Roman"/>
          <w:b/>
          <w:sz w:val="24"/>
          <w:szCs w:val="24"/>
        </w:rPr>
        <w:t xml:space="preserve">ности группы дошкольного образования по подготовке детей 3-7-летнего </w:t>
      </w:r>
      <w:r w:rsidRPr="009153CA">
        <w:rPr>
          <w:rFonts w:ascii="Times New Roman" w:hAnsi="Times New Roman"/>
          <w:b/>
          <w:sz w:val="24"/>
          <w:szCs w:val="24"/>
        </w:rPr>
        <w:t>дошкольного возраста к получению начального общего образования.</w:t>
      </w:r>
    </w:p>
    <w:p w:rsidR="00E44AA8" w:rsidRPr="00D93B31" w:rsidRDefault="00E44AA8" w:rsidP="00BD7728">
      <w:pPr>
        <w:pStyle w:val="a3"/>
        <w:tabs>
          <w:tab w:val="left" w:pos="6237"/>
          <w:tab w:val="left" w:pos="7513"/>
          <w:tab w:val="left" w:pos="8222"/>
        </w:tabs>
        <w:ind w:left="0"/>
        <w:jc w:val="both"/>
        <w:rPr>
          <w:rFonts w:ascii="Times New Roman" w:hAnsi="Times New Roman"/>
          <w:sz w:val="24"/>
          <w:szCs w:val="24"/>
        </w:rPr>
      </w:pPr>
      <w:r>
        <w:rPr>
          <w:rFonts w:ascii="Times New Roman" w:hAnsi="Times New Roman"/>
          <w:sz w:val="24"/>
          <w:szCs w:val="24"/>
        </w:rPr>
        <w:t xml:space="preserve">3.1. </w:t>
      </w:r>
      <w:r w:rsidRPr="00D93B31">
        <w:rPr>
          <w:rFonts w:ascii="Times New Roman" w:hAnsi="Times New Roman"/>
          <w:sz w:val="24"/>
          <w:szCs w:val="24"/>
        </w:rPr>
        <w:t xml:space="preserve">Деятельность групп регулируется настоящим Положением, договором между </w:t>
      </w:r>
      <w:r>
        <w:rPr>
          <w:rFonts w:ascii="Times New Roman" w:hAnsi="Times New Roman"/>
          <w:sz w:val="24"/>
          <w:szCs w:val="24"/>
        </w:rPr>
        <w:t xml:space="preserve">ОУ </w:t>
      </w:r>
      <w:r w:rsidRPr="00D93B31">
        <w:rPr>
          <w:rFonts w:ascii="Times New Roman" w:hAnsi="Times New Roman"/>
          <w:sz w:val="24"/>
          <w:szCs w:val="24"/>
        </w:rPr>
        <w:t>и родителями</w:t>
      </w:r>
      <w:r>
        <w:rPr>
          <w:rFonts w:ascii="Times New Roman" w:hAnsi="Times New Roman"/>
          <w:sz w:val="24"/>
          <w:szCs w:val="24"/>
        </w:rPr>
        <w:t xml:space="preserve"> (приложение к настоящему Положению)</w:t>
      </w:r>
      <w:r w:rsidRPr="00D93B31">
        <w:rPr>
          <w:rFonts w:ascii="Times New Roman" w:hAnsi="Times New Roman"/>
          <w:sz w:val="24"/>
          <w:szCs w:val="24"/>
        </w:rPr>
        <w:t>.</w:t>
      </w:r>
    </w:p>
    <w:p w:rsidR="00BC420A" w:rsidRDefault="00E44AA8" w:rsidP="00773B77">
      <w:pPr>
        <w:pStyle w:val="a3"/>
        <w:tabs>
          <w:tab w:val="left" w:pos="6237"/>
          <w:tab w:val="left" w:pos="7513"/>
          <w:tab w:val="left" w:pos="8222"/>
        </w:tabs>
        <w:ind w:left="-11"/>
        <w:jc w:val="both"/>
        <w:rPr>
          <w:rFonts w:ascii="Times New Roman" w:hAnsi="Times New Roman"/>
          <w:sz w:val="24"/>
          <w:szCs w:val="24"/>
        </w:rPr>
      </w:pPr>
      <w:r>
        <w:rPr>
          <w:rFonts w:ascii="Times New Roman" w:hAnsi="Times New Roman"/>
          <w:sz w:val="24"/>
          <w:szCs w:val="24"/>
        </w:rPr>
        <w:t xml:space="preserve">3.2. </w:t>
      </w:r>
      <w:r w:rsidRPr="009153CA">
        <w:rPr>
          <w:rFonts w:ascii="Times New Roman" w:hAnsi="Times New Roman"/>
          <w:sz w:val="24"/>
          <w:szCs w:val="24"/>
        </w:rPr>
        <w:t>Группы дошкольного</w:t>
      </w:r>
      <w:r>
        <w:rPr>
          <w:rFonts w:ascii="Times New Roman" w:hAnsi="Times New Roman"/>
          <w:sz w:val="24"/>
          <w:szCs w:val="24"/>
        </w:rPr>
        <w:t xml:space="preserve"> образования создаются для детей в возрасте с 3-х </w:t>
      </w:r>
      <w:r w:rsidRPr="009153CA">
        <w:rPr>
          <w:rFonts w:ascii="Times New Roman" w:hAnsi="Times New Roman"/>
          <w:sz w:val="24"/>
          <w:szCs w:val="24"/>
        </w:rPr>
        <w:t xml:space="preserve">до 7 лет, не </w:t>
      </w:r>
    </w:p>
    <w:p w:rsidR="00D36EDE" w:rsidRDefault="00D36EDE" w:rsidP="00773B77">
      <w:pPr>
        <w:pStyle w:val="a3"/>
        <w:tabs>
          <w:tab w:val="left" w:pos="6237"/>
          <w:tab w:val="left" w:pos="7513"/>
          <w:tab w:val="left" w:pos="8222"/>
        </w:tabs>
        <w:ind w:left="-11"/>
        <w:jc w:val="both"/>
        <w:rPr>
          <w:rFonts w:ascii="Times New Roman" w:hAnsi="Times New Roman"/>
          <w:sz w:val="24"/>
          <w:szCs w:val="24"/>
        </w:rPr>
      </w:pPr>
      <w:r>
        <w:rPr>
          <w:rFonts w:ascii="Times New Roman" w:hAnsi="Times New Roman"/>
          <w:sz w:val="24"/>
          <w:szCs w:val="24"/>
        </w:rPr>
        <w:t xml:space="preserve">                                                                             2</w:t>
      </w:r>
    </w:p>
    <w:p w:rsidR="00E44AA8" w:rsidRDefault="00E44AA8" w:rsidP="00773B77">
      <w:pPr>
        <w:pStyle w:val="a3"/>
        <w:tabs>
          <w:tab w:val="left" w:pos="6237"/>
          <w:tab w:val="left" w:pos="7513"/>
          <w:tab w:val="left" w:pos="8222"/>
        </w:tabs>
        <w:ind w:left="-11"/>
        <w:jc w:val="both"/>
        <w:rPr>
          <w:rFonts w:ascii="Times New Roman" w:hAnsi="Times New Roman"/>
          <w:sz w:val="24"/>
          <w:szCs w:val="24"/>
        </w:rPr>
      </w:pPr>
      <w:r w:rsidRPr="009153CA">
        <w:rPr>
          <w:rFonts w:ascii="Times New Roman" w:hAnsi="Times New Roman"/>
          <w:sz w:val="24"/>
          <w:szCs w:val="24"/>
        </w:rPr>
        <w:lastRenderedPageBreak/>
        <w:t>посе</w:t>
      </w:r>
      <w:r>
        <w:rPr>
          <w:rFonts w:ascii="Times New Roman" w:hAnsi="Times New Roman"/>
          <w:sz w:val="24"/>
          <w:szCs w:val="24"/>
        </w:rPr>
        <w:t xml:space="preserve">щающих детский сад, проживающих </w:t>
      </w:r>
      <w:r w:rsidRPr="009153CA">
        <w:rPr>
          <w:rFonts w:ascii="Times New Roman" w:hAnsi="Times New Roman"/>
          <w:sz w:val="24"/>
          <w:szCs w:val="24"/>
        </w:rPr>
        <w:t xml:space="preserve">в городе Великие Луки независимо </w:t>
      </w:r>
      <w:r w:rsidR="00BC420A">
        <w:rPr>
          <w:rFonts w:ascii="Times New Roman" w:hAnsi="Times New Roman"/>
          <w:sz w:val="24"/>
          <w:szCs w:val="24"/>
        </w:rPr>
        <w:t xml:space="preserve">от </w:t>
      </w:r>
      <w:r w:rsidRPr="009153CA">
        <w:rPr>
          <w:rFonts w:ascii="Times New Roman" w:hAnsi="Times New Roman"/>
          <w:sz w:val="24"/>
          <w:szCs w:val="24"/>
        </w:rPr>
        <w:t>принадлежности к микрорайону. Комплектование осуществляется вне очереди, как по возрастному, так и одновозрастному принципу.</w:t>
      </w:r>
    </w:p>
    <w:p w:rsidR="00E44AA8" w:rsidRDefault="00E44AA8" w:rsidP="00BD7728">
      <w:pPr>
        <w:pStyle w:val="a3"/>
        <w:tabs>
          <w:tab w:val="left" w:pos="6237"/>
          <w:tab w:val="left" w:pos="7513"/>
          <w:tab w:val="left" w:pos="8222"/>
        </w:tabs>
        <w:ind w:left="-11"/>
        <w:jc w:val="both"/>
        <w:rPr>
          <w:rFonts w:ascii="Times New Roman" w:hAnsi="Times New Roman"/>
          <w:sz w:val="24"/>
          <w:szCs w:val="24"/>
        </w:rPr>
      </w:pPr>
      <w:r>
        <w:rPr>
          <w:rFonts w:ascii="Times New Roman" w:hAnsi="Times New Roman"/>
          <w:sz w:val="24"/>
          <w:szCs w:val="24"/>
        </w:rPr>
        <w:t xml:space="preserve">3.3. </w:t>
      </w:r>
      <w:r w:rsidRPr="00D93B31">
        <w:rPr>
          <w:rFonts w:ascii="Times New Roman" w:hAnsi="Times New Roman"/>
          <w:sz w:val="24"/>
          <w:szCs w:val="24"/>
        </w:rPr>
        <w:t>Прием дет</w:t>
      </w:r>
      <w:r>
        <w:rPr>
          <w:rFonts w:ascii="Times New Roman" w:hAnsi="Times New Roman"/>
          <w:sz w:val="24"/>
          <w:szCs w:val="24"/>
        </w:rPr>
        <w:t xml:space="preserve">ей в группы дошкольного образования осуществляется на основании </w:t>
      </w:r>
      <w:r w:rsidRPr="00D93B31">
        <w:rPr>
          <w:rFonts w:ascii="Times New Roman" w:hAnsi="Times New Roman"/>
          <w:sz w:val="24"/>
          <w:szCs w:val="24"/>
        </w:rPr>
        <w:t>договора и заявления родителей (законных представителей), медицинского заключения о состоянии</w:t>
      </w:r>
      <w:r>
        <w:rPr>
          <w:rFonts w:ascii="Times New Roman" w:hAnsi="Times New Roman"/>
          <w:sz w:val="24"/>
          <w:szCs w:val="24"/>
        </w:rPr>
        <w:t xml:space="preserve"> здоровья</w:t>
      </w:r>
      <w:r w:rsidRPr="00D93B31">
        <w:rPr>
          <w:rFonts w:ascii="Times New Roman" w:hAnsi="Times New Roman"/>
          <w:sz w:val="24"/>
          <w:szCs w:val="24"/>
        </w:rPr>
        <w:t xml:space="preserve"> ребенка,</w:t>
      </w:r>
      <w:r>
        <w:rPr>
          <w:rFonts w:ascii="Times New Roman" w:hAnsi="Times New Roman"/>
          <w:sz w:val="24"/>
          <w:szCs w:val="24"/>
        </w:rPr>
        <w:t xml:space="preserve">  справки с местожительства, копий свидетельства о рождении и  СНИЛС.</w:t>
      </w:r>
    </w:p>
    <w:p w:rsidR="00E44AA8" w:rsidRDefault="00E44AA8" w:rsidP="00154A3A">
      <w:pPr>
        <w:pStyle w:val="a3"/>
        <w:tabs>
          <w:tab w:val="left" w:pos="6237"/>
          <w:tab w:val="left" w:pos="7513"/>
          <w:tab w:val="left" w:pos="8222"/>
        </w:tabs>
        <w:ind w:left="-11"/>
        <w:jc w:val="both"/>
        <w:rPr>
          <w:rFonts w:ascii="Times New Roman" w:hAnsi="Times New Roman"/>
          <w:sz w:val="24"/>
          <w:szCs w:val="24"/>
        </w:rPr>
      </w:pPr>
      <w:r>
        <w:rPr>
          <w:rFonts w:ascii="Times New Roman" w:hAnsi="Times New Roman"/>
          <w:sz w:val="24"/>
          <w:szCs w:val="24"/>
        </w:rPr>
        <w:t xml:space="preserve">3.4. При приеме детей в дошкольное отделение  ОУ обязано ознакомить родителей (законных представителей) С Уставом, лицензией на право осуществления образовательной деятельности </w:t>
      </w:r>
    </w:p>
    <w:p w:rsidR="00E44AA8" w:rsidRDefault="00E44AA8" w:rsidP="00154A3A">
      <w:pPr>
        <w:pStyle w:val="a3"/>
        <w:tabs>
          <w:tab w:val="left" w:pos="6237"/>
          <w:tab w:val="left" w:pos="7513"/>
          <w:tab w:val="left" w:pos="8222"/>
        </w:tabs>
        <w:ind w:left="-11"/>
        <w:jc w:val="both"/>
        <w:rPr>
          <w:rFonts w:ascii="Times New Roman" w:hAnsi="Times New Roman"/>
          <w:sz w:val="24"/>
          <w:szCs w:val="24"/>
        </w:rPr>
      </w:pPr>
      <w:r>
        <w:rPr>
          <w:rFonts w:ascii="Times New Roman" w:hAnsi="Times New Roman"/>
          <w:sz w:val="24"/>
          <w:szCs w:val="24"/>
        </w:rPr>
        <w:t>и другими документами, регламентирующими ОУ.</w:t>
      </w:r>
    </w:p>
    <w:p w:rsidR="00E44AA8" w:rsidRDefault="00E44AA8" w:rsidP="00154A3A">
      <w:pPr>
        <w:pStyle w:val="a3"/>
        <w:tabs>
          <w:tab w:val="left" w:pos="6237"/>
          <w:tab w:val="left" w:pos="7513"/>
          <w:tab w:val="left" w:pos="8222"/>
        </w:tabs>
        <w:ind w:left="0"/>
        <w:jc w:val="both"/>
        <w:rPr>
          <w:rFonts w:ascii="Times New Roman" w:hAnsi="Times New Roman"/>
          <w:sz w:val="24"/>
          <w:szCs w:val="24"/>
        </w:rPr>
      </w:pPr>
      <w:r>
        <w:rPr>
          <w:rFonts w:ascii="Times New Roman" w:hAnsi="Times New Roman"/>
          <w:sz w:val="24"/>
          <w:szCs w:val="24"/>
        </w:rPr>
        <w:t xml:space="preserve"> 3.5. </w:t>
      </w:r>
      <w:r w:rsidRPr="00D93B31">
        <w:rPr>
          <w:rFonts w:ascii="Times New Roman" w:hAnsi="Times New Roman"/>
          <w:sz w:val="24"/>
          <w:szCs w:val="24"/>
        </w:rPr>
        <w:t>Конкур</w:t>
      </w:r>
      <w:r>
        <w:rPr>
          <w:rFonts w:ascii="Times New Roman" w:hAnsi="Times New Roman"/>
          <w:sz w:val="24"/>
          <w:szCs w:val="24"/>
        </w:rPr>
        <w:t xml:space="preserve">сный набор и тестирование </w:t>
      </w:r>
      <w:r w:rsidRPr="00D93B31">
        <w:rPr>
          <w:rFonts w:ascii="Times New Roman" w:hAnsi="Times New Roman"/>
          <w:sz w:val="24"/>
          <w:szCs w:val="24"/>
        </w:rPr>
        <w:t>не допускаютс</w:t>
      </w:r>
      <w:r>
        <w:rPr>
          <w:rFonts w:ascii="Times New Roman" w:hAnsi="Times New Roman"/>
          <w:sz w:val="24"/>
          <w:szCs w:val="24"/>
        </w:rPr>
        <w:t>я</w:t>
      </w:r>
    </w:p>
    <w:p w:rsidR="00E44AA8" w:rsidRDefault="00E44AA8" w:rsidP="00150C88">
      <w:pPr>
        <w:pStyle w:val="a3"/>
        <w:tabs>
          <w:tab w:val="left" w:pos="6237"/>
          <w:tab w:val="left" w:pos="7513"/>
          <w:tab w:val="left" w:pos="8222"/>
        </w:tabs>
        <w:ind w:left="-11"/>
        <w:jc w:val="both"/>
        <w:rPr>
          <w:rFonts w:ascii="Times New Roman" w:hAnsi="Times New Roman"/>
          <w:sz w:val="24"/>
          <w:szCs w:val="24"/>
        </w:rPr>
      </w:pPr>
      <w:r>
        <w:rPr>
          <w:rFonts w:ascii="Times New Roman" w:hAnsi="Times New Roman"/>
          <w:sz w:val="24"/>
          <w:szCs w:val="24"/>
        </w:rPr>
        <w:t xml:space="preserve">3.6. </w:t>
      </w:r>
      <w:r w:rsidRPr="00D93B31">
        <w:rPr>
          <w:rFonts w:ascii="Times New Roman" w:hAnsi="Times New Roman"/>
          <w:sz w:val="24"/>
          <w:szCs w:val="24"/>
        </w:rPr>
        <w:t>Зачисление де</w:t>
      </w:r>
      <w:r>
        <w:rPr>
          <w:rFonts w:ascii="Times New Roman" w:hAnsi="Times New Roman"/>
          <w:sz w:val="24"/>
          <w:szCs w:val="24"/>
        </w:rPr>
        <w:t xml:space="preserve">тей в группы дошкольного образования </w:t>
      </w:r>
      <w:r w:rsidRPr="00D93B31">
        <w:rPr>
          <w:rFonts w:ascii="Times New Roman" w:hAnsi="Times New Roman"/>
          <w:sz w:val="24"/>
          <w:szCs w:val="24"/>
        </w:rPr>
        <w:t>осущест</w:t>
      </w:r>
      <w:r>
        <w:rPr>
          <w:rFonts w:ascii="Times New Roman" w:hAnsi="Times New Roman"/>
          <w:sz w:val="24"/>
          <w:szCs w:val="24"/>
        </w:rPr>
        <w:t>вляется приказом</w:t>
      </w:r>
    </w:p>
    <w:p w:rsidR="00E44AA8" w:rsidRDefault="00E44AA8" w:rsidP="00BD7728">
      <w:pPr>
        <w:pStyle w:val="a3"/>
        <w:tabs>
          <w:tab w:val="left" w:pos="6237"/>
          <w:tab w:val="left" w:pos="7513"/>
          <w:tab w:val="left" w:pos="8222"/>
        </w:tabs>
        <w:ind w:left="-11"/>
        <w:jc w:val="both"/>
        <w:rPr>
          <w:rFonts w:ascii="Times New Roman" w:hAnsi="Times New Roman"/>
          <w:sz w:val="24"/>
          <w:szCs w:val="24"/>
        </w:rPr>
      </w:pPr>
      <w:r>
        <w:rPr>
          <w:rFonts w:ascii="Times New Roman" w:hAnsi="Times New Roman"/>
          <w:sz w:val="24"/>
          <w:szCs w:val="24"/>
        </w:rPr>
        <w:t>директора ОУ</w:t>
      </w:r>
      <w:r w:rsidRPr="00D93B31">
        <w:rPr>
          <w:rFonts w:ascii="Times New Roman" w:hAnsi="Times New Roman"/>
          <w:sz w:val="24"/>
          <w:szCs w:val="24"/>
        </w:rPr>
        <w:t>.</w:t>
      </w:r>
    </w:p>
    <w:p w:rsidR="00E44AA8" w:rsidRDefault="00D36EDE" w:rsidP="00D36EDE">
      <w:pPr>
        <w:pStyle w:val="a3"/>
        <w:tabs>
          <w:tab w:val="left" w:pos="6237"/>
          <w:tab w:val="left" w:pos="7513"/>
          <w:tab w:val="left" w:pos="8222"/>
        </w:tabs>
        <w:ind w:left="-11"/>
        <w:jc w:val="both"/>
        <w:rPr>
          <w:rFonts w:ascii="Times New Roman" w:hAnsi="Times New Roman"/>
          <w:sz w:val="24"/>
          <w:szCs w:val="24"/>
        </w:rPr>
      </w:pPr>
      <w:r>
        <w:rPr>
          <w:rFonts w:ascii="Times New Roman" w:hAnsi="Times New Roman"/>
          <w:sz w:val="24"/>
          <w:szCs w:val="24"/>
        </w:rPr>
        <w:t xml:space="preserve"> </w:t>
      </w:r>
      <w:r w:rsidR="00E44AA8">
        <w:rPr>
          <w:rFonts w:ascii="Times New Roman" w:hAnsi="Times New Roman"/>
          <w:sz w:val="24"/>
          <w:szCs w:val="24"/>
        </w:rPr>
        <w:t xml:space="preserve">3.7. Режим работы групп дошкольного образования, разработанный в соответствии с Уставом,  </w:t>
      </w:r>
    </w:p>
    <w:p w:rsidR="00E44AA8" w:rsidRDefault="00E44AA8" w:rsidP="00150C88">
      <w:pPr>
        <w:pStyle w:val="a3"/>
        <w:tabs>
          <w:tab w:val="left" w:pos="6237"/>
          <w:tab w:val="left" w:pos="7513"/>
          <w:tab w:val="left" w:pos="8222"/>
        </w:tabs>
        <w:ind w:left="-11"/>
        <w:jc w:val="both"/>
        <w:rPr>
          <w:rFonts w:ascii="Times New Roman" w:hAnsi="Times New Roman"/>
          <w:sz w:val="24"/>
          <w:szCs w:val="24"/>
        </w:rPr>
      </w:pPr>
      <w:r>
        <w:rPr>
          <w:rFonts w:ascii="Times New Roman" w:hAnsi="Times New Roman"/>
          <w:sz w:val="24"/>
          <w:szCs w:val="24"/>
        </w:rPr>
        <w:t xml:space="preserve">отвечает требованиям </w:t>
      </w:r>
      <w:proofErr w:type="gramStart"/>
      <w:r>
        <w:rPr>
          <w:rFonts w:ascii="Times New Roman" w:hAnsi="Times New Roman"/>
          <w:sz w:val="24"/>
          <w:szCs w:val="24"/>
        </w:rPr>
        <w:t xml:space="preserve">учреждения </w:t>
      </w:r>
      <w:r w:rsidR="00BC420A">
        <w:rPr>
          <w:rFonts w:ascii="Times New Roman" w:hAnsi="Times New Roman"/>
          <w:sz w:val="24"/>
          <w:szCs w:val="24"/>
        </w:rPr>
        <w:t xml:space="preserve"> </w:t>
      </w:r>
      <w:r>
        <w:rPr>
          <w:rFonts w:ascii="Times New Roman" w:hAnsi="Times New Roman"/>
          <w:sz w:val="24"/>
          <w:szCs w:val="24"/>
        </w:rPr>
        <w:t>и</w:t>
      </w:r>
      <w:proofErr w:type="gramEnd"/>
      <w:r>
        <w:rPr>
          <w:rFonts w:ascii="Times New Roman" w:hAnsi="Times New Roman"/>
          <w:sz w:val="24"/>
          <w:szCs w:val="24"/>
        </w:rPr>
        <w:t xml:space="preserve"> образовательным </w:t>
      </w:r>
      <w:r w:rsidR="00BC420A">
        <w:rPr>
          <w:rFonts w:ascii="Times New Roman" w:hAnsi="Times New Roman"/>
          <w:sz w:val="24"/>
          <w:szCs w:val="24"/>
        </w:rPr>
        <w:t xml:space="preserve"> </w:t>
      </w:r>
      <w:r>
        <w:rPr>
          <w:rFonts w:ascii="Times New Roman" w:hAnsi="Times New Roman"/>
          <w:sz w:val="24"/>
          <w:szCs w:val="24"/>
        </w:rPr>
        <w:t xml:space="preserve">потребностям родителей (законных </w:t>
      </w:r>
    </w:p>
    <w:p w:rsidR="00E44AA8" w:rsidRDefault="00E44AA8" w:rsidP="00150C88">
      <w:pPr>
        <w:pStyle w:val="a3"/>
        <w:tabs>
          <w:tab w:val="left" w:pos="6237"/>
          <w:tab w:val="left" w:pos="7513"/>
          <w:tab w:val="left" w:pos="8222"/>
        </w:tabs>
        <w:ind w:left="0"/>
        <w:jc w:val="both"/>
        <w:rPr>
          <w:rFonts w:ascii="Times New Roman" w:hAnsi="Times New Roman"/>
          <w:sz w:val="24"/>
          <w:szCs w:val="24"/>
        </w:rPr>
      </w:pPr>
      <w:r>
        <w:rPr>
          <w:rFonts w:ascii="Times New Roman" w:hAnsi="Times New Roman"/>
          <w:sz w:val="24"/>
          <w:szCs w:val="24"/>
        </w:rPr>
        <w:t xml:space="preserve">представителей): пятидневная рабочая неделя, функционирование групп в </w:t>
      </w:r>
      <w:proofErr w:type="gramStart"/>
      <w:r>
        <w:rPr>
          <w:rFonts w:ascii="Times New Roman" w:hAnsi="Times New Roman"/>
          <w:sz w:val="24"/>
          <w:szCs w:val="24"/>
        </w:rPr>
        <w:t>режиме  полного</w:t>
      </w:r>
      <w:proofErr w:type="gramEnd"/>
      <w:r>
        <w:rPr>
          <w:rFonts w:ascii="Times New Roman" w:hAnsi="Times New Roman"/>
          <w:sz w:val="24"/>
          <w:szCs w:val="24"/>
        </w:rPr>
        <w:t xml:space="preserve"> дня (12-часового пребывания).</w:t>
      </w:r>
    </w:p>
    <w:p w:rsidR="00E44AA8" w:rsidRDefault="00E44AA8" w:rsidP="00773B77">
      <w:pPr>
        <w:pStyle w:val="a3"/>
        <w:tabs>
          <w:tab w:val="left" w:pos="6237"/>
          <w:tab w:val="left" w:pos="7513"/>
          <w:tab w:val="left" w:pos="8222"/>
        </w:tabs>
        <w:ind w:left="-11"/>
        <w:jc w:val="both"/>
        <w:rPr>
          <w:rFonts w:ascii="Times New Roman" w:hAnsi="Times New Roman"/>
          <w:sz w:val="24"/>
          <w:szCs w:val="24"/>
        </w:rPr>
      </w:pPr>
      <w:r>
        <w:rPr>
          <w:rFonts w:ascii="Times New Roman" w:hAnsi="Times New Roman"/>
          <w:sz w:val="24"/>
          <w:szCs w:val="24"/>
        </w:rPr>
        <w:t>3.8. Режим и кратность питания детей в группах дошкольного образования разработаны в соответствии с основными положениями Договора с родителями (законными представителями): пятиразовое питание по специальному меню, утвержденному в ТО ТУ «</w:t>
      </w:r>
      <w:proofErr w:type="spellStart"/>
      <w:r>
        <w:rPr>
          <w:rFonts w:ascii="Times New Roman" w:hAnsi="Times New Roman"/>
          <w:sz w:val="24"/>
          <w:szCs w:val="24"/>
        </w:rPr>
        <w:t>Роспотребнадзор</w:t>
      </w:r>
      <w:proofErr w:type="spellEnd"/>
      <w:r>
        <w:rPr>
          <w:rFonts w:ascii="Times New Roman" w:hAnsi="Times New Roman"/>
          <w:sz w:val="24"/>
          <w:szCs w:val="24"/>
        </w:rPr>
        <w:t>» по Псковской области.</w:t>
      </w:r>
    </w:p>
    <w:p w:rsidR="00E44AA8" w:rsidRDefault="00E44AA8" w:rsidP="00773B77">
      <w:pPr>
        <w:pStyle w:val="a3"/>
        <w:tabs>
          <w:tab w:val="left" w:pos="6237"/>
          <w:tab w:val="left" w:pos="7513"/>
          <w:tab w:val="left" w:pos="8222"/>
        </w:tabs>
        <w:ind w:left="540"/>
        <w:jc w:val="both"/>
        <w:rPr>
          <w:rFonts w:ascii="Times New Roman" w:hAnsi="Times New Roman"/>
          <w:b/>
          <w:sz w:val="24"/>
          <w:szCs w:val="24"/>
        </w:rPr>
      </w:pPr>
      <w:r>
        <w:rPr>
          <w:rFonts w:ascii="Times New Roman" w:hAnsi="Times New Roman"/>
          <w:b/>
          <w:sz w:val="24"/>
          <w:szCs w:val="24"/>
        </w:rPr>
        <w:t>4. Организация образовательного процесса в группах дошкольного образования  по подготовке 3-7-летнего дошкольного возраста к получению начального общего образования.</w:t>
      </w:r>
    </w:p>
    <w:p w:rsidR="00E44AA8" w:rsidRDefault="00E44AA8" w:rsidP="00773B77">
      <w:pPr>
        <w:pStyle w:val="a3"/>
        <w:tabs>
          <w:tab w:val="left" w:pos="6237"/>
          <w:tab w:val="left" w:pos="7513"/>
          <w:tab w:val="left" w:pos="8222"/>
        </w:tabs>
        <w:ind w:left="-11"/>
        <w:jc w:val="both"/>
        <w:rPr>
          <w:rFonts w:ascii="Times New Roman" w:hAnsi="Times New Roman"/>
          <w:sz w:val="24"/>
          <w:szCs w:val="24"/>
        </w:rPr>
      </w:pPr>
      <w:r>
        <w:rPr>
          <w:rFonts w:ascii="Times New Roman" w:hAnsi="Times New Roman"/>
          <w:sz w:val="24"/>
          <w:szCs w:val="24"/>
        </w:rPr>
        <w:t xml:space="preserve">4.1. </w:t>
      </w:r>
      <w:r w:rsidRPr="002A286F">
        <w:rPr>
          <w:rFonts w:ascii="Times New Roman" w:hAnsi="Times New Roman"/>
          <w:sz w:val="24"/>
          <w:szCs w:val="24"/>
        </w:rPr>
        <w:t>Орг</w:t>
      </w:r>
      <w:r>
        <w:rPr>
          <w:rFonts w:ascii="Times New Roman" w:hAnsi="Times New Roman"/>
          <w:sz w:val="24"/>
          <w:szCs w:val="24"/>
        </w:rPr>
        <w:t>анизация общеобразовательного процесса осуществляется в соответствии с приказом директора ОУ.</w:t>
      </w:r>
    </w:p>
    <w:p w:rsidR="00E44AA8" w:rsidRDefault="00E44AA8" w:rsidP="00773B77">
      <w:pPr>
        <w:pStyle w:val="a3"/>
        <w:tabs>
          <w:tab w:val="left" w:pos="6237"/>
          <w:tab w:val="left" w:pos="7513"/>
          <w:tab w:val="left" w:pos="8222"/>
        </w:tabs>
        <w:ind w:left="-11"/>
        <w:jc w:val="both"/>
        <w:rPr>
          <w:rFonts w:ascii="Times New Roman" w:hAnsi="Times New Roman"/>
          <w:sz w:val="24"/>
          <w:szCs w:val="24"/>
        </w:rPr>
      </w:pPr>
      <w:r>
        <w:rPr>
          <w:rFonts w:ascii="Times New Roman" w:hAnsi="Times New Roman"/>
          <w:sz w:val="24"/>
          <w:szCs w:val="24"/>
        </w:rPr>
        <w:t xml:space="preserve">4.2. Организация образовательного процесса регламентируется календарным планом, расписанием занятий, составленными в соответствии с требованиями </w:t>
      </w:r>
      <w:proofErr w:type="spellStart"/>
      <w:r>
        <w:rPr>
          <w:rFonts w:ascii="Times New Roman" w:hAnsi="Times New Roman"/>
          <w:sz w:val="24"/>
          <w:szCs w:val="24"/>
        </w:rPr>
        <w:t>СанПин</w:t>
      </w:r>
      <w:proofErr w:type="spellEnd"/>
      <w:r>
        <w:rPr>
          <w:rFonts w:ascii="Times New Roman" w:hAnsi="Times New Roman"/>
          <w:sz w:val="24"/>
          <w:szCs w:val="24"/>
        </w:rPr>
        <w:t xml:space="preserve"> 4.3.11.1249. Учебный план и расписание занятий групп дошкольного образования  согласовываются с вышестоящим органом и ТО ТУ «</w:t>
      </w:r>
      <w:proofErr w:type="spellStart"/>
      <w:r>
        <w:rPr>
          <w:rFonts w:ascii="Times New Roman" w:hAnsi="Times New Roman"/>
          <w:sz w:val="24"/>
          <w:szCs w:val="24"/>
        </w:rPr>
        <w:t>Роспотребнадзор</w:t>
      </w:r>
      <w:proofErr w:type="spellEnd"/>
      <w:r>
        <w:rPr>
          <w:rFonts w:ascii="Times New Roman" w:hAnsi="Times New Roman"/>
          <w:sz w:val="24"/>
          <w:szCs w:val="24"/>
        </w:rPr>
        <w:t xml:space="preserve">» и утверждаются директором ОУ. </w:t>
      </w:r>
    </w:p>
    <w:p w:rsidR="00E44AA8" w:rsidRDefault="00E44AA8" w:rsidP="00773B77">
      <w:pPr>
        <w:pStyle w:val="a3"/>
        <w:tabs>
          <w:tab w:val="left" w:pos="6237"/>
          <w:tab w:val="left" w:pos="7513"/>
          <w:tab w:val="left" w:pos="8222"/>
        </w:tabs>
        <w:ind w:left="-11"/>
        <w:jc w:val="both"/>
        <w:rPr>
          <w:rFonts w:ascii="Times New Roman" w:hAnsi="Times New Roman"/>
          <w:sz w:val="24"/>
          <w:szCs w:val="24"/>
        </w:rPr>
      </w:pPr>
      <w:r>
        <w:rPr>
          <w:rFonts w:ascii="Times New Roman" w:hAnsi="Times New Roman"/>
          <w:sz w:val="24"/>
          <w:szCs w:val="24"/>
        </w:rPr>
        <w:t>4.3. Группы дошкольного образования работают в соответствии с утвержденным режимом. Продолжительность академического часа для воспитанников 3-4-х лет составляет 15 минут,  4-5 лет - 20 минут,  5-6 лет – 25 минут, 6-7 лет – 30 минут. Перерывы между занятиями – не менее 10 минут.</w:t>
      </w:r>
    </w:p>
    <w:p w:rsidR="00E44AA8" w:rsidRDefault="00E44AA8" w:rsidP="00A01B4D">
      <w:pPr>
        <w:pStyle w:val="a3"/>
        <w:tabs>
          <w:tab w:val="left" w:pos="6237"/>
          <w:tab w:val="left" w:pos="7513"/>
          <w:tab w:val="left" w:pos="8222"/>
        </w:tabs>
        <w:ind w:left="0"/>
        <w:jc w:val="both"/>
        <w:rPr>
          <w:rFonts w:ascii="Times New Roman" w:hAnsi="Times New Roman"/>
          <w:sz w:val="24"/>
          <w:szCs w:val="24"/>
        </w:rPr>
      </w:pPr>
      <w:r>
        <w:rPr>
          <w:rFonts w:ascii="Times New Roman" w:hAnsi="Times New Roman"/>
          <w:sz w:val="24"/>
          <w:szCs w:val="24"/>
        </w:rPr>
        <w:t>4.4. Наполняемость групп дошкольного образования  устанавливается в количестве 15</w:t>
      </w:r>
      <w:r w:rsidRPr="001023B5">
        <w:rPr>
          <w:rFonts w:ascii="Times New Roman" w:hAnsi="Times New Roman"/>
          <w:sz w:val="24"/>
          <w:szCs w:val="24"/>
        </w:rPr>
        <w:t>-</w:t>
      </w:r>
      <w:r>
        <w:rPr>
          <w:rFonts w:ascii="Times New Roman" w:hAnsi="Times New Roman"/>
          <w:sz w:val="24"/>
          <w:szCs w:val="24"/>
        </w:rPr>
        <w:t>25 обучающихся, нормативная наполняемость – 20 воспитанников.</w:t>
      </w:r>
    </w:p>
    <w:p w:rsidR="00E44AA8" w:rsidRDefault="00E44AA8" w:rsidP="00773B77">
      <w:pPr>
        <w:pStyle w:val="a3"/>
        <w:tabs>
          <w:tab w:val="left" w:pos="6237"/>
          <w:tab w:val="left" w:pos="7513"/>
          <w:tab w:val="left" w:pos="8222"/>
        </w:tabs>
        <w:ind w:left="-11"/>
        <w:jc w:val="both"/>
        <w:rPr>
          <w:rFonts w:ascii="Times New Roman" w:hAnsi="Times New Roman"/>
          <w:sz w:val="24"/>
          <w:szCs w:val="24"/>
        </w:rPr>
      </w:pPr>
      <w:r>
        <w:rPr>
          <w:rFonts w:ascii="Times New Roman" w:hAnsi="Times New Roman"/>
          <w:sz w:val="24"/>
          <w:szCs w:val="24"/>
        </w:rPr>
        <w:t>4.5. Группы дошкольного образования реализуют образовательные программы, рекомендованные Министерством образования и науки РФ.</w:t>
      </w:r>
    </w:p>
    <w:p w:rsidR="00E44AA8" w:rsidRDefault="00E44AA8" w:rsidP="00773B77">
      <w:pPr>
        <w:pStyle w:val="a3"/>
        <w:tabs>
          <w:tab w:val="left" w:pos="6237"/>
          <w:tab w:val="left" w:pos="7513"/>
          <w:tab w:val="left" w:pos="8222"/>
        </w:tabs>
        <w:ind w:left="-11"/>
        <w:jc w:val="both"/>
        <w:rPr>
          <w:rFonts w:ascii="Times New Roman" w:hAnsi="Times New Roman"/>
          <w:sz w:val="24"/>
          <w:szCs w:val="24"/>
        </w:rPr>
      </w:pPr>
      <w:r>
        <w:rPr>
          <w:rFonts w:ascii="Times New Roman" w:hAnsi="Times New Roman"/>
          <w:sz w:val="24"/>
          <w:szCs w:val="24"/>
        </w:rPr>
        <w:t>4.6. Образовательный процесс организуется с использованием педагогических технологий, обеспечивающих индивидуальное, личностно-ориентированное развитие.</w:t>
      </w:r>
    </w:p>
    <w:p w:rsidR="00E44AA8" w:rsidRDefault="00E44AA8" w:rsidP="00A01B4D">
      <w:pPr>
        <w:tabs>
          <w:tab w:val="left" w:pos="6237"/>
          <w:tab w:val="left" w:pos="7513"/>
          <w:tab w:val="left" w:pos="8222"/>
        </w:tabs>
        <w:jc w:val="both"/>
        <w:rPr>
          <w:rFonts w:ascii="Times New Roman" w:hAnsi="Times New Roman"/>
          <w:sz w:val="24"/>
          <w:szCs w:val="24"/>
        </w:rPr>
      </w:pPr>
      <w:r>
        <w:rPr>
          <w:rFonts w:ascii="Times New Roman" w:hAnsi="Times New Roman"/>
          <w:sz w:val="24"/>
          <w:szCs w:val="24"/>
        </w:rPr>
        <w:t xml:space="preserve">Образовательный </w:t>
      </w:r>
      <w:proofErr w:type="gramStart"/>
      <w:r>
        <w:rPr>
          <w:rFonts w:ascii="Times New Roman" w:hAnsi="Times New Roman"/>
          <w:sz w:val="24"/>
          <w:szCs w:val="24"/>
        </w:rPr>
        <w:t>процесс  осуществляется</w:t>
      </w:r>
      <w:proofErr w:type="gramEnd"/>
      <w:r w:rsidR="00D36EDE">
        <w:rPr>
          <w:rFonts w:ascii="Times New Roman" w:hAnsi="Times New Roman"/>
          <w:sz w:val="24"/>
          <w:szCs w:val="24"/>
        </w:rPr>
        <w:t xml:space="preserve"> </w:t>
      </w:r>
      <w:r>
        <w:rPr>
          <w:rFonts w:ascii="Times New Roman" w:hAnsi="Times New Roman"/>
          <w:sz w:val="24"/>
          <w:szCs w:val="24"/>
        </w:rPr>
        <w:t xml:space="preserve"> воспитателем, а  при необходимости – другими специалистами: музыкальным руководителем, педагогами дополнительного образования, педагогом-психологом, учителем- логопедом, социальным  педагогом.</w:t>
      </w:r>
    </w:p>
    <w:p w:rsidR="00E44AA8" w:rsidRDefault="00E44AA8" w:rsidP="00BD7728">
      <w:pPr>
        <w:tabs>
          <w:tab w:val="left" w:pos="6237"/>
          <w:tab w:val="left" w:pos="7513"/>
          <w:tab w:val="left" w:pos="8222"/>
        </w:tabs>
        <w:jc w:val="both"/>
        <w:rPr>
          <w:rFonts w:ascii="Times New Roman" w:hAnsi="Times New Roman"/>
          <w:sz w:val="24"/>
          <w:szCs w:val="24"/>
        </w:rPr>
      </w:pPr>
      <w:r w:rsidRPr="00BD7728">
        <w:rPr>
          <w:rFonts w:ascii="Times New Roman" w:hAnsi="Times New Roman"/>
          <w:sz w:val="24"/>
          <w:szCs w:val="24"/>
        </w:rPr>
        <w:t xml:space="preserve"> 4.7. Для воспитанников дошкольного образования установлены дополнительные каникулы сроком в одну неделю (в первой половине февраля).</w:t>
      </w:r>
    </w:p>
    <w:p w:rsidR="00D36EDE" w:rsidRDefault="00D36EDE" w:rsidP="00BD7728">
      <w:pPr>
        <w:tabs>
          <w:tab w:val="left" w:pos="6237"/>
          <w:tab w:val="left" w:pos="7513"/>
          <w:tab w:val="left" w:pos="8222"/>
        </w:tabs>
        <w:jc w:val="both"/>
        <w:rPr>
          <w:rFonts w:ascii="Times New Roman" w:hAnsi="Times New Roman"/>
          <w:sz w:val="24"/>
          <w:szCs w:val="24"/>
        </w:rPr>
      </w:pPr>
      <w:r>
        <w:rPr>
          <w:rFonts w:ascii="Times New Roman" w:hAnsi="Times New Roman"/>
          <w:sz w:val="24"/>
          <w:szCs w:val="24"/>
        </w:rPr>
        <w:t xml:space="preserve">                                                                              3</w:t>
      </w:r>
    </w:p>
    <w:p w:rsidR="00E44AA8" w:rsidRPr="00951552" w:rsidRDefault="00E44AA8" w:rsidP="00BD7728">
      <w:pPr>
        <w:tabs>
          <w:tab w:val="left" w:pos="6237"/>
          <w:tab w:val="left" w:pos="7513"/>
          <w:tab w:val="left" w:pos="8222"/>
        </w:tabs>
        <w:jc w:val="both"/>
        <w:rPr>
          <w:rFonts w:ascii="Times New Roman" w:hAnsi="Times New Roman"/>
          <w:sz w:val="24"/>
          <w:szCs w:val="24"/>
        </w:rPr>
      </w:pPr>
      <w:r w:rsidRPr="00E65975">
        <w:rPr>
          <w:rFonts w:ascii="Times New Roman" w:hAnsi="Times New Roman"/>
          <w:b/>
          <w:sz w:val="24"/>
          <w:szCs w:val="24"/>
        </w:rPr>
        <w:lastRenderedPageBreak/>
        <w:t>5.</w:t>
      </w:r>
      <w:r>
        <w:rPr>
          <w:rFonts w:ascii="Times New Roman" w:hAnsi="Times New Roman"/>
          <w:b/>
          <w:sz w:val="24"/>
          <w:szCs w:val="24"/>
        </w:rPr>
        <w:t xml:space="preserve"> </w:t>
      </w:r>
      <w:r w:rsidRPr="00E65975">
        <w:rPr>
          <w:rFonts w:ascii="Times New Roman" w:hAnsi="Times New Roman"/>
          <w:b/>
          <w:sz w:val="24"/>
          <w:szCs w:val="24"/>
        </w:rPr>
        <w:t>Управление и руководство группами дошкольного образования по подготовке детей  3-7-летнего дошкольного возраста к получению начального общего образования</w:t>
      </w:r>
    </w:p>
    <w:p w:rsidR="00E44AA8" w:rsidRPr="00830040" w:rsidRDefault="00E44AA8" w:rsidP="00A17901">
      <w:pPr>
        <w:tabs>
          <w:tab w:val="left" w:pos="6237"/>
          <w:tab w:val="left" w:pos="7513"/>
          <w:tab w:val="left" w:pos="8222"/>
        </w:tabs>
        <w:spacing w:after="0"/>
        <w:jc w:val="both"/>
        <w:rPr>
          <w:rFonts w:ascii="Times New Roman" w:hAnsi="Times New Roman"/>
          <w:sz w:val="24"/>
          <w:szCs w:val="24"/>
        </w:rPr>
      </w:pPr>
      <w:r w:rsidRPr="00BD7728">
        <w:rPr>
          <w:rFonts w:ascii="Times New Roman" w:hAnsi="Times New Roman"/>
          <w:sz w:val="24"/>
          <w:szCs w:val="24"/>
        </w:rPr>
        <w:t xml:space="preserve"> </w:t>
      </w:r>
      <w:r w:rsidRPr="00830040">
        <w:rPr>
          <w:rFonts w:ascii="Times New Roman" w:hAnsi="Times New Roman"/>
          <w:sz w:val="24"/>
          <w:szCs w:val="24"/>
        </w:rPr>
        <w:t xml:space="preserve">Руководство деятельностью групп дошкольного образования осуществляется                                                                                                                                                   </w:t>
      </w:r>
    </w:p>
    <w:p w:rsidR="00E44AA8" w:rsidRPr="00830040" w:rsidRDefault="00E44AA8" w:rsidP="00A17901">
      <w:pPr>
        <w:tabs>
          <w:tab w:val="left" w:pos="6237"/>
          <w:tab w:val="left" w:pos="7513"/>
          <w:tab w:val="left" w:pos="8222"/>
        </w:tabs>
        <w:spacing w:after="0"/>
        <w:jc w:val="both"/>
        <w:rPr>
          <w:rFonts w:ascii="Times New Roman" w:hAnsi="Times New Roman"/>
          <w:sz w:val="24"/>
          <w:szCs w:val="24"/>
        </w:rPr>
      </w:pPr>
      <w:r w:rsidRPr="00830040">
        <w:rPr>
          <w:rFonts w:ascii="Times New Roman" w:hAnsi="Times New Roman"/>
          <w:sz w:val="24"/>
          <w:szCs w:val="24"/>
        </w:rPr>
        <w:t>директором общеобразовательного учреждения, работу курируют заместитель директора по УВР начальных классов и  методист дошкольного образования.</w:t>
      </w:r>
    </w:p>
    <w:p w:rsidR="00E44AA8" w:rsidRPr="00951552" w:rsidRDefault="00E44AA8" w:rsidP="00951552">
      <w:pPr>
        <w:tabs>
          <w:tab w:val="left" w:pos="6237"/>
          <w:tab w:val="left" w:pos="7513"/>
          <w:tab w:val="left" w:pos="8222"/>
        </w:tabs>
        <w:jc w:val="both"/>
        <w:rPr>
          <w:rFonts w:ascii="Times New Roman" w:hAnsi="Times New Roman"/>
          <w:sz w:val="24"/>
          <w:szCs w:val="24"/>
        </w:rPr>
      </w:pPr>
      <w:r w:rsidRPr="00951552">
        <w:rPr>
          <w:rFonts w:ascii="Times New Roman" w:hAnsi="Times New Roman"/>
          <w:b/>
        </w:rPr>
        <w:t>6. Финансирование деятельности группы дошкольного образования  по подготовке детей  3-7-летнего дошкольного возраста к получению начального общего образования</w:t>
      </w:r>
    </w:p>
    <w:p w:rsidR="00E44AA8" w:rsidRDefault="00E44AA8" w:rsidP="00150C88">
      <w:pPr>
        <w:pStyle w:val="a3"/>
        <w:tabs>
          <w:tab w:val="left" w:pos="6237"/>
          <w:tab w:val="left" w:pos="7513"/>
          <w:tab w:val="left" w:pos="8222"/>
        </w:tabs>
        <w:ind w:left="0"/>
        <w:jc w:val="both"/>
        <w:rPr>
          <w:rFonts w:ascii="Times New Roman" w:hAnsi="Times New Roman"/>
          <w:sz w:val="24"/>
          <w:szCs w:val="24"/>
        </w:rPr>
      </w:pPr>
      <w:r w:rsidRPr="00A966F1">
        <w:rPr>
          <w:rFonts w:ascii="Times New Roman" w:hAnsi="Times New Roman"/>
          <w:sz w:val="24"/>
          <w:szCs w:val="24"/>
        </w:rPr>
        <w:t>6.1.</w:t>
      </w:r>
      <w:r>
        <w:rPr>
          <w:rFonts w:ascii="Times New Roman" w:hAnsi="Times New Roman"/>
          <w:sz w:val="24"/>
          <w:szCs w:val="24"/>
        </w:rPr>
        <w:t xml:space="preserve">ОУ </w:t>
      </w:r>
      <w:r w:rsidRPr="00A966F1">
        <w:rPr>
          <w:rFonts w:ascii="Times New Roman" w:hAnsi="Times New Roman"/>
          <w:sz w:val="24"/>
          <w:szCs w:val="24"/>
        </w:rPr>
        <w:t xml:space="preserve"> </w:t>
      </w:r>
      <w:r>
        <w:rPr>
          <w:rFonts w:ascii="Times New Roman" w:hAnsi="Times New Roman"/>
          <w:sz w:val="24"/>
          <w:szCs w:val="24"/>
        </w:rPr>
        <w:t>осуществляе</w:t>
      </w:r>
      <w:r w:rsidRPr="00A966F1">
        <w:rPr>
          <w:rFonts w:ascii="Times New Roman" w:hAnsi="Times New Roman"/>
          <w:sz w:val="24"/>
          <w:szCs w:val="24"/>
        </w:rPr>
        <w:t>т присмотр и уход за детьми</w:t>
      </w:r>
    </w:p>
    <w:p w:rsidR="00E44AA8" w:rsidRDefault="00E44AA8" w:rsidP="00C17D4C">
      <w:pPr>
        <w:pStyle w:val="a3"/>
        <w:tabs>
          <w:tab w:val="left" w:pos="6237"/>
          <w:tab w:val="left" w:pos="7513"/>
          <w:tab w:val="left" w:pos="8222"/>
        </w:tabs>
        <w:ind w:left="0"/>
        <w:jc w:val="both"/>
        <w:rPr>
          <w:rFonts w:ascii="Times New Roman" w:hAnsi="Times New Roman"/>
          <w:sz w:val="24"/>
          <w:szCs w:val="24"/>
        </w:rPr>
      </w:pPr>
      <w:r>
        <w:rPr>
          <w:rFonts w:ascii="Times New Roman" w:hAnsi="Times New Roman"/>
          <w:sz w:val="24"/>
          <w:szCs w:val="24"/>
        </w:rPr>
        <w:t xml:space="preserve">6.2. За присмотр и уход за ребенком учредитель организации, осуществляющей образовательную  деятельность, вправе устанавливать плату, взимаемую с родителей </w:t>
      </w:r>
    </w:p>
    <w:p w:rsidR="00E44AA8" w:rsidRDefault="00E44AA8" w:rsidP="00C17D4C">
      <w:pPr>
        <w:pStyle w:val="a3"/>
        <w:tabs>
          <w:tab w:val="left" w:pos="6237"/>
          <w:tab w:val="left" w:pos="7513"/>
          <w:tab w:val="left" w:pos="8222"/>
        </w:tabs>
        <w:ind w:left="0"/>
        <w:jc w:val="both"/>
        <w:rPr>
          <w:rFonts w:ascii="Times New Roman" w:hAnsi="Times New Roman"/>
          <w:sz w:val="24"/>
          <w:szCs w:val="24"/>
        </w:rPr>
      </w:pPr>
      <w:r>
        <w:rPr>
          <w:rFonts w:ascii="Times New Roman" w:hAnsi="Times New Roman"/>
          <w:sz w:val="24"/>
          <w:szCs w:val="24"/>
        </w:rPr>
        <w:t xml:space="preserve"> (законных представителей), ее размер, если иное не установлено Федеральным законом.</w:t>
      </w:r>
    </w:p>
    <w:p w:rsidR="00E44AA8" w:rsidRPr="00150C88" w:rsidRDefault="00E44AA8" w:rsidP="00C17D4C">
      <w:pPr>
        <w:pStyle w:val="a3"/>
        <w:tabs>
          <w:tab w:val="left" w:pos="6237"/>
          <w:tab w:val="left" w:pos="7513"/>
          <w:tab w:val="left" w:pos="8222"/>
        </w:tabs>
        <w:ind w:left="0"/>
        <w:jc w:val="both"/>
        <w:rPr>
          <w:rFonts w:ascii="Times New Roman" w:hAnsi="Times New Roman"/>
          <w:sz w:val="24"/>
          <w:szCs w:val="24"/>
        </w:rPr>
      </w:pPr>
      <w:r>
        <w:rPr>
          <w:rFonts w:ascii="Times New Roman" w:hAnsi="Times New Roman"/>
          <w:sz w:val="24"/>
          <w:szCs w:val="24"/>
        </w:rPr>
        <w:t xml:space="preserve"> 6.3. За присмотр и уход за детьми-инвалидами, детьми-сиротами и детьми, оставшимися без попечения родителей, а также за детьми с туберкулезной интоксикацией, обучающимися в государственных и муниципальных образовательных учреждениях,  реализующих образовательную программу дошкольного образования, родительская плата не взимается.</w:t>
      </w:r>
    </w:p>
    <w:p w:rsidR="00E44AA8" w:rsidRDefault="00E44AA8" w:rsidP="00C17D4C">
      <w:pPr>
        <w:pStyle w:val="a3"/>
        <w:tabs>
          <w:tab w:val="left" w:pos="6237"/>
          <w:tab w:val="left" w:pos="7513"/>
          <w:tab w:val="left" w:pos="8222"/>
        </w:tabs>
        <w:ind w:left="0"/>
        <w:jc w:val="both"/>
        <w:rPr>
          <w:rFonts w:ascii="Times New Roman" w:hAnsi="Times New Roman"/>
          <w:sz w:val="24"/>
          <w:szCs w:val="24"/>
        </w:rPr>
      </w:pPr>
      <w:r>
        <w:rPr>
          <w:rFonts w:ascii="Times New Roman" w:hAnsi="Times New Roman"/>
          <w:sz w:val="24"/>
          <w:szCs w:val="24"/>
        </w:rPr>
        <w:t>6.4. Оплата за обучение детей в группах дошкольного образования не взимается.</w:t>
      </w:r>
    </w:p>
    <w:p w:rsidR="00E44AA8" w:rsidRDefault="00E44AA8" w:rsidP="00C17D4C">
      <w:pPr>
        <w:pStyle w:val="a3"/>
        <w:tabs>
          <w:tab w:val="left" w:pos="6237"/>
          <w:tab w:val="left" w:pos="7513"/>
          <w:tab w:val="left" w:pos="8222"/>
        </w:tabs>
        <w:ind w:left="0"/>
        <w:jc w:val="both"/>
        <w:rPr>
          <w:rFonts w:ascii="Times New Roman" w:hAnsi="Times New Roman"/>
          <w:sz w:val="24"/>
          <w:szCs w:val="24"/>
        </w:rPr>
      </w:pPr>
      <w:r>
        <w:rPr>
          <w:rFonts w:ascii="Times New Roman" w:hAnsi="Times New Roman"/>
          <w:sz w:val="24"/>
          <w:szCs w:val="24"/>
        </w:rPr>
        <w:t>6.5. Родители (законные представители) оплачивают услуги  по уходу и присмотру за детьми.</w:t>
      </w:r>
    </w:p>
    <w:p w:rsidR="00E44AA8" w:rsidRDefault="00E44AA8" w:rsidP="00C17D4C">
      <w:pPr>
        <w:pStyle w:val="a3"/>
        <w:tabs>
          <w:tab w:val="left" w:pos="6237"/>
          <w:tab w:val="left" w:pos="7513"/>
          <w:tab w:val="left" w:pos="8222"/>
        </w:tabs>
        <w:ind w:left="0"/>
        <w:jc w:val="both"/>
        <w:rPr>
          <w:rFonts w:ascii="Times New Roman" w:hAnsi="Times New Roman"/>
          <w:sz w:val="24"/>
          <w:szCs w:val="24"/>
        </w:rPr>
      </w:pPr>
      <w:r>
        <w:rPr>
          <w:rFonts w:ascii="Times New Roman" w:hAnsi="Times New Roman"/>
          <w:sz w:val="24"/>
          <w:szCs w:val="24"/>
        </w:rPr>
        <w:t>6.6. Не допускается включение расходов на реализацию образовательной программы дошкольного образования, а также на  содержание недвижимого имущества ОУ, в родительскую плату за присмотр и уход за ребенком.</w:t>
      </w:r>
    </w:p>
    <w:p w:rsidR="00E44AA8" w:rsidRDefault="00E44AA8" w:rsidP="00C17D4C">
      <w:pPr>
        <w:pStyle w:val="a3"/>
        <w:tabs>
          <w:tab w:val="left" w:pos="6237"/>
          <w:tab w:val="left" w:pos="7513"/>
          <w:tab w:val="left" w:pos="8222"/>
        </w:tabs>
        <w:ind w:left="0"/>
        <w:jc w:val="both"/>
        <w:rPr>
          <w:rFonts w:ascii="Times New Roman" w:hAnsi="Times New Roman"/>
          <w:sz w:val="24"/>
          <w:szCs w:val="24"/>
        </w:rPr>
      </w:pPr>
      <w:r>
        <w:rPr>
          <w:rFonts w:ascii="Times New Roman" w:hAnsi="Times New Roman"/>
          <w:sz w:val="24"/>
          <w:szCs w:val="24"/>
        </w:rPr>
        <w:t>6.7. В целях материальной поддержки воспитания и обучения детей, посещающих ОУ, родителям (законным представителям) выплачивается компенсация в размере, устанавливаемом нормативными правовыми актами субъектов Российской Федерации, но не менее двадцати процентов среднего размера родительской платы за присмотр и уход за детьми в государственных и муниципальных образовательных организациях, находящихся на территории  соответствующего субъекта  Российской Федерации,  на первого ребенка, не менее пятидесяти процентов размера такой платы на второго ребенка, не менее семидесяти процентов размера такой платы на третьего ребенка и последующих детей. Средний размер родительской платы за присмотр и уход за детьми в государственных и муниципальных образовательных организациях устанавливается органами государственной власти субъекта Российской Федерации. Право на получение соответствующей компенсации имеет один из родителей (законных представителей), внесших родительскую плату за присмотр и уход за детьми в соответствующей организации.</w:t>
      </w:r>
    </w:p>
    <w:p w:rsidR="00E44AA8" w:rsidRDefault="00E44AA8" w:rsidP="00F004E5">
      <w:pPr>
        <w:tabs>
          <w:tab w:val="left" w:pos="6237"/>
          <w:tab w:val="left" w:pos="7513"/>
          <w:tab w:val="left" w:pos="8222"/>
        </w:tabs>
        <w:jc w:val="both"/>
        <w:rPr>
          <w:rFonts w:ascii="Times New Roman" w:hAnsi="Times New Roman"/>
          <w:sz w:val="24"/>
          <w:szCs w:val="24"/>
        </w:rPr>
      </w:pPr>
      <w:r>
        <w:rPr>
          <w:rFonts w:ascii="Times New Roman" w:hAnsi="Times New Roman"/>
          <w:sz w:val="24"/>
          <w:szCs w:val="24"/>
        </w:rPr>
        <w:t>6.8</w:t>
      </w:r>
      <w:r w:rsidRPr="00F004E5">
        <w:rPr>
          <w:rFonts w:ascii="Times New Roman" w:hAnsi="Times New Roman"/>
          <w:sz w:val="24"/>
          <w:szCs w:val="24"/>
        </w:rPr>
        <w:t>. Финансовые средства группы дошкольного образования образуются:</w:t>
      </w:r>
    </w:p>
    <w:p w:rsidR="00E44AA8" w:rsidRDefault="00E44AA8" w:rsidP="00F004E5">
      <w:pPr>
        <w:tabs>
          <w:tab w:val="left" w:pos="6237"/>
          <w:tab w:val="left" w:pos="7513"/>
          <w:tab w:val="left" w:pos="8222"/>
        </w:tabs>
        <w:jc w:val="both"/>
        <w:rPr>
          <w:rFonts w:ascii="Times New Roman" w:hAnsi="Times New Roman"/>
          <w:sz w:val="24"/>
          <w:szCs w:val="24"/>
        </w:rPr>
      </w:pPr>
      <w:r w:rsidRPr="00F004E5">
        <w:rPr>
          <w:rFonts w:ascii="Times New Roman" w:hAnsi="Times New Roman"/>
          <w:sz w:val="24"/>
          <w:szCs w:val="24"/>
        </w:rPr>
        <w:t>- из собственных средств учредителя;</w:t>
      </w:r>
    </w:p>
    <w:p w:rsidR="00E44AA8" w:rsidRDefault="00E44AA8" w:rsidP="00F004E5">
      <w:pPr>
        <w:tabs>
          <w:tab w:val="left" w:pos="6237"/>
          <w:tab w:val="left" w:pos="7513"/>
          <w:tab w:val="left" w:pos="8222"/>
        </w:tabs>
        <w:jc w:val="both"/>
        <w:rPr>
          <w:rFonts w:ascii="Times New Roman" w:hAnsi="Times New Roman"/>
          <w:sz w:val="24"/>
          <w:szCs w:val="24"/>
        </w:rPr>
      </w:pPr>
      <w:r w:rsidRPr="00F004E5">
        <w:rPr>
          <w:rFonts w:ascii="Times New Roman" w:hAnsi="Times New Roman"/>
          <w:sz w:val="24"/>
          <w:szCs w:val="24"/>
        </w:rPr>
        <w:t xml:space="preserve">- из средств бюджетного финансирования, согласно установленному нормативу затрат </w:t>
      </w:r>
      <w:r>
        <w:rPr>
          <w:rFonts w:ascii="Times New Roman" w:hAnsi="Times New Roman"/>
          <w:sz w:val="24"/>
          <w:szCs w:val="24"/>
        </w:rPr>
        <w:t xml:space="preserve"> на содержание </w:t>
      </w:r>
      <w:r w:rsidRPr="00F004E5">
        <w:rPr>
          <w:rFonts w:ascii="Times New Roman" w:hAnsi="Times New Roman"/>
          <w:sz w:val="24"/>
          <w:szCs w:val="24"/>
        </w:rPr>
        <w:t>детей в образовательных учреждениях;</w:t>
      </w:r>
    </w:p>
    <w:p w:rsidR="00E44AA8" w:rsidRPr="00F004E5" w:rsidRDefault="00E44AA8" w:rsidP="00F004E5">
      <w:pPr>
        <w:tabs>
          <w:tab w:val="left" w:pos="6237"/>
          <w:tab w:val="left" w:pos="7513"/>
          <w:tab w:val="left" w:pos="8222"/>
        </w:tabs>
        <w:jc w:val="both"/>
        <w:rPr>
          <w:rFonts w:ascii="Times New Roman" w:hAnsi="Times New Roman"/>
          <w:sz w:val="24"/>
          <w:szCs w:val="24"/>
        </w:rPr>
      </w:pPr>
      <w:r>
        <w:rPr>
          <w:rFonts w:ascii="Times New Roman" w:hAnsi="Times New Roman"/>
          <w:sz w:val="24"/>
          <w:szCs w:val="24"/>
        </w:rPr>
        <w:t xml:space="preserve">- родительской </w:t>
      </w:r>
      <w:r w:rsidRPr="00F004E5">
        <w:rPr>
          <w:rFonts w:ascii="Times New Roman" w:hAnsi="Times New Roman"/>
          <w:sz w:val="24"/>
          <w:szCs w:val="24"/>
        </w:rPr>
        <w:t>платы за содержание детей в учреждении (питание);</w:t>
      </w:r>
    </w:p>
    <w:p w:rsidR="00E44AA8" w:rsidRPr="00F004E5" w:rsidRDefault="00E44AA8" w:rsidP="00F004E5">
      <w:pPr>
        <w:tabs>
          <w:tab w:val="left" w:pos="6237"/>
          <w:tab w:val="left" w:pos="7513"/>
          <w:tab w:val="left" w:pos="8222"/>
        </w:tabs>
        <w:jc w:val="both"/>
        <w:rPr>
          <w:rFonts w:ascii="Times New Roman" w:hAnsi="Times New Roman"/>
          <w:sz w:val="24"/>
          <w:szCs w:val="24"/>
        </w:rPr>
      </w:pPr>
      <w:r w:rsidRPr="00F004E5">
        <w:rPr>
          <w:rFonts w:ascii="Times New Roman" w:hAnsi="Times New Roman"/>
          <w:sz w:val="24"/>
          <w:szCs w:val="24"/>
        </w:rPr>
        <w:t>- добровольных пожертвований;</w:t>
      </w:r>
    </w:p>
    <w:p w:rsidR="00E44AA8" w:rsidRDefault="00E44AA8" w:rsidP="00F004E5">
      <w:pPr>
        <w:tabs>
          <w:tab w:val="left" w:pos="6237"/>
          <w:tab w:val="left" w:pos="7513"/>
          <w:tab w:val="left" w:pos="8222"/>
        </w:tabs>
        <w:jc w:val="both"/>
        <w:rPr>
          <w:rFonts w:ascii="Times New Roman" w:hAnsi="Times New Roman"/>
          <w:sz w:val="24"/>
          <w:szCs w:val="24"/>
        </w:rPr>
      </w:pPr>
      <w:r w:rsidRPr="00F004E5">
        <w:rPr>
          <w:rFonts w:ascii="Times New Roman" w:hAnsi="Times New Roman"/>
          <w:sz w:val="24"/>
          <w:szCs w:val="24"/>
        </w:rPr>
        <w:t>- других источников в соответствии с действующим законодательством Российской Федерации.</w:t>
      </w:r>
    </w:p>
    <w:p w:rsidR="00D36EDE" w:rsidRDefault="00D36EDE" w:rsidP="00F004E5">
      <w:pPr>
        <w:tabs>
          <w:tab w:val="left" w:pos="6237"/>
          <w:tab w:val="left" w:pos="7513"/>
          <w:tab w:val="left" w:pos="8222"/>
        </w:tabs>
        <w:jc w:val="both"/>
        <w:rPr>
          <w:rFonts w:ascii="Times New Roman" w:hAnsi="Times New Roman"/>
          <w:sz w:val="24"/>
          <w:szCs w:val="24"/>
        </w:rPr>
      </w:pPr>
      <w:r>
        <w:rPr>
          <w:rFonts w:ascii="Times New Roman" w:hAnsi="Times New Roman"/>
          <w:sz w:val="24"/>
          <w:szCs w:val="24"/>
        </w:rPr>
        <w:t xml:space="preserve">                                                                                 4</w:t>
      </w:r>
    </w:p>
    <w:p w:rsidR="00E44AA8" w:rsidRDefault="00E44AA8" w:rsidP="00F004E5">
      <w:pPr>
        <w:tabs>
          <w:tab w:val="left" w:pos="6237"/>
          <w:tab w:val="left" w:pos="7513"/>
          <w:tab w:val="left" w:pos="8222"/>
        </w:tabs>
        <w:jc w:val="both"/>
        <w:rPr>
          <w:rFonts w:ascii="Times New Roman" w:hAnsi="Times New Roman"/>
          <w:sz w:val="24"/>
          <w:szCs w:val="24"/>
        </w:rPr>
      </w:pPr>
      <w:r>
        <w:rPr>
          <w:rFonts w:ascii="Times New Roman" w:hAnsi="Times New Roman"/>
          <w:sz w:val="24"/>
          <w:szCs w:val="24"/>
        </w:rPr>
        <w:lastRenderedPageBreak/>
        <w:t xml:space="preserve">                                                                           </w:t>
      </w:r>
    </w:p>
    <w:p w:rsidR="00E44AA8" w:rsidRDefault="00E44AA8" w:rsidP="00F004E5">
      <w:pPr>
        <w:tabs>
          <w:tab w:val="left" w:pos="6237"/>
          <w:tab w:val="left" w:pos="7513"/>
          <w:tab w:val="left" w:pos="8222"/>
        </w:tabs>
        <w:jc w:val="both"/>
        <w:rPr>
          <w:rFonts w:ascii="Times New Roman" w:hAnsi="Times New Roman"/>
          <w:sz w:val="24"/>
          <w:szCs w:val="24"/>
        </w:rPr>
      </w:pPr>
    </w:p>
    <w:p w:rsidR="00E44AA8" w:rsidRDefault="00E44AA8" w:rsidP="00F004E5">
      <w:pPr>
        <w:tabs>
          <w:tab w:val="left" w:pos="6237"/>
          <w:tab w:val="left" w:pos="7513"/>
          <w:tab w:val="left" w:pos="8222"/>
        </w:tabs>
        <w:jc w:val="both"/>
        <w:rPr>
          <w:rFonts w:ascii="Times New Roman" w:hAnsi="Times New Roman"/>
          <w:sz w:val="24"/>
          <w:szCs w:val="24"/>
        </w:rPr>
      </w:pPr>
    </w:p>
    <w:p w:rsidR="00E44AA8" w:rsidRDefault="00E44AA8" w:rsidP="00F004E5">
      <w:pPr>
        <w:tabs>
          <w:tab w:val="left" w:pos="6237"/>
          <w:tab w:val="left" w:pos="7513"/>
          <w:tab w:val="left" w:pos="8222"/>
        </w:tabs>
        <w:jc w:val="both"/>
        <w:rPr>
          <w:rFonts w:ascii="Times New Roman" w:hAnsi="Times New Roman"/>
          <w:sz w:val="24"/>
          <w:szCs w:val="24"/>
        </w:rPr>
      </w:pPr>
    </w:p>
    <w:p w:rsidR="00E44AA8" w:rsidRDefault="00E44AA8" w:rsidP="00F004E5">
      <w:pPr>
        <w:tabs>
          <w:tab w:val="left" w:pos="6237"/>
          <w:tab w:val="left" w:pos="7513"/>
          <w:tab w:val="left" w:pos="8222"/>
        </w:tabs>
        <w:jc w:val="both"/>
        <w:rPr>
          <w:rFonts w:ascii="Times New Roman" w:hAnsi="Times New Roman"/>
          <w:sz w:val="24"/>
          <w:szCs w:val="24"/>
        </w:rPr>
      </w:pPr>
    </w:p>
    <w:p w:rsidR="00E44AA8" w:rsidRPr="00F004E5" w:rsidRDefault="00E44AA8" w:rsidP="00A17901">
      <w:pPr>
        <w:tabs>
          <w:tab w:val="left" w:pos="6237"/>
          <w:tab w:val="left" w:pos="7513"/>
          <w:tab w:val="left" w:pos="8222"/>
        </w:tabs>
        <w:jc w:val="center"/>
        <w:rPr>
          <w:rFonts w:ascii="Times New Roman" w:hAnsi="Times New Roman"/>
          <w:sz w:val="24"/>
          <w:szCs w:val="24"/>
        </w:rPr>
      </w:pPr>
      <w:r>
        <w:rPr>
          <w:rFonts w:ascii="Times New Roman" w:hAnsi="Times New Roman"/>
          <w:sz w:val="24"/>
          <w:szCs w:val="24"/>
        </w:rPr>
        <w:t>4</w:t>
      </w:r>
    </w:p>
    <w:sectPr w:rsidR="00E44AA8" w:rsidRPr="00F004E5" w:rsidSect="00667078">
      <w:pgSz w:w="11906" w:h="16838"/>
      <w:pgMar w:top="624" w:right="851" w:bottom="1134" w:left="124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A7E67"/>
    <w:multiLevelType w:val="hybridMultilevel"/>
    <w:tmpl w:val="F95E1810"/>
    <w:lvl w:ilvl="0" w:tplc="0419000F">
      <w:start w:val="5"/>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12F61AA5"/>
    <w:multiLevelType w:val="multilevel"/>
    <w:tmpl w:val="AB6E30CC"/>
    <w:lvl w:ilvl="0">
      <w:start w:val="1"/>
      <w:numFmt w:val="decimal"/>
      <w:lvlText w:val="%1."/>
      <w:lvlJc w:val="left"/>
      <w:pPr>
        <w:ind w:left="900" w:hanging="360"/>
      </w:pPr>
      <w:rPr>
        <w:rFonts w:cs="Times New Roman" w:hint="default"/>
      </w:rPr>
    </w:lvl>
    <w:lvl w:ilvl="1">
      <w:start w:val="1"/>
      <w:numFmt w:val="decimal"/>
      <w:isLgl/>
      <w:lvlText w:val="%1.%2."/>
      <w:lvlJc w:val="left"/>
      <w:pPr>
        <w:ind w:left="1080" w:hanging="720"/>
      </w:pPr>
      <w:rPr>
        <w:rFonts w:cs="Times New Roman" w:hint="default"/>
        <w:b w:val="0"/>
      </w:rPr>
    </w:lvl>
    <w:lvl w:ilvl="2">
      <w:start w:val="1"/>
      <w:numFmt w:val="decimal"/>
      <w:isLgl/>
      <w:lvlText w:val="%1.%2.%3."/>
      <w:lvlJc w:val="left"/>
      <w:pPr>
        <w:ind w:left="1980" w:hanging="720"/>
      </w:pPr>
      <w:rPr>
        <w:rFonts w:cs="Times New Roman" w:hint="default"/>
      </w:rPr>
    </w:lvl>
    <w:lvl w:ilvl="3">
      <w:start w:val="1"/>
      <w:numFmt w:val="decimal"/>
      <w:isLgl/>
      <w:lvlText w:val="%1.%2.%3.%4."/>
      <w:lvlJc w:val="left"/>
      <w:pPr>
        <w:ind w:left="2700" w:hanging="1080"/>
      </w:pPr>
      <w:rPr>
        <w:rFonts w:cs="Times New Roman" w:hint="default"/>
      </w:rPr>
    </w:lvl>
    <w:lvl w:ilvl="4">
      <w:start w:val="1"/>
      <w:numFmt w:val="decimal"/>
      <w:isLgl/>
      <w:lvlText w:val="%1.%2.%3.%4.%5."/>
      <w:lvlJc w:val="left"/>
      <w:pPr>
        <w:ind w:left="3060" w:hanging="1080"/>
      </w:pPr>
      <w:rPr>
        <w:rFonts w:cs="Times New Roman" w:hint="default"/>
      </w:rPr>
    </w:lvl>
    <w:lvl w:ilvl="5">
      <w:start w:val="1"/>
      <w:numFmt w:val="decimal"/>
      <w:isLgl/>
      <w:lvlText w:val="%1.%2.%3.%4.%5.%6."/>
      <w:lvlJc w:val="left"/>
      <w:pPr>
        <w:ind w:left="3780" w:hanging="1440"/>
      </w:pPr>
      <w:rPr>
        <w:rFonts w:cs="Times New Roman" w:hint="default"/>
      </w:rPr>
    </w:lvl>
    <w:lvl w:ilvl="6">
      <w:start w:val="1"/>
      <w:numFmt w:val="decimal"/>
      <w:isLgl/>
      <w:lvlText w:val="%1.%2.%3.%4.%5.%6.%7."/>
      <w:lvlJc w:val="left"/>
      <w:pPr>
        <w:ind w:left="4500" w:hanging="1800"/>
      </w:pPr>
      <w:rPr>
        <w:rFonts w:cs="Times New Roman" w:hint="default"/>
      </w:rPr>
    </w:lvl>
    <w:lvl w:ilvl="7">
      <w:start w:val="1"/>
      <w:numFmt w:val="decimal"/>
      <w:isLgl/>
      <w:lvlText w:val="%1.%2.%3.%4.%5.%6.%7.%8."/>
      <w:lvlJc w:val="left"/>
      <w:pPr>
        <w:ind w:left="4860" w:hanging="1800"/>
      </w:pPr>
      <w:rPr>
        <w:rFonts w:cs="Times New Roman" w:hint="default"/>
      </w:rPr>
    </w:lvl>
    <w:lvl w:ilvl="8">
      <w:start w:val="1"/>
      <w:numFmt w:val="decimal"/>
      <w:isLgl/>
      <w:lvlText w:val="%1.%2.%3.%4.%5.%6.%7.%8.%9."/>
      <w:lvlJc w:val="left"/>
      <w:pPr>
        <w:ind w:left="5580" w:hanging="2160"/>
      </w:pPr>
      <w:rPr>
        <w:rFonts w:cs="Times New Roman" w:hint="default"/>
      </w:rPr>
    </w:lvl>
  </w:abstractNum>
  <w:abstractNum w:abstractNumId="2">
    <w:nsid w:val="174C7CDF"/>
    <w:multiLevelType w:val="multilevel"/>
    <w:tmpl w:val="94D42ECA"/>
    <w:lvl w:ilvl="0">
      <w:start w:val="3"/>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3">
    <w:nsid w:val="22875133"/>
    <w:multiLevelType w:val="multilevel"/>
    <w:tmpl w:val="B1AED954"/>
    <w:lvl w:ilvl="0">
      <w:start w:val="3"/>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4">
    <w:nsid w:val="2AC621AE"/>
    <w:multiLevelType w:val="hybridMultilevel"/>
    <w:tmpl w:val="009824B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42A15BA2"/>
    <w:multiLevelType w:val="hybridMultilevel"/>
    <w:tmpl w:val="281C3DE8"/>
    <w:lvl w:ilvl="0" w:tplc="0419000F">
      <w:start w:val="5"/>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4E3D452F"/>
    <w:multiLevelType w:val="multilevel"/>
    <w:tmpl w:val="B088CE56"/>
    <w:lvl w:ilvl="0">
      <w:start w:val="3"/>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
    <w:nsid w:val="523A377B"/>
    <w:multiLevelType w:val="multilevel"/>
    <w:tmpl w:val="74264C32"/>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851"/>
        </w:tabs>
        <w:ind w:left="851" w:hanging="360"/>
      </w:pPr>
      <w:rPr>
        <w:rFonts w:cs="Times New Roman" w:hint="default"/>
      </w:rPr>
    </w:lvl>
    <w:lvl w:ilvl="2">
      <w:start w:val="1"/>
      <w:numFmt w:val="decimal"/>
      <w:lvlText w:val="%1.%2.%3."/>
      <w:lvlJc w:val="left"/>
      <w:pPr>
        <w:tabs>
          <w:tab w:val="num" w:pos="1702"/>
        </w:tabs>
        <w:ind w:left="1702" w:hanging="720"/>
      </w:pPr>
      <w:rPr>
        <w:rFonts w:cs="Times New Roman" w:hint="default"/>
      </w:rPr>
    </w:lvl>
    <w:lvl w:ilvl="3">
      <w:start w:val="1"/>
      <w:numFmt w:val="decimal"/>
      <w:lvlText w:val="%1.%2.%3.%4."/>
      <w:lvlJc w:val="left"/>
      <w:pPr>
        <w:tabs>
          <w:tab w:val="num" w:pos="2193"/>
        </w:tabs>
        <w:ind w:left="2193" w:hanging="720"/>
      </w:pPr>
      <w:rPr>
        <w:rFonts w:cs="Times New Roman" w:hint="default"/>
      </w:rPr>
    </w:lvl>
    <w:lvl w:ilvl="4">
      <w:start w:val="1"/>
      <w:numFmt w:val="decimal"/>
      <w:lvlText w:val="%1.%2.%3.%4.%5."/>
      <w:lvlJc w:val="left"/>
      <w:pPr>
        <w:tabs>
          <w:tab w:val="num" w:pos="3044"/>
        </w:tabs>
        <w:ind w:left="3044" w:hanging="1080"/>
      </w:pPr>
      <w:rPr>
        <w:rFonts w:cs="Times New Roman" w:hint="default"/>
      </w:rPr>
    </w:lvl>
    <w:lvl w:ilvl="5">
      <w:start w:val="1"/>
      <w:numFmt w:val="decimal"/>
      <w:lvlText w:val="%1.%2.%3.%4.%5.%6."/>
      <w:lvlJc w:val="left"/>
      <w:pPr>
        <w:tabs>
          <w:tab w:val="num" w:pos="3535"/>
        </w:tabs>
        <w:ind w:left="3535" w:hanging="1080"/>
      </w:pPr>
      <w:rPr>
        <w:rFonts w:cs="Times New Roman" w:hint="default"/>
      </w:rPr>
    </w:lvl>
    <w:lvl w:ilvl="6">
      <w:start w:val="1"/>
      <w:numFmt w:val="decimal"/>
      <w:lvlText w:val="%1.%2.%3.%4.%5.%6.%7."/>
      <w:lvlJc w:val="left"/>
      <w:pPr>
        <w:tabs>
          <w:tab w:val="num" w:pos="4386"/>
        </w:tabs>
        <w:ind w:left="4386" w:hanging="1440"/>
      </w:pPr>
      <w:rPr>
        <w:rFonts w:cs="Times New Roman" w:hint="default"/>
      </w:rPr>
    </w:lvl>
    <w:lvl w:ilvl="7">
      <w:start w:val="1"/>
      <w:numFmt w:val="decimal"/>
      <w:lvlText w:val="%1.%2.%3.%4.%5.%6.%7.%8."/>
      <w:lvlJc w:val="left"/>
      <w:pPr>
        <w:tabs>
          <w:tab w:val="num" w:pos="4877"/>
        </w:tabs>
        <w:ind w:left="4877" w:hanging="1440"/>
      </w:pPr>
      <w:rPr>
        <w:rFonts w:cs="Times New Roman" w:hint="default"/>
      </w:rPr>
    </w:lvl>
    <w:lvl w:ilvl="8">
      <w:start w:val="1"/>
      <w:numFmt w:val="decimal"/>
      <w:lvlText w:val="%1.%2.%3.%4.%5.%6.%7.%8.%9."/>
      <w:lvlJc w:val="left"/>
      <w:pPr>
        <w:tabs>
          <w:tab w:val="num" w:pos="5728"/>
        </w:tabs>
        <w:ind w:left="5728" w:hanging="1800"/>
      </w:pPr>
      <w:rPr>
        <w:rFonts w:cs="Times New Roman" w:hint="default"/>
      </w:rPr>
    </w:lvl>
  </w:abstractNum>
  <w:abstractNum w:abstractNumId="8">
    <w:nsid w:val="5C1427BA"/>
    <w:multiLevelType w:val="hybridMultilevel"/>
    <w:tmpl w:val="1FAA094C"/>
    <w:lvl w:ilvl="0" w:tplc="354CEEB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
    <w:nsid w:val="755763FA"/>
    <w:multiLevelType w:val="multilevel"/>
    <w:tmpl w:val="EFECB4AC"/>
    <w:lvl w:ilvl="0">
      <w:start w:val="4"/>
      <w:numFmt w:val="decimal"/>
      <w:lvlText w:val="%1."/>
      <w:lvlJc w:val="left"/>
      <w:pPr>
        <w:tabs>
          <w:tab w:val="num" w:pos="360"/>
        </w:tabs>
        <w:ind w:left="360" w:hanging="360"/>
      </w:pPr>
      <w:rPr>
        <w:rFonts w:cs="Times New Roman" w:hint="default"/>
      </w:rPr>
    </w:lvl>
    <w:lvl w:ilvl="1">
      <w:start w:val="7"/>
      <w:numFmt w:val="decimal"/>
      <w:lvlText w:val="%1.%2."/>
      <w:lvlJc w:val="left"/>
      <w:pPr>
        <w:tabs>
          <w:tab w:val="num" w:pos="491"/>
        </w:tabs>
        <w:ind w:left="491" w:hanging="360"/>
      </w:pPr>
      <w:rPr>
        <w:rFonts w:cs="Times New Roman" w:hint="default"/>
      </w:rPr>
    </w:lvl>
    <w:lvl w:ilvl="2">
      <w:start w:val="1"/>
      <w:numFmt w:val="decimal"/>
      <w:lvlText w:val="%1.%2.%3."/>
      <w:lvlJc w:val="left"/>
      <w:pPr>
        <w:tabs>
          <w:tab w:val="num" w:pos="982"/>
        </w:tabs>
        <w:ind w:left="982" w:hanging="720"/>
      </w:pPr>
      <w:rPr>
        <w:rFonts w:cs="Times New Roman" w:hint="default"/>
      </w:rPr>
    </w:lvl>
    <w:lvl w:ilvl="3">
      <w:start w:val="1"/>
      <w:numFmt w:val="decimal"/>
      <w:lvlText w:val="%1.%2.%3.%4."/>
      <w:lvlJc w:val="left"/>
      <w:pPr>
        <w:tabs>
          <w:tab w:val="num" w:pos="1113"/>
        </w:tabs>
        <w:ind w:left="1113" w:hanging="720"/>
      </w:pPr>
      <w:rPr>
        <w:rFonts w:cs="Times New Roman" w:hint="default"/>
      </w:rPr>
    </w:lvl>
    <w:lvl w:ilvl="4">
      <w:start w:val="1"/>
      <w:numFmt w:val="decimal"/>
      <w:lvlText w:val="%1.%2.%3.%4.%5."/>
      <w:lvlJc w:val="left"/>
      <w:pPr>
        <w:tabs>
          <w:tab w:val="num" w:pos="1604"/>
        </w:tabs>
        <w:ind w:left="1604" w:hanging="1080"/>
      </w:pPr>
      <w:rPr>
        <w:rFonts w:cs="Times New Roman" w:hint="default"/>
      </w:rPr>
    </w:lvl>
    <w:lvl w:ilvl="5">
      <w:start w:val="1"/>
      <w:numFmt w:val="decimal"/>
      <w:lvlText w:val="%1.%2.%3.%4.%5.%6."/>
      <w:lvlJc w:val="left"/>
      <w:pPr>
        <w:tabs>
          <w:tab w:val="num" w:pos="1735"/>
        </w:tabs>
        <w:ind w:left="1735" w:hanging="1080"/>
      </w:pPr>
      <w:rPr>
        <w:rFonts w:cs="Times New Roman" w:hint="default"/>
      </w:rPr>
    </w:lvl>
    <w:lvl w:ilvl="6">
      <w:start w:val="1"/>
      <w:numFmt w:val="decimal"/>
      <w:lvlText w:val="%1.%2.%3.%4.%5.%6.%7."/>
      <w:lvlJc w:val="left"/>
      <w:pPr>
        <w:tabs>
          <w:tab w:val="num" w:pos="2226"/>
        </w:tabs>
        <w:ind w:left="2226" w:hanging="1440"/>
      </w:pPr>
      <w:rPr>
        <w:rFonts w:cs="Times New Roman" w:hint="default"/>
      </w:rPr>
    </w:lvl>
    <w:lvl w:ilvl="7">
      <w:start w:val="1"/>
      <w:numFmt w:val="decimal"/>
      <w:lvlText w:val="%1.%2.%3.%4.%5.%6.%7.%8."/>
      <w:lvlJc w:val="left"/>
      <w:pPr>
        <w:tabs>
          <w:tab w:val="num" w:pos="2357"/>
        </w:tabs>
        <w:ind w:left="2357" w:hanging="1440"/>
      </w:pPr>
      <w:rPr>
        <w:rFonts w:cs="Times New Roman" w:hint="default"/>
      </w:rPr>
    </w:lvl>
    <w:lvl w:ilvl="8">
      <w:start w:val="1"/>
      <w:numFmt w:val="decimal"/>
      <w:lvlText w:val="%1.%2.%3.%4.%5.%6.%7.%8.%9."/>
      <w:lvlJc w:val="left"/>
      <w:pPr>
        <w:tabs>
          <w:tab w:val="num" w:pos="2848"/>
        </w:tabs>
        <w:ind w:left="2848" w:hanging="1800"/>
      </w:pPr>
      <w:rPr>
        <w:rFonts w:cs="Times New Roman" w:hint="default"/>
      </w:rPr>
    </w:lvl>
  </w:abstractNum>
  <w:num w:numId="1">
    <w:abstractNumId w:val="1"/>
  </w:num>
  <w:num w:numId="2">
    <w:abstractNumId w:val="2"/>
  </w:num>
  <w:num w:numId="3">
    <w:abstractNumId w:val="6"/>
  </w:num>
  <w:num w:numId="4">
    <w:abstractNumId w:val="3"/>
  </w:num>
  <w:num w:numId="5">
    <w:abstractNumId w:val="9"/>
  </w:num>
  <w:num w:numId="6">
    <w:abstractNumId w:val="7"/>
  </w:num>
  <w:num w:numId="7">
    <w:abstractNumId w:val="0"/>
  </w:num>
  <w:num w:numId="8">
    <w:abstractNumId w:val="5"/>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F2A77"/>
    <w:rsid w:val="00010932"/>
    <w:rsid w:val="000346B1"/>
    <w:rsid w:val="00046A4B"/>
    <w:rsid w:val="00070160"/>
    <w:rsid w:val="00094F27"/>
    <w:rsid w:val="000D50E6"/>
    <w:rsid w:val="000D5A71"/>
    <w:rsid w:val="001023B5"/>
    <w:rsid w:val="00103711"/>
    <w:rsid w:val="001128E7"/>
    <w:rsid w:val="0012010D"/>
    <w:rsid w:val="00134427"/>
    <w:rsid w:val="00150C88"/>
    <w:rsid w:val="00154A3A"/>
    <w:rsid w:val="001836A9"/>
    <w:rsid w:val="001850CA"/>
    <w:rsid w:val="00185D79"/>
    <w:rsid w:val="001A3D79"/>
    <w:rsid w:val="001E145B"/>
    <w:rsid w:val="001E307C"/>
    <w:rsid w:val="001F3654"/>
    <w:rsid w:val="002030D9"/>
    <w:rsid w:val="00203120"/>
    <w:rsid w:val="002069D8"/>
    <w:rsid w:val="00242B76"/>
    <w:rsid w:val="002518F1"/>
    <w:rsid w:val="002656AA"/>
    <w:rsid w:val="00297C48"/>
    <w:rsid w:val="002A286F"/>
    <w:rsid w:val="002B1B08"/>
    <w:rsid w:val="002C2D4D"/>
    <w:rsid w:val="002C360C"/>
    <w:rsid w:val="002F0B43"/>
    <w:rsid w:val="00311AB7"/>
    <w:rsid w:val="00323BB7"/>
    <w:rsid w:val="003272DB"/>
    <w:rsid w:val="00335FE6"/>
    <w:rsid w:val="0034645C"/>
    <w:rsid w:val="003469B1"/>
    <w:rsid w:val="0038156E"/>
    <w:rsid w:val="00383413"/>
    <w:rsid w:val="00397F1F"/>
    <w:rsid w:val="003C1FE8"/>
    <w:rsid w:val="003F1C9D"/>
    <w:rsid w:val="00406295"/>
    <w:rsid w:val="00440C42"/>
    <w:rsid w:val="00442A91"/>
    <w:rsid w:val="0045072C"/>
    <w:rsid w:val="00457A19"/>
    <w:rsid w:val="00470A9B"/>
    <w:rsid w:val="004B3423"/>
    <w:rsid w:val="004B46B3"/>
    <w:rsid w:val="004E1CA6"/>
    <w:rsid w:val="004E292F"/>
    <w:rsid w:val="00503AFB"/>
    <w:rsid w:val="0051552E"/>
    <w:rsid w:val="005166BD"/>
    <w:rsid w:val="00521402"/>
    <w:rsid w:val="0054628E"/>
    <w:rsid w:val="005738C2"/>
    <w:rsid w:val="005C3C0E"/>
    <w:rsid w:val="005C64D6"/>
    <w:rsid w:val="00600FE6"/>
    <w:rsid w:val="006258D8"/>
    <w:rsid w:val="006519BD"/>
    <w:rsid w:val="00655AEE"/>
    <w:rsid w:val="00667078"/>
    <w:rsid w:val="00680D50"/>
    <w:rsid w:val="00680E53"/>
    <w:rsid w:val="006918D3"/>
    <w:rsid w:val="006A31E1"/>
    <w:rsid w:val="006B4440"/>
    <w:rsid w:val="006C2183"/>
    <w:rsid w:val="006C3189"/>
    <w:rsid w:val="0070479C"/>
    <w:rsid w:val="00706B55"/>
    <w:rsid w:val="00713CA7"/>
    <w:rsid w:val="00753CD9"/>
    <w:rsid w:val="00773B77"/>
    <w:rsid w:val="007A5257"/>
    <w:rsid w:val="007B2549"/>
    <w:rsid w:val="007C20C3"/>
    <w:rsid w:val="007D1CA5"/>
    <w:rsid w:val="007E67C3"/>
    <w:rsid w:val="00807505"/>
    <w:rsid w:val="008128B2"/>
    <w:rsid w:val="00816200"/>
    <w:rsid w:val="00830040"/>
    <w:rsid w:val="008605D5"/>
    <w:rsid w:val="008776AD"/>
    <w:rsid w:val="00881F45"/>
    <w:rsid w:val="008B4BE9"/>
    <w:rsid w:val="008D72C3"/>
    <w:rsid w:val="009153CA"/>
    <w:rsid w:val="00915CE3"/>
    <w:rsid w:val="009274EC"/>
    <w:rsid w:val="00941487"/>
    <w:rsid w:val="00943C75"/>
    <w:rsid w:val="00951552"/>
    <w:rsid w:val="00993464"/>
    <w:rsid w:val="009D1191"/>
    <w:rsid w:val="009F3ECB"/>
    <w:rsid w:val="00A01B4D"/>
    <w:rsid w:val="00A17901"/>
    <w:rsid w:val="00A2243E"/>
    <w:rsid w:val="00A613D9"/>
    <w:rsid w:val="00A966F1"/>
    <w:rsid w:val="00AD4B6F"/>
    <w:rsid w:val="00AE231C"/>
    <w:rsid w:val="00AE301D"/>
    <w:rsid w:val="00AF2A77"/>
    <w:rsid w:val="00B12322"/>
    <w:rsid w:val="00B1298B"/>
    <w:rsid w:val="00B15F8B"/>
    <w:rsid w:val="00B30D3C"/>
    <w:rsid w:val="00B57FDE"/>
    <w:rsid w:val="00B70904"/>
    <w:rsid w:val="00B92861"/>
    <w:rsid w:val="00BC420A"/>
    <w:rsid w:val="00BD727C"/>
    <w:rsid w:val="00BD7728"/>
    <w:rsid w:val="00C17D4C"/>
    <w:rsid w:val="00C40D63"/>
    <w:rsid w:val="00C51E1D"/>
    <w:rsid w:val="00C56940"/>
    <w:rsid w:val="00C77862"/>
    <w:rsid w:val="00CA7099"/>
    <w:rsid w:val="00CB76FC"/>
    <w:rsid w:val="00CC761A"/>
    <w:rsid w:val="00CD1364"/>
    <w:rsid w:val="00CD1600"/>
    <w:rsid w:val="00CD407E"/>
    <w:rsid w:val="00D266D6"/>
    <w:rsid w:val="00D36EDE"/>
    <w:rsid w:val="00D50927"/>
    <w:rsid w:val="00D73891"/>
    <w:rsid w:val="00D875C0"/>
    <w:rsid w:val="00D93B31"/>
    <w:rsid w:val="00DD5586"/>
    <w:rsid w:val="00E12173"/>
    <w:rsid w:val="00E44AA8"/>
    <w:rsid w:val="00E45434"/>
    <w:rsid w:val="00E56ED0"/>
    <w:rsid w:val="00E629E1"/>
    <w:rsid w:val="00E65975"/>
    <w:rsid w:val="00E70B28"/>
    <w:rsid w:val="00E855A4"/>
    <w:rsid w:val="00E8730E"/>
    <w:rsid w:val="00E8757A"/>
    <w:rsid w:val="00EA0922"/>
    <w:rsid w:val="00EB1CF9"/>
    <w:rsid w:val="00ED2360"/>
    <w:rsid w:val="00ED6090"/>
    <w:rsid w:val="00F004E5"/>
    <w:rsid w:val="00F52062"/>
    <w:rsid w:val="00F52460"/>
    <w:rsid w:val="00F92FAD"/>
    <w:rsid w:val="00F96839"/>
    <w:rsid w:val="00FA0B1E"/>
    <w:rsid w:val="00FC482E"/>
    <w:rsid w:val="00FC6E54"/>
    <w:rsid w:val="00FE43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5:docId w15:val="{AA232F1B-802C-42A5-AA92-9D5D6910D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72C3"/>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AF2A77"/>
    <w:pPr>
      <w:ind w:left="720"/>
      <w:contextualSpacing/>
    </w:pPr>
  </w:style>
  <w:style w:type="table" w:styleId="a4">
    <w:name w:val="Table Grid"/>
    <w:basedOn w:val="a1"/>
    <w:uiPriority w:val="99"/>
    <w:rsid w:val="00442A9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Знак"/>
    <w:basedOn w:val="a"/>
    <w:uiPriority w:val="99"/>
    <w:rsid w:val="00442A91"/>
    <w:pPr>
      <w:spacing w:after="160" w:line="240" w:lineRule="exact"/>
    </w:pPr>
    <w:rPr>
      <w:rFonts w:ascii="Verdana" w:hAnsi="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358394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414</TotalTime>
  <Pages>1</Pages>
  <Words>1813</Words>
  <Characters>10337</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Школа №6</Company>
  <LinksUpToDate>false</LinksUpToDate>
  <CharactersWithSpaces>12126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МОУ СОШ №6</dc:creator>
  <cp:keywords/>
  <dc:description/>
  <cp:lastModifiedBy>User</cp:lastModifiedBy>
  <cp:revision>28</cp:revision>
  <cp:lastPrinted>2014-03-20T06:24:00Z</cp:lastPrinted>
  <dcterms:created xsi:type="dcterms:W3CDTF">2013-11-08T09:14:00Z</dcterms:created>
  <dcterms:modified xsi:type="dcterms:W3CDTF">2014-04-09T10:09:00Z</dcterms:modified>
</cp:coreProperties>
</file>