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02" w:rsidRDefault="007A5E02" w:rsidP="007A5E02">
      <w:pPr>
        <w:shd w:val="clear" w:color="auto" w:fill="FFFFFF"/>
        <w:spacing w:after="120" w:line="240" w:lineRule="auto"/>
        <w:ind w:left="4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7A5E02" w:rsidRDefault="007A5E02" w:rsidP="007A5E02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 учебнику «Общая биология 10-11 класс» (Авторы: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Захаров В.Б., Мамонтов С.Г., Сонин Н.И.)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изучения биологии в старших классах  на базовом  уровне, составлена из расчета 2 часа в 10 классе в неделю (70 часов) и  2 часа (68 часов) в 11 классе. Учебник имеет гриф «Рекомендовано Министерством образования и науки Российской Федерации».</w:t>
      </w:r>
    </w:p>
    <w:p w:rsidR="007A5E02" w:rsidRDefault="007A5E02" w:rsidP="007A5E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A5E02" w:rsidRDefault="007A5E02" w:rsidP="007A5E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средних общеобразовательных учреждениях преподавание биологии в 2014-2015 учебном году осуществляется в соответствии со следующими нормативно-правовыми документами:</w:t>
      </w:r>
    </w:p>
    <w:p w:rsidR="007A5E02" w:rsidRDefault="007A5E02" w:rsidP="007A5E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Закон  «Об образовании в РФ» № 273 – ФЗ от 29.12.2012.</w:t>
      </w:r>
    </w:p>
    <w:p w:rsidR="007A5E02" w:rsidRDefault="007A5E02" w:rsidP="007A5E02">
      <w:pPr>
        <w:pStyle w:val="a7"/>
        <w:spacing w:after="0"/>
        <w:ind w:firstLine="540"/>
        <w:jc w:val="both"/>
      </w:pPr>
      <w:r>
        <w:t xml:space="preserve">2. Федеральный компонент государственных образовательных стандартов начального общего, основного общего и среднего (полного) общего образования (Приказ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образования).</w:t>
      </w:r>
    </w:p>
    <w:p w:rsidR="007A5E02" w:rsidRDefault="007A5E02" w:rsidP="007A5E02">
      <w:pPr>
        <w:pStyle w:val="a7"/>
        <w:spacing w:after="0"/>
        <w:ind w:firstLine="540"/>
        <w:jc w:val="both"/>
      </w:pPr>
      <w:hyperlink r:id="rId5" w:history="1">
        <w:proofErr w:type="gramStart"/>
        <w:r>
          <w:rPr>
            <w:rStyle w:val="a3"/>
          </w:rPr>
          <w:t>http://www.edu.ru/db/mo/Data/d_04/1089.html</w:t>
        </w:r>
      </w:hyperlink>
      <w:r>
        <w:t>.).</w:t>
      </w:r>
      <w:proofErr w:type="gramEnd"/>
    </w:p>
    <w:p w:rsidR="007A5E02" w:rsidRDefault="007A5E02" w:rsidP="007A5E02">
      <w:pPr>
        <w:pStyle w:val="2"/>
        <w:ind w:left="0" w:firstLine="540"/>
        <w:jc w:val="both"/>
      </w:pPr>
      <w:r>
        <w:t>Федеральный компонент государственного стандарта общего образования.</w:t>
      </w:r>
    </w:p>
    <w:p w:rsidR="007A5E02" w:rsidRDefault="007A5E02" w:rsidP="007A5E02">
      <w:pPr>
        <w:pStyle w:val="3"/>
        <w:ind w:left="0" w:firstLine="540"/>
      </w:pPr>
      <w:hyperlink r:id="rId6" w:history="1">
        <w:r>
          <w:rPr>
            <w:rStyle w:val="a3"/>
          </w:rPr>
          <w:t>http://www.school.edu.ru/dok_edu.asp</w:t>
        </w:r>
      </w:hyperlink>
    </w:p>
    <w:p w:rsidR="007A5E02" w:rsidRDefault="007A5E02" w:rsidP="007A5E02">
      <w:pPr>
        <w:pStyle w:val="3"/>
        <w:ind w:left="0" w:firstLine="540"/>
      </w:pPr>
      <w:r>
        <w:t>3. Школьный учебный план.</w:t>
      </w:r>
    </w:p>
    <w:p w:rsidR="007A5E02" w:rsidRDefault="007A5E02" w:rsidP="007A5E02">
      <w:pPr>
        <w:shd w:val="clear" w:color="auto" w:fill="FFFFFF"/>
        <w:ind w:right="-1"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В рабочей программе нашли отражение цели и задачи изучения биологии на ступени среднего</w:t>
      </w:r>
      <w:r>
        <w:rPr>
          <w:rFonts w:ascii="Times New Roman" w:hAnsi="Times New Roman"/>
          <w:spacing w:val="5"/>
          <w:sz w:val="24"/>
          <w:szCs w:val="24"/>
        </w:rPr>
        <w:t xml:space="preserve"> общего образования.</w:t>
      </w:r>
    </w:p>
    <w:p w:rsidR="007A5E02" w:rsidRDefault="007A5E02" w:rsidP="007A5E02">
      <w:pPr>
        <w:spacing w:after="0" w:line="240" w:lineRule="auto"/>
        <w:ind w:left="-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7A5E02" w:rsidRDefault="007A5E02" w:rsidP="007A5E02">
      <w:pPr>
        <w:spacing w:after="0" w:line="240" w:lineRule="auto"/>
        <w:ind w:left="-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биологии на ступени среднего (полного) общего образования   направлено на достижение следующих целей:</w:t>
      </w:r>
    </w:p>
    <w:p w:rsidR="007A5E02" w:rsidRDefault="007A5E02" w:rsidP="007A5E02">
      <w:pPr>
        <w:spacing w:after="0" w:line="240" w:lineRule="auto"/>
        <w:ind w:left="-720" w:firstLine="720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  <w:proofErr w:type="gramEnd"/>
    </w:p>
    <w:p w:rsidR="007A5E02" w:rsidRDefault="007A5E02" w:rsidP="007A5E02">
      <w:pPr>
        <w:spacing w:after="0" w:line="240" w:lineRule="auto"/>
        <w:ind w:left="-720" w:firstLine="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умениями: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человечества: самостоятельно проводить биологические  исследования (наблюдение, измерение, эксперимент, моделирование) и грамотно оформлять полученные результаты.</w:t>
      </w:r>
    </w:p>
    <w:p w:rsidR="007A5E02" w:rsidRDefault="007A5E02" w:rsidP="007A5E02">
      <w:pPr>
        <w:spacing w:after="0" w:line="240" w:lineRule="auto"/>
        <w:ind w:left="-720" w:firstLine="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познавательных интересов, интеллектуальных и творческих способностей в процессе изучения проблем современной биологической науки; развитие умений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7A5E02" w:rsidRDefault="007A5E02" w:rsidP="007A5E02">
      <w:pPr>
        <w:spacing w:after="0" w:line="240" w:lineRule="auto"/>
        <w:ind w:left="-720" w:firstLine="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выработке навыков экологической культуры; обоснования и соблюдения мер профилактики заболеваний  и ВИЧ-инфекции.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решение задач, самостоятельный поиск информации.</w:t>
      </w:r>
    </w:p>
    <w:p w:rsidR="007A5E02" w:rsidRDefault="007A5E02" w:rsidP="007A5E02">
      <w:pPr>
        <w:spacing w:after="0" w:line="240" w:lineRule="auto"/>
        <w:ind w:left="-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/>
          <w:color w:val="000000"/>
          <w:sz w:val="24"/>
          <w:szCs w:val="24"/>
        </w:rPr>
        <w:t>, решаемые в процессе обучения биологии в школе:</w:t>
      </w:r>
    </w:p>
    <w:p w:rsidR="007A5E02" w:rsidRDefault="007A5E02" w:rsidP="007A5E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7A5E02" w:rsidRDefault="007A5E02" w:rsidP="007A5E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7A5E02" w:rsidRDefault="007A5E02" w:rsidP="007A5E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7A5E02" w:rsidRDefault="007A5E02" w:rsidP="007A5E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7A5E02" w:rsidRDefault="007A5E02" w:rsidP="007A5E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  потребностями региона.</w:t>
      </w:r>
    </w:p>
    <w:p w:rsidR="007A5E02" w:rsidRDefault="007A5E02" w:rsidP="007A5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Это осуществляется через дополнение традиционных тем федерального компонента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экологической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валеологической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составляющими, актуализацию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внутрипредметных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связей, конкретизацию общетеоретических положений примерами регионального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биоразнообразия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A5E02" w:rsidRDefault="007A5E02" w:rsidP="007A5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подход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реализуется на основе максимального включения в образовательный процесс практического компонента учебного содержания - лабораторных и практических работ.</w:t>
      </w:r>
    </w:p>
    <w:p w:rsidR="007A5E02" w:rsidRDefault="007A5E02" w:rsidP="007A5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Личностно-ориентированный подход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7A5E02" w:rsidRDefault="007A5E02" w:rsidP="007A5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Сущность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компетентностного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подхода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7A5E02" w:rsidRDefault="007A5E02" w:rsidP="007A5E02">
      <w:pPr>
        <w:pStyle w:val="a4"/>
        <w:shd w:val="clear" w:color="auto" w:fill="FFFFFF"/>
        <w:spacing w:after="0" w:afterAutospacing="0" w:line="240" w:lineRule="auto"/>
        <w:ind w:firstLine="284"/>
        <w:jc w:val="both"/>
      </w:pPr>
      <w:r>
        <w:t>Рабочая программа реализуется при работе с УМК:</w:t>
      </w:r>
    </w:p>
    <w:p w:rsidR="007A5E02" w:rsidRDefault="007A5E02" w:rsidP="007A5E0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В.Б.Захаров, С.Г.Мамонтов,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Н.И.Сонин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Биология. Общие закономерности 10, 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Дрофа, 2006, 2007.</w:t>
      </w:r>
    </w:p>
    <w:p w:rsidR="007A5E02" w:rsidRDefault="007A5E02" w:rsidP="007A5E02">
      <w:pPr>
        <w:pStyle w:val="a4"/>
        <w:numPr>
          <w:ilvl w:val="0"/>
          <w:numId w:val="2"/>
        </w:numPr>
        <w:shd w:val="clear" w:color="auto" w:fill="FFFFFF"/>
        <w:spacing w:after="0" w:afterAutospacing="0" w:line="240" w:lineRule="auto"/>
        <w:jc w:val="both"/>
      </w:pPr>
      <w:r>
        <w:t>Электронное пособие. Биология. Интерактивный курс. 10-11 класс</w:t>
      </w:r>
    </w:p>
    <w:p w:rsidR="007A5E02" w:rsidRDefault="007A5E02" w:rsidP="007A5E02">
      <w:pPr>
        <w:pStyle w:val="a4"/>
        <w:shd w:val="clear" w:color="auto" w:fill="FFFFFF"/>
        <w:spacing w:after="0" w:afterAutospacing="0" w:line="240" w:lineRule="auto"/>
        <w:ind w:left="284"/>
        <w:jc w:val="both"/>
      </w:pPr>
    </w:p>
    <w:p w:rsidR="007A5E02" w:rsidRDefault="007A5E02" w:rsidP="007A5E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предложенной программе усилена практическая направленность деятельности школьников. Предусмотренные в содержании почти каждой темы лабораторные работы, контрольные работы позволяют значительную часть уроков проводить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форме.</w:t>
      </w:r>
    </w:p>
    <w:p w:rsidR="007A5E02" w:rsidRDefault="007A5E02" w:rsidP="007A5E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A5E02" w:rsidRDefault="007A5E02" w:rsidP="007A5E0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выполнении рабочей учебной программы по биологии в </w:t>
      </w:r>
      <w:r>
        <w:rPr>
          <w:rFonts w:ascii="Times New Roman" w:hAnsi="Times New Roman"/>
          <w:b/>
          <w:sz w:val="24"/>
          <w:szCs w:val="24"/>
        </w:rPr>
        <w:t>10-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классах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проводится</w:t>
      </w:r>
    </w:p>
    <w:p w:rsidR="007A5E02" w:rsidRDefault="007A5E02" w:rsidP="007A5E02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лабораторных работ (</w:t>
      </w:r>
      <w:r>
        <w:rPr>
          <w:rFonts w:ascii="Times New Roman" w:eastAsia="Times New Roman" w:hAnsi="Times New Roman" w:cs="Times New Roman"/>
          <w:sz w:val="24"/>
          <w:szCs w:val="24"/>
        </w:rPr>
        <w:t>некоторые являются составными частями комбинированных уроков и оцениваются по усмотрению учителя</w:t>
      </w:r>
      <w:r>
        <w:rPr>
          <w:rFonts w:ascii="Times New Roman" w:hAnsi="Times New Roman"/>
          <w:sz w:val="24"/>
          <w:szCs w:val="24"/>
        </w:rPr>
        <w:t>);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контрольные работы,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являются составными частями уроков систематизации и обобщения изученного материала или самостоятельными уроками.</w:t>
      </w:r>
    </w:p>
    <w:p w:rsidR="007A5E02" w:rsidRDefault="007A5E02" w:rsidP="007A5E02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Формы организации деятельности учащихся: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практические работы, самостоятельные работы, зачеты, лекции, беседы, экскурсии.</w:t>
      </w:r>
    </w:p>
    <w:p w:rsidR="007A5E02" w:rsidRDefault="007A5E02" w:rsidP="007A5E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Основные методы работы на уроке (продуктивные и репродуктивные и т.д.):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продуктивные, словесный, наглядный, практический, проблемно- поисковый, репродуктивный, самостоятельная работа.</w:t>
      </w:r>
      <w:proofErr w:type="gramEnd"/>
    </w:p>
    <w:p w:rsidR="007A5E02" w:rsidRDefault="007A5E02" w:rsidP="007A5E02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37008E" w:rsidRDefault="0037008E"/>
    <w:sectPr w:rsidR="0037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513C"/>
    <w:multiLevelType w:val="multilevel"/>
    <w:tmpl w:val="847A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A23E8"/>
    <w:multiLevelType w:val="hybridMultilevel"/>
    <w:tmpl w:val="B0E86BBA"/>
    <w:lvl w:ilvl="0" w:tplc="59D810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F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E02"/>
    <w:rsid w:val="0037008E"/>
    <w:rsid w:val="007A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5E02"/>
    <w:rPr>
      <w:color w:val="0000FF"/>
      <w:u w:val="single"/>
    </w:rPr>
  </w:style>
  <w:style w:type="paragraph" w:styleId="a4">
    <w:name w:val="Normal (Web)"/>
    <w:basedOn w:val="a"/>
    <w:semiHidden/>
    <w:unhideWhenUsed/>
    <w:rsid w:val="007A5E02"/>
    <w:pPr>
      <w:spacing w:after="100" w:afterAutospacing="1" w:line="312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List 2"/>
    <w:basedOn w:val="a"/>
    <w:semiHidden/>
    <w:unhideWhenUsed/>
    <w:rsid w:val="007A5E0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semiHidden/>
    <w:unhideWhenUsed/>
    <w:rsid w:val="007A5E02"/>
    <w:pPr>
      <w:spacing w:after="0" w:line="240" w:lineRule="auto"/>
      <w:ind w:left="849" w:hanging="283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A5E0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5E02"/>
  </w:style>
  <w:style w:type="paragraph" w:styleId="a7">
    <w:name w:val="Body Text First Indent"/>
    <w:basedOn w:val="a5"/>
    <w:link w:val="a8"/>
    <w:semiHidden/>
    <w:unhideWhenUsed/>
    <w:rsid w:val="007A5E02"/>
    <w:pPr>
      <w:spacing w:line="240" w:lineRule="auto"/>
      <w:ind w:firstLine="21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Красная строка Знак"/>
    <w:basedOn w:val="a6"/>
    <w:link w:val="a7"/>
    <w:semiHidden/>
    <w:rsid w:val="007A5E02"/>
    <w:rPr>
      <w:rFonts w:ascii="Times New Roman" w:eastAsia="Calibri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A5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dok_edu.asp" TargetMode="External"/><Relationship Id="rId5" Type="http://schemas.openxmlformats.org/officeDocument/2006/relationships/hyperlink" Target="http://www.edu.ru/db/mo/Data/d_04/10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5061</Characters>
  <Application>Microsoft Office Word</Application>
  <DocSecurity>0</DocSecurity>
  <Lines>42</Lines>
  <Paragraphs>11</Paragraphs>
  <ScaleCrop>false</ScaleCrop>
  <Company>OEM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2014-11-28T11:38:00Z</dcterms:created>
  <dcterms:modified xsi:type="dcterms:W3CDTF">2014-11-28T11:38:00Z</dcterms:modified>
</cp:coreProperties>
</file>