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47" w:rsidRPr="003D2354" w:rsidRDefault="003D1447" w:rsidP="003D1447">
      <w:pPr>
        <w:jc w:val="center"/>
        <w:rPr>
          <w:rFonts w:ascii="Times New Roman" w:hAnsi="Times New Roman"/>
          <w:b/>
          <w:sz w:val="24"/>
          <w:szCs w:val="24"/>
        </w:rPr>
      </w:pPr>
      <w:r w:rsidRPr="003D235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D2354" w:rsidRPr="003D2354" w:rsidRDefault="003D2354" w:rsidP="003D2354">
      <w:pPr>
        <w:pStyle w:val="2"/>
        <w:spacing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К р</w:t>
      </w:r>
      <w:r w:rsidRPr="003D2354">
        <w:rPr>
          <w:rFonts w:ascii="Times New Roman" w:hAnsi="Times New Roman"/>
          <w:b w:val="0"/>
          <w:i w:val="0"/>
          <w:sz w:val="24"/>
          <w:szCs w:val="24"/>
        </w:rPr>
        <w:t>абоч</w:t>
      </w:r>
      <w:r>
        <w:rPr>
          <w:rFonts w:ascii="Times New Roman" w:hAnsi="Times New Roman"/>
          <w:b w:val="0"/>
          <w:i w:val="0"/>
          <w:sz w:val="24"/>
          <w:szCs w:val="24"/>
        </w:rPr>
        <w:t>ей</w:t>
      </w:r>
      <w:r w:rsidRPr="003D2354">
        <w:rPr>
          <w:rFonts w:ascii="Times New Roman" w:hAnsi="Times New Roman"/>
          <w:b w:val="0"/>
          <w:i w:val="0"/>
          <w:sz w:val="24"/>
          <w:szCs w:val="24"/>
        </w:rPr>
        <w:t xml:space="preserve"> программ</w:t>
      </w:r>
      <w:r>
        <w:rPr>
          <w:rFonts w:ascii="Times New Roman" w:hAnsi="Times New Roman"/>
          <w:b w:val="0"/>
          <w:i w:val="0"/>
          <w:sz w:val="24"/>
          <w:szCs w:val="24"/>
        </w:rPr>
        <w:t>е</w:t>
      </w:r>
      <w:r w:rsidRPr="003D2354">
        <w:rPr>
          <w:rFonts w:ascii="Times New Roman" w:hAnsi="Times New Roman"/>
          <w:b w:val="0"/>
          <w:i w:val="0"/>
          <w:sz w:val="24"/>
          <w:szCs w:val="24"/>
        </w:rPr>
        <w:t xml:space="preserve"> по русскому языку</w:t>
      </w:r>
    </w:p>
    <w:p w:rsidR="003D2354" w:rsidRPr="003D2354" w:rsidRDefault="003D2354" w:rsidP="003D2354">
      <w:pPr>
        <w:jc w:val="center"/>
        <w:rPr>
          <w:rFonts w:ascii="Times New Roman" w:hAnsi="Times New Roman"/>
          <w:sz w:val="24"/>
          <w:szCs w:val="24"/>
        </w:rPr>
      </w:pPr>
      <w:r w:rsidRPr="003D2354">
        <w:rPr>
          <w:rFonts w:ascii="Times New Roman" w:hAnsi="Times New Roman"/>
          <w:sz w:val="24"/>
          <w:szCs w:val="24"/>
        </w:rPr>
        <w:t>11 класс</w:t>
      </w:r>
    </w:p>
    <w:p w:rsidR="003D2354" w:rsidRPr="003D2354" w:rsidRDefault="003D2354" w:rsidP="003D14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2354" w:rsidRPr="003D2354" w:rsidRDefault="003D2354" w:rsidP="003D2354">
      <w:pPr>
        <w:rPr>
          <w:rFonts w:ascii="Times New Roman" w:hAnsi="Times New Roman"/>
          <w:sz w:val="24"/>
          <w:szCs w:val="24"/>
        </w:rPr>
      </w:pPr>
      <w:r w:rsidRPr="003D2354">
        <w:rPr>
          <w:rFonts w:ascii="Times New Roman" w:hAnsi="Times New Roman"/>
          <w:sz w:val="24"/>
          <w:szCs w:val="24"/>
        </w:rPr>
        <w:t xml:space="preserve">В. Ф. Греков, С. Е. </w:t>
      </w:r>
      <w:proofErr w:type="spellStart"/>
      <w:r w:rsidRPr="003D2354">
        <w:rPr>
          <w:rFonts w:ascii="Times New Roman" w:hAnsi="Times New Roman"/>
          <w:sz w:val="24"/>
          <w:szCs w:val="24"/>
        </w:rPr>
        <w:t>Крючкова</w:t>
      </w:r>
      <w:proofErr w:type="spellEnd"/>
      <w:r w:rsidRPr="003D2354">
        <w:rPr>
          <w:rFonts w:ascii="Times New Roman" w:hAnsi="Times New Roman"/>
          <w:sz w:val="24"/>
          <w:szCs w:val="24"/>
        </w:rPr>
        <w:t xml:space="preserve">, С. Е. </w:t>
      </w:r>
      <w:proofErr w:type="spellStart"/>
      <w:r w:rsidRPr="003D2354">
        <w:rPr>
          <w:rFonts w:ascii="Times New Roman" w:hAnsi="Times New Roman"/>
          <w:sz w:val="24"/>
          <w:szCs w:val="24"/>
        </w:rPr>
        <w:t>Чешко</w:t>
      </w:r>
      <w:proofErr w:type="spellEnd"/>
      <w:r w:rsidRPr="003D2354">
        <w:rPr>
          <w:rFonts w:ascii="Times New Roman" w:hAnsi="Times New Roman"/>
          <w:sz w:val="24"/>
          <w:szCs w:val="24"/>
        </w:rPr>
        <w:t>. Русский язык. 10 – 11 классы. – М., Просвещение – 2008 г.</w:t>
      </w:r>
    </w:p>
    <w:p w:rsidR="003D2354" w:rsidRPr="003D2354" w:rsidRDefault="003D2354" w:rsidP="003D2354">
      <w:pPr>
        <w:rPr>
          <w:rFonts w:ascii="Times New Roman" w:hAnsi="Times New Roman"/>
          <w:sz w:val="24"/>
          <w:szCs w:val="24"/>
        </w:rPr>
      </w:pPr>
      <w:r w:rsidRPr="003D2354">
        <w:rPr>
          <w:rFonts w:ascii="Times New Roman" w:hAnsi="Times New Roman"/>
          <w:sz w:val="24"/>
          <w:szCs w:val="24"/>
        </w:rPr>
        <w:t xml:space="preserve">На основе программы «Русский язык. 10 – 11 класс. Рабочие программы по учебнику В. Ф. Грекова, С. Е. </w:t>
      </w:r>
      <w:proofErr w:type="spellStart"/>
      <w:r w:rsidRPr="003D2354">
        <w:rPr>
          <w:rFonts w:ascii="Times New Roman" w:hAnsi="Times New Roman"/>
          <w:sz w:val="24"/>
          <w:szCs w:val="24"/>
        </w:rPr>
        <w:t>Крючкова</w:t>
      </w:r>
      <w:proofErr w:type="spellEnd"/>
      <w:r w:rsidRPr="003D2354">
        <w:rPr>
          <w:rFonts w:ascii="Times New Roman" w:hAnsi="Times New Roman"/>
          <w:sz w:val="24"/>
          <w:szCs w:val="24"/>
        </w:rPr>
        <w:t xml:space="preserve">,   Л. А. </w:t>
      </w:r>
      <w:proofErr w:type="spellStart"/>
      <w:r w:rsidRPr="003D2354">
        <w:rPr>
          <w:rFonts w:ascii="Times New Roman" w:hAnsi="Times New Roman"/>
          <w:sz w:val="24"/>
          <w:szCs w:val="24"/>
        </w:rPr>
        <w:t>Чешко</w:t>
      </w:r>
      <w:proofErr w:type="spellEnd"/>
      <w:r w:rsidRPr="003D2354">
        <w:rPr>
          <w:rFonts w:ascii="Times New Roman" w:hAnsi="Times New Roman"/>
          <w:sz w:val="24"/>
          <w:szCs w:val="24"/>
        </w:rPr>
        <w:t>. Автор – составитель Г. В. Цветкова – Волгоград, издательство «Учитель» - 2011 г.</w:t>
      </w:r>
    </w:p>
    <w:p w:rsidR="003D1447" w:rsidRPr="001D1FA7" w:rsidRDefault="003D1447" w:rsidP="003D1447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D1FA7">
        <w:rPr>
          <w:rFonts w:ascii="Times New Roman" w:hAnsi="Times New Roman"/>
          <w:sz w:val="24"/>
          <w:szCs w:val="24"/>
        </w:rPr>
        <w:t xml:space="preserve">Рабочая программа создана на основе примерной программы среднего (полного) общего образования по русскому языку. Программа детализирует и раскрывает содержание стандарта, определяет стратегию обучения, воспитания и развития детей. Принципы организации учебного материала соответствуют </w:t>
      </w:r>
      <w:proofErr w:type="gramStart"/>
      <w:r w:rsidRPr="001D1FA7">
        <w:rPr>
          <w:rFonts w:ascii="Times New Roman" w:hAnsi="Times New Roman"/>
          <w:sz w:val="24"/>
          <w:szCs w:val="24"/>
        </w:rPr>
        <w:t>изложенным</w:t>
      </w:r>
      <w:proofErr w:type="gramEnd"/>
      <w:r w:rsidRPr="001D1FA7">
        <w:rPr>
          <w:rFonts w:ascii="Times New Roman" w:hAnsi="Times New Roman"/>
          <w:sz w:val="24"/>
          <w:szCs w:val="24"/>
        </w:rPr>
        <w:t xml:space="preserve"> в</w:t>
      </w:r>
      <w:r w:rsidRPr="001D1FA7">
        <w:rPr>
          <w:rFonts w:ascii="Times New Roman" w:eastAsia="Calibri" w:hAnsi="Times New Roman"/>
          <w:sz w:val="24"/>
          <w:szCs w:val="24"/>
        </w:rPr>
        <w:t xml:space="preserve"> программе  «Русский язык. 10 – 11 класс. Рабочие программы по учебнику В. Ф. Грекова, С. Е. </w:t>
      </w:r>
      <w:proofErr w:type="spellStart"/>
      <w:r w:rsidRPr="001D1FA7">
        <w:rPr>
          <w:rFonts w:ascii="Times New Roman" w:eastAsia="Calibri" w:hAnsi="Times New Roman"/>
          <w:sz w:val="24"/>
          <w:szCs w:val="24"/>
        </w:rPr>
        <w:t>Крючкова</w:t>
      </w:r>
      <w:proofErr w:type="spellEnd"/>
      <w:r w:rsidRPr="001D1FA7">
        <w:rPr>
          <w:rFonts w:ascii="Times New Roman" w:eastAsia="Calibri" w:hAnsi="Times New Roman"/>
          <w:sz w:val="24"/>
          <w:szCs w:val="24"/>
        </w:rPr>
        <w:t xml:space="preserve">, Л. А. </w:t>
      </w:r>
      <w:proofErr w:type="spellStart"/>
      <w:r w:rsidRPr="001D1FA7">
        <w:rPr>
          <w:rFonts w:ascii="Times New Roman" w:eastAsia="Calibri" w:hAnsi="Times New Roman"/>
          <w:sz w:val="24"/>
          <w:szCs w:val="24"/>
        </w:rPr>
        <w:t>Чешко</w:t>
      </w:r>
      <w:proofErr w:type="spellEnd"/>
      <w:r w:rsidRPr="001D1FA7">
        <w:rPr>
          <w:rFonts w:ascii="Times New Roman" w:eastAsia="Calibri" w:hAnsi="Times New Roman"/>
          <w:sz w:val="24"/>
          <w:szCs w:val="24"/>
        </w:rPr>
        <w:t>. Автор – составитель Г. В. Цветкова – Волгоград, издательство «Учитель» - 2011 г.</w:t>
      </w:r>
    </w:p>
    <w:p w:rsidR="003D1447" w:rsidRDefault="003D1447" w:rsidP="003D14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русского языка направлен на совершенствование речевой деятельности учащихся на основе овладения знаниями об устройстве и функционировании русского языка и помогает учащимся углубить представления о стилистике современного русского литературного языка, закрепить орфографические и пунктуационные навыки, расширить лексический запас.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чувства в устной речи и письменной форме, соблюдать этические нормы общения.</w:t>
      </w:r>
    </w:p>
    <w:p w:rsidR="003D1447" w:rsidRPr="00793099" w:rsidRDefault="003D1447" w:rsidP="003D14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Задачей обучения в 10 – 11 классах является развитие и совершенствование способностей учащихся к речевому взаимодействию и социальной адаптации. На базовом уровне обучения предусматривается углубление и расширение знаний о языковой норме и её разновидностях, нормах речевого поведения в различных сферах общения, совершенствование умений моделировать своё речевое поведение в соответствии с условиями и задачами общения. Курс русского языка направлен на совершенствование речевой деятельности учащихся на основе овладения знаниями об устройстве и функционировании русского языка и помогает учащимся углубить представления о стилистике современного русского литературного языка, закрепить орфографические и пунктуационные навыки, расширить лексический запас.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чувства в устной и письменной форме, соблюдать этические нормы общения. </w:t>
      </w:r>
    </w:p>
    <w:p w:rsidR="003D1447" w:rsidRDefault="003D1447" w:rsidP="003D14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русского языка в 11 класс</w:t>
      </w:r>
      <w:r w:rsidRPr="00793099">
        <w:rPr>
          <w:rFonts w:ascii="Times New Roman" w:hAnsi="Times New Roman"/>
          <w:sz w:val="24"/>
          <w:szCs w:val="24"/>
        </w:rPr>
        <w:t xml:space="preserve"> отводит</w:t>
      </w:r>
      <w:r>
        <w:rPr>
          <w:rFonts w:ascii="Times New Roman" w:hAnsi="Times New Roman"/>
          <w:sz w:val="24"/>
          <w:szCs w:val="24"/>
        </w:rPr>
        <w:t xml:space="preserve">ся  </w:t>
      </w:r>
      <w:r w:rsidRPr="00065320">
        <w:rPr>
          <w:rFonts w:ascii="Times New Roman" w:hAnsi="Times New Roman"/>
          <w:b/>
          <w:sz w:val="24"/>
          <w:szCs w:val="24"/>
        </w:rPr>
        <w:t>68 часов 2 часа в неделю</w:t>
      </w:r>
      <w:r>
        <w:rPr>
          <w:rFonts w:ascii="Times New Roman" w:hAnsi="Times New Roman"/>
          <w:sz w:val="24"/>
          <w:szCs w:val="24"/>
        </w:rPr>
        <w:t xml:space="preserve"> (34 учебных недели в год).</w:t>
      </w:r>
    </w:p>
    <w:p w:rsidR="003D1447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10AE">
        <w:rPr>
          <w:rFonts w:ascii="Times New Roman" w:hAnsi="Times New Roman"/>
          <w:sz w:val="24"/>
          <w:szCs w:val="24"/>
          <w:lang w:eastAsia="ru-RU"/>
        </w:rPr>
        <w:t>В связи с подготовкой к ЕГЭ в тематическое планирование введены работы формата ЕГЭ. На уроках проводятся разные виды тестирования, разноаспектная работа с текстом.</w:t>
      </w:r>
    </w:p>
    <w:p w:rsidR="003D1447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10A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 уроках планируется использование современных средств наглядности: компьютер, </w:t>
      </w:r>
      <w:proofErr w:type="spellStart"/>
      <w:r w:rsidRPr="007410AE">
        <w:rPr>
          <w:rFonts w:ascii="Times New Roman" w:hAnsi="Times New Roman"/>
          <w:sz w:val="24"/>
          <w:szCs w:val="24"/>
          <w:lang w:eastAsia="ru-RU"/>
        </w:rPr>
        <w:t>мультимедийный</w:t>
      </w:r>
      <w:proofErr w:type="spellEnd"/>
      <w:r w:rsidRPr="007410AE">
        <w:rPr>
          <w:rFonts w:ascii="Times New Roman" w:hAnsi="Times New Roman"/>
          <w:sz w:val="24"/>
          <w:szCs w:val="24"/>
          <w:lang w:eastAsia="ru-RU"/>
        </w:rPr>
        <w:t xml:space="preserve"> проектор. Составлен дидактический и наглядный материал к урокам. Это компьютерные п</w:t>
      </w:r>
      <w:r>
        <w:rPr>
          <w:rFonts w:ascii="Times New Roman" w:hAnsi="Times New Roman"/>
          <w:sz w:val="24"/>
          <w:szCs w:val="24"/>
          <w:lang w:eastAsia="ru-RU"/>
        </w:rPr>
        <w:t xml:space="preserve">резентации, </w:t>
      </w:r>
      <w:r w:rsidRPr="007410AE">
        <w:rPr>
          <w:rFonts w:ascii="Times New Roman" w:hAnsi="Times New Roman"/>
          <w:sz w:val="24"/>
          <w:szCs w:val="24"/>
          <w:lang w:eastAsia="ru-RU"/>
        </w:rPr>
        <w:t>тесты, индивидуальные карточки.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/>
          <w:bCs/>
          <w:sz w:val="24"/>
          <w:szCs w:val="24"/>
          <w:lang w:eastAsia="ru-RU"/>
        </w:rPr>
        <w:t>Общая характеристика учебного предмета.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10AE">
        <w:rPr>
          <w:rFonts w:ascii="Times New Roman" w:hAnsi="Times New Roman"/>
          <w:sz w:val="24"/>
          <w:szCs w:val="24"/>
          <w:lang w:eastAsia="ru-RU"/>
        </w:rPr>
        <w:t xml:space="preserve">Содержание курса русского языка на базовом уровне в средней (полной) школе учитывает </w:t>
      </w:r>
      <w:proofErr w:type="spellStart"/>
      <w:r w:rsidRPr="007410AE">
        <w:rPr>
          <w:rFonts w:ascii="Times New Roman" w:hAnsi="Times New Roman"/>
          <w:sz w:val="24"/>
          <w:szCs w:val="24"/>
          <w:lang w:eastAsia="ru-RU"/>
        </w:rPr>
        <w:t>компетентностный</w:t>
      </w:r>
      <w:proofErr w:type="spellEnd"/>
      <w:r w:rsidRPr="007410AE">
        <w:rPr>
          <w:rFonts w:ascii="Times New Roman" w:hAnsi="Times New Roman"/>
          <w:sz w:val="24"/>
          <w:szCs w:val="24"/>
          <w:lang w:eastAsia="ru-RU"/>
        </w:rPr>
        <w:t xml:space="preserve"> подход и предполагает развитие коммуникативной, языковой и лингвистической (языковедческой) и </w:t>
      </w:r>
      <w:proofErr w:type="spellStart"/>
      <w:r w:rsidRPr="007410AE">
        <w:rPr>
          <w:rFonts w:ascii="Times New Roman" w:hAnsi="Times New Roman"/>
          <w:sz w:val="24"/>
          <w:szCs w:val="24"/>
          <w:lang w:eastAsia="ru-RU"/>
        </w:rPr>
        <w:t>культуроведческой</w:t>
      </w:r>
      <w:proofErr w:type="spellEnd"/>
      <w:r w:rsidRPr="007410AE">
        <w:rPr>
          <w:rFonts w:ascii="Times New Roman" w:hAnsi="Times New Roman"/>
          <w:sz w:val="24"/>
          <w:szCs w:val="24"/>
          <w:lang w:eastAsia="ru-RU"/>
        </w:rPr>
        <w:t xml:space="preserve"> компетенции.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10AE">
        <w:rPr>
          <w:rFonts w:ascii="Times New Roman" w:hAnsi="Times New Roman"/>
          <w:sz w:val="24"/>
          <w:szCs w:val="24"/>
          <w:lang w:eastAsia="ru-RU"/>
        </w:rPr>
        <w:t xml:space="preserve">Учебник В. Ф. Грекова, С. Е. </w:t>
      </w:r>
      <w:proofErr w:type="spellStart"/>
      <w:r w:rsidRPr="007410AE">
        <w:rPr>
          <w:rFonts w:ascii="Times New Roman" w:hAnsi="Times New Roman"/>
          <w:sz w:val="24"/>
          <w:szCs w:val="24"/>
          <w:lang w:eastAsia="ru-RU"/>
        </w:rPr>
        <w:t>Крючкова</w:t>
      </w:r>
      <w:proofErr w:type="spellEnd"/>
      <w:r w:rsidRPr="007410AE">
        <w:rPr>
          <w:rFonts w:ascii="Times New Roman" w:hAnsi="Times New Roman"/>
          <w:sz w:val="24"/>
          <w:szCs w:val="24"/>
          <w:lang w:eastAsia="ru-RU"/>
        </w:rPr>
        <w:t xml:space="preserve">, Л. А. </w:t>
      </w:r>
      <w:proofErr w:type="spellStart"/>
      <w:r w:rsidRPr="007410AE">
        <w:rPr>
          <w:rFonts w:ascii="Times New Roman" w:hAnsi="Times New Roman"/>
          <w:sz w:val="24"/>
          <w:szCs w:val="24"/>
          <w:lang w:eastAsia="ru-RU"/>
        </w:rPr>
        <w:t>Чешко</w:t>
      </w:r>
      <w:proofErr w:type="spellEnd"/>
      <w:r w:rsidRPr="007410AE">
        <w:rPr>
          <w:rFonts w:ascii="Times New Roman" w:hAnsi="Times New Roman"/>
          <w:sz w:val="24"/>
          <w:szCs w:val="24"/>
          <w:lang w:eastAsia="ru-RU"/>
        </w:rPr>
        <w:t xml:space="preserve"> носит в основном практическую направленность. Особое внимание в нём уделяется формированию и развитию языковой и коммуникативной компетенции учащихся.</w:t>
      </w:r>
    </w:p>
    <w:p w:rsidR="003D1447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10AE">
        <w:rPr>
          <w:rFonts w:ascii="Times New Roman" w:hAnsi="Times New Roman"/>
          <w:sz w:val="24"/>
          <w:szCs w:val="24"/>
          <w:lang w:eastAsia="ru-RU"/>
        </w:rPr>
        <w:t xml:space="preserve">В особый раздел не выделены материалы, обеспечивающие формирование и развитие </w:t>
      </w:r>
      <w:proofErr w:type="spellStart"/>
      <w:r w:rsidRPr="007410AE">
        <w:rPr>
          <w:rFonts w:ascii="Times New Roman" w:hAnsi="Times New Roman"/>
          <w:sz w:val="24"/>
          <w:szCs w:val="24"/>
          <w:lang w:eastAsia="ru-RU"/>
        </w:rPr>
        <w:t>культуроведческой</w:t>
      </w:r>
      <w:proofErr w:type="spellEnd"/>
      <w:r w:rsidRPr="007410AE">
        <w:rPr>
          <w:rFonts w:ascii="Times New Roman" w:hAnsi="Times New Roman"/>
          <w:sz w:val="24"/>
          <w:szCs w:val="24"/>
          <w:lang w:eastAsia="ru-RU"/>
        </w:rPr>
        <w:t xml:space="preserve"> компетенции, они включены в задания, представленные в различных композиционных частях учебника, а также не объединены в особый раздел сведения о тексте и его признаках, уже известные учащимся 10-11 классов. Реализация программы предполагает систематическую работу с текстами разных типов и анализ </w:t>
      </w:r>
      <w:proofErr w:type="spellStart"/>
      <w:r w:rsidRPr="007410AE">
        <w:rPr>
          <w:rFonts w:ascii="Times New Roman" w:hAnsi="Times New Roman"/>
          <w:sz w:val="24"/>
          <w:szCs w:val="24"/>
          <w:lang w:eastAsia="ru-RU"/>
        </w:rPr>
        <w:t>текстообразующих</w:t>
      </w:r>
      <w:proofErr w:type="spellEnd"/>
      <w:r w:rsidRPr="007410AE">
        <w:rPr>
          <w:rFonts w:ascii="Times New Roman" w:hAnsi="Times New Roman"/>
          <w:sz w:val="24"/>
          <w:szCs w:val="24"/>
          <w:lang w:eastAsia="ru-RU"/>
        </w:rPr>
        <w:t xml:space="preserve"> функций различных языковых средств. Задания, связанные с </w:t>
      </w:r>
      <w:proofErr w:type="spellStart"/>
      <w:r w:rsidRPr="007410AE">
        <w:rPr>
          <w:rFonts w:ascii="Times New Roman" w:hAnsi="Times New Roman"/>
          <w:sz w:val="24"/>
          <w:szCs w:val="24"/>
          <w:lang w:eastAsia="ru-RU"/>
        </w:rPr>
        <w:t>многоаспектным</w:t>
      </w:r>
      <w:proofErr w:type="spellEnd"/>
      <w:r w:rsidRPr="007410AE">
        <w:rPr>
          <w:rFonts w:ascii="Times New Roman" w:hAnsi="Times New Roman"/>
          <w:sz w:val="24"/>
          <w:szCs w:val="24"/>
          <w:lang w:eastAsia="ru-RU"/>
        </w:rPr>
        <w:t xml:space="preserve"> анализом текста, преобразованием информации, в нём содержащейся, и последовательным формированием навыков речевого общения, включены во все разделы учебника.</w:t>
      </w:r>
    </w:p>
    <w:p w:rsidR="003D1447" w:rsidRPr="00A87FC9" w:rsidRDefault="003D1447" w:rsidP="003D1447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7FC9">
        <w:rPr>
          <w:rFonts w:ascii="Times New Roman" w:hAnsi="Times New Roman"/>
          <w:b/>
          <w:bCs/>
          <w:sz w:val="24"/>
          <w:szCs w:val="24"/>
          <w:lang w:eastAsia="ru-RU"/>
        </w:rPr>
        <w:t>Цели обучения.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10AE">
        <w:rPr>
          <w:rFonts w:ascii="Times New Roman" w:hAnsi="Times New Roman"/>
          <w:sz w:val="24"/>
          <w:szCs w:val="24"/>
          <w:lang w:eastAsia="ru-RU"/>
        </w:rPr>
        <w:t xml:space="preserve">школы (базовый уровень)» к учебнику Грекова В. Ф., </w:t>
      </w:r>
      <w:proofErr w:type="spellStart"/>
      <w:r w:rsidRPr="007410AE">
        <w:rPr>
          <w:rFonts w:ascii="Times New Roman" w:hAnsi="Times New Roman"/>
          <w:sz w:val="24"/>
          <w:szCs w:val="24"/>
          <w:lang w:eastAsia="ru-RU"/>
        </w:rPr>
        <w:t>Крючкова</w:t>
      </w:r>
      <w:proofErr w:type="spellEnd"/>
      <w:r w:rsidRPr="007410AE">
        <w:rPr>
          <w:rFonts w:ascii="Times New Roman" w:hAnsi="Times New Roman"/>
          <w:sz w:val="24"/>
          <w:szCs w:val="24"/>
          <w:lang w:eastAsia="ru-RU"/>
        </w:rPr>
        <w:t xml:space="preserve"> С. 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10AE">
        <w:rPr>
          <w:rFonts w:ascii="Times New Roman" w:hAnsi="Times New Roman"/>
          <w:sz w:val="24"/>
          <w:szCs w:val="24"/>
          <w:lang w:eastAsia="ru-RU"/>
        </w:rPr>
        <w:t>Воспитание гражданской позиции, культуры межнационального общения; формирование отношения к русскому языку как к духовной, нравственной ценности;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10AE">
        <w:rPr>
          <w:rFonts w:ascii="Times New Roman" w:hAnsi="Times New Roman"/>
          <w:sz w:val="24"/>
          <w:szCs w:val="24"/>
          <w:lang w:eastAsia="ru-RU"/>
        </w:rPr>
        <w:t xml:space="preserve">развитие познавательной активности, коммуникативных способностей, речи и мышления на </w:t>
      </w:r>
      <w:proofErr w:type="spellStart"/>
      <w:r w:rsidRPr="007410AE">
        <w:rPr>
          <w:rFonts w:ascii="Times New Roman" w:hAnsi="Times New Roman"/>
          <w:sz w:val="24"/>
          <w:szCs w:val="24"/>
          <w:lang w:eastAsia="ru-RU"/>
        </w:rPr>
        <w:t>межпредметной</w:t>
      </w:r>
      <w:proofErr w:type="spellEnd"/>
      <w:r w:rsidRPr="007410AE">
        <w:rPr>
          <w:rFonts w:ascii="Times New Roman" w:hAnsi="Times New Roman"/>
          <w:sz w:val="24"/>
          <w:szCs w:val="24"/>
          <w:lang w:eastAsia="ru-RU"/>
        </w:rPr>
        <w:t xml:space="preserve"> основе, навыков самообразования и самоорганизации, использование языка в различных сферах и ситуациях общения, умения пользоваться всеми видами лингвистических словарей;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10AE">
        <w:rPr>
          <w:rFonts w:ascii="Times New Roman" w:hAnsi="Times New Roman"/>
          <w:sz w:val="24"/>
          <w:szCs w:val="24"/>
          <w:lang w:eastAsia="ru-RU"/>
        </w:rPr>
        <w:t>усвоение знаний о языке в соответствии с обязательным минимумом содержания среднего (полного) общего образования;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10AE">
        <w:rPr>
          <w:rFonts w:ascii="Times New Roman" w:hAnsi="Times New Roman"/>
          <w:sz w:val="24"/>
          <w:szCs w:val="24"/>
          <w:lang w:eastAsia="ru-RU"/>
        </w:rPr>
        <w:t>закрепление и углубление знаний о языке как системе, разных языковых уровнях, единицах языка и их взаимодействии между собой, языковых нормах, функционально-стилистической системе языка;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10AE">
        <w:rPr>
          <w:rFonts w:ascii="Times New Roman" w:hAnsi="Times New Roman"/>
          <w:sz w:val="24"/>
          <w:szCs w:val="24"/>
          <w:lang w:eastAsia="ru-RU"/>
        </w:rPr>
        <w:t>расширение знаний о тексте; совершенствование навыков конструирования текста;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10AE">
        <w:rPr>
          <w:rFonts w:ascii="Times New Roman" w:hAnsi="Times New Roman"/>
          <w:sz w:val="24"/>
          <w:szCs w:val="24"/>
          <w:lang w:eastAsia="ru-RU"/>
        </w:rPr>
        <w:t>овладение умениями распознавать, анализировать, сравнивать, классифицировать языковые явления, оценивать их в соответствии с нормами языка, различать варианты и нарушения норм языка; обогащение словарного запаса и грамматического строя речи учащихся;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10AE">
        <w:rPr>
          <w:rFonts w:ascii="Times New Roman" w:hAnsi="Times New Roman"/>
          <w:sz w:val="24"/>
          <w:szCs w:val="24"/>
          <w:lang w:eastAsia="ru-RU"/>
        </w:rPr>
        <w:lastRenderedPageBreak/>
        <w:t>применение полученных знаний, умений и навыков на практике, лингвистических знаний и умений на уроках литературы, при анализе литературного произведения, повышение уровня речевой культуры;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10AE">
        <w:rPr>
          <w:rFonts w:ascii="Times New Roman" w:hAnsi="Times New Roman"/>
          <w:sz w:val="24"/>
          <w:szCs w:val="24"/>
          <w:lang w:eastAsia="ru-RU"/>
        </w:rPr>
        <w:t>формирование навыков орфографической и пунктуационной грамотности, индивидуально-речевого стиля учащихся.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1447" w:rsidRPr="00793099" w:rsidRDefault="003D1447" w:rsidP="003D1447">
      <w:pPr>
        <w:pStyle w:val="Default"/>
        <w:jc w:val="both"/>
        <w:rPr>
          <w:rFonts w:ascii="Times New Roman" w:hAnsi="Times New Roman" w:cs="Times New Roman"/>
          <w:b/>
        </w:rPr>
      </w:pPr>
      <w:r w:rsidRPr="00793099">
        <w:rPr>
          <w:rFonts w:ascii="Times New Roman" w:hAnsi="Times New Roman" w:cs="Times New Roman"/>
          <w:b/>
        </w:rPr>
        <w:t>Задачи преподавания русского языка в 10-11 классе:</w:t>
      </w:r>
    </w:p>
    <w:p w:rsidR="003D1447" w:rsidRPr="00793099" w:rsidRDefault="003D1447" w:rsidP="003D14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совершенствование</w:t>
      </w:r>
      <w:r w:rsidRPr="00793099">
        <w:rPr>
          <w:rFonts w:ascii="Times New Roman" w:hAnsi="Times New Roman"/>
          <w:sz w:val="24"/>
          <w:szCs w:val="24"/>
        </w:rPr>
        <w:t xml:space="preserve"> орфографической и пунктуационной грамотности;</w:t>
      </w:r>
    </w:p>
    <w:p w:rsidR="003D1447" w:rsidRPr="00793099" w:rsidRDefault="003D1447" w:rsidP="003D14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систематизация</w:t>
      </w:r>
      <w:r w:rsidRPr="00793099">
        <w:rPr>
          <w:rFonts w:ascii="Times New Roman" w:hAnsi="Times New Roman"/>
          <w:sz w:val="24"/>
          <w:szCs w:val="24"/>
        </w:rPr>
        <w:t xml:space="preserve"> основных орфографических правил и умение их применять;</w:t>
      </w:r>
    </w:p>
    <w:p w:rsidR="003D1447" w:rsidRPr="00793099" w:rsidRDefault="003D1447" w:rsidP="003D14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 xml:space="preserve">обеспечение </w:t>
      </w:r>
      <w:r w:rsidRPr="00793099">
        <w:rPr>
          <w:rFonts w:ascii="Times New Roman" w:hAnsi="Times New Roman"/>
          <w:sz w:val="24"/>
          <w:szCs w:val="24"/>
        </w:rPr>
        <w:t>практического использования лингвистических знаний и умений на уроках русского языка, в работе с текстом;</w:t>
      </w:r>
    </w:p>
    <w:p w:rsidR="003D1447" w:rsidRPr="00793099" w:rsidRDefault="003D1447" w:rsidP="003D14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закрепить и углубить</w:t>
      </w:r>
      <w:r w:rsidRPr="00793099">
        <w:rPr>
          <w:rFonts w:ascii="Times New Roman" w:hAnsi="Times New Roman"/>
          <w:sz w:val="24"/>
          <w:szCs w:val="24"/>
        </w:rPr>
        <w:t xml:space="preserve"> знания по фонетике, графике, словообразованию, грамматике;</w:t>
      </w:r>
    </w:p>
    <w:p w:rsidR="003D1447" w:rsidRPr="00793099" w:rsidRDefault="003D1447" w:rsidP="003D14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повышение</w:t>
      </w:r>
      <w:r w:rsidRPr="00793099">
        <w:rPr>
          <w:rFonts w:ascii="Times New Roman" w:hAnsi="Times New Roman"/>
          <w:sz w:val="24"/>
          <w:szCs w:val="24"/>
        </w:rPr>
        <w:t xml:space="preserve"> грамотности устной и письменной речи;</w:t>
      </w:r>
    </w:p>
    <w:p w:rsidR="003D1447" w:rsidRPr="00793099" w:rsidRDefault="003D1447" w:rsidP="003D14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совершенствование</w:t>
      </w:r>
      <w:r w:rsidRPr="00793099">
        <w:rPr>
          <w:rFonts w:ascii="Times New Roman" w:hAnsi="Times New Roman"/>
          <w:sz w:val="24"/>
          <w:szCs w:val="24"/>
        </w:rPr>
        <w:t xml:space="preserve"> всех видов речевой деятельности учащегося:</w:t>
      </w:r>
    </w:p>
    <w:p w:rsidR="003D1447" w:rsidRPr="00793099" w:rsidRDefault="003D1447" w:rsidP="003D14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овладение</w:t>
      </w:r>
      <w:r w:rsidRPr="00793099">
        <w:rPr>
          <w:rFonts w:ascii="Times New Roman" w:hAnsi="Times New Roman"/>
          <w:sz w:val="24"/>
          <w:szCs w:val="24"/>
        </w:rPr>
        <w:t xml:space="preserve"> нормами русского литературного языка;</w:t>
      </w:r>
    </w:p>
    <w:p w:rsidR="003D1447" w:rsidRPr="00793099" w:rsidRDefault="003D1447" w:rsidP="003D14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обогащение</w:t>
      </w:r>
      <w:r w:rsidRPr="00793099">
        <w:rPr>
          <w:rFonts w:ascii="Times New Roman" w:hAnsi="Times New Roman"/>
          <w:sz w:val="24"/>
          <w:szCs w:val="24"/>
        </w:rPr>
        <w:t xml:space="preserve"> словарного запаса и грамматического строя речи;</w:t>
      </w:r>
    </w:p>
    <w:p w:rsidR="003D1447" w:rsidRPr="00793099" w:rsidRDefault="003D1447" w:rsidP="003D14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формирование</w:t>
      </w:r>
      <w:r w:rsidRPr="00793099">
        <w:rPr>
          <w:rFonts w:ascii="Times New Roman" w:hAnsi="Times New Roman"/>
          <w:sz w:val="24"/>
          <w:szCs w:val="24"/>
        </w:rPr>
        <w:t xml:space="preserve"> умений и навыков связного, логического изложения мыслей в устной и письменной форме;</w:t>
      </w:r>
    </w:p>
    <w:p w:rsidR="003D1447" w:rsidRPr="00793099" w:rsidRDefault="003D1447" w:rsidP="003D14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793099">
        <w:rPr>
          <w:rFonts w:ascii="Times New Roman" w:hAnsi="Times New Roman"/>
          <w:sz w:val="24"/>
          <w:szCs w:val="24"/>
        </w:rPr>
        <w:t>самостоятельной деятельности учащегося;</w:t>
      </w:r>
    </w:p>
    <w:p w:rsidR="003D1447" w:rsidRPr="00793099" w:rsidRDefault="003D1447" w:rsidP="003D14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подготовка</w:t>
      </w:r>
      <w:r w:rsidRPr="00793099">
        <w:rPr>
          <w:rFonts w:ascii="Times New Roman" w:hAnsi="Times New Roman"/>
          <w:sz w:val="24"/>
          <w:szCs w:val="24"/>
        </w:rPr>
        <w:t xml:space="preserve"> к итоговой аттестации;</w:t>
      </w:r>
    </w:p>
    <w:p w:rsidR="003D1447" w:rsidRPr="00793099" w:rsidRDefault="003D1447" w:rsidP="003D14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793099">
        <w:rPr>
          <w:rFonts w:ascii="Times New Roman" w:hAnsi="Times New Roman"/>
          <w:sz w:val="24"/>
          <w:szCs w:val="24"/>
        </w:rPr>
        <w:t>учащегося средствами самого предмета.</w:t>
      </w:r>
    </w:p>
    <w:p w:rsidR="003D1447" w:rsidRPr="00793099" w:rsidRDefault="003D1447" w:rsidP="003D144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воспитание</w:t>
      </w:r>
      <w:r w:rsidRPr="00793099">
        <w:rPr>
          <w:rFonts w:ascii="Times New Roman" w:hAnsi="Times New Roman"/>
          <w:sz w:val="24"/>
          <w:szCs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3D1447" w:rsidRPr="00793099" w:rsidRDefault="003D1447" w:rsidP="003D144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дальнейшее развитие и совершенствование</w:t>
      </w:r>
      <w:r w:rsidRPr="00793099">
        <w:rPr>
          <w:rFonts w:ascii="Times New Roman" w:hAnsi="Times New Roman"/>
          <w:sz w:val="24"/>
          <w:szCs w:val="24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3D1447" w:rsidRPr="00793099" w:rsidRDefault="003D1447" w:rsidP="003D144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3099">
        <w:rPr>
          <w:rFonts w:ascii="Times New Roman" w:hAnsi="Times New Roman"/>
          <w:b/>
          <w:sz w:val="24"/>
          <w:szCs w:val="24"/>
        </w:rPr>
        <w:t>освоениезнаний</w:t>
      </w:r>
      <w:proofErr w:type="spellEnd"/>
      <w:r w:rsidRPr="00793099">
        <w:rPr>
          <w:rFonts w:ascii="Times New Roman" w:hAnsi="Times New Roman"/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3D1447" w:rsidRPr="00793099" w:rsidRDefault="003D1447" w:rsidP="003D144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овладение умениями</w:t>
      </w:r>
      <w:r w:rsidRPr="00793099">
        <w:rPr>
          <w:rFonts w:ascii="Times New Roman" w:hAnsi="Times New Roman"/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3D1447" w:rsidRPr="00065320" w:rsidRDefault="003D1447" w:rsidP="003D144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65320">
        <w:rPr>
          <w:rFonts w:ascii="Times New Roman" w:hAnsi="Times New Roman"/>
          <w:sz w:val="24"/>
          <w:szCs w:val="24"/>
        </w:rPr>
        <w:t xml:space="preserve">Для реализации программы используется УМК С. Е. </w:t>
      </w:r>
      <w:proofErr w:type="spellStart"/>
      <w:r w:rsidRPr="00065320">
        <w:rPr>
          <w:rFonts w:ascii="Times New Roman" w:hAnsi="Times New Roman"/>
          <w:sz w:val="24"/>
          <w:szCs w:val="24"/>
        </w:rPr>
        <w:t>Крючкова</w:t>
      </w:r>
      <w:proofErr w:type="spellEnd"/>
      <w:r w:rsidRPr="00065320">
        <w:rPr>
          <w:rFonts w:ascii="Times New Roman" w:hAnsi="Times New Roman"/>
          <w:sz w:val="24"/>
          <w:szCs w:val="24"/>
        </w:rPr>
        <w:t xml:space="preserve">, В. Ф. Грекова, Л. А. </w:t>
      </w:r>
      <w:proofErr w:type="spellStart"/>
      <w:r w:rsidRPr="00065320">
        <w:rPr>
          <w:rFonts w:ascii="Times New Roman" w:hAnsi="Times New Roman"/>
          <w:sz w:val="24"/>
          <w:szCs w:val="24"/>
        </w:rPr>
        <w:t>Чешко</w:t>
      </w:r>
      <w:proofErr w:type="spellEnd"/>
      <w:r w:rsidRPr="00065320">
        <w:rPr>
          <w:rFonts w:ascii="Times New Roman" w:hAnsi="Times New Roman"/>
          <w:sz w:val="24"/>
          <w:szCs w:val="24"/>
        </w:rPr>
        <w:t>.</w:t>
      </w:r>
    </w:p>
    <w:p w:rsidR="003D1447" w:rsidRDefault="003D1447" w:rsidP="003D144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65320">
        <w:rPr>
          <w:rFonts w:ascii="Times New Roman" w:hAnsi="Times New Roman"/>
          <w:sz w:val="24"/>
          <w:szCs w:val="24"/>
        </w:rPr>
        <w:t xml:space="preserve">Учебник: С. Е. Крючков, В. Ф. Греков, Л. А. </w:t>
      </w:r>
      <w:proofErr w:type="spellStart"/>
      <w:r w:rsidRPr="00065320">
        <w:rPr>
          <w:rFonts w:ascii="Times New Roman" w:hAnsi="Times New Roman"/>
          <w:sz w:val="24"/>
          <w:szCs w:val="24"/>
        </w:rPr>
        <w:t>Чешко</w:t>
      </w:r>
      <w:proofErr w:type="spellEnd"/>
      <w:r w:rsidRPr="00065320">
        <w:rPr>
          <w:rFonts w:ascii="Times New Roman" w:hAnsi="Times New Roman"/>
          <w:sz w:val="24"/>
          <w:szCs w:val="24"/>
        </w:rPr>
        <w:t xml:space="preserve"> «Русский язык 10  - 11 классы», Москва «Просвещение» 2012 год.</w:t>
      </w:r>
    </w:p>
    <w:p w:rsidR="003D1447" w:rsidRPr="00065320" w:rsidRDefault="003D1447" w:rsidP="003D144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D1447" w:rsidRPr="00065320" w:rsidRDefault="003D1447" w:rsidP="003D1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447" w:rsidRPr="002D6D28" w:rsidRDefault="003D1447" w:rsidP="003D1447">
      <w:pPr>
        <w:widowControl w:val="0"/>
        <w:spacing w:before="180" w:after="0" w:line="240" w:lineRule="auto"/>
        <w:jc w:val="center"/>
        <w:outlineLvl w:val="4"/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2D6D28">
        <w:rPr>
          <w:rFonts w:ascii="Times New Roman" w:hAnsi="Times New Roman"/>
          <w:b/>
          <w:bCs/>
          <w:iCs/>
          <w:caps/>
          <w:sz w:val="24"/>
          <w:szCs w:val="24"/>
        </w:rPr>
        <w:lastRenderedPageBreak/>
        <w:t>Требования к уровню подготовки выпускников</w:t>
      </w:r>
    </w:p>
    <w:p w:rsidR="003D1447" w:rsidRPr="002D6D28" w:rsidRDefault="003D1447" w:rsidP="003D1447">
      <w:pPr>
        <w:spacing w:before="120" w:after="0" w:line="240" w:lineRule="auto"/>
        <w:ind w:firstLine="374"/>
        <w:jc w:val="both"/>
        <w:rPr>
          <w:rFonts w:ascii="Times New Roman" w:hAnsi="Times New Roman"/>
          <w:sz w:val="24"/>
          <w:szCs w:val="24"/>
        </w:rPr>
      </w:pPr>
      <w:r w:rsidRPr="002D6D28">
        <w:rPr>
          <w:rFonts w:ascii="Times New Roman" w:hAnsi="Times New Roman"/>
          <w:sz w:val="24"/>
          <w:szCs w:val="24"/>
        </w:rPr>
        <w:t>В результате изучения русского языка ученик должен</w:t>
      </w:r>
    </w:p>
    <w:p w:rsidR="003D1447" w:rsidRPr="002D6D28" w:rsidRDefault="003D1447" w:rsidP="003D1447">
      <w:pPr>
        <w:spacing w:before="120"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2D6D28">
        <w:rPr>
          <w:rFonts w:ascii="Times New Roman" w:hAnsi="Times New Roman"/>
          <w:b/>
          <w:sz w:val="24"/>
          <w:szCs w:val="24"/>
        </w:rPr>
        <w:t>знать/понимать</w:t>
      </w:r>
    </w:p>
    <w:p w:rsidR="003D1447" w:rsidRPr="002D6D28" w:rsidRDefault="003D1447" w:rsidP="003D144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28">
        <w:rPr>
          <w:rFonts w:ascii="Times New Roman" w:hAnsi="Times New Roman"/>
          <w:sz w:val="24"/>
          <w:szCs w:val="24"/>
        </w:rPr>
        <w:t>связь языка и истории, культуры русского и других народов;</w:t>
      </w:r>
    </w:p>
    <w:p w:rsidR="003D1447" w:rsidRPr="002D6D28" w:rsidRDefault="003D1447" w:rsidP="003D144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28">
        <w:rPr>
          <w:rFonts w:ascii="Times New Roman" w:hAnsi="Times New Roman"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3D1447" w:rsidRPr="002D6D28" w:rsidRDefault="003D1447" w:rsidP="003D144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28">
        <w:rPr>
          <w:rFonts w:ascii="Times New Roman" w:hAnsi="Times New Roman"/>
          <w:sz w:val="24"/>
          <w:szCs w:val="24"/>
        </w:rPr>
        <w:t>основные единицы и уровни языка, их признаки и взаимосвязь;</w:t>
      </w:r>
    </w:p>
    <w:p w:rsidR="003D1447" w:rsidRPr="002D6D28" w:rsidRDefault="003D1447" w:rsidP="003D1447">
      <w:pPr>
        <w:numPr>
          <w:ilvl w:val="1"/>
          <w:numId w:val="3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D6D28">
        <w:rPr>
          <w:rFonts w:ascii="Times New Roman" w:hAnsi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3D1447" w:rsidRPr="002D6D28" w:rsidRDefault="003D1447" w:rsidP="003D1447">
      <w:pPr>
        <w:spacing w:before="120"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2D6D28">
        <w:rPr>
          <w:rFonts w:ascii="Times New Roman" w:hAnsi="Times New Roman"/>
          <w:b/>
          <w:sz w:val="24"/>
          <w:szCs w:val="24"/>
        </w:rPr>
        <w:t>уметь</w:t>
      </w:r>
    </w:p>
    <w:p w:rsidR="003D1447" w:rsidRPr="002D6D28" w:rsidRDefault="003D1447" w:rsidP="003D144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28">
        <w:rPr>
          <w:rFonts w:ascii="Times New Roman" w:hAnsi="Times New Roman"/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3D1447" w:rsidRPr="002D6D28" w:rsidRDefault="003D1447" w:rsidP="003D144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28">
        <w:rPr>
          <w:rFonts w:ascii="Times New Roman" w:hAnsi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3D1447" w:rsidRPr="002D6D28" w:rsidRDefault="003D1447" w:rsidP="003D144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28">
        <w:rPr>
          <w:rFonts w:ascii="Times New Roman" w:hAnsi="Times New Roman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3D1447" w:rsidRPr="002D6D28" w:rsidRDefault="003D1447" w:rsidP="003D1447">
      <w:pPr>
        <w:tabs>
          <w:tab w:val="left" w:pos="9355"/>
        </w:tabs>
        <w:spacing w:before="120"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D6D28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2D6D28">
        <w:rPr>
          <w:rFonts w:ascii="Times New Roman" w:hAnsi="Times New Roman"/>
          <w:b/>
          <w:sz w:val="24"/>
          <w:szCs w:val="24"/>
        </w:rPr>
        <w:t xml:space="preserve"> и чтение</w:t>
      </w:r>
    </w:p>
    <w:p w:rsidR="003D1447" w:rsidRPr="002D6D28" w:rsidRDefault="003D1447" w:rsidP="003D144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28">
        <w:rPr>
          <w:rFonts w:ascii="Times New Roman" w:hAnsi="Times New Roman"/>
          <w:sz w:val="24"/>
          <w:szCs w:val="24"/>
        </w:rPr>
        <w:t xml:space="preserve">использовать основные виды чтения (ознакомительно-изучающее, </w:t>
      </w:r>
      <w:proofErr w:type="gramStart"/>
      <w:r w:rsidRPr="002D6D28">
        <w:rPr>
          <w:rFonts w:ascii="Times New Roman" w:hAnsi="Times New Roman"/>
          <w:sz w:val="24"/>
          <w:szCs w:val="24"/>
        </w:rPr>
        <w:t>ознакомительно-реферативное</w:t>
      </w:r>
      <w:proofErr w:type="gramEnd"/>
      <w:r w:rsidRPr="002D6D28">
        <w:rPr>
          <w:rFonts w:ascii="Times New Roman" w:hAnsi="Times New Roman"/>
          <w:sz w:val="24"/>
          <w:szCs w:val="24"/>
        </w:rPr>
        <w:t xml:space="preserve"> и др.) в зависимости от коммуникативной задачи; </w:t>
      </w:r>
    </w:p>
    <w:p w:rsidR="003D1447" w:rsidRPr="002D6D28" w:rsidRDefault="003D1447" w:rsidP="003D144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28"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3D1447" w:rsidRPr="002D6D28" w:rsidRDefault="003D1447" w:rsidP="003D1447">
      <w:pPr>
        <w:tabs>
          <w:tab w:val="left" w:pos="9355"/>
        </w:tabs>
        <w:spacing w:before="120"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2D6D28">
        <w:rPr>
          <w:rFonts w:ascii="Times New Roman" w:hAnsi="Times New Roman"/>
          <w:b/>
          <w:sz w:val="24"/>
          <w:szCs w:val="24"/>
        </w:rPr>
        <w:t>говорение и письмо</w:t>
      </w:r>
    </w:p>
    <w:p w:rsidR="003D1447" w:rsidRPr="002D6D28" w:rsidRDefault="003D1447" w:rsidP="003D144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D28">
        <w:rPr>
          <w:rFonts w:ascii="Times New Roman" w:hAnsi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3D1447" w:rsidRPr="002D6D28" w:rsidRDefault="003D1447" w:rsidP="003D144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28">
        <w:rPr>
          <w:rFonts w:ascii="Times New Roman" w:hAnsi="Times New Roman"/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3D1447" w:rsidRPr="002D6D28" w:rsidRDefault="003D1447" w:rsidP="003D144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28">
        <w:rPr>
          <w:rFonts w:ascii="Times New Roman" w:hAnsi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3D1447" w:rsidRPr="002D6D28" w:rsidRDefault="003D1447" w:rsidP="003D144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28">
        <w:rPr>
          <w:rFonts w:ascii="Times New Roman" w:hAnsi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3D1447" w:rsidRPr="002D6D28" w:rsidRDefault="003D1447" w:rsidP="003D144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28">
        <w:rPr>
          <w:rFonts w:ascii="Times New Roman" w:hAnsi="Times New Roman"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3D1447" w:rsidRPr="002D6D28" w:rsidRDefault="003D1447" w:rsidP="003D1447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D6D28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D6D28">
        <w:rPr>
          <w:rFonts w:ascii="Times New Roman" w:hAnsi="Times New Roman"/>
          <w:sz w:val="24"/>
          <w:szCs w:val="24"/>
        </w:rPr>
        <w:t>для</w:t>
      </w:r>
      <w:proofErr w:type="gramEnd"/>
      <w:r w:rsidRPr="002D6D28">
        <w:rPr>
          <w:rFonts w:ascii="Times New Roman" w:hAnsi="Times New Roman"/>
          <w:sz w:val="24"/>
          <w:szCs w:val="24"/>
        </w:rPr>
        <w:t>:</w:t>
      </w:r>
    </w:p>
    <w:p w:rsidR="003D1447" w:rsidRPr="002D6D28" w:rsidRDefault="003D1447" w:rsidP="003D144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28">
        <w:rPr>
          <w:rFonts w:ascii="Times New Roman" w:hAnsi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3D1447" w:rsidRPr="00793099" w:rsidRDefault="003D1447" w:rsidP="003D144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28">
        <w:rPr>
          <w:rFonts w:ascii="Times New Roman" w:hAnsi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</w:t>
      </w:r>
      <w:r w:rsidRPr="00793099">
        <w:rPr>
          <w:rFonts w:ascii="Times New Roman" w:hAnsi="Times New Roman"/>
          <w:sz w:val="24"/>
          <w:szCs w:val="24"/>
        </w:rPr>
        <w:t xml:space="preserve"> </w:t>
      </w:r>
      <w:r w:rsidRPr="00793099">
        <w:rPr>
          <w:rFonts w:ascii="Times New Roman" w:hAnsi="Times New Roman"/>
          <w:sz w:val="24"/>
          <w:szCs w:val="24"/>
        </w:rPr>
        <w:lastRenderedPageBreak/>
        <w:t>различных областях человеческой деятельности;</w:t>
      </w:r>
    </w:p>
    <w:p w:rsidR="003D1447" w:rsidRPr="00793099" w:rsidRDefault="003D1447" w:rsidP="003D144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3D1447" w:rsidRPr="00793099" w:rsidRDefault="003D1447" w:rsidP="003D144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государства.</w:t>
      </w:r>
    </w:p>
    <w:p w:rsidR="003D1447" w:rsidRDefault="003D1447" w:rsidP="003D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Default="003D1447" w:rsidP="003D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Default="003D1447" w:rsidP="003D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Default="003D1447" w:rsidP="003D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Default="003D1447" w:rsidP="003D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Default="003D1447" w:rsidP="003D1447">
      <w:pPr>
        <w:shd w:val="clear" w:color="auto" w:fill="FFFFFF"/>
        <w:spacing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3D1447" w:rsidRDefault="003D1447" w:rsidP="003D1447">
      <w:pPr>
        <w:shd w:val="clear" w:color="auto" w:fill="FFFFFF"/>
        <w:spacing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3D1447" w:rsidRDefault="003D1447" w:rsidP="003D1447">
      <w:pPr>
        <w:shd w:val="clear" w:color="auto" w:fill="FFFFFF"/>
        <w:spacing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3D1447" w:rsidRDefault="003D1447" w:rsidP="003D1447">
      <w:pPr>
        <w:shd w:val="clear" w:color="auto" w:fill="FFFFFF"/>
        <w:spacing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3D1447" w:rsidRDefault="003D1447" w:rsidP="003D1447">
      <w:pPr>
        <w:shd w:val="clear" w:color="auto" w:fill="FFFFFF"/>
        <w:spacing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3D1447" w:rsidRDefault="003D1447" w:rsidP="003D1447">
      <w:pPr>
        <w:shd w:val="clear" w:color="auto" w:fill="FFFFFF"/>
        <w:spacing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3D1447" w:rsidRDefault="003D1447" w:rsidP="003D1447">
      <w:pPr>
        <w:shd w:val="clear" w:color="auto" w:fill="FFFFFF"/>
        <w:spacing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3D1447" w:rsidRDefault="003D1447" w:rsidP="003D1447">
      <w:pPr>
        <w:shd w:val="clear" w:color="auto" w:fill="FFFFFF"/>
        <w:spacing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3D1447" w:rsidRDefault="003D1447" w:rsidP="003D1447">
      <w:pPr>
        <w:shd w:val="clear" w:color="auto" w:fill="FFFFFF"/>
        <w:spacing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3D1447" w:rsidRDefault="003D1447" w:rsidP="003D1447">
      <w:pPr>
        <w:shd w:val="clear" w:color="auto" w:fill="FFFFFF"/>
        <w:spacing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3D1447" w:rsidRDefault="003D1447" w:rsidP="003D1447">
      <w:pPr>
        <w:shd w:val="clear" w:color="auto" w:fill="FFFFFF"/>
        <w:spacing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3D1447" w:rsidRDefault="003D1447" w:rsidP="003D1447">
      <w:pPr>
        <w:shd w:val="clear" w:color="auto" w:fill="FFFFFF"/>
        <w:spacing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3D1447" w:rsidRDefault="003D1447" w:rsidP="003D1447">
      <w:pPr>
        <w:shd w:val="clear" w:color="auto" w:fill="FFFFFF"/>
        <w:spacing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87FC9">
        <w:rPr>
          <w:rFonts w:ascii="Times New Roman" w:hAnsi="Times New Roman"/>
          <w:b/>
          <w:bCs/>
          <w:iCs/>
          <w:sz w:val="24"/>
          <w:szCs w:val="24"/>
          <w:lang w:eastAsia="ru-RU"/>
        </w:rPr>
        <w:lastRenderedPageBreak/>
        <w:t>Содержание тем учебного курса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Текст как единица речи. Содержание и языковое оформление текста. Основные признаки текста. Функционально-смысловые типы речи (повествование, описание, рассуждение) Стилевые разновидности текстов.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Стилистика как раздел науки о языке.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Стиль. Классификация стилей. Научный стиль. Официально деловой стиль. Публицистический стиль. Разговорный стиль. Художественный стиль. Понятие о системе языка.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Единицы и уровни языка. Взаимосвязь единиц разных уровней языка.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Нормы литературного языка.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Орфоэпические, лексические, словообразовательные и грамматические нормы. Орфографические и пунктуационные нормы.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Синтаксис и пунктуация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Пунктуационные нормы. Разделы русской пунктуации и система правил, включённых в каждый из них. Знаки препинания в конце предложения. Знаки препинания внутри простого предложения. Знаки препинания между частями сложного предложения.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Знаки препинания при передаче чужой речи. Знаки препинания в связном тексте.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ПРОСТОЕ ПРЕДЛОЖЕНИЕ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Понятие о предложении. Основные признаки предложения. Виды предложений по цели высказывания (повествовательные, вопросительные побудительные), по эмоциональной окраске (восклицательные и невосклицательные), по структуре (односоставные и двусоставные) Классификация предложений по наличию главных членов.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Тире между подлежащим и сказуемым. Тире в неполном предложении. Соединительное и интонационное тире. Согласование сказуемого и подлежащего.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Дополнение в форме родительного падежа при глаголах с отрицанием. Управление при словах, близких по значению. Падеж определений, включённых в сочетание, состоящее из числительного и существительного в родительном падеже.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Однородные члены предложения и их отличительные признаки. Виды сочинительных союзов </w:t>
      </w:r>
      <w:proofErr w:type="gramStart"/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( </w:t>
      </w:r>
      <w:proofErr w:type="gramEnd"/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соединительные, противительные, разделительные). Знаки препинания при однородных членах. Однородные и неоднородные определения и приложения. Обобщающие слова </w:t>
      </w: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>при однородных членах и знаки препинания при них. Понятие об обособлении. Обособленные определения. Построение оборотов с распространёнными определениями, выраженными причастиями и прилагательными.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Понятие об обособлении. Обособленные приложения. Согласованное и несогласованное приложение. Приложения, присоединяемые союзом как</w:t>
      </w:r>
      <w:proofErr w:type="gramStart"/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.</w:t>
      </w:r>
      <w:proofErr w:type="gramEnd"/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обособленные дополнения.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Понятие об обособлении. Обособленные обстоятельства, выраженные одиночными деепричастиями и деепричастными оборотами. Обособленные обстоятельства, выраженные существительными с производными предлогами.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Понятие об обособлении. Уточняющие, дополнительные и присоединительные конструкции.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Знаки препинания при сравнительном обороте.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Понятие о вводных словах. Группы вводных слов. Знаки препинания при словах и конструкциях, грамматически не связанных с членами предложения (вводные слова и словосочетания, вставные конструкции).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Знаки препинания при словах и конструкциях, грамматически не связанных с членами предложения. Знаки препинания при обращениях, междометиях, утвердительных, отрицательных, вопросительно-восклицательных словах.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Сложное предложение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Сложносочинённое предложение (ССП). Знаки препинания в ССП. Сочинительные союзы, их виды (соединительные, противительные, разделительные) в ССП в соответствии с пунктуационными нормами.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Сложноподчинённое предложение (СПП). Знаки препинания в СПП. Подчинительные союзы и союзные слова. Знаки препинания в СПП с одним придаточным.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Синонимия СПП и предложений с причастными и деепричастными оборотами.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Подчинительные союзы и союзные слова. Способы связи между частями СПП с несколькими придаточными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(</w:t>
      </w: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однородное, последовательное, параллельное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подчинение</w:t>
      </w: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). Знаки препинания в СПП с несколькими придаточными.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Бессоюзное сложное предложение (БСП). Смысловые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отношения между частями БСП. Знаки препинания в БСП.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Знаки препинания в сложных предложениях с разными видами связи.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Способы передачи чужой речи. Знаки препинания при прямой речи. Знаки препинания при диалоге и цитатах. Не собственно прямая речь.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>Повторение и обобщение изученного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материала</w:t>
      </w: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p w:rsidR="003D1447" w:rsidRDefault="003D1447" w:rsidP="003D1447">
      <w:pPr>
        <w:shd w:val="clear" w:color="auto" w:fill="FFFFFF"/>
        <w:spacing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Фонетика. Лексика и фразеология. </w:t>
      </w:r>
      <w:proofErr w:type="spellStart"/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>Морфемика</w:t>
      </w:r>
      <w:proofErr w:type="spellEnd"/>
      <w:r w:rsidRPr="00A87FC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и словообразование. Морфология. Синтаксис. Орфография. Пунктуация. Речь. Текст. Языковые нормы. Выразительность русской речи.</w:t>
      </w:r>
    </w:p>
    <w:p w:rsidR="003D1447" w:rsidRPr="00793099" w:rsidRDefault="003D1447" w:rsidP="003D144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Предусмотрены у</w:t>
      </w:r>
      <w:r>
        <w:rPr>
          <w:rFonts w:ascii="Times New Roman" w:hAnsi="Times New Roman"/>
          <w:sz w:val="24"/>
          <w:szCs w:val="24"/>
        </w:rPr>
        <w:t>роки по развитию речи:</w:t>
      </w:r>
      <w:r w:rsidRPr="00793099">
        <w:rPr>
          <w:rFonts w:ascii="Times New Roman" w:hAnsi="Times New Roman"/>
          <w:sz w:val="24"/>
          <w:szCs w:val="24"/>
        </w:rPr>
        <w:t xml:space="preserve"> сочинения-рассуждения, эссе и др.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1447" w:rsidRDefault="003D1447" w:rsidP="003D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Pr="00793099" w:rsidRDefault="003D1447" w:rsidP="003D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099">
        <w:rPr>
          <w:rFonts w:ascii="Times New Roman" w:hAnsi="Times New Roman"/>
          <w:b/>
          <w:sz w:val="24"/>
          <w:szCs w:val="24"/>
        </w:rPr>
        <w:t>Таблица тематического распределения часов</w:t>
      </w:r>
    </w:p>
    <w:p w:rsidR="003D1447" w:rsidRPr="000D0C1A" w:rsidRDefault="003D1447" w:rsidP="003D1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5"/>
        <w:gridCol w:w="4536"/>
        <w:gridCol w:w="2137"/>
      </w:tblGrid>
      <w:tr w:rsidR="003D1447" w:rsidTr="001832AD">
        <w:tc>
          <w:tcPr>
            <w:tcW w:w="534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Разделы.  Темы.</w:t>
            </w:r>
          </w:p>
        </w:tc>
        <w:tc>
          <w:tcPr>
            <w:tcW w:w="1417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D1447" w:rsidTr="001832AD">
        <w:tc>
          <w:tcPr>
            <w:tcW w:w="534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1447" w:rsidTr="001832AD">
        <w:tc>
          <w:tcPr>
            <w:tcW w:w="534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Синтаксис. Пунктуация.</w:t>
            </w:r>
          </w:p>
        </w:tc>
        <w:tc>
          <w:tcPr>
            <w:tcW w:w="1417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447" w:rsidTr="001832AD">
        <w:tc>
          <w:tcPr>
            <w:tcW w:w="534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Стили речи. Сочинение – рассуждение.</w:t>
            </w:r>
          </w:p>
        </w:tc>
        <w:tc>
          <w:tcPr>
            <w:tcW w:w="1417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D1447" w:rsidTr="001832AD">
        <w:tc>
          <w:tcPr>
            <w:tcW w:w="534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417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1447" w:rsidTr="001832AD">
        <w:tc>
          <w:tcPr>
            <w:tcW w:w="534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1417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D1447" w:rsidTr="001832AD">
        <w:tc>
          <w:tcPr>
            <w:tcW w:w="534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1417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D1447" w:rsidTr="001832AD">
        <w:tc>
          <w:tcPr>
            <w:tcW w:w="534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Систематизация полученных знаний.</w:t>
            </w:r>
          </w:p>
        </w:tc>
        <w:tc>
          <w:tcPr>
            <w:tcW w:w="1417" w:type="dxa"/>
          </w:tcPr>
          <w:p w:rsidR="003D1447" w:rsidRPr="00197E45" w:rsidRDefault="003D1447" w:rsidP="001832A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7E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3D1447" w:rsidRDefault="003D1447" w:rsidP="003D1447">
      <w:pPr>
        <w:rPr>
          <w:rFonts w:ascii="Times New Roman" w:hAnsi="Times New Roman"/>
          <w:sz w:val="24"/>
          <w:szCs w:val="24"/>
        </w:rPr>
      </w:pPr>
    </w:p>
    <w:p w:rsidR="003D1447" w:rsidRDefault="003D1447" w:rsidP="003D1447">
      <w:pPr>
        <w:rPr>
          <w:rFonts w:ascii="Times New Roman" w:hAnsi="Times New Roman"/>
          <w:sz w:val="24"/>
          <w:szCs w:val="24"/>
        </w:rPr>
      </w:pPr>
    </w:p>
    <w:p w:rsidR="003D1447" w:rsidRDefault="003D1447" w:rsidP="003D1447">
      <w:pPr>
        <w:shd w:val="clear" w:color="auto" w:fill="FFFFFF"/>
        <w:spacing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2CFB">
        <w:rPr>
          <w:rFonts w:ascii="Times New Roman" w:hAnsi="Times New Roman"/>
          <w:bCs/>
          <w:iCs/>
          <w:sz w:val="24"/>
          <w:szCs w:val="24"/>
          <w:lang w:eastAsia="ru-RU"/>
        </w:rPr>
        <w:t>Плановые контрольные уроки: контрольные работы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2F2CFB">
        <w:rPr>
          <w:rFonts w:ascii="Times New Roman" w:hAnsi="Times New Roman"/>
          <w:bCs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2 </w:t>
      </w:r>
      <w:r w:rsidRPr="002F2CFB">
        <w:rPr>
          <w:rFonts w:ascii="Times New Roman" w:hAnsi="Times New Roman"/>
          <w:bCs/>
          <w:iCs/>
          <w:sz w:val="24"/>
          <w:szCs w:val="24"/>
          <w:lang w:eastAsia="ru-RU"/>
        </w:rPr>
        <w:t>(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2 </w:t>
      </w:r>
      <w:r w:rsidRPr="002F2CFB">
        <w:rPr>
          <w:rFonts w:ascii="Times New Roman" w:hAnsi="Times New Roman"/>
          <w:bCs/>
          <w:iCs/>
          <w:sz w:val="24"/>
          <w:szCs w:val="24"/>
          <w:lang w:eastAsia="ru-RU"/>
        </w:rPr>
        <w:t>ч.)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2CFB">
        <w:rPr>
          <w:rFonts w:ascii="Times New Roman" w:hAnsi="Times New Roman"/>
          <w:bCs/>
          <w:iCs/>
          <w:sz w:val="24"/>
          <w:szCs w:val="24"/>
          <w:lang w:eastAsia="ru-RU"/>
        </w:rPr>
        <w:t>контрольные тесты -2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(4 ч).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2CFB">
        <w:rPr>
          <w:rFonts w:ascii="Times New Roman" w:hAnsi="Times New Roman"/>
          <w:bCs/>
          <w:iCs/>
          <w:sz w:val="24"/>
          <w:szCs w:val="24"/>
          <w:lang w:eastAsia="ru-RU"/>
        </w:rPr>
        <w:t>тесты в процессе урока -5</w:t>
      </w:r>
    </w:p>
    <w:p w:rsidR="003D1447" w:rsidRPr="007410AE" w:rsidRDefault="003D1447" w:rsidP="003D1447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 xml:space="preserve">контрольные сочинения- 6 </w:t>
      </w:r>
      <w:r w:rsidRPr="002F2CF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9 </w:t>
      </w:r>
      <w:r w:rsidRPr="002F2CFB">
        <w:rPr>
          <w:rFonts w:ascii="Times New Roman" w:hAnsi="Times New Roman"/>
          <w:bCs/>
          <w:iCs/>
          <w:sz w:val="24"/>
          <w:szCs w:val="24"/>
          <w:lang w:eastAsia="ru-RU"/>
        </w:rPr>
        <w:t>ч.)</w:t>
      </w:r>
    </w:p>
    <w:p w:rsidR="003D1447" w:rsidRDefault="003D1447" w:rsidP="003D1447">
      <w:pPr>
        <w:rPr>
          <w:rFonts w:ascii="Times New Roman" w:hAnsi="Times New Roman"/>
          <w:sz w:val="24"/>
          <w:szCs w:val="24"/>
        </w:rPr>
      </w:pPr>
    </w:p>
    <w:p w:rsidR="003D1447" w:rsidRPr="00793099" w:rsidRDefault="003D1447" w:rsidP="003D1447">
      <w:pPr>
        <w:jc w:val="both"/>
        <w:rPr>
          <w:rFonts w:ascii="Times New Roman" w:hAnsi="Times New Roman"/>
          <w:b/>
          <w:sz w:val="24"/>
          <w:szCs w:val="24"/>
        </w:rPr>
      </w:pPr>
      <w:r w:rsidRPr="00793099">
        <w:rPr>
          <w:rFonts w:ascii="Times New Roman" w:hAnsi="Times New Roman"/>
          <w:b/>
          <w:bCs/>
          <w:sz w:val="24"/>
          <w:szCs w:val="24"/>
        </w:rPr>
        <w:t xml:space="preserve">Список литературы </w:t>
      </w:r>
      <w:r w:rsidRPr="00793099">
        <w:rPr>
          <w:rFonts w:ascii="Times New Roman" w:hAnsi="Times New Roman"/>
          <w:b/>
          <w:sz w:val="24"/>
          <w:szCs w:val="24"/>
        </w:rPr>
        <w:t>для учащихся:</w:t>
      </w:r>
    </w:p>
    <w:p w:rsidR="003D1447" w:rsidRPr="00793099" w:rsidRDefault="003D1447" w:rsidP="003D1447">
      <w:pPr>
        <w:overflowPunct w:val="0"/>
        <w:autoSpaceDE w:val="0"/>
        <w:autoSpaceDN w:val="0"/>
        <w:adjustRightInd w:val="0"/>
        <w:spacing w:after="0" w:line="240" w:lineRule="auto"/>
        <w:ind w:left="540" w:right="3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93099">
        <w:rPr>
          <w:rFonts w:ascii="Times New Roman" w:hAnsi="Times New Roman"/>
          <w:sz w:val="24"/>
          <w:szCs w:val="24"/>
        </w:rPr>
        <w:t xml:space="preserve">Греков В.Ф., Крючков С.Е., </w:t>
      </w:r>
      <w:proofErr w:type="spellStart"/>
      <w:r w:rsidRPr="00793099">
        <w:rPr>
          <w:rFonts w:ascii="Times New Roman" w:hAnsi="Times New Roman"/>
          <w:sz w:val="24"/>
          <w:szCs w:val="24"/>
        </w:rPr>
        <w:t>Чешко</w:t>
      </w:r>
      <w:proofErr w:type="spellEnd"/>
      <w:r w:rsidRPr="00793099">
        <w:rPr>
          <w:rFonts w:ascii="Times New Roman" w:hAnsi="Times New Roman"/>
          <w:sz w:val="24"/>
          <w:szCs w:val="24"/>
        </w:rPr>
        <w:t xml:space="preserve"> Л.А. Русский язык. Учебник для 10 – 11 классов  общеобразовательных учреждений– </w:t>
      </w:r>
      <w:proofErr w:type="gramStart"/>
      <w:r w:rsidRPr="00793099">
        <w:rPr>
          <w:rFonts w:ascii="Times New Roman" w:hAnsi="Times New Roman"/>
          <w:sz w:val="24"/>
          <w:szCs w:val="24"/>
        </w:rPr>
        <w:t>М.</w:t>
      </w:r>
      <w:proofErr w:type="gramEnd"/>
      <w:r w:rsidRPr="00793099">
        <w:rPr>
          <w:rFonts w:ascii="Times New Roman" w:hAnsi="Times New Roman"/>
          <w:sz w:val="24"/>
          <w:szCs w:val="24"/>
        </w:rPr>
        <w:t xml:space="preserve"> «Просвещение» </w:t>
      </w:r>
      <w:smartTag w:uri="urn:schemas-microsoft-com:office:smarttags" w:element="metricconverter">
        <w:smartTagPr>
          <w:attr w:name="ProductID" w:val="2008 г"/>
        </w:smartTagPr>
        <w:r w:rsidRPr="00793099">
          <w:rPr>
            <w:rFonts w:ascii="Times New Roman" w:hAnsi="Times New Roman"/>
            <w:sz w:val="24"/>
            <w:szCs w:val="24"/>
          </w:rPr>
          <w:t>2008 г</w:t>
        </w:r>
      </w:smartTag>
      <w:r w:rsidRPr="00793099">
        <w:rPr>
          <w:rFonts w:ascii="Times New Roman" w:hAnsi="Times New Roman"/>
          <w:sz w:val="24"/>
          <w:szCs w:val="24"/>
        </w:rPr>
        <w:t>.</w:t>
      </w:r>
    </w:p>
    <w:p w:rsidR="003D1447" w:rsidRPr="00075332" w:rsidRDefault="003D1447" w:rsidP="003D1447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/>
          <w:sz w:val="24"/>
          <w:szCs w:val="24"/>
        </w:rPr>
      </w:pPr>
      <w:r w:rsidRPr="00075332">
        <w:rPr>
          <w:rFonts w:ascii="Times New Roman" w:hAnsi="Times New Roman"/>
          <w:sz w:val="24"/>
          <w:szCs w:val="24"/>
        </w:rPr>
        <w:t xml:space="preserve">ЕГЭ-2014. Русский язык: типовые экзаменационные варианты: 30 вариантов/под редакцией И. П. </w:t>
      </w:r>
      <w:proofErr w:type="spellStart"/>
      <w:r w:rsidRPr="00075332">
        <w:rPr>
          <w:rFonts w:ascii="Times New Roman" w:hAnsi="Times New Roman"/>
          <w:sz w:val="24"/>
          <w:szCs w:val="24"/>
        </w:rPr>
        <w:t>Цыбульк</w:t>
      </w:r>
      <w:proofErr w:type="gramStart"/>
      <w:r w:rsidRPr="00075332">
        <w:rPr>
          <w:rFonts w:ascii="Times New Roman" w:hAnsi="Times New Roman"/>
          <w:sz w:val="24"/>
          <w:szCs w:val="24"/>
        </w:rPr>
        <w:t>о</w:t>
      </w:r>
      <w:proofErr w:type="spellEnd"/>
      <w:r w:rsidRPr="00075332">
        <w:rPr>
          <w:rFonts w:ascii="Times New Roman" w:hAnsi="Times New Roman"/>
          <w:sz w:val="24"/>
          <w:szCs w:val="24"/>
        </w:rPr>
        <w:t>-</w:t>
      </w:r>
      <w:proofErr w:type="gramEnd"/>
      <w:r w:rsidRPr="00075332">
        <w:rPr>
          <w:rFonts w:ascii="Times New Roman" w:hAnsi="Times New Roman"/>
          <w:sz w:val="24"/>
          <w:szCs w:val="24"/>
        </w:rPr>
        <w:t xml:space="preserve"> М.: Издательство «Национальное образование» 2013.</w:t>
      </w:r>
    </w:p>
    <w:p w:rsidR="003D1447" w:rsidRPr="00793099" w:rsidRDefault="003D1447" w:rsidP="003D144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 xml:space="preserve">Н. А. Сенина, А. Г. </w:t>
      </w:r>
      <w:proofErr w:type="spellStart"/>
      <w:r w:rsidRPr="00793099">
        <w:rPr>
          <w:rFonts w:ascii="Times New Roman" w:hAnsi="Times New Roman"/>
          <w:sz w:val="24"/>
          <w:szCs w:val="24"/>
        </w:rPr>
        <w:t>Нарушевич</w:t>
      </w:r>
      <w:proofErr w:type="spellEnd"/>
      <w:r w:rsidRPr="00793099">
        <w:rPr>
          <w:rFonts w:ascii="Times New Roman" w:hAnsi="Times New Roman"/>
          <w:sz w:val="24"/>
          <w:szCs w:val="24"/>
        </w:rPr>
        <w:t xml:space="preserve"> Русский язык. Сочинение на ЕГЭ. Курс интенсивной подготовки: учебно-методическое пособие</w:t>
      </w:r>
      <w:r>
        <w:rPr>
          <w:rFonts w:ascii="Times New Roman" w:hAnsi="Times New Roman"/>
          <w:sz w:val="24"/>
          <w:szCs w:val="24"/>
        </w:rPr>
        <w:t>. -</w:t>
      </w:r>
      <w:r w:rsidRPr="00793099">
        <w:rPr>
          <w:rFonts w:ascii="Times New Roman" w:hAnsi="Times New Roman"/>
          <w:sz w:val="24"/>
          <w:szCs w:val="24"/>
        </w:rPr>
        <w:t xml:space="preserve"> Издательство 4-е,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099">
        <w:rPr>
          <w:rFonts w:ascii="Times New Roman" w:hAnsi="Times New Roman"/>
          <w:sz w:val="24"/>
          <w:szCs w:val="24"/>
        </w:rPr>
        <w:t>переработанно</w:t>
      </w:r>
      <w:proofErr w:type="gramStart"/>
      <w:r w:rsidRPr="00793099"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93099">
        <w:rPr>
          <w:rFonts w:ascii="Times New Roman" w:hAnsi="Times New Roman"/>
          <w:sz w:val="24"/>
          <w:szCs w:val="24"/>
        </w:rPr>
        <w:t>Ростов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93099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09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099">
        <w:rPr>
          <w:rFonts w:ascii="Times New Roman" w:hAnsi="Times New Roman"/>
          <w:sz w:val="24"/>
          <w:szCs w:val="24"/>
        </w:rPr>
        <w:t>Дону :Легион, 2013.</w:t>
      </w:r>
    </w:p>
    <w:p w:rsidR="003D1447" w:rsidRPr="00793099" w:rsidRDefault="003D1447" w:rsidP="003D144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Г. Т. Егорова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93099">
        <w:rPr>
          <w:rFonts w:ascii="Times New Roman" w:hAnsi="Times New Roman"/>
          <w:sz w:val="24"/>
          <w:szCs w:val="24"/>
        </w:rPr>
        <w:t>ЕГЭ. Практикум по русскому языку. Работа над комментарием и сформулированной проблемой текста и аргументацией собственного мнения: подготовка к выполнению части 3 (С</w:t>
      </w:r>
      <w:proofErr w:type="gramStart"/>
      <w:r w:rsidRPr="00793099">
        <w:rPr>
          <w:rFonts w:ascii="Times New Roman" w:hAnsi="Times New Roman"/>
          <w:sz w:val="24"/>
          <w:szCs w:val="24"/>
        </w:rPr>
        <w:t>)..-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793099">
        <w:rPr>
          <w:rFonts w:ascii="Times New Roman" w:hAnsi="Times New Roman"/>
          <w:sz w:val="24"/>
          <w:szCs w:val="24"/>
        </w:rPr>
        <w:t>М: Издательство «Экзамен», 2012.</w:t>
      </w:r>
    </w:p>
    <w:p w:rsidR="003D1447" w:rsidRPr="00793099" w:rsidRDefault="003D1447" w:rsidP="003D144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93099">
        <w:rPr>
          <w:rFonts w:ascii="Times New Roman" w:hAnsi="Times New Roman"/>
          <w:b/>
          <w:bCs/>
          <w:sz w:val="24"/>
          <w:szCs w:val="24"/>
        </w:rPr>
        <w:t xml:space="preserve">Список литературы для учителя: </w:t>
      </w:r>
    </w:p>
    <w:p w:rsidR="003D1447" w:rsidRPr="00793099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5.Т.В.Раман. Тематическое и поурочное п</w:t>
      </w:r>
      <w:r>
        <w:rPr>
          <w:rFonts w:ascii="Times New Roman" w:hAnsi="Times New Roman"/>
          <w:sz w:val="24"/>
          <w:szCs w:val="24"/>
        </w:rPr>
        <w:t>ланирование по русскому языку к</w:t>
      </w:r>
      <w:r w:rsidRPr="00793099">
        <w:rPr>
          <w:rFonts w:ascii="Times New Roman" w:hAnsi="Times New Roman"/>
          <w:sz w:val="24"/>
          <w:szCs w:val="24"/>
        </w:rPr>
        <w:t xml:space="preserve"> «Пособию для занятий по русскому языку в старших классах» </w:t>
      </w:r>
      <w:proofErr w:type="spellStart"/>
      <w:r w:rsidRPr="00793099">
        <w:rPr>
          <w:rFonts w:ascii="Times New Roman" w:hAnsi="Times New Roman"/>
          <w:sz w:val="24"/>
          <w:szCs w:val="24"/>
        </w:rPr>
        <w:t>В</w:t>
      </w:r>
      <w:proofErr w:type="gramStart"/>
      <w:r w:rsidRPr="00793099">
        <w:rPr>
          <w:rFonts w:ascii="Times New Roman" w:hAnsi="Times New Roman"/>
          <w:sz w:val="24"/>
          <w:szCs w:val="24"/>
        </w:rPr>
        <w:t>,Ф</w:t>
      </w:r>
      <w:proofErr w:type="gramEnd"/>
      <w:r w:rsidRPr="00793099">
        <w:rPr>
          <w:rFonts w:ascii="Times New Roman" w:hAnsi="Times New Roman"/>
          <w:sz w:val="24"/>
          <w:szCs w:val="24"/>
        </w:rPr>
        <w:t>,Грекова</w:t>
      </w:r>
      <w:proofErr w:type="spellEnd"/>
      <w:r w:rsidRPr="007930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3099">
        <w:rPr>
          <w:rFonts w:ascii="Times New Roman" w:hAnsi="Times New Roman"/>
          <w:sz w:val="24"/>
          <w:szCs w:val="24"/>
        </w:rPr>
        <w:t>С.Е.Крючкова</w:t>
      </w:r>
      <w:proofErr w:type="spellEnd"/>
      <w:r w:rsidRPr="007930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3099">
        <w:rPr>
          <w:rFonts w:ascii="Times New Roman" w:hAnsi="Times New Roman"/>
          <w:sz w:val="24"/>
          <w:szCs w:val="24"/>
        </w:rPr>
        <w:t>Л.А.Чешко</w:t>
      </w:r>
      <w:proofErr w:type="spellEnd"/>
      <w:r w:rsidRPr="00793099">
        <w:rPr>
          <w:rFonts w:ascii="Times New Roman" w:hAnsi="Times New Roman"/>
          <w:sz w:val="24"/>
          <w:szCs w:val="24"/>
        </w:rPr>
        <w:t xml:space="preserve">. М.,«Экзамен», 2004. </w:t>
      </w:r>
    </w:p>
    <w:p w:rsidR="003D1447" w:rsidRPr="00793099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6.Русский язык. 10-11 классы: учеб</w:t>
      </w:r>
      <w:proofErr w:type="gramStart"/>
      <w:r w:rsidRPr="00793099">
        <w:rPr>
          <w:rFonts w:ascii="Times New Roman" w:hAnsi="Times New Roman"/>
          <w:sz w:val="24"/>
          <w:szCs w:val="24"/>
        </w:rPr>
        <w:t>.</w:t>
      </w:r>
      <w:proofErr w:type="gramEnd"/>
      <w:r w:rsidRPr="00793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3099">
        <w:rPr>
          <w:rFonts w:ascii="Times New Roman" w:hAnsi="Times New Roman"/>
          <w:sz w:val="24"/>
          <w:szCs w:val="24"/>
        </w:rPr>
        <w:t>д</w:t>
      </w:r>
      <w:proofErr w:type="gramEnd"/>
      <w:r w:rsidRPr="00793099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793099">
        <w:rPr>
          <w:rFonts w:ascii="Times New Roman" w:hAnsi="Times New Roman"/>
          <w:sz w:val="24"/>
          <w:szCs w:val="24"/>
        </w:rPr>
        <w:t>общеобразов</w:t>
      </w:r>
      <w:proofErr w:type="spellEnd"/>
      <w:r w:rsidRPr="00793099">
        <w:rPr>
          <w:rFonts w:ascii="Times New Roman" w:hAnsi="Times New Roman"/>
          <w:sz w:val="24"/>
          <w:szCs w:val="24"/>
        </w:rPr>
        <w:t xml:space="preserve">. учреждений/ Греков В. Ф., Крючков С. Е., </w:t>
      </w:r>
      <w:proofErr w:type="spellStart"/>
      <w:r w:rsidRPr="00793099">
        <w:rPr>
          <w:rFonts w:ascii="Times New Roman" w:hAnsi="Times New Roman"/>
          <w:sz w:val="24"/>
          <w:szCs w:val="24"/>
        </w:rPr>
        <w:t>Чешко</w:t>
      </w:r>
      <w:proofErr w:type="spellEnd"/>
      <w:r w:rsidRPr="00793099">
        <w:rPr>
          <w:rFonts w:ascii="Times New Roman" w:hAnsi="Times New Roman"/>
          <w:sz w:val="24"/>
          <w:szCs w:val="24"/>
        </w:rPr>
        <w:t xml:space="preserve"> Л. А., М., 2009. </w:t>
      </w:r>
    </w:p>
    <w:p w:rsidR="003D1447" w:rsidRPr="00793099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7.Методическое пособие Золотарева И.В., Дмитриева Л.П. Поурочные разработки по русскому языку.11 класс</w:t>
      </w:r>
      <w:proofErr w:type="gramStart"/>
      <w:r w:rsidRPr="00793099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793099">
        <w:rPr>
          <w:rFonts w:ascii="Times New Roman" w:hAnsi="Times New Roman"/>
          <w:sz w:val="24"/>
          <w:szCs w:val="24"/>
        </w:rPr>
        <w:t>М. ВАКО,2005.</w:t>
      </w:r>
    </w:p>
    <w:p w:rsidR="003D1447" w:rsidRPr="00793099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 xml:space="preserve">8.Н.В. Егорова и др. Поурочные разработки по русскому языку. Классическая программа и подготовка к ЕГЭ.- М.: ВАКО, 2004. </w:t>
      </w:r>
    </w:p>
    <w:p w:rsidR="003D1447" w:rsidRPr="00793099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 xml:space="preserve">9.А.И. Власенков. Русский язык. Грамматика. Текст. Стили речи. 10-11 классы. М.: «Просвещение», 2000. </w:t>
      </w:r>
    </w:p>
    <w:p w:rsidR="003D1447" w:rsidRPr="00793099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 xml:space="preserve">10.Единый государственный экзамен Русский язык 2011-2012 гг. Контрольные измерительные материалы. М.: </w:t>
      </w:r>
    </w:p>
    <w:p w:rsidR="003D1447" w:rsidRPr="002F2CFB" w:rsidRDefault="003D1447" w:rsidP="003D1447">
      <w:pPr>
        <w:rPr>
          <w:rFonts w:ascii="Times New Roman" w:hAnsi="Times New Roman"/>
          <w:b/>
          <w:sz w:val="24"/>
          <w:szCs w:val="24"/>
        </w:rPr>
      </w:pPr>
      <w:r w:rsidRPr="002F2CFB">
        <w:rPr>
          <w:rFonts w:ascii="Times New Roman" w:hAnsi="Times New Roman"/>
          <w:b/>
          <w:sz w:val="24"/>
          <w:szCs w:val="24"/>
        </w:rPr>
        <w:t>Оценка устных ответов учащихся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Устный опрос является одним из основных способов учета знаний учащихся по русскому языку. Развернутый ответ ученика должен представлять собой связное, логически последовательное сообщение на определенную тему, показывать его умение при</w:t>
      </w:r>
      <w:r w:rsidRPr="002F2CFB">
        <w:rPr>
          <w:rFonts w:ascii="Times New Roman" w:hAnsi="Times New Roman"/>
          <w:sz w:val="24"/>
          <w:szCs w:val="24"/>
        </w:rPr>
        <w:softHyphen/>
        <w:t>менять определения, правила в конкретных случаях.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lastRenderedPageBreak/>
        <w:t>При оценке ответа ученика надо руководствоваться следую</w:t>
      </w:r>
      <w:r w:rsidRPr="002F2CFB">
        <w:rPr>
          <w:rFonts w:ascii="Times New Roman" w:hAnsi="Times New Roman"/>
          <w:sz w:val="24"/>
          <w:szCs w:val="24"/>
        </w:rPr>
        <w:softHyphen/>
        <w:t xml:space="preserve">щими критериями: 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 xml:space="preserve">1) полнота и правильность ответа; 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 xml:space="preserve">2) степень осознанности, понимания изученного; 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3) языковое оформление ответа.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Оценка «5» ставится, если ученик: 1) полно излагает изучен</w:t>
      </w:r>
      <w:r w:rsidRPr="002F2CFB">
        <w:rPr>
          <w:rFonts w:ascii="Times New Roman" w:hAnsi="Times New Roman"/>
          <w:sz w:val="24"/>
          <w:szCs w:val="24"/>
        </w:rPr>
        <w:softHyphen/>
        <w:t>ный материал, дает правильные определения языковых понятий; 2) обнаруживает понимание материала, может обосновать свои суждения, применить знания на практике, привести необходи</w:t>
      </w:r>
      <w:r w:rsidRPr="002F2CFB">
        <w:rPr>
          <w:rFonts w:ascii="Times New Roman" w:hAnsi="Times New Roman"/>
          <w:sz w:val="24"/>
          <w:szCs w:val="24"/>
        </w:rPr>
        <w:softHyphen/>
        <w:t>мые примеры не только по учебнику, но и самостоятельно со</w:t>
      </w:r>
      <w:r w:rsidRPr="002F2CFB">
        <w:rPr>
          <w:rFonts w:ascii="Times New Roman" w:hAnsi="Times New Roman"/>
          <w:sz w:val="24"/>
          <w:szCs w:val="24"/>
        </w:rPr>
        <w:softHyphen/>
        <w:t>ставленные; 3) излагает материал последовательно и правильно с точки зрения норм литературного языка.</w:t>
      </w:r>
    </w:p>
    <w:p w:rsidR="003D1447" w:rsidRPr="00793099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Оценка «4» ставится, если ученик дает ответ, удовлетворяю</w:t>
      </w:r>
      <w:r w:rsidRPr="002F2CFB">
        <w:rPr>
          <w:rFonts w:ascii="Times New Roman" w:hAnsi="Times New Roman"/>
          <w:sz w:val="24"/>
          <w:szCs w:val="24"/>
        </w:rPr>
        <w:softHyphen/>
        <w:t>щий тем же требованиям, что и для оценки «5», но допускает 1—2 ошибки, которые сам же исправляет</w:t>
      </w:r>
      <w:r w:rsidRPr="00793099">
        <w:rPr>
          <w:rFonts w:ascii="Times New Roman" w:hAnsi="Times New Roman"/>
          <w:sz w:val="24"/>
          <w:szCs w:val="24"/>
        </w:rPr>
        <w:t>, и 1 — 2 недочета в пос</w:t>
      </w:r>
      <w:r w:rsidRPr="00793099">
        <w:rPr>
          <w:rFonts w:ascii="Times New Roman" w:hAnsi="Times New Roman"/>
          <w:sz w:val="24"/>
          <w:szCs w:val="24"/>
        </w:rPr>
        <w:softHyphen/>
        <w:t>ледовательности и языковом оформлении излагаемого.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F2CFB">
        <w:rPr>
          <w:rFonts w:ascii="Times New Roman" w:hAnsi="Times New Roman"/>
          <w:sz w:val="24"/>
          <w:szCs w:val="24"/>
        </w:rPr>
        <w:t>Оценка «3» 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</w:t>
      </w:r>
      <w:r w:rsidRPr="002F2CFB">
        <w:rPr>
          <w:rFonts w:ascii="Times New Roman" w:hAnsi="Times New Roman"/>
          <w:sz w:val="24"/>
          <w:szCs w:val="24"/>
        </w:rPr>
        <w:softHyphen/>
        <w:t>тий или формулировке правил; 2) не умеет достаточно глубоко и доказательно обосновать свои суждения и привести свои приме</w:t>
      </w:r>
      <w:r w:rsidRPr="002F2CFB">
        <w:rPr>
          <w:rFonts w:ascii="Times New Roman" w:hAnsi="Times New Roman"/>
          <w:sz w:val="24"/>
          <w:szCs w:val="24"/>
        </w:rPr>
        <w:softHyphen/>
        <w:t>ры; 3) излагает материал непоследовательно и допускает ошибки в языковом оформлении излагаемого.</w:t>
      </w:r>
      <w:proofErr w:type="gramEnd"/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Оценка «2» ставится, если ученик обнаруживает незнание боль</w:t>
      </w:r>
      <w:r w:rsidRPr="002F2CFB">
        <w:rPr>
          <w:rFonts w:ascii="Times New Roman" w:hAnsi="Times New Roman"/>
          <w:sz w:val="24"/>
          <w:szCs w:val="24"/>
        </w:rPr>
        <w:softHyphen/>
        <w:t>шей части соответствующего раздела изучаемого материала, до</w:t>
      </w:r>
      <w:r w:rsidRPr="002F2CFB">
        <w:rPr>
          <w:rFonts w:ascii="Times New Roman" w:hAnsi="Times New Roman"/>
          <w:sz w:val="24"/>
          <w:szCs w:val="24"/>
        </w:rPr>
        <w:softHyphen/>
        <w:t>пускает ошибки в формулировке определений и правил, искажа</w:t>
      </w:r>
      <w:r w:rsidRPr="002F2CFB">
        <w:rPr>
          <w:rFonts w:ascii="Times New Roman" w:hAnsi="Times New Roman"/>
          <w:sz w:val="24"/>
          <w:szCs w:val="24"/>
        </w:rPr>
        <w:softHyphen/>
        <w:t>ющие их смысл, беспорядочно и неуверенно излагает материал, отмечает такие недостатки в подготовке ученика, которые являются серьезным препятствием к успешному овладе</w:t>
      </w:r>
      <w:r w:rsidRPr="002F2CFB">
        <w:rPr>
          <w:rFonts w:ascii="Times New Roman" w:hAnsi="Times New Roman"/>
          <w:sz w:val="24"/>
          <w:szCs w:val="24"/>
        </w:rPr>
        <w:softHyphen/>
        <w:t>нию последующим материалом.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Оценка «1» ставится, если ученик обнаруживает полное не</w:t>
      </w:r>
      <w:r w:rsidRPr="002F2CFB">
        <w:rPr>
          <w:rFonts w:ascii="Times New Roman" w:hAnsi="Times New Roman"/>
          <w:sz w:val="24"/>
          <w:szCs w:val="24"/>
        </w:rPr>
        <w:softHyphen/>
        <w:t>знание или непонимание материала.</w:t>
      </w:r>
    </w:p>
    <w:p w:rsidR="003D1447" w:rsidRPr="00793099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F2CFB">
        <w:rPr>
          <w:rFonts w:ascii="Times New Roman" w:hAnsi="Times New Roman"/>
          <w:sz w:val="24"/>
          <w:szCs w:val="24"/>
        </w:rPr>
        <w:t>Оценка («5», «4», «3») может ставиться не только за единовре</w:t>
      </w:r>
      <w:r w:rsidRPr="002F2CFB">
        <w:rPr>
          <w:rFonts w:ascii="Times New Roman" w:hAnsi="Times New Roman"/>
          <w:sz w:val="24"/>
          <w:szCs w:val="24"/>
        </w:rPr>
        <w:softHyphen/>
        <w:t>менный ответ (когда на проверку подготовки ученика отводится определенное время), но</w:t>
      </w:r>
      <w:r w:rsidRPr="00793099">
        <w:rPr>
          <w:rFonts w:ascii="Times New Roman" w:hAnsi="Times New Roman"/>
          <w:sz w:val="24"/>
          <w:szCs w:val="24"/>
        </w:rPr>
        <w:t xml:space="preserve"> и за рассредоточенный во времени, т. е. за сумму ответов, данных учеником на протяжении урока (выво</w:t>
      </w:r>
      <w:r w:rsidRPr="00793099">
        <w:rPr>
          <w:rFonts w:ascii="Times New Roman" w:hAnsi="Times New Roman"/>
          <w:sz w:val="24"/>
          <w:szCs w:val="24"/>
        </w:rPr>
        <w:softHyphen/>
        <w:t>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3D1447" w:rsidRPr="002F2CFB" w:rsidRDefault="003D1447" w:rsidP="003D1447">
      <w:pPr>
        <w:jc w:val="both"/>
        <w:rPr>
          <w:rFonts w:ascii="Times New Roman" w:hAnsi="Times New Roman"/>
          <w:b/>
          <w:sz w:val="24"/>
          <w:szCs w:val="24"/>
        </w:rPr>
      </w:pPr>
      <w:r w:rsidRPr="002F2CFB">
        <w:rPr>
          <w:rFonts w:ascii="Times New Roman" w:hAnsi="Times New Roman"/>
          <w:b/>
          <w:sz w:val="24"/>
          <w:szCs w:val="24"/>
        </w:rPr>
        <w:t xml:space="preserve"> Оценка диктантов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lastRenderedPageBreak/>
        <w:t>Оценка «5» выставляется за безошибочную работу, а также при наличии в ней 1 негрубой орфографической или 1 негрубой пунктуационной ошибки.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F2CFB">
        <w:rPr>
          <w:rFonts w:ascii="Times New Roman" w:hAnsi="Times New Roman"/>
          <w:sz w:val="24"/>
          <w:szCs w:val="24"/>
        </w:rPr>
        <w:t>Оценка «4» выставляется при наличии в диктанте 2 орфогра</w:t>
      </w:r>
      <w:r w:rsidRPr="002F2CFB">
        <w:rPr>
          <w:rFonts w:ascii="Times New Roman" w:hAnsi="Times New Roman"/>
          <w:sz w:val="24"/>
          <w:szCs w:val="24"/>
        </w:rPr>
        <w:softHyphen/>
        <w:t>фических и 2 пунктуационных ошибок, или 1 орфографической и 3 пунктуационных ошибок, или 4 пунктуационных при отсут</w:t>
      </w:r>
      <w:r w:rsidRPr="002F2CFB">
        <w:rPr>
          <w:rFonts w:ascii="Times New Roman" w:hAnsi="Times New Roman"/>
          <w:sz w:val="24"/>
          <w:szCs w:val="24"/>
        </w:rPr>
        <w:softHyphen/>
        <w:t>ствии орфографических ошибок, может выставлять</w:t>
      </w:r>
      <w:r w:rsidRPr="002F2CFB">
        <w:rPr>
          <w:rFonts w:ascii="Times New Roman" w:hAnsi="Times New Roman"/>
          <w:sz w:val="24"/>
          <w:szCs w:val="24"/>
        </w:rPr>
        <w:softHyphen/>
        <w:t>ся при 3 орфографических ошибках, если среди них есть одно</w:t>
      </w:r>
      <w:r w:rsidRPr="002F2CFB">
        <w:rPr>
          <w:rFonts w:ascii="Times New Roman" w:hAnsi="Times New Roman"/>
          <w:sz w:val="24"/>
          <w:szCs w:val="24"/>
        </w:rPr>
        <w:softHyphen/>
        <w:t>типные.</w:t>
      </w:r>
      <w:proofErr w:type="gramEnd"/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Оценка «3» выставляется за диктант, в котором допущены 4 орфографические и 4 пунктуационные ошибки, или 3 орфографи</w:t>
      </w:r>
      <w:r w:rsidRPr="002F2CFB">
        <w:rPr>
          <w:rFonts w:ascii="Times New Roman" w:hAnsi="Times New Roman"/>
          <w:sz w:val="24"/>
          <w:szCs w:val="24"/>
        </w:rPr>
        <w:softHyphen/>
        <w:t>ческие и 5 пунктуационных ошибок, или 7 пунктуационных оши</w:t>
      </w:r>
      <w:r w:rsidRPr="002F2CFB">
        <w:rPr>
          <w:rFonts w:ascii="Times New Roman" w:hAnsi="Times New Roman"/>
          <w:sz w:val="24"/>
          <w:szCs w:val="24"/>
        </w:rPr>
        <w:softHyphen/>
        <w:t xml:space="preserve">бок при отсутствии орфографических ошибок. 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Оценка «2» выставляется за диктант, в котором допущено до 7 орфографических и 7 пунктуационных ошибок, или 6 орфогра</w:t>
      </w:r>
      <w:r w:rsidRPr="002F2CFB">
        <w:rPr>
          <w:rFonts w:ascii="Times New Roman" w:hAnsi="Times New Roman"/>
          <w:sz w:val="24"/>
          <w:szCs w:val="24"/>
        </w:rPr>
        <w:softHyphen/>
        <w:t>фических и 8 пунктуационных ошибок, 5 орфографических и 9 пунктуационных ошибок, 8 орфографических и 6 пунктуацион</w:t>
      </w:r>
      <w:r w:rsidRPr="002F2CFB">
        <w:rPr>
          <w:rFonts w:ascii="Times New Roman" w:hAnsi="Times New Roman"/>
          <w:sz w:val="24"/>
          <w:szCs w:val="24"/>
        </w:rPr>
        <w:softHyphen/>
        <w:t>ных ошибок.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При большем количестве ошибок диктант оценивается бал</w:t>
      </w:r>
      <w:r w:rsidRPr="002F2CFB">
        <w:rPr>
          <w:rFonts w:ascii="Times New Roman" w:hAnsi="Times New Roman"/>
          <w:sz w:val="24"/>
          <w:szCs w:val="24"/>
        </w:rPr>
        <w:softHyphen/>
        <w:t>лом «1».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Оценка выполнения дополнительных заданий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Оценка «5» ставится, если ученик выполнил все задания верно.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Оценка «4» ставится, если ученик выполнил правильно не менее 3/4 заданий.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Оценка «3» ставится за работу, в которой правильно выпол</w:t>
      </w:r>
      <w:r w:rsidRPr="002F2CFB">
        <w:rPr>
          <w:rFonts w:ascii="Times New Roman" w:hAnsi="Times New Roman"/>
          <w:sz w:val="24"/>
          <w:szCs w:val="24"/>
        </w:rPr>
        <w:softHyphen/>
        <w:t>нено не менее половины заданий.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Оценка «2» ставится за работу, в которой не выполнено бо</w:t>
      </w:r>
      <w:r w:rsidRPr="002F2CFB">
        <w:rPr>
          <w:rFonts w:ascii="Times New Roman" w:hAnsi="Times New Roman"/>
          <w:sz w:val="24"/>
          <w:szCs w:val="24"/>
        </w:rPr>
        <w:softHyphen/>
        <w:t>лее половины заданий.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i/>
          <w:sz w:val="24"/>
          <w:szCs w:val="24"/>
        </w:rPr>
        <w:t>Примечание.</w:t>
      </w:r>
      <w:r w:rsidRPr="002F2CFB">
        <w:rPr>
          <w:rFonts w:ascii="Times New Roman" w:hAnsi="Times New Roman"/>
          <w:sz w:val="24"/>
          <w:szCs w:val="24"/>
        </w:rPr>
        <w:t xml:space="preserve"> Орфографические и пунктуационные ошибки, допущенные при выполнении дополнительных заданий, учитыва</w:t>
      </w:r>
      <w:r w:rsidRPr="002F2CFB">
        <w:rPr>
          <w:rFonts w:ascii="Times New Roman" w:hAnsi="Times New Roman"/>
          <w:sz w:val="24"/>
          <w:szCs w:val="24"/>
        </w:rPr>
        <w:softHyphen/>
        <w:t>ются при выведении оценки за диктант.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F2CFB">
        <w:rPr>
          <w:rFonts w:ascii="Times New Roman" w:hAnsi="Times New Roman"/>
          <w:sz w:val="24"/>
          <w:szCs w:val="24"/>
        </w:rPr>
        <w:t>Оценкаконтрольного</w:t>
      </w:r>
      <w:proofErr w:type="spellEnd"/>
      <w:r w:rsidRPr="002F2CFB">
        <w:rPr>
          <w:rFonts w:ascii="Times New Roman" w:hAnsi="Times New Roman"/>
          <w:sz w:val="24"/>
          <w:szCs w:val="24"/>
        </w:rPr>
        <w:t xml:space="preserve"> словарного диктанта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Оценка «5»  ставится за диктант, в котором  нет ошибок.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Оценка «4» ставится за диктант, в котором ученик допустил 1 — 2 ошибки.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lastRenderedPageBreak/>
        <w:t>Оценка «3» ставится за диктант, в котором допущено 3 — 4 ошибки.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Оценка «2» ставится за диктант, в котором допущено до 7 ошибок.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Оценка сочинений и изложений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Оценка «5» ставится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Содержание и речь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1. Содержание работы полностью соответствует теме.</w:t>
      </w:r>
    </w:p>
    <w:p w:rsidR="003D1447" w:rsidRPr="00793099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2. Фактические ошибки отсутствуют.</w:t>
      </w:r>
    </w:p>
    <w:p w:rsidR="003D1447" w:rsidRPr="00793099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793099">
        <w:rPr>
          <w:rFonts w:ascii="Times New Roman" w:hAnsi="Times New Roman"/>
          <w:sz w:val="24"/>
          <w:szCs w:val="24"/>
        </w:rPr>
        <w:t>3. Содержание излагается последовательно.</w:t>
      </w:r>
      <w:r w:rsidRPr="00793099">
        <w:rPr>
          <w:rFonts w:ascii="Times New Roman" w:hAnsi="Times New Roman"/>
          <w:sz w:val="24"/>
          <w:szCs w:val="24"/>
        </w:rPr>
        <w:tab/>
        <w:t>-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4. Работа отличается богатством словаря, разнообразием ис</w:t>
      </w:r>
      <w:r w:rsidRPr="002F2CFB">
        <w:rPr>
          <w:rFonts w:ascii="Times New Roman" w:hAnsi="Times New Roman"/>
          <w:sz w:val="24"/>
          <w:szCs w:val="24"/>
        </w:rPr>
        <w:softHyphen/>
        <w:t>пользуемых синтаксических конструкций, точностью словоупот</w:t>
      </w:r>
      <w:r w:rsidRPr="002F2CFB">
        <w:rPr>
          <w:rFonts w:ascii="Times New Roman" w:hAnsi="Times New Roman"/>
          <w:sz w:val="24"/>
          <w:szCs w:val="24"/>
        </w:rPr>
        <w:softHyphen/>
        <w:t>ребления.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5. Достигнуто стилевое единство и выразительность текста.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 xml:space="preserve">В целом в работе допускается 1 недочет в содержании и 1 — 2 </w:t>
      </w:r>
      <w:proofErr w:type="gramStart"/>
      <w:r w:rsidRPr="002F2CFB">
        <w:rPr>
          <w:rFonts w:ascii="Times New Roman" w:hAnsi="Times New Roman"/>
          <w:sz w:val="24"/>
          <w:szCs w:val="24"/>
        </w:rPr>
        <w:t>речевых</w:t>
      </w:r>
      <w:proofErr w:type="gramEnd"/>
      <w:r w:rsidRPr="002F2CFB">
        <w:rPr>
          <w:rFonts w:ascii="Times New Roman" w:hAnsi="Times New Roman"/>
          <w:sz w:val="24"/>
          <w:szCs w:val="24"/>
        </w:rPr>
        <w:t xml:space="preserve"> недочета.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Грамотность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Допускается: 1 орфографическая, или 1 пунктуационная, или 1 грамматическая ошибка.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 xml:space="preserve"> Оценка «4» ставится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Содержание и речь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1. Содержание работы в основном соответствует теме (име</w:t>
      </w:r>
      <w:r w:rsidRPr="002F2CFB">
        <w:rPr>
          <w:rFonts w:ascii="Times New Roman" w:hAnsi="Times New Roman"/>
          <w:sz w:val="24"/>
          <w:szCs w:val="24"/>
        </w:rPr>
        <w:softHyphen/>
        <w:t>ются незначительные отклонения от темы).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2. Содержание в основном достоверно, но имеются единич</w:t>
      </w:r>
      <w:r w:rsidRPr="002F2CFB">
        <w:rPr>
          <w:rFonts w:ascii="Times New Roman" w:hAnsi="Times New Roman"/>
          <w:sz w:val="24"/>
          <w:szCs w:val="24"/>
        </w:rPr>
        <w:softHyphen/>
        <w:t>ные фактические неточности.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3. Имеются незначительные нарушения последовательности в изложении мыслей.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lastRenderedPageBreak/>
        <w:t>4. Лексический и грамматический строй речи достаточно раз</w:t>
      </w:r>
      <w:r w:rsidRPr="002F2CFB">
        <w:rPr>
          <w:rFonts w:ascii="Times New Roman" w:hAnsi="Times New Roman"/>
          <w:sz w:val="24"/>
          <w:szCs w:val="24"/>
        </w:rPr>
        <w:softHyphen/>
        <w:t>нообразен.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5. Стиль работы отличается единством и достаточной вырази</w:t>
      </w:r>
      <w:r w:rsidRPr="002F2CFB">
        <w:rPr>
          <w:rFonts w:ascii="Times New Roman" w:hAnsi="Times New Roman"/>
          <w:sz w:val="24"/>
          <w:szCs w:val="24"/>
        </w:rPr>
        <w:softHyphen/>
        <w:t>тельностью.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В целом в работе допускается не более 2 недочетов в содержа</w:t>
      </w:r>
      <w:r w:rsidRPr="002F2CFB">
        <w:rPr>
          <w:rFonts w:ascii="Times New Roman" w:hAnsi="Times New Roman"/>
          <w:sz w:val="24"/>
          <w:szCs w:val="24"/>
        </w:rPr>
        <w:softHyphen/>
        <w:t>нии и не более 3 — 4 речевых недочетов.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Грамотность</w:t>
      </w:r>
      <w:r w:rsidRPr="002F2CFB">
        <w:rPr>
          <w:rFonts w:ascii="Times New Roman" w:hAnsi="Times New Roman"/>
          <w:sz w:val="24"/>
          <w:szCs w:val="24"/>
        </w:rPr>
        <w:tab/>
        <w:t>'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Допускаются: 2 орфографические и 2 пунктуационные ошиб</w:t>
      </w:r>
      <w:r w:rsidRPr="002F2CFB">
        <w:rPr>
          <w:rFonts w:ascii="Times New Roman" w:hAnsi="Times New Roman"/>
          <w:sz w:val="24"/>
          <w:szCs w:val="24"/>
        </w:rPr>
        <w:softHyphen/>
        <w:t xml:space="preserve">ки, или 1 </w:t>
      </w:r>
      <w:proofErr w:type="gramStart"/>
      <w:r w:rsidRPr="002F2CFB">
        <w:rPr>
          <w:rFonts w:ascii="Times New Roman" w:hAnsi="Times New Roman"/>
          <w:sz w:val="24"/>
          <w:szCs w:val="24"/>
        </w:rPr>
        <w:t>орфографическая</w:t>
      </w:r>
      <w:proofErr w:type="gramEnd"/>
      <w:r w:rsidRPr="002F2CFB">
        <w:rPr>
          <w:rFonts w:ascii="Times New Roman" w:hAnsi="Times New Roman"/>
          <w:sz w:val="24"/>
          <w:szCs w:val="24"/>
        </w:rPr>
        <w:t xml:space="preserve"> и 3 пунктуационные ошибки, или 4 пунктуационные ошибки при отсутствии орфографических оши</w:t>
      </w:r>
      <w:r w:rsidRPr="002F2CFB">
        <w:rPr>
          <w:rFonts w:ascii="Times New Roman" w:hAnsi="Times New Roman"/>
          <w:sz w:val="24"/>
          <w:szCs w:val="24"/>
        </w:rPr>
        <w:softHyphen/>
        <w:t>бок, а также 2 грамматические ошибки.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 xml:space="preserve"> Оценка «3» ставится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Содержание и речь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1. В работе допущены существенные отклонения от темы.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2. Работа достоверна в главном, но в ней имеются отдельные фактические неточности.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3. Допущены отдельные нарушения последовательности изло</w:t>
      </w:r>
      <w:r w:rsidRPr="002F2CFB">
        <w:rPr>
          <w:rFonts w:ascii="Times New Roman" w:hAnsi="Times New Roman"/>
          <w:sz w:val="24"/>
          <w:szCs w:val="24"/>
        </w:rPr>
        <w:softHyphen/>
        <w:t>жения.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4. Беден словарь, и однообразны употребляемые синтакси</w:t>
      </w:r>
      <w:r w:rsidRPr="002F2CFB">
        <w:rPr>
          <w:rFonts w:ascii="Times New Roman" w:hAnsi="Times New Roman"/>
          <w:sz w:val="24"/>
          <w:szCs w:val="24"/>
        </w:rPr>
        <w:softHyphen/>
        <w:t>ческие конструкции, встречается неправильное словоупотреб</w:t>
      </w:r>
      <w:r w:rsidRPr="002F2CFB">
        <w:rPr>
          <w:rFonts w:ascii="Times New Roman" w:hAnsi="Times New Roman"/>
          <w:sz w:val="24"/>
          <w:szCs w:val="24"/>
        </w:rPr>
        <w:softHyphen/>
        <w:t>ление.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5. Стиль работы не отличается единством, речь недостаточно выразительна.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В целом в работе допускается не более 4 недочетов в содержа</w:t>
      </w:r>
      <w:r w:rsidRPr="002F2CFB">
        <w:rPr>
          <w:rFonts w:ascii="Times New Roman" w:hAnsi="Times New Roman"/>
          <w:sz w:val="24"/>
          <w:szCs w:val="24"/>
        </w:rPr>
        <w:softHyphen/>
        <w:t>нии и 5 речевых недочетов.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Грамотность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Допускаются: 4 орфографические и 4 пунктуационные ошиб</w:t>
      </w:r>
      <w:r w:rsidRPr="002F2CFB">
        <w:rPr>
          <w:rFonts w:ascii="Times New Roman" w:hAnsi="Times New Roman"/>
          <w:sz w:val="24"/>
          <w:szCs w:val="24"/>
        </w:rPr>
        <w:softHyphen/>
        <w:t>ки, или 3 орфографические ошибки и 5 пунктуационных оши</w:t>
      </w:r>
      <w:r w:rsidRPr="002F2CFB">
        <w:rPr>
          <w:rFonts w:ascii="Times New Roman" w:hAnsi="Times New Roman"/>
          <w:sz w:val="24"/>
          <w:szCs w:val="24"/>
        </w:rPr>
        <w:softHyphen/>
        <w:t>бок, или 7 пунктуационных при отсутствии орфографических ошибок (в IV классе — 5 орфографических ошибок и 4 пунктуа</w:t>
      </w:r>
      <w:r w:rsidRPr="002F2CFB">
        <w:rPr>
          <w:rFonts w:ascii="Times New Roman" w:hAnsi="Times New Roman"/>
          <w:sz w:val="24"/>
          <w:szCs w:val="24"/>
        </w:rPr>
        <w:softHyphen/>
        <w:t>ционные ошибки), а также 4 грамматические ошибки.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5. Достигнуто стилевое единство и выразительность текста.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lastRenderedPageBreak/>
        <w:t xml:space="preserve">В целом в работе допускается 1 недочет в содержании и 1 — 2  </w:t>
      </w:r>
      <w:proofErr w:type="gramStart"/>
      <w:r w:rsidRPr="002F2CFB">
        <w:rPr>
          <w:rFonts w:ascii="Times New Roman" w:hAnsi="Times New Roman"/>
          <w:sz w:val="24"/>
          <w:szCs w:val="24"/>
        </w:rPr>
        <w:t>речевых</w:t>
      </w:r>
      <w:proofErr w:type="gramEnd"/>
      <w:r w:rsidRPr="002F2CFB">
        <w:rPr>
          <w:rFonts w:ascii="Times New Roman" w:hAnsi="Times New Roman"/>
          <w:sz w:val="24"/>
          <w:szCs w:val="24"/>
        </w:rPr>
        <w:t xml:space="preserve"> недочета.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Грамотность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>Допускается: 1 орфографическая, или 1 пунктуационная, или 1 грамматическая ошибка.</w:t>
      </w:r>
    </w:p>
    <w:p w:rsidR="003D1447" w:rsidRPr="002F2CFB" w:rsidRDefault="003D1447" w:rsidP="003D1447">
      <w:pPr>
        <w:jc w:val="both"/>
        <w:rPr>
          <w:rFonts w:ascii="Times New Roman" w:hAnsi="Times New Roman"/>
          <w:sz w:val="24"/>
          <w:szCs w:val="24"/>
        </w:rPr>
      </w:pPr>
    </w:p>
    <w:p w:rsidR="003D1447" w:rsidRPr="002F2CFB" w:rsidRDefault="003D1447" w:rsidP="003D14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CFB">
        <w:rPr>
          <w:rFonts w:ascii="Times New Roman" w:hAnsi="Times New Roman"/>
          <w:sz w:val="24"/>
          <w:szCs w:val="24"/>
        </w:rPr>
        <w:tab/>
      </w:r>
      <w:r w:rsidRPr="002F2CFB">
        <w:rPr>
          <w:rFonts w:ascii="Times New Roman" w:hAnsi="Times New Roman"/>
          <w:sz w:val="24"/>
          <w:szCs w:val="24"/>
        </w:rPr>
        <w:tab/>
      </w:r>
      <w:r w:rsidRPr="002F2CFB">
        <w:rPr>
          <w:rFonts w:ascii="Times New Roman" w:hAnsi="Times New Roman"/>
          <w:sz w:val="24"/>
          <w:szCs w:val="24"/>
        </w:rPr>
        <w:tab/>
      </w:r>
      <w:r w:rsidRPr="002F2CFB">
        <w:rPr>
          <w:rFonts w:ascii="Times New Roman" w:hAnsi="Times New Roman"/>
          <w:sz w:val="24"/>
          <w:szCs w:val="24"/>
        </w:rPr>
        <w:tab/>
      </w:r>
    </w:p>
    <w:p w:rsidR="003D1447" w:rsidRPr="00793099" w:rsidRDefault="003D1447" w:rsidP="003D1447">
      <w:pPr>
        <w:rPr>
          <w:rFonts w:ascii="Times New Roman" w:hAnsi="Times New Roman"/>
          <w:sz w:val="24"/>
          <w:szCs w:val="24"/>
        </w:rPr>
      </w:pPr>
    </w:p>
    <w:p w:rsidR="003D1447" w:rsidRDefault="003D1447" w:rsidP="003D144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Default="003D1447" w:rsidP="003D144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Default="003D1447" w:rsidP="003D144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Default="003D1447" w:rsidP="003D144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Default="003D1447" w:rsidP="003D144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Default="003D1447" w:rsidP="003D144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Default="003D1447" w:rsidP="003D144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Default="003D1447" w:rsidP="003D144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Default="003D1447" w:rsidP="003D144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Default="003D1447" w:rsidP="003D144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Default="003D1447" w:rsidP="003D144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Default="003D1447" w:rsidP="003D144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Default="003D1447" w:rsidP="003D144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Default="003D1447" w:rsidP="003D144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Default="003D1447" w:rsidP="003D144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Default="003D1447" w:rsidP="003D144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D1447" w:rsidRDefault="003D1447" w:rsidP="003751D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sectPr w:rsidR="003D1447" w:rsidSect="003751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B2A08"/>
    <w:multiLevelType w:val="hybridMultilevel"/>
    <w:tmpl w:val="40E89532"/>
    <w:lvl w:ilvl="0" w:tplc="4640547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1D3BA2"/>
    <w:multiLevelType w:val="hybridMultilevel"/>
    <w:tmpl w:val="258E0B5C"/>
    <w:lvl w:ilvl="0" w:tplc="5F385EAA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1C0078"/>
    <w:multiLevelType w:val="hybridMultilevel"/>
    <w:tmpl w:val="D1D67656"/>
    <w:lvl w:ilvl="0" w:tplc="D3DC4D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936D42"/>
    <w:multiLevelType w:val="hybridMultilevel"/>
    <w:tmpl w:val="A2E23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1D0"/>
    <w:rsid w:val="00000B6E"/>
    <w:rsid w:val="000013F2"/>
    <w:rsid w:val="000029B8"/>
    <w:rsid w:val="00012C88"/>
    <w:rsid w:val="00015035"/>
    <w:rsid w:val="00016180"/>
    <w:rsid w:val="000177A5"/>
    <w:rsid w:val="00023C2D"/>
    <w:rsid w:val="00031F15"/>
    <w:rsid w:val="000324B0"/>
    <w:rsid w:val="00032B3C"/>
    <w:rsid w:val="000365E7"/>
    <w:rsid w:val="000419D0"/>
    <w:rsid w:val="00042884"/>
    <w:rsid w:val="00046AF4"/>
    <w:rsid w:val="00050D88"/>
    <w:rsid w:val="000520A2"/>
    <w:rsid w:val="0005308E"/>
    <w:rsid w:val="000530BA"/>
    <w:rsid w:val="000536E3"/>
    <w:rsid w:val="00061527"/>
    <w:rsid w:val="00061742"/>
    <w:rsid w:val="00072DCC"/>
    <w:rsid w:val="0007581E"/>
    <w:rsid w:val="00077E66"/>
    <w:rsid w:val="0008017B"/>
    <w:rsid w:val="00080BAF"/>
    <w:rsid w:val="00081415"/>
    <w:rsid w:val="000871DE"/>
    <w:rsid w:val="000905AE"/>
    <w:rsid w:val="00090FD9"/>
    <w:rsid w:val="00093759"/>
    <w:rsid w:val="00094F1F"/>
    <w:rsid w:val="00095CAE"/>
    <w:rsid w:val="000A242A"/>
    <w:rsid w:val="000A2828"/>
    <w:rsid w:val="000A389C"/>
    <w:rsid w:val="000A7498"/>
    <w:rsid w:val="000A7D57"/>
    <w:rsid w:val="000B6579"/>
    <w:rsid w:val="000C24FF"/>
    <w:rsid w:val="000C2C8C"/>
    <w:rsid w:val="000C66C8"/>
    <w:rsid w:val="000D1139"/>
    <w:rsid w:val="000D117F"/>
    <w:rsid w:val="000D32C7"/>
    <w:rsid w:val="000D33D2"/>
    <w:rsid w:val="000D61B4"/>
    <w:rsid w:val="000E009E"/>
    <w:rsid w:val="000E068B"/>
    <w:rsid w:val="000E6EF0"/>
    <w:rsid w:val="000E7032"/>
    <w:rsid w:val="000F1879"/>
    <w:rsid w:val="000F2985"/>
    <w:rsid w:val="000F3133"/>
    <w:rsid w:val="00102A78"/>
    <w:rsid w:val="00103A4D"/>
    <w:rsid w:val="00104948"/>
    <w:rsid w:val="00107927"/>
    <w:rsid w:val="00111698"/>
    <w:rsid w:val="001152B8"/>
    <w:rsid w:val="00116595"/>
    <w:rsid w:val="00121090"/>
    <w:rsid w:val="001211F2"/>
    <w:rsid w:val="001220F6"/>
    <w:rsid w:val="001322B9"/>
    <w:rsid w:val="00144575"/>
    <w:rsid w:val="001471D7"/>
    <w:rsid w:val="00156DAE"/>
    <w:rsid w:val="001576E8"/>
    <w:rsid w:val="00163888"/>
    <w:rsid w:val="00170533"/>
    <w:rsid w:val="001726F5"/>
    <w:rsid w:val="00177CD5"/>
    <w:rsid w:val="0018085C"/>
    <w:rsid w:val="001824F5"/>
    <w:rsid w:val="0018280C"/>
    <w:rsid w:val="00186BEC"/>
    <w:rsid w:val="00186BFE"/>
    <w:rsid w:val="0019210B"/>
    <w:rsid w:val="00193A49"/>
    <w:rsid w:val="001959FE"/>
    <w:rsid w:val="00196432"/>
    <w:rsid w:val="001964C6"/>
    <w:rsid w:val="001A1025"/>
    <w:rsid w:val="001A512D"/>
    <w:rsid w:val="001B0484"/>
    <w:rsid w:val="001B143B"/>
    <w:rsid w:val="001B586F"/>
    <w:rsid w:val="001C098B"/>
    <w:rsid w:val="001C44FB"/>
    <w:rsid w:val="001C5815"/>
    <w:rsid w:val="001D0889"/>
    <w:rsid w:val="001D2A46"/>
    <w:rsid w:val="001D3D34"/>
    <w:rsid w:val="001D5A60"/>
    <w:rsid w:val="001D604E"/>
    <w:rsid w:val="001D74E2"/>
    <w:rsid w:val="001D7D62"/>
    <w:rsid w:val="001D7DA0"/>
    <w:rsid w:val="001E4CC2"/>
    <w:rsid w:val="001F0500"/>
    <w:rsid w:val="001F075F"/>
    <w:rsid w:val="001F09A5"/>
    <w:rsid w:val="001F0F1A"/>
    <w:rsid w:val="001F2A02"/>
    <w:rsid w:val="001F6CC1"/>
    <w:rsid w:val="001F7CC5"/>
    <w:rsid w:val="00205997"/>
    <w:rsid w:val="00210919"/>
    <w:rsid w:val="00213053"/>
    <w:rsid w:val="00214056"/>
    <w:rsid w:val="002170E5"/>
    <w:rsid w:val="00220547"/>
    <w:rsid w:val="00227B3B"/>
    <w:rsid w:val="00230FB4"/>
    <w:rsid w:val="0023537C"/>
    <w:rsid w:val="00235775"/>
    <w:rsid w:val="00237E60"/>
    <w:rsid w:val="00240CBF"/>
    <w:rsid w:val="00241AC3"/>
    <w:rsid w:val="00241CA8"/>
    <w:rsid w:val="002450F6"/>
    <w:rsid w:val="00252AF0"/>
    <w:rsid w:val="00253A90"/>
    <w:rsid w:val="00254837"/>
    <w:rsid w:val="0025553D"/>
    <w:rsid w:val="0026142F"/>
    <w:rsid w:val="00261E02"/>
    <w:rsid w:val="002624AD"/>
    <w:rsid w:val="002643A8"/>
    <w:rsid w:val="00264E21"/>
    <w:rsid w:val="00266B6C"/>
    <w:rsid w:val="00266E96"/>
    <w:rsid w:val="00271158"/>
    <w:rsid w:val="00272093"/>
    <w:rsid w:val="002724A2"/>
    <w:rsid w:val="00272A15"/>
    <w:rsid w:val="00273A1A"/>
    <w:rsid w:val="002773E1"/>
    <w:rsid w:val="002835C6"/>
    <w:rsid w:val="002859F3"/>
    <w:rsid w:val="00286FB0"/>
    <w:rsid w:val="0028742D"/>
    <w:rsid w:val="00291AC3"/>
    <w:rsid w:val="002927B1"/>
    <w:rsid w:val="00294498"/>
    <w:rsid w:val="00295864"/>
    <w:rsid w:val="00296054"/>
    <w:rsid w:val="002A227A"/>
    <w:rsid w:val="002A359E"/>
    <w:rsid w:val="002A44A3"/>
    <w:rsid w:val="002A49AB"/>
    <w:rsid w:val="002A7FA8"/>
    <w:rsid w:val="002A7FCD"/>
    <w:rsid w:val="002B0432"/>
    <w:rsid w:val="002B2053"/>
    <w:rsid w:val="002B259F"/>
    <w:rsid w:val="002B47D6"/>
    <w:rsid w:val="002C3497"/>
    <w:rsid w:val="002C3BE1"/>
    <w:rsid w:val="002C4FF1"/>
    <w:rsid w:val="002C6271"/>
    <w:rsid w:val="002C7BA7"/>
    <w:rsid w:val="002D715D"/>
    <w:rsid w:val="002E2C76"/>
    <w:rsid w:val="002E644F"/>
    <w:rsid w:val="002E6D81"/>
    <w:rsid w:val="002E733C"/>
    <w:rsid w:val="00302642"/>
    <w:rsid w:val="00302D6E"/>
    <w:rsid w:val="00303895"/>
    <w:rsid w:val="00306683"/>
    <w:rsid w:val="00314A63"/>
    <w:rsid w:val="003166A0"/>
    <w:rsid w:val="0031722A"/>
    <w:rsid w:val="00320BF7"/>
    <w:rsid w:val="00321249"/>
    <w:rsid w:val="00322548"/>
    <w:rsid w:val="003268CC"/>
    <w:rsid w:val="00327772"/>
    <w:rsid w:val="0032794B"/>
    <w:rsid w:val="003309AC"/>
    <w:rsid w:val="003422FA"/>
    <w:rsid w:val="00343F3D"/>
    <w:rsid w:val="003457BA"/>
    <w:rsid w:val="00346E5C"/>
    <w:rsid w:val="00353041"/>
    <w:rsid w:val="00353919"/>
    <w:rsid w:val="00353A98"/>
    <w:rsid w:val="00354D22"/>
    <w:rsid w:val="00354D40"/>
    <w:rsid w:val="00355802"/>
    <w:rsid w:val="003568A0"/>
    <w:rsid w:val="0036342A"/>
    <w:rsid w:val="00365678"/>
    <w:rsid w:val="003751D0"/>
    <w:rsid w:val="003751F0"/>
    <w:rsid w:val="003817EA"/>
    <w:rsid w:val="00381A9B"/>
    <w:rsid w:val="00386075"/>
    <w:rsid w:val="00387F58"/>
    <w:rsid w:val="003912C2"/>
    <w:rsid w:val="003924C5"/>
    <w:rsid w:val="00393B5F"/>
    <w:rsid w:val="00397104"/>
    <w:rsid w:val="003A1730"/>
    <w:rsid w:val="003A1A00"/>
    <w:rsid w:val="003A6CB7"/>
    <w:rsid w:val="003A738F"/>
    <w:rsid w:val="003A7E68"/>
    <w:rsid w:val="003B684F"/>
    <w:rsid w:val="003B709B"/>
    <w:rsid w:val="003B7B61"/>
    <w:rsid w:val="003C07EA"/>
    <w:rsid w:val="003C5176"/>
    <w:rsid w:val="003C6736"/>
    <w:rsid w:val="003C6C66"/>
    <w:rsid w:val="003D0093"/>
    <w:rsid w:val="003D0203"/>
    <w:rsid w:val="003D1125"/>
    <w:rsid w:val="003D1447"/>
    <w:rsid w:val="003D2354"/>
    <w:rsid w:val="003E0E90"/>
    <w:rsid w:val="003E137B"/>
    <w:rsid w:val="003E2126"/>
    <w:rsid w:val="003F0A95"/>
    <w:rsid w:val="003F0FCD"/>
    <w:rsid w:val="003F1146"/>
    <w:rsid w:val="003F388A"/>
    <w:rsid w:val="003F543B"/>
    <w:rsid w:val="003F6BA6"/>
    <w:rsid w:val="003F6EE4"/>
    <w:rsid w:val="004013BC"/>
    <w:rsid w:val="00402810"/>
    <w:rsid w:val="004029FE"/>
    <w:rsid w:val="00402B16"/>
    <w:rsid w:val="004036C6"/>
    <w:rsid w:val="00412DBC"/>
    <w:rsid w:val="00417F3C"/>
    <w:rsid w:val="004200F7"/>
    <w:rsid w:val="00423903"/>
    <w:rsid w:val="0043092E"/>
    <w:rsid w:val="00434B13"/>
    <w:rsid w:val="004405AA"/>
    <w:rsid w:val="004449E8"/>
    <w:rsid w:val="0045271A"/>
    <w:rsid w:val="004543B6"/>
    <w:rsid w:val="00461179"/>
    <w:rsid w:val="00471697"/>
    <w:rsid w:val="004716F2"/>
    <w:rsid w:val="00480913"/>
    <w:rsid w:val="004809F0"/>
    <w:rsid w:val="004813F2"/>
    <w:rsid w:val="0048336F"/>
    <w:rsid w:val="00484DDA"/>
    <w:rsid w:val="00486D17"/>
    <w:rsid w:val="00486E9B"/>
    <w:rsid w:val="0049070C"/>
    <w:rsid w:val="004A4677"/>
    <w:rsid w:val="004A4B21"/>
    <w:rsid w:val="004A518E"/>
    <w:rsid w:val="004A7A87"/>
    <w:rsid w:val="004B4D95"/>
    <w:rsid w:val="004B659D"/>
    <w:rsid w:val="004C23E1"/>
    <w:rsid w:val="004D1533"/>
    <w:rsid w:val="004E009A"/>
    <w:rsid w:val="004E3132"/>
    <w:rsid w:val="004E513D"/>
    <w:rsid w:val="004E58FF"/>
    <w:rsid w:val="004F10BD"/>
    <w:rsid w:val="004F47D0"/>
    <w:rsid w:val="004F4C97"/>
    <w:rsid w:val="004F64A5"/>
    <w:rsid w:val="00501922"/>
    <w:rsid w:val="00503214"/>
    <w:rsid w:val="00505C67"/>
    <w:rsid w:val="00507F5B"/>
    <w:rsid w:val="00510FA1"/>
    <w:rsid w:val="0051280F"/>
    <w:rsid w:val="0051573B"/>
    <w:rsid w:val="00525760"/>
    <w:rsid w:val="00527982"/>
    <w:rsid w:val="00527B01"/>
    <w:rsid w:val="00530DD2"/>
    <w:rsid w:val="005339E5"/>
    <w:rsid w:val="00541E1D"/>
    <w:rsid w:val="005428A4"/>
    <w:rsid w:val="00545A3B"/>
    <w:rsid w:val="00545F7E"/>
    <w:rsid w:val="005466AD"/>
    <w:rsid w:val="00550A2B"/>
    <w:rsid w:val="005525E4"/>
    <w:rsid w:val="00554898"/>
    <w:rsid w:val="005551A0"/>
    <w:rsid w:val="0055671A"/>
    <w:rsid w:val="005652DD"/>
    <w:rsid w:val="00565E04"/>
    <w:rsid w:val="00566BEC"/>
    <w:rsid w:val="005675B6"/>
    <w:rsid w:val="00570FE4"/>
    <w:rsid w:val="005713A9"/>
    <w:rsid w:val="005715C3"/>
    <w:rsid w:val="005754F0"/>
    <w:rsid w:val="00577CB2"/>
    <w:rsid w:val="005800AC"/>
    <w:rsid w:val="0058218E"/>
    <w:rsid w:val="00584BD6"/>
    <w:rsid w:val="00584D01"/>
    <w:rsid w:val="0059213E"/>
    <w:rsid w:val="00592E6A"/>
    <w:rsid w:val="005A091C"/>
    <w:rsid w:val="005B2FDC"/>
    <w:rsid w:val="005B4A99"/>
    <w:rsid w:val="005C3F22"/>
    <w:rsid w:val="005D034E"/>
    <w:rsid w:val="005D0868"/>
    <w:rsid w:val="005D0A4C"/>
    <w:rsid w:val="005D1538"/>
    <w:rsid w:val="005E32CF"/>
    <w:rsid w:val="005E334C"/>
    <w:rsid w:val="005E75EA"/>
    <w:rsid w:val="005F2C2C"/>
    <w:rsid w:val="005F68B9"/>
    <w:rsid w:val="00602B72"/>
    <w:rsid w:val="006030DA"/>
    <w:rsid w:val="00605DC3"/>
    <w:rsid w:val="006101BA"/>
    <w:rsid w:val="00611295"/>
    <w:rsid w:val="00614166"/>
    <w:rsid w:val="006205D6"/>
    <w:rsid w:val="006249AF"/>
    <w:rsid w:val="00625962"/>
    <w:rsid w:val="0063064B"/>
    <w:rsid w:val="006314E2"/>
    <w:rsid w:val="006317FF"/>
    <w:rsid w:val="00632BCD"/>
    <w:rsid w:val="006336E1"/>
    <w:rsid w:val="00634A05"/>
    <w:rsid w:val="00635544"/>
    <w:rsid w:val="00635800"/>
    <w:rsid w:val="00644072"/>
    <w:rsid w:val="006467DB"/>
    <w:rsid w:val="006514BE"/>
    <w:rsid w:val="00654326"/>
    <w:rsid w:val="006547AD"/>
    <w:rsid w:val="00654BC6"/>
    <w:rsid w:val="00656194"/>
    <w:rsid w:val="0065626D"/>
    <w:rsid w:val="006575C2"/>
    <w:rsid w:val="00661E97"/>
    <w:rsid w:val="00662BE2"/>
    <w:rsid w:val="0066444E"/>
    <w:rsid w:val="00666623"/>
    <w:rsid w:val="006711C5"/>
    <w:rsid w:val="006747C8"/>
    <w:rsid w:val="006755B3"/>
    <w:rsid w:val="00675D5F"/>
    <w:rsid w:val="006814F5"/>
    <w:rsid w:val="00682D05"/>
    <w:rsid w:val="00687CF0"/>
    <w:rsid w:val="00687F04"/>
    <w:rsid w:val="00690483"/>
    <w:rsid w:val="0069061B"/>
    <w:rsid w:val="006A050A"/>
    <w:rsid w:val="006A0558"/>
    <w:rsid w:val="006A7BA1"/>
    <w:rsid w:val="006B2679"/>
    <w:rsid w:val="006B5097"/>
    <w:rsid w:val="006B58CA"/>
    <w:rsid w:val="006B669E"/>
    <w:rsid w:val="006B709A"/>
    <w:rsid w:val="006C47C3"/>
    <w:rsid w:val="006C4870"/>
    <w:rsid w:val="006C4F0F"/>
    <w:rsid w:val="006C69F5"/>
    <w:rsid w:val="006D179E"/>
    <w:rsid w:val="006D3E4A"/>
    <w:rsid w:val="006D523E"/>
    <w:rsid w:val="006D5EFC"/>
    <w:rsid w:val="006D75EE"/>
    <w:rsid w:val="006D79B0"/>
    <w:rsid w:val="006E2245"/>
    <w:rsid w:val="006E4CBA"/>
    <w:rsid w:val="006F2C04"/>
    <w:rsid w:val="006F44AF"/>
    <w:rsid w:val="00714DDA"/>
    <w:rsid w:val="00714F0F"/>
    <w:rsid w:val="00715F01"/>
    <w:rsid w:val="00725AC0"/>
    <w:rsid w:val="00731642"/>
    <w:rsid w:val="00744DB9"/>
    <w:rsid w:val="00745001"/>
    <w:rsid w:val="007451B8"/>
    <w:rsid w:val="00746C5F"/>
    <w:rsid w:val="00747A97"/>
    <w:rsid w:val="00757ED6"/>
    <w:rsid w:val="007614C1"/>
    <w:rsid w:val="0076449C"/>
    <w:rsid w:val="007672E2"/>
    <w:rsid w:val="00767664"/>
    <w:rsid w:val="007703F3"/>
    <w:rsid w:val="007710CA"/>
    <w:rsid w:val="00772B56"/>
    <w:rsid w:val="00777AA8"/>
    <w:rsid w:val="007824BA"/>
    <w:rsid w:val="00783C9F"/>
    <w:rsid w:val="00783FEC"/>
    <w:rsid w:val="00793AE2"/>
    <w:rsid w:val="00795444"/>
    <w:rsid w:val="00796D3D"/>
    <w:rsid w:val="00797E7E"/>
    <w:rsid w:val="007A06EB"/>
    <w:rsid w:val="007A08C8"/>
    <w:rsid w:val="007A1A81"/>
    <w:rsid w:val="007B34E0"/>
    <w:rsid w:val="007B47EC"/>
    <w:rsid w:val="007B4B0E"/>
    <w:rsid w:val="007B4D68"/>
    <w:rsid w:val="007B752A"/>
    <w:rsid w:val="007C0D2E"/>
    <w:rsid w:val="007C316C"/>
    <w:rsid w:val="007C7725"/>
    <w:rsid w:val="007D2DFB"/>
    <w:rsid w:val="007D397B"/>
    <w:rsid w:val="007D5A81"/>
    <w:rsid w:val="007D7B24"/>
    <w:rsid w:val="007D7E0D"/>
    <w:rsid w:val="007E55BF"/>
    <w:rsid w:val="007F3141"/>
    <w:rsid w:val="007F3E57"/>
    <w:rsid w:val="007F6237"/>
    <w:rsid w:val="007F684D"/>
    <w:rsid w:val="00807C88"/>
    <w:rsid w:val="00810A76"/>
    <w:rsid w:val="0081197E"/>
    <w:rsid w:val="00812235"/>
    <w:rsid w:val="008127F2"/>
    <w:rsid w:val="00815C3D"/>
    <w:rsid w:val="0081627D"/>
    <w:rsid w:val="008162B8"/>
    <w:rsid w:val="00822658"/>
    <w:rsid w:val="00822BEE"/>
    <w:rsid w:val="008245D2"/>
    <w:rsid w:val="0083086F"/>
    <w:rsid w:val="00831785"/>
    <w:rsid w:val="00832A11"/>
    <w:rsid w:val="008333D0"/>
    <w:rsid w:val="00833E2C"/>
    <w:rsid w:val="008357BD"/>
    <w:rsid w:val="00836BD4"/>
    <w:rsid w:val="00836ECD"/>
    <w:rsid w:val="00837035"/>
    <w:rsid w:val="008405AE"/>
    <w:rsid w:val="0084102F"/>
    <w:rsid w:val="008436AF"/>
    <w:rsid w:val="00843CBD"/>
    <w:rsid w:val="008441B1"/>
    <w:rsid w:val="0084512D"/>
    <w:rsid w:val="008460A4"/>
    <w:rsid w:val="00846754"/>
    <w:rsid w:val="00850B1F"/>
    <w:rsid w:val="00853876"/>
    <w:rsid w:val="00855C6E"/>
    <w:rsid w:val="00855DDD"/>
    <w:rsid w:val="00856D8D"/>
    <w:rsid w:val="00861406"/>
    <w:rsid w:val="0086173C"/>
    <w:rsid w:val="008661B1"/>
    <w:rsid w:val="00866DDA"/>
    <w:rsid w:val="008707A1"/>
    <w:rsid w:val="00872BA2"/>
    <w:rsid w:val="00873199"/>
    <w:rsid w:val="00886F4E"/>
    <w:rsid w:val="00891430"/>
    <w:rsid w:val="008926F2"/>
    <w:rsid w:val="00895A5A"/>
    <w:rsid w:val="008A68C1"/>
    <w:rsid w:val="008A702E"/>
    <w:rsid w:val="008B0334"/>
    <w:rsid w:val="008B72D0"/>
    <w:rsid w:val="008C252C"/>
    <w:rsid w:val="008C4B08"/>
    <w:rsid w:val="008C53C8"/>
    <w:rsid w:val="008C55EE"/>
    <w:rsid w:val="008C6E23"/>
    <w:rsid w:val="008D0BD3"/>
    <w:rsid w:val="008D3855"/>
    <w:rsid w:val="008D3D46"/>
    <w:rsid w:val="008D4240"/>
    <w:rsid w:val="008D7DCC"/>
    <w:rsid w:val="008E1663"/>
    <w:rsid w:val="008E2E35"/>
    <w:rsid w:val="008E42FB"/>
    <w:rsid w:val="008F026C"/>
    <w:rsid w:val="008F06BD"/>
    <w:rsid w:val="008F071D"/>
    <w:rsid w:val="008F4ED9"/>
    <w:rsid w:val="008F62A7"/>
    <w:rsid w:val="008F6986"/>
    <w:rsid w:val="008F6BBF"/>
    <w:rsid w:val="00901706"/>
    <w:rsid w:val="00907985"/>
    <w:rsid w:val="009134C5"/>
    <w:rsid w:val="00915D27"/>
    <w:rsid w:val="00920A52"/>
    <w:rsid w:val="0092510A"/>
    <w:rsid w:val="00926769"/>
    <w:rsid w:val="0093402E"/>
    <w:rsid w:val="00944590"/>
    <w:rsid w:val="009447D9"/>
    <w:rsid w:val="00944E38"/>
    <w:rsid w:val="0094707F"/>
    <w:rsid w:val="00947F95"/>
    <w:rsid w:val="009514B6"/>
    <w:rsid w:val="00951E9E"/>
    <w:rsid w:val="00953BDD"/>
    <w:rsid w:val="00960807"/>
    <w:rsid w:val="00965251"/>
    <w:rsid w:val="00967072"/>
    <w:rsid w:val="009738FB"/>
    <w:rsid w:val="009748FC"/>
    <w:rsid w:val="009750DD"/>
    <w:rsid w:val="009772FF"/>
    <w:rsid w:val="00981689"/>
    <w:rsid w:val="009826F5"/>
    <w:rsid w:val="009861D2"/>
    <w:rsid w:val="00990FCA"/>
    <w:rsid w:val="009A2A12"/>
    <w:rsid w:val="009A6FAC"/>
    <w:rsid w:val="009B03B7"/>
    <w:rsid w:val="009B36AF"/>
    <w:rsid w:val="009B591D"/>
    <w:rsid w:val="009B6FDE"/>
    <w:rsid w:val="009C1A94"/>
    <w:rsid w:val="009C2E28"/>
    <w:rsid w:val="009C4B54"/>
    <w:rsid w:val="009C4DB7"/>
    <w:rsid w:val="009C70C0"/>
    <w:rsid w:val="009D32AD"/>
    <w:rsid w:val="009D5547"/>
    <w:rsid w:val="009D6940"/>
    <w:rsid w:val="009E4BC5"/>
    <w:rsid w:val="009F3658"/>
    <w:rsid w:val="009F5F81"/>
    <w:rsid w:val="009F632B"/>
    <w:rsid w:val="00A13C66"/>
    <w:rsid w:val="00A14C06"/>
    <w:rsid w:val="00A168A9"/>
    <w:rsid w:val="00A231BD"/>
    <w:rsid w:val="00A23ABA"/>
    <w:rsid w:val="00A24860"/>
    <w:rsid w:val="00A30567"/>
    <w:rsid w:val="00A30F58"/>
    <w:rsid w:val="00A311E1"/>
    <w:rsid w:val="00A32B19"/>
    <w:rsid w:val="00A37A63"/>
    <w:rsid w:val="00A40C6F"/>
    <w:rsid w:val="00A415F5"/>
    <w:rsid w:val="00A46D71"/>
    <w:rsid w:val="00A54118"/>
    <w:rsid w:val="00A556EE"/>
    <w:rsid w:val="00A558D2"/>
    <w:rsid w:val="00A622CA"/>
    <w:rsid w:val="00A62624"/>
    <w:rsid w:val="00A6380B"/>
    <w:rsid w:val="00A64A9F"/>
    <w:rsid w:val="00A64CC4"/>
    <w:rsid w:val="00A70582"/>
    <w:rsid w:val="00A714C3"/>
    <w:rsid w:val="00A73332"/>
    <w:rsid w:val="00A7652D"/>
    <w:rsid w:val="00A80311"/>
    <w:rsid w:val="00A82C3B"/>
    <w:rsid w:val="00A83D3C"/>
    <w:rsid w:val="00A85099"/>
    <w:rsid w:val="00A930E4"/>
    <w:rsid w:val="00A96A30"/>
    <w:rsid w:val="00A96C8F"/>
    <w:rsid w:val="00AA025D"/>
    <w:rsid w:val="00AA11D6"/>
    <w:rsid w:val="00AA1C3F"/>
    <w:rsid w:val="00AB21A5"/>
    <w:rsid w:val="00AB4B88"/>
    <w:rsid w:val="00AB7679"/>
    <w:rsid w:val="00AB781F"/>
    <w:rsid w:val="00AC286F"/>
    <w:rsid w:val="00AC32D2"/>
    <w:rsid w:val="00AC3EE8"/>
    <w:rsid w:val="00AC44E8"/>
    <w:rsid w:val="00AC7D26"/>
    <w:rsid w:val="00AD0CC0"/>
    <w:rsid w:val="00AD2A04"/>
    <w:rsid w:val="00AD3A59"/>
    <w:rsid w:val="00AD3F1C"/>
    <w:rsid w:val="00AD42CF"/>
    <w:rsid w:val="00AE0817"/>
    <w:rsid w:val="00AE0867"/>
    <w:rsid w:val="00AE1AE4"/>
    <w:rsid w:val="00AE6D63"/>
    <w:rsid w:val="00AF0A1E"/>
    <w:rsid w:val="00AF40A7"/>
    <w:rsid w:val="00AF6449"/>
    <w:rsid w:val="00AF64FF"/>
    <w:rsid w:val="00B016D0"/>
    <w:rsid w:val="00B04EA0"/>
    <w:rsid w:val="00B066EC"/>
    <w:rsid w:val="00B1252F"/>
    <w:rsid w:val="00B125FC"/>
    <w:rsid w:val="00B12C25"/>
    <w:rsid w:val="00B141BE"/>
    <w:rsid w:val="00B15C39"/>
    <w:rsid w:val="00B23CAB"/>
    <w:rsid w:val="00B25285"/>
    <w:rsid w:val="00B26B6B"/>
    <w:rsid w:val="00B3358B"/>
    <w:rsid w:val="00B3664E"/>
    <w:rsid w:val="00B36775"/>
    <w:rsid w:val="00B43907"/>
    <w:rsid w:val="00B44C26"/>
    <w:rsid w:val="00B50470"/>
    <w:rsid w:val="00B54990"/>
    <w:rsid w:val="00B62CAA"/>
    <w:rsid w:val="00B71395"/>
    <w:rsid w:val="00B71A7A"/>
    <w:rsid w:val="00B72815"/>
    <w:rsid w:val="00B72E8F"/>
    <w:rsid w:val="00B741EF"/>
    <w:rsid w:val="00B820A3"/>
    <w:rsid w:val="00B8375E"/>
    <w:rsid w:val="00B93627"/>
    <w:rsid w:val="00B94408"/>
    <w:rsid w:val="00B94974"/>
    <w:rsid w:val="00BA0701"/>
    <w:rsid w:val="00BA2782"/>
    <w:rsid w:val="00BA2EC8"/>
    <w:rsid w:val="00BA529A"/>
    <w:rsid w:val="00BA604E"/>
    <w:rsid w:val="00BA71B0"/>
    <w:rsid w:val="00BB06BC"/>
    <w:rsid w:val="00BB4A8F"/>
    <w:rsid w:val="00BB5A40"/>
    <w:rsid w:val="00BC0988"/>
    <w:rsid w:val="00BC46BF"/>
    <w:rsid w:val="00BC4C41"/>
    <w:rsid w:val="00BC7D4C"/>
    <w:rsid w:val="00BD34F2"/>
    <w:rsid w:val="00BD4FD2"/>
    <w:rsid w:val="00BD7E95"/>
    <w:rsid w:val="00BE07B8"/>
    <w:rsid w:val="00BE34A2"/>
    <w:rsid w:val="00BE3A78"/>
    <w:rsid w:val="00BE4CA6"/>
    <w:rsid w:val="00BE5F31"/>
    <w:rsid w:val="00BE7A2C"/>
    <w:rsid w:val="00BF0B33"/>
    <w:rsid w:val="00BF1B32"/>
    <w:rsid w:val="00BF5699"/>
    <w:rsid w:val="00BF59BD"/>
    <w:rsid w:val="00BF6692"/>
    <w:rsid w:val="00BF79EE"/>
    <w:rsid w:val="00C00094"/>
    <w:rsid w:val="00C017EA"/>
    <w:rsid w:val="00C02C88"/>
    <w:rsid w:val="00C03B77"/>
    <w:rsid w:val="00C04321"/>
    <w:rsid w:val="00C07143"/>
    <w:rsid w:val="00C10D15"/>
    <w:rsid w:val="00C118AE"/>
    <w:rsid w:val="00C11EBD"/>
    <w:rsid w:val="00C12BBB"/>
    <w:rsid w:val="00C12CDD"/>
    <w:rsid w:val="00C159A2"/>
    <w:rsid w:val="00C175C1"/>
    <w:rsid w:val="00C21D7D"/>
    <w:rsid w:val="00C240EB"/>
    <w:rsid w:val="00C33778"/>
    <w:rsid w:val="00C35C99"/>
    <w:rsid w:val="00C447E9"/>
    <w:rsid w:val="00C62AD5"/>
    <w:rsid w:val="00C724D0"/>
    <w:rsid w:val="00C727F6"/>
    <w:rsid w:val="00C7330D"/>
    <w:rsid w:val="00C76EB1"/>
    <w:rsid w:val="00C77E0D"/>
    <w:rsid w:val="00C822A2"/>
    <w:rsid w:val="00C82BED"/>
    <w:rsid w:val="00C8421A"/>
    <w:rsid w:val="00C85CC9"/>
    <w:rsid w:val="00C8743B"/>
    <w:rsid w:val="00C87C11"/>
    <w:rsid w:val="00C93C26"/>
    <w:rsid w:val="00C94655"/>
    <w:rsid w:val="00CA0AA1"/>
    <w:rsid w:val="00CA421A"/>
    <w:rsid w:val="00CA66C4"/>
    <w:rsid w:val="00CB1712"/>
    <w:rsid w:val="00CB659A"/>
    <w:rsid w:val="00CB6C78"/>
    <w:rsid w:val="00CC0118"/>
    <w:rsid w:val="00CC3DBC"/>
    <w:rsid w:val="00CC5F72"/>
    <w:rsid w:val="00CC7FAE"/>
    <w:rsid w:val="00CD2EEC"/>
    <w:rsid w:val="00CD6BAE"/>
    <w:rsid w:val="00CD75C7"/>
    <w:rsid w:val="00CE1F85"/>
    <w:rsid w:val="00CE35A0"/>
    <w:rsid w:val="00CE3FF3"/>
    <w:rsid w:val="00CE4CFC"/>
    <w:rsid w:val="00CE5610"/>
    <w:rsid w:val="00CE78AF"/>
    <w:rsid w:val="00CE7AAE"/>
    <w:rsid w:val="00CF055F"/>
    <w:rsid w:val="00CF1FB5"/>
    <w:rsid w:val="00CF24D6"/>
    <w:rsid w:val="00D00EC0"/>
    <w:rsid w:val="00D02FE7"/>
    <w:rsid w:val="00D03361"/>
    <w:rsid w:val="00D06832"/>
    <w:rsid w:val="00D07427"/>
    <w:rsid w:val="00D1243E"/>
    <w:rsid w:val="00D1576C"/>
    <w:rsid w:val="00D2003A"/>
    <w:rsid w:val="00D21005"/>
    <w:rsid w:val="00D23116"/>
    <w:rsid w:val="00D2622B"/>
    <w:rsid w:val="00D2742F"/>
    <w:rsid w:val="00D31764"/>
    <w:rsid w:val="00D31DCF"/>
    <w:rsid w:val="00D333F2"/>
    <w:rsid w:val="00D34ADF"/>
    <w:rsid w:val="00D444A9"/>
    <w:rsid w:val="00D464FD"/>
    <w:rsid w:val="00D52B77"/>
    <w:rsid w:val="00D5328E"/>
    <w:rsid w:val="00D542F1"/>
    <w:rsid w:val="00D553A9"/>
    <w:rsid w:val="00D62A4D"/>
    <w:rsid w:val="00D73450"/>
    <w:rsid w:val="00D73B6A"/>
    <w:rsid w:val="00D73F42"/>
    <w:rsid w:val="00D82B99"/>
    <w:rsid w:val="00D92113"/>
    <w:rsid w:val="00D92BAA"/>
    <w:rsid w:val="00D92D8B"/>
    <w:rsid w:val="00D96B6B"/>
    <w:rsid w:val="00DA536B"/>
    <w:rsid w:val="00DB269B"/>
    <w:rsid w:val="00DB441B"/>
    <w:rsid w:val="00DB4A86"/>
    <w:rsid w:val="00DC0E25"/>
    <w:rsid w:val="00DC2F14"/>
    <w:rsid w:val="00DC6047"/>
    <w:rsid w:val="00DD3DB7"/>
    <w:rsid w:val="00DD6A87"/>
    <w:rsid w:val="00DE0099"/>
    <w:rsid w:val="00DE0CC3"/>
    <w:rsid w:val="00DE47DD"/>
    <w:rsid w:val="00DE4A3B"/>
    <w:rsid w:val="00DE5BEA"/>
    <w:rsid w:val="00DE68F6"/>
    <w:rsid w:val="00DF27ED"/>
    <w:rsid w:val="00DF357F"/>
    <w:rsid w:val="00DF35D9"/>
    <w:rsid w:val="00DF5E74"/>
    <w:rsid w:val="00E02F3F"/>
    <w:rsid w:val="00E0418A"/>
    <w:rsid w:val="00E059E8"/>
    <w:rsid w:val="00E063F0"/>
    <w:rsid w:val="00E1258B"/>
    <w:rsid w:val="00E13C37"/>
    <w:rsid w:val="00E13D4F"/>
    <w:rsid w:val="00E15B4B"/>
    <w:rsid w:val="00E178AE"/>
    <w:rsid w:val="00E23C1C"/>
    <w:rsid w:val="00E259A4"/>
    <w:rsid w:val="00E32DD7"/>
    <w:rsid w:val="00E34298"/>
    <w:rsid w:val="00E4153E"/>
    <w:rsid w:val="00E42E0F"/>
    <w:rsid w:val="00E456A0"/>
    <w:rsid w:val="00E50372"/>
    <w:rsid w:val="00E55638"/>
    <w:rsid w:val="00E61713"/>
    <w:rsid w:val="00E6746E"/>
    <w:rsid w:val="00E71932"/>
    <w:rsid w:val="00E72740"/>
    <w:rsid w:val="00E76BF5"/>
    <w:rsid w:val="00E800C8"/>
    <w:rsid w:val="00E827EC"/>
    <w:rsid w:val="00E8475D"/>
    <w:rsid w:val="00E872BC"/>
    <w:rsid w:val="00E9145C"/>
    <w:rsid w:val="00E966E1"/>
    <w:rsid w:val="00EA047C"/>
    <w:rsid w:val="00EA2B52"/>
    <w:rsid w:val="00EA32CB"/>
    <w:rsid w:val="00EA564B"/>
    <w:rsid w:val="00EB6A82"/>
    <w:rsid w:val="00EC3DC5"/>
    <w:rsid w:val="00EC48FE"/>
    <w:rsid w:val="00ED0C18"/>
    <w:rsid w:val="00ED501A"/>
    <w:rsid w:val="00ED6DA2"/>
    <w:rsid w:val="00EE7876"/>
    <w:rsid w:val="00EE7CDA"/>
    <w:rsid w:val="00EF41F3"/>
    <w:rsid w:val="00EF6229"/>
    <w:rsid w:val="00EF67BA"/>
    <w:rsid w:val="00F00D14"/>
    <w:rsid w:val="00F034F3"/>
    <w:rsid w:val="00F13939"/>
    <w:rsid w:val="00F13BFA"/>
    <w:rsid w:val="00F16351"/>
    <w:rsid w:val="00F16F1E"/>
    <w:rsid w:val="00F21848"/>
    <w:rsid w:val="00F21B98"/>
    <w:rsid w:val="00F21C8A"/>
    <w:rsid w:val="00F30558"/>
    <w:rsid w:val="00F327A4"/>
    <w:rsid w:val="00F34F31"/>
    <w:rsid w:val="00F37AF6"/>
    <w:rsid w:val="00F403DA"/>
    <w:rsid w:val="00F47E18"/>
    <w:rsid w:val="00F5064A"/>
    <w:rsid w:val="00F512B8"/>
    <w:rsid w:val="00F57609"/>
    <w:rsid w:val="00F60F3D"/>
    <w:rsid w:val="00F613BC"/>
    <w:rsid w:val="00F61B5F"/>
    <w:rsid w:val="00F63189"/>
    <w:rsid w:val="00F6763B"/>
    <w:rsid w:val="00F7427F"/>
    <w:rsid w:val="00F746EB"/>
    <w:rsid w:val="00F770B5"/>
    <w:rsid w:val="00F77AB8"/>
    <w:rsid w:val="00F815A8"/>
    <w:rsid w:val="00F844EA"/>
    <w:rsid w:val="00F91439"/>
    <w:rsid w:val="00F94929"/>
    <w:rsid w:val="00F94C86"/>
    <w:rsid w:val="00F9515B"/>
    <w:rsid w:val="00F96FB7"/>
    <w:rsid w:val="00FA3278"/>
    <w:rsid w:val="00FA5BB7"/>
    <w:rsid w:val="00FA638C"/>
    <w:rsid w:val="00FA6639"/>
    <w:rsid w:val="00FB633F"/>
    <w:rsid w:val="00FB63E3"/>
    <w:rsid w:val="00FC04D4"/>
    <w:rsid w:val="00FC2B8F"/>
    <w:rsid w:val="00FC7829"/>
    <w:rsid w:val="00FC7B0B"/>
    <w:rsid w:val="00FD3A3C"/>
    <w:rsid w:val="00FD6BD5"/>
    <w:rsid w:val="00FE0997"/>
    <w:rsid w:val="00FF3C0E"/>
    <w:rsid w:val="00FF4D1C"/>
    <w:rsid w:val="00FF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D0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751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1D0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751D0"/>
    <w:pPr>
      <w:ind w:left="720"/>
      <w:contextualSpacing/>
    </w:pPr>
    <w:rPr>
      <w:lang w:eastAsia="ru-RU"/>
    </w:rPr>
  </w:style>
  <w:style w:type="paragraph" w:customStyle="1" w:styleId="Default">
    <w:name w:val="Default"/>
    <w:rsid w:val="003751D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AABC-2387-4621-8AA0-30559850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3422</Words>
  <Characters>19509</Characters>
  <Application>Microsoft Office Word</Application>
  <DocSecurity>0</DocSecurity>
  <Lines>162</Lines>
  <Paragraphs>45</Paragraphs>
  <ScaleCrop>false</ScaleCrop>
  <Company>Microsoft</Company>
  <LinksUpToDate>false</LinksUpToDate>
  <CharactersWithSpaces>22886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2014-11-22T22:02:00Z</dcterms:created>
  <dcterms:modified xsi:type="dcterms:W3CDTF">2014-11-25T08:39:00Z</dcterms:modified>
</cp:coreProperties>
</file>