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30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ПОЯСНИТЕЛЬНАЯ ЗАПИСКА</w:t>
      </w:r>
    </w:p>
    <w:p w:rsidR="000C5630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56385" w:rsidRPr="00DD49BF" w:rsidRDefault="00DD49BF" w:rsidP="00DD49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3FE4">
        <w:rPr>
          <w:rFonts w:ascii="Times New Roman" w:hAnsi="Times New Roman"/>
          <w:sz w:val="24"/>
          <w:szCs w:val="24"/>
        </w:rPr>
        <w:t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Л.Ф.Климановой, В.Г.Горецкого, М.В. Головановой.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49BF">
        <w:rPr>
          <w:rFonts w:ascii="Times New Roman" w:hAnsi="Times New Roman"/>
          <w:sz w:val="24"/>
          <w:szCs w:val="24"/>
        </w:rPr>
        <w:t>И</w:t>
      </w:r>
      <w:r w:rsidR="009964CE" w:rsidRPr="00DD49BF">
        <w:rPr>
          <w:rFonts w:ascii="Times New Roman" w:hAnsi="Times New Roman"/>
          <w:color w:val="000000"/>
          <w:sz w:val="24"/>
          <w:szCs w:val="24"/>
        </w:rPr>
        <w:t>спользуется</w:t>
      </w:r>
      <w:r w:rsidR="009964CE" w:rsidRPr="006570B5">
        <w:rPr>
          <w:rFonts w:ascii="Times New Roman" w:hAnsi="Times New Roman"/>
          <w:color w:val="000000"/>
          <w:sz w:val="24"/>
          <w:szCs w:val="24"/>
        </w:rPr>
        <w:t xml:space="preserve"> учебно-методический комплекс: учебник «Литературное чтение» 2 класс. </w:t>
      </w:r>
      <w:r w:rsidR="009964CE" w:rsidRPr="006570B5">
        <w:rPr>
          <w:rFonts w:ascii="Times New Roman" w:eastAsia="Times New Roman" w:hAnsi="Times New Roman"/>
          <w:sz w:val="24"/>
          <w:szCs w:val="24"/>
        </w:rPr>
        <w:t>Л.Ф. Климанова, В.Г.Горецкий, М.В. Голованова</w:t>
      </w:r>
      <w:r w:rsidR="009964CE" w:rsidRPr="006570B5">
        <w:rPr>
          <w:rFonts w:ascii="Times New Roman" w:hAnsi="Times New Roman"/>
          <w:color w:val="000000"/>
          <w:sz w:val="24"/>
          <w:szCs w:val="24"/>
        </w:rPr>
        <w:t>. – М., «Просвещение», 2011.</w:t>
      </w:r>
    </w:p>
    <w:p w:rsidR="00D56385" w:rsidRPr="006570B5" w:rsidRDefault="00D56385" w:rsidP="001C78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>Цели обучения</w:t>
      </w:r>
    </w:p>
    <w:p w:rsidR="00DD49BF" w:rsidRDefault="00D56385" w:rsidP="001C7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6570B5">
        <w:rPr>
          <w:rFonts w:ascii="Times New Roman" w:hAnsi="Times New Roman"/>
          <w:b/>
          <w:bCs/>
          <w:sz w:val="24"/>
          <w:szCs w:val="24"/>
        </w:rPr>
        <w:t>:</w:t>
      </w:r>
    </w:p>
    <w:p w:rsidR="00D56385" w:rsidRPr="006570B5" w:rsidRDefault="00D56385" w:rsidP="001C7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6570B5"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D56385" w:rsidRPr="006570B5" w:rsidRDefault="00D56385" w:rsidP="001C7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 w:rsidRPr="006570B5">
        <w:rPr>
          <w:rFonts w:ascii="Times New Roman" w:hAnsi="Times New Roman"/>
          <w:sz w:val="24"/>
          <w:szCs w:val="24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1C787E" w:rsidRDefault="00D56385" w:rsidP="001C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6570B5">
        <w:rPr>
          <w:rFonts w:ascii="Times New Roman" w:hAnsi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D56385" w:rsidRPr="006570B5" w:rsidRDefault="00D56385" w:rsidP="001C7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5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D56385" w:rsidRPr="006570B5" w:rsidRDefault="00D56385" w:rsidP="001C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- развивать у детей способность сопереживать героям, эмоционально откликаться на прочитанное,</w:t>
      </w:r>
    </w:p>
    <w:p w:rsidR="00D56385" w:rsidRPr="006570B5" w:rsidRDefault="00D56385" w:rsidP="00DD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- учить чувствовать и понимать образный язык, развивать образное мышление,</w:t>
      </w:r>
    </w:p>
    <w:p w:rsidR="00D56385" w:rsidRPr="006570B5" w:rsidRDefault="00D56385" w:rsidP="00DD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D56385" w:rsidRPr="006570B5" w:rsidRDefault="00D56385" w:rsidP="00DD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- развивать поэтический слух,- формировать потребность в постоянном чтении книги, развивать интерес к литературному творчеству, творчеству писателей,- обогащать чувственный опыт ребёнка,- формировать эстетическое отношение ребёнка к жизни,</w:t>
      </w:r>
    </w:p>
    <w:p w:rsidR="00D56385" w:rsidRPr="006570B5" w:rsidRDefault="00D56385" w:rsidP="00DD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- расширять кругозор детей через чтение книг различных жанров,</w:t>
      </w:r>
    </w:p>
    <w:p w:rsidR="00D56385" w:rsidRPr="006570B5" w:rsidRDefault="00D56385" w:rsidP="00DD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- обеспечить развитие речи школьников и активно формировать навык чтения и речевые умения.</w:t>
      </w:r>
    </w:p>
    <w:p w:rsidR="0008208F" w:rsidRPr="006570B5" w:rsidRDefault="0008208F" w:rsidP="00DD49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«Литературное чтение» в учебном плане</w:t>
      </w:r>
    </w:p>
    <w:p w:rsidR="0008208F" w:rsidRPr="006570B5" w:rsidRDefault="0008208F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Курс «Литературное чтение» рассчитан во 2класс</w:t>
      </w:r>
      <w:r w:rsidR="00DD49B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9B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 xml:space="preserve"> 136 ч (4 ч в неделю, 34 учебные недели).</w:t>
      </w:r>
    </w:p>
    <w:p w:rsidR="00454072" w:rsidRPr="006570B5" w:rsidRDefault="00454072" w:rsidP="00454072">
      <w:pPr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>В авторскую программу не внесены изменения, так как она соответствует Федеральному  государственному стандарту.</w:t>
      </w:r>
    </w:p>
    <w:p w:rsidR="00454072" w:rsidRPr="006570B5" w:rsidRDefault="00454072" w:rsidP="00454072">
      <w:pPr>
        <w:widowControl w:val="0"/>
        <w:autoSpaceDE w:val="0"/>
        <w:autoSpaceDN w:val="0"/>
        <w:adjustRightInd w:val="0"/>
        <w:spacing w:after="0" w:line="240" w:lineRule="auto"/>
        <w:ind w:left="1276"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lastRenderedPageBreak/>
        <w:t>2 класс (136ч)</w:t>
      </w:r>
    </w:p>
    <w:p w:rsidR="00454072" w:rsidRPr="006570B5" w:rsidRDefault="00454072" w:rsidP="004540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70B5">
        <w:rPr>
          <w:rFonts w:ascii="Times New Roman" w:hAnsi="Times New Roman"/>
          <w:b/>
          <w:sz w:val="24"/>
          <w:szCs w:val="24"/>
        </w:rPr>
        <w:t>Вводный урок (1 ч)</w:t>
      </w:r>
    </w:p>
    <w:p w:rsidR="00454072" w:rsidRPr="006570B5" w:rsidRDefault="00454072" w:rsidP="004540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Самое великое чудо на свете (4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Устное народное творчество (15 часов)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Люблю природу русскую. Осень (8ч)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Русские писатели (14ч)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О братьях наших меньших (12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Из детских журналов (9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Произведения из детских журналов. Д.Хармс, Ю.Владимиров, А.Введенский.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Люблю природу русскую. Зима ( 9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Писатели детям (17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Я и мои друзья (10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Стихи о дружбе и друзьях В.Берестова, Э.Мошковской, В.Лунина. Рассказы Н.Булгакова, Ю.Ермолаева, В.Осеевой.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Люблю природу русскую. Весна (9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И в шутку и всерьёз (14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Весёлые стихи Б.Заходера, Э.Успенского, И.Токмаковой.Герой авторских стихотворений. Ритм стихотворения.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Литература зарубежных стран ( 14 ч)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Ш.Перро «Кот в сапогах», «Красная Шапочка». </w:t>
      </w:r>
    </w:p>
    <w:p w:rsidR="00454072" w:rsidRPr="006570B5" w:rsidRDefault="00454072" w:rsidP="00454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Г.С.Андерсен.»Принцесса на горошине».Эни Хогарт. «Мафин и паук». </w:t>
      </w:r>
    </w:p>
    <w:p w:rsidR="0099198B" w:rsidRPr="006570B5" w:rsidRDefault="0099198B" w:rsidP="00991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98B" w:rsidRPr="006570B5" w:rsidRDefault="0099198B" w:rsidP="00991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0B5">
        <w:rPr>
          <w:rFonts w:ascii="Times New Roman" w:hAnsi="Times New Roman"/>
          <w:b/>
          <w:sz w:val="24"/>
          <w:szCs w:val="24"/>
        </w:rPr>
        <w:t>УЧЕБНО-ТЕМАТИЧЕСКИЙ ПЛАН  2 КЛАСС</w:t>
      </w:r>
    </w:p>
    <w:p w:rsidR="0099198B" w:rsidRPr="006570B5" w:rsidRDefault="0099198B" w:rsidP="00991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8950" w:type="dxa"/>
        <w:jc w:val="center"/>
        <w:tblLook w:val="01E0"/>
      </w:tblPr>
      <w:tblGrid>
        <w:gridCol w:w="1188"/>
        <w:gridCol w:w="6882"/>
        <w:gridCol w:w="880"/>
      </w:tblGrid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0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0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0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99198B" w:rsidRPr="006570B5" w:rsidTr="0099198B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B" w:rsidRPr="006570B5" w:rsidRDefault="0099198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6570B5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</w:tr>
    </w:tbl>
    <w:p w:rsidR="0099198B" w:rsidRPr="00DD49BF" w:rsidRDefault="0099198B" w:rsidP="00991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443" w:rsidRPr="00DD49BF" w:rsidRDefault="00105443" w:rsidP="00105443">
      <w:pPr>
        <w:jc w:val="center"/>
        <w:rPr>
          <w:rFonts w:ascii="Times New Roman" w:hAnsi="Times New Roman"/>
          <w:b/>
          <w:sz w:val="24"/>
          <w:szCs w:val="24"/>
        </w:rPr>
      </w:pPr>
      <w:r w:rsidRPr="00DD49BF">
        <w:rPr>
          <w:rFonts w:ascii="Times New Roman" w:hAnsi="Times New Roman"/>
          <w:b/>
          <w:sz w:val="24"/>
          <w:szCs w:val="24"/>
        </w:rPr>
        <w:t>ТРЕБОВАНИЯ К ПОДГОТОВКЕ УЧАЩИХСЯ 2 КЛАССА</w:t>
      </w:r>
    </w:p>
    <w:p w:rsidR="00105443" w:rsidRPr="006570B5" w:rsidRDefault="00105443" w:rsidP="00DD49B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6570B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литературного чтения учащийся должен</w:t>
      </w:r>
    </w:p>
    <w:p w:rsid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         знать/понимать</w:t>
      </w:r>
    </w:p>
    <w:p w:rsid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названия, основное содержание изученных  литературных произведений, их авторов;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         уметь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пересказывать текст;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делить текст на смысловые части, составлять его простой  план;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составлять небольшое монологическое высказывание с опорой  на авторский текст,          оценивать события, героев произведения;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читать стихотворные произведения наизусть (по выбору);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создавать небольшой устный текст на заданную тему;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приводить примеры произведений фольклора (пословицы, загадки, сказки);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 различать жанры художественной литературы (сказка, рассказ, басня), различать          сказки народные и литературные;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различать элементы книги (обложка, оглавление, титульный  лист, иллюстрация,           аннотация);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70B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6570B5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    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70B5">
        <w:rPr>
          <w:rFonts w:ascii="Times New Roman" w:hAnsi="Times New Roman"/>
          <w:bCs/>
          <w:sz w:val="24"/>
          <w:szCs w:val="24"/>
        </w:rPr>
        <w:t xml:space="preserve">         повседневной жизни  </w:t>
      </w:r>
      <w:r w:rsidRPr="006570B5">
        <w:rPr>
          <w:rFonts w:ascii="Times New Roman" w:hAnsi="Times New Roman"/>
          <w:sz w:val="24"/>
          <w:szCs w:val="24"/>
        </w:rPr>
        <w:t>для: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самостоятельного чтения книг;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высказывания оценочных суждений о прочитанном произведении (герое, событии);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>•       самостоятельного выбора и определения содержания книги по  ее элементам;</w:t>
      </w:r>
    </w:p>
    <w:p w:rsidR="00105443" w:rsidRPr="006570B5" w:rsidRDefault="00105443" w:rsidP="00DD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sz w:val="24"/>
          <w:szCs w:val="24"/>
        </w:rPr>
        <w:t xml:space="preserve">•       работы с разными источниками информации (словарями, справочниками).    </w:t>
      </w:r>
    </w:p>
    <w:p w:rsidR="000C5630" w:rsidRPr="006570B5" w:rsidRDefault="000C5630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гордости за свою Родину, её исто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воспитание художественно-эстетического вкуса, эстетиче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начальными навыками адаптации к школе, к школьному коллективу; 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сотрудничества со взрослыми и сверст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C5630" w:rsidRPr="006570B5" w:rsidRDefault="000C5630" w:rsidP="008012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51508D" w:rsidRPr="006570B5" w:rsidRDefault="0051508D" w:rsidP="008012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C5630" w:rsidRPr="006570B5" w:rsidRDefault="000C5630" w:rsidP="000C56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способами решения проблем творческого и по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средств представ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информации о книгах;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учебной ин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в соот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диалог, при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6570B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оценку событий;</w:t>
      </w:r>
    </w:p>
    <w:p w:rsidR="000C5630" w:rsidRPr="006570B5" w:rsidRDefault="000C5630" w:rsidP="000C5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умение договариваться о распределении ролей в совмест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деятельности, осмыс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0C5630" w:rsidRPr="006570B5" w:rsidRDefault="000C5630" w:rsidP="008012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t>готовность разрешать конфликты посред</w:t>
      </w:r>
      <w:r w:rsidRPr="006570B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51508D" w:rsidRPr="006570B5" w:rsidRDefault="0051508D" w:rsidP="008012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58F" w:rsidRPr="006570B5" w:rsidRDefault="0066458F" w:rsidP="00664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0B5">
        <w:rPr>
          <w:rFonts w:ascii="Times New Roman" w:hAnsi="Times New Roman"/>
          <w:b/>
          <w:sz w:val="24"/>
          <w:szCs w:val="24"/>
        </w:rPr>
        <w:lastRenderedPageBreak/>
        <w:t>Ориентировочные показатели  по темпу чтения:</w:t>
      </w:r>
    </w:p>
    <w:p w:rsidR="009964CE" w:rsidRPr="006570B5" w:rsidRDefault="0066458F" w:rsidP="00BB1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</w:rPr>
        <w:t>2 класс</w:t>
      </w:r>
      <w:r w:rsidRPr="006570B5">
        <w:rPr>
          <w:rFonts w:ascii="Times New Roman" w:hAnsi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08208F" w:rsidRPr="006570B5" w:rsidRDefault="0008208F" w:rsidP="008012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08F" w:rsidRPr="006570B5" w:rsidRDefault="0008208F" w:rsidP="00082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 результатами изучения курса «Литературное чтение» во 2 классе является сформированность следующих умений: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  <w:u w:val="single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делить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текст на части, </w:t>
      </w: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озаглавливать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части;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  <w:u w:val="single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выбирать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наиболее точную формулировку главной мысли из ряда данных;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подробно и выборочно </w:t>
      </w: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пересказывать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текст;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составлять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устный рассказ о герое прочитанного произведения по плану;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размышлять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о характере и поступках героя;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относить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различать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народную и литературную ( авторскую) сказку;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находить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относить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сказочных героев к одной из групп ( положительные, отрицательные, герои-помощники, нейтральные персонажи);</w:t>
      </w:r>
    </w:p>
    <w:p w:rsidR="0008208F" w:rsidRPr="006570B5" w:rsidRDefault="0008208F" w:rsidP="00DD49BF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Cs/>
          <w:color w:val="231E1F"/>
          <w:w w:val="107"/>
          <w:sz w:val="24"/>
          <w:szCs w:val="24"/>
        </w:rPr>
      </w:pPr>
      <w:r w:rsidRPr="006570B5">
        <w:rPr>
          <w:rFonts w:ascii="Times New Roman" w:hAnsi="Times New Roman"/>
          <w:bCs/>
          <w:i/>
          <w:color w:val="231E1F"/>
          <w:w w:val="107"/>
          <w:sz w:val="24"/>
          <w:szCs w:val="24"/>
        </w:rPr>
        <w:t>соотносить</w:t>
      </w:r>
      <w:r w:rsidRPr="006570B5">
        <w:rPr>
          <w:rFonts w:ascii="Times New Roman" w:hAnsi="Times New Roman"/>
          <w:bCs/>
          <w:color w:val="231E1F"/>
          <w:w w:val="107"/>
          <w:sz w:val="24"/>
          <w:szCs w:val="24"/>
        </w:rPr>
        <w:t xml:space="preserve"> автора, название и героев прочитанных произведений.</w:t>
      </w:r>
    </w:p>
    <w:p w:rsidR="00BB131F" w:rsidRPr="00BB131F" w:rsidRDefault="00BB131F" w:rsidP="00DD49BF">
      <w:pPr>
        <w:pStyle w:val="a6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BB131F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BB131F" w:rsidRPr="00BB131F" w:rsidRDefault="00BB131F" w:rsidP="00DD49BF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1743"/>
        <w:gridCol w:w="3800"/>
        <w:gridCol w:w="1098"/>
        <w:gridCol w:w="2405"/>
      </w:tblGrid>
      <w:tr w:rsidR="00BB131F" w:rsidTr="00BB13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Автор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BB131F" w:rsidTr="00BB13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1F" w:rsidRDefault="00BB131F">
            <w:pPr>
              <w:pStyle w:val="NormalPP"/>
              <w:tabs>
                <w:tab w:val="left" w:leader="dot" w:pos="5850"/>
              </w:tabs>
              <w:spacing w:line="276" w:lineRule="auto"/>
              <w:rPr>
                <w:rStyle w:val="Zag11"/>
                <w:rFonts w:ascii="Times New Roman" w:eastAsia="@Arial Unicode MS" w:hAnsi="Times New Roman"/>
                <w:bCs/>
              </w:rPr>
            </w:pPr>
          </w:p>
          <w:p w:rsidR="00BB131F" w:rsidRDefault="00BB131F">
            <w:pPr>
              <w:pStyle w:val="NormalPP"/>
              <w:tabs>
                <w:tab w:val="left" w:leader="dot" w:pos="5850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</w:rPr>
              <w:t>Е.С. Савинов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</w:p>
          <w:p w:rsidR="00BB131F" w:rsidRDefault="00BB1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pStyle w:val="NormalPP"/>
              <w:tabs>
                <w:tab w:val="left" w:leader="dot" w:pos="5850"/>
              </w:tabs>
              <w:spacing w:line="276" w:lineRule="auto"/>
              <w:rPr>
                <w:rStyle w:val="Zag11"/>
                <w:rFonts w:ascii="Times New Roman" w:eastAsia="@Arial Unicode MS" w:hAnsi="Times New Roman"/>
                <w:bCs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>Серия «Стандарты второго поколения»</w:t>
            </w:r>
          </w:p>
          <w:p w:rsidR="00BB131F" w:rsidRDefault="00BB131F">
            <w:pPr>
              <w:pStyle w:val="NormalPP"/>
              <w:tabs>
                <w:tab w:val="left" w:leader="dot" w:pos="5850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>Примерная основная образовательная программа</w:t>
            </w:r>
          </w:p>
          <w:p w:rsidR="00BB131F" w:rsidRDefault="00BB1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 xml:space="preserve">образовательного учреждения  </w:t>
            </w:r>
            <w:r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Начальная школа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BB131F" w:rsidTr="00BB131F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 В.Г. Горецкий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 Рабочие программы 1-4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BB131F" w:rsidTr="00BB131F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Кутявина С.В.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разработки по литературному чтению 2 класс. К учебнику  Л.Ф. Климановой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</w:tr>
      <w:tr w:rsidR="00BB131F" w:rsidTr="00BB13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Савинова В.А. Савинов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 1-2 классы: поурочные планы по программе «Школа России»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(компакт-диск)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1F" w:rsidRDefault="00BB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 Издательство «Учитель»</w:t>
            </w:r>
          </w:p>
        </w:tc>
      </w:tr>
    </w:tbl>
    <w:p w:rsidR="00BB131F" w:rsidRPr="00BB131F" w:rsidRDefault="00BB131F" w:rsidP="00DD49BF">
      <w:pPr>
        <w:pStyle w:val="a6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131F" w:rsidRPr="00BB131F" w:rsidRDefault="00BB131F" w:rsidP="00DD49BF">
      <w:pPr>
        <w:pStyle w:val="a6"/>
        <w:spacing w:after="0" w:line="240" w:lineRule="auto"/>
        <w:ind w:left="1080" w:hanging="87"/>
        <w:rPr>
          <w:rFonts w:ascii="Times New Roman" w:hAnsi="Times New Roman"/>
          <w:b/>
          <w:sz w:val="24"/>
          <w:szCs w:val="24"/>
        </w:rPr>
      </w:pPr>
      <w:r w:rsidRPr="00BB131F">
        <w:rPr>
          <w:rFonts w:ascii="Times New Roman" w:hAnsi="Times New Roman"/>
          <w:b/>
          <w:sz w:val="24"/>
          <w:szCs w:val="24"/>
        </w:rPr>
        <w:t>Учебная литература для учащихся</w:t>
      </w:r>
    </w:p>
    <w:p w:rsidR="00BB131F" w:rsidRPr="00BB131F" w:rsidRDefault="00BB131F" w:rsidP="00DD49BF">
      <w:pPr>
        <w:pStyle w:val="a6"/>
        <w:spacing w:after="0" w:line="240" w:lineRule="auto"/>
        <w:ind w:left="1080" w:hanging="87"/>
        <w:rPr>
          <w:rFonts w:ascii="Times New Roman" w:hAnsi="Times New Roman"/>
          <w:sz w:val="24"/>
          <w:szCs w:val="24"/>
        </w:rPr>
      </w:pPr>
      <w:r w:rsidRPr="00BB131F">
        <w:rPr>
          <w:rFonts w:ascii="Times New Roman" w:hAnsi="Times New Roman"/>
          <w:sz w:val="24"/>
          <w:szCs w:val="24"/>
        </w:rPr>
        <w:t xml:space="preserve">1. Л.Ф. Климанова. Литературное чтение  Учебник.2 класс. В 2 ч. – М.: Просвещение,2012 </w:t>
      </w:r>
    </w:p>
    <w:p w:rsidR="00BB131F" w:rsidRPr="00BB131F" w:rsidRDefault="00BB131F" w:rsidP="00DD49BF">
      <w:pPr>
        <w:pStyle w:val="a6"/>
        <w:spacing w:after="0" w:line="240" w:lineRule="auto"/>
        <w:ind w:left="1080" w:hanging="87"/>
        <w:rPr>
          <w:rFonts w:ascii="Times New Roman" w:hAnsi="Times New Roman"/>
          <w:sz w:val="24"/>
          <w:szCs w:val="24"/>
        </w:rPr>
      </w:pPr>
      <w:r w:rsidRPr="00BB131F">
        <w:rPr>
          <w:rFonts w:ascii="Times New Roman" w:hAnsi="Times New Roman"/>
          <w:sz w:val="24"/>
          <w:szCs w:val="24"/>
        </w:rPr>
        <w:t>2.  Л.Ф. Климанова. Литературное чтение   Рабочая тетрадь. 2 класс. В 2 ч. – М.: Просвещение,2012</w:t>
      </w:r>
    </w:p>
    <w:p w:rsidR="000C5630" w:rsidRPr="006570B5" w:rsidRDefault="000C5630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70B5">
        <w:rPr>
          <w:rFonts w:ascii="Times New Roman" w:hAnsi="Times New Roman"/>
          <w:b/>
          <w:sz w:val="24"/>
          <w:szCs w:val="24"/>
          <w:lang w:eastAsia="ru-RU"/>
        </w:rPr>
        <w:t>Технические средства:</w:t>
      </w:r>
    </w:p>
    <w:p w:rsidR="00BB131F" w:rsidRDefault="000C5630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Классная доска</w:t>
      </w:r>
    </w:p>
    <w:p w:rsidR="000C5630" w:rsidRPr="006570B5" w:rsidRDefault="00801229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Компьютер</w:t>
      </w:r>
    </w:p>
    <w:p w:rsidR="000C5630" w:rsidRPr="006570B5" w:rsidRDefault="00801229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Медиап</w:t>
      </w:r>
      <w:r w:rsidR="000C5630" w:rsidRPr="006570B5">
        <w:rPr>
          <w:rFonts w:ascii="Times New Roman" w:hAnsi="Times New Roman"/>
          <w:sz w:val="24"/>
          <w:szCs w:val="24"/>
          <w:lang w:eastAsia="ru-RU"/>
        </w:rPr>
        <w:t>роектор</w:t>
      </w:r>
    </w:p>
    <w:p w:rsidR="00801229" w:rsidRPr="006570B5" w:rsidRDefault="00801229" w:rsidP="00DD49BF">
      <w:pPr>
        <w:shd w:val="clear" w:color="auto" w:fill="FFFFFF"/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0B5">
        <w:rPr>
          <w:rFonts w:ascii="Times New Roman" w:hAnsi="Times New Roman"/>
          <w:sz w:val="24"/>
          <w:szCs w:val="24"/>
          <w:lang w:eastAsia="ru-RU"/>
        </w:rPr>
        <w:t>Экран</w:t>
      </w:r>
    </w:p>
    <w:p w:rsidR="000C5630" w:rsidRPr="006570B5" w:rsidRDefault="000C5630" w:rsidP="000C563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0C5630" w:rsidRPr="006570B5" w:rsidSect="001C78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86" w:rsidRDefault="00D93F86" w:rsidP="000C5630">
      <w:pPr>
        <w:spacing w:after="0" w:line="240" w:lineRule="auto"/>
      </w:pPr>
      <w:r>
        <w:separator/>
      </w:r>
    </w:p>
  </w:endnote>
  <w:endnote w:type="continuationSeparator" w:id="1">
    <w:p w:rsidR="00D93F86" w:rsidRDefault="00D93F86" w:rsidP="000C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86" w:rsidRDefault="00D93F86" w:rsidP="000C5630">
      <w:pPr>
        <w:spacing w:after="0" w:line="240" w:lineRule="auto"/>
      </w:pPr>
      <w:r>
        <w:separator/>
      </w:r>
    </w:p>
  </w:footnote>
  <w:footnote w:type="continuationSeparator" w:id="1">
    <w:p w:rsidR="00D93F86" w:rsidRDefault="00D93F86" w:rsidP="000C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4C6722"/>
    <w:multiLevelType w:val="hybridMultilevel"/>
    <w:tmpl w:val="D2B02E22"/>
    <w:lvl w:ilvl="0" w:tplc="6EAE87A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A0323F"/>
    <w:multiLevelType w:val="hybridMultilevel"/>
    <w:tmpl w:val="8E5E4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22898"/>
    <w:multiLevelType w:val="hybridMultilevel"/>
    <w:tmpl w:val="EE14F96A"/>
    <w:lvl w:ilvl="0" w:tplc="D496FE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630"/>
    <w:rsid w:val="0005582D"/>
    <w:rsid w:val="0008208F"/>
    <w:rsid w:val="000C5630"/>
    <w:rsid w:val="00105443"/>
    <w:rsid w:val="001B6306"/>
    <w:rsid w:val="001C787E"/>
    <w:rsid w:val="003A740D"/>
    <w:rsid w:val="003E5FA2"/>
    <w:rsid w:val="00413515"/>
    <w:rsid w:val="00454072"/>
    <w:rsid w:val="004F1DE8"/>
    <w:rsid w:val="0051508D"/>
    <w:rsid w:val="005162C6"/>
    <w:rsid w:val="005D1C58"/>
    <w:rsid w:val="006570B5"/>
    <w:rsid w:val="0066026B"/>
    <w:rsid w:val="0066458F"/>
    <w:rsid w:val="0067212C"/>
    <w:rsid w:val="00674440"/>
    <w:rsid w:val="00674E44"/>
    <w:rsid w:val="00746E18"/>
    <w:rsid w:val="007A6FD9"/>
    <w:rsid w:val="00801229"/>
    <w:rsid w:val="008167CF"/>
    <w:rsid w:val="00887A01"/>
    <w:rsid w:val="00894612"/>
    <w:rsid w:val="0097301B"/>
    <w:rsid w:val="0099198B"/>
    <w:rsid w:val="009964CE"/>
    <w:rsid w:val="009E14EB"/>
    <w:rsid w:val="00A71349"/>
    <w:rsid w:val="00BB131F"/>
    <w:rsid w:val="00D56385"/>
    <w:rsid w:val="00D93F86"/>
    <w:rsid w:val="00DB0FAD"/>
    <w:rsid w:val="00DD49BF"/>
    <w:rsid w:val="00E37682"/>
    <w:rsid w:val="00E97887"/>
    <w:rsid w:val="00EA63F6"/>
    <w:rsid w:val="00F56C2B"/>
    <w:rsid w:val="00F8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C5630"/>
    <w:rPr>
      <w:vertAlign w:val="superscript"/>
    </w:rPr>
  </w:style>
  <w:style w:type="paragraph" w:styleId="a4">
    <w:name w:val="Body Text"/>
    <w:basedOn w:val="a"/>
    <w:link w:val="a5"/>
    <w:rsid w:val="000C5630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C563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0C5630"/>
    <w:pPr>
      <w:ind w:left="720"/>
      <w:contextualSpacing/>
    </w:pPr>
  </w:style>
  <w:style w:type="table" w:styleId="a7">
    <w:name w:val="Table Grid"/>
    <w:basedOn w:val="a1"/>
    <w:rsid w:val="0099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713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PP">
    <w:name w:val="Normal PP"/>
    <w:basedOn w:val="a"/>
    <w:rsid w:val="00BB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BB1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20</cp:revision>
  <cp:lastPrinted>2013-01-29T14:15:00Z</cp:lastPrinted>
  <dcterms:created xsi:type="dcterms:W3CDTF">2012-09-23T07:13:00Z</dcterms:created>
  <dcterms:modified xsi:type="dcterms:W3CDTF">2014-12-01T06:01:00Z</dcterms:modified>
</cp:coreProperties>
</file>