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D0" w:rsidRPr="009A07C8" w:rsidRDefault="00812BD0" w:rsidP="00812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7C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2BD0" w:rsidRPr="009A07C8" w:rsidRDefault="00812BD0" w:rsidP="00812B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          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hyperlink r:id="rId5" w:history="1">
        <w:r w:rsidRPr="009A07C8">
          <w:rPr>
            <w:rFonts w:ascii="Times New Roman" w:hAnsi="Times New Roman"/>
            <w:bCs/>
            <w:sz w:val="24"/>
            <w:szCs w:val="24"/>
          </w:rPr>
          <w:t>Технология</w:t>
        </w:r>
      </w:hyperlink>
      <w:r w:rsidRPr="009A07C8">
        <w:rPr>
          <w:rFonts w:ascii="Times New Roman" w:hAnsi="Times New Roman"/>
          <w:sz w:val="24"/>
          <w:szCs w:val="24"/>
        </w:rPr>
        <w:t>», авт.</w:t>
      </w:r>
      <w:proofErr w:type="gramStart"/>
      <w:r w:rsidRPr="009A07C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A0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7C8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9A07C8">
        <w:rPr>
          <w:rFonts w:ascii="Times New Roman" w:hAnsi="Times New Roman"/>
          <w:sz w:val="24"/>
          <w:szCs w:val="24"/>
        </w:rPr>
        <w:t xml:space="preserve"> Н.И., Богданова Н.В., </w:t>
      </w:r>
      <w:proofErr w:type="spellStart"/>
      <w:r w:rsidRPr="009A07C8">
        <w:rPr>
          <w:rFonts w:ascii="Times New Roman" w:hAnsi="Times New Roman"/>
          <w:sz w:val="24"/>
          <w:szCs w:val="24"/>
        </w:rPr>
        <w:t>Фрейтаг</w:t>
      </w:r>
      <w:proofErr w:type="spellEnd"/>
      <w:r w:rsidRPr="009A07C8">
        <w:rPr>
          <w:rFonts w:ascii="Times New Roman" w:hAnsi="Times New Roman"/>
          <w:sz w:val="24"/>
          <w:szCs w:val="24"/>
        </w:rPr>
        <w:t xml:space="preserve"> И.П.  (</w:t>
      </w:r>
      <w:proofErr w:type="gramStart"/>
      <w:r w:rsidRPr="009A07C8">
        <w:rPr>
          <w:rFonts w:ascii="Times New Roman" w:hAnsi="Times New Roman"/>
          <w:sz w:val="24"/>
          <w:szCs w:val="24"/>
        </w:rPr>
        <w:t>УМК «Школа России»).</w:t>
      </w:r>
      <w:proofErr w:type="gramEnd"/>
      <w:r w:rsidRPr="009A07C8">
        <w:rPr>
          <w:rFonts w:ascii="Times New Roman" w:hAnsi="Times New Roman"/>
          <w:sz w:val="24"/>
          <w:szCs w:val="24"/>
        </w:rPr>
        <w:t xml:space="preserve"> </w:t>
      </w:r>
      <w:r w:rsidRPr="009A07C8">
        <w:rPr>
          <w:rFonts w:ascii="Times New Roman" w:hAnsi="Times New Roman"/>
          <w:bCs/>
          <w:sz w:val="24"/>
          <w:szCs w:val="24"/>
        </w:rPr>
        <w:t>Система учебников «Школа России» успешно прошла федеральную экспертизу на соответствие ФГОС НОО, получила положительные отзывы РАН, РАО и вошла в федеральный перечень учебников на 2011/2012 учебный год.</w:t>
      </w:r>
    </w:p>
    <w:p w:rsidR="00812BD0" w:rsidRPr="009A07C8" w:rsidRDefault="00812BD0" w:rsidP="00812BD0">
      <w:pPr>
        <w:spacing w:after="0" w:line="240" w:lineRule="auto"/>
        <w:ind w:left="360"/>
        <w:rPr>
          <w:rFonts w:ascii="Times New Roman" w:hAnsi="Times New Roman"/>
          <w:color w:val="008000"/>
          <w:sz w:val="24"/>
          <w:szCs w:val="24"/>
        </w:rPr>
      </w:pPr>
      <w:r w:rsidRPr="009A07C8">
        <w:rPr>
          <w:rFonts w:ascii="Times New Roman" w:hAnsi="Times New Roman"/>
          <w:b/>
          <w:sz w:val="24"/>
          <w:szCs w:val="24"/>
        </w:rPr>
        <w:t xml:space="preserve">Цели </w:t>
      </w:r>
      <w:r w:rsidRPr="009A07C8">
        <w:rPr>
          <w:rFonts w:ascii="Times New Roman" w:hAnsi="Times New Roman"/>
          <w:sz w:val="24"/>
          <w:szCs w:val="24"/>
        </w:rPr>
        <w:t>изучения технологии в начальной школе</w:t>
      </w:r>
      <w:r w:rsidRPr="009A07C8">
        <w:rPr>
          <w:rFonts w:ascii="Times New Roman" w:hAnsi="Times New Roman"/>
          <w:color w:val="008000"/>
          <w:sz w:val="24"/>
          <w:szCs w:val="24"/>
        </w:rPr>
        <w:t>:</w:t>
      </w:r>
    </w:p>
    <w:p w:rsidR="00812BD0" w:rsidRPr="009A07C8" w:rsidRDefault="00812BD0" w:rsidP="00B749A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A07C8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812BD0" w:rsidRPr="009A07C8" w:rsidRDefault="00812BD0" w:rsidP="00B749A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A07C8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812BD0" w:rsidRPr="009A07C8" w:rsidRDefault="00812BD0" w:rsidP="00B749A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A07C8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12BD0" w:rsidRPr="009A07C8" w:rsidRDefault="00812BD0" w:rsidP="00812BD0">
      <w:pPr>
        <w:pStyle w:val="a3"/>
        <w:spacing w:after="0"/>
        <w:ind w:left="360"/>
        <w:rPr>
          <w:b/>
        </w:rPr>
      </w:pPr>
      <w:r w:rsidRPr="009A07C8">
        <w:rPr>
          <w:b/>
        </w:rPr>
        <w:t>Основные задачи курса: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гармоничное развитие понятийно-логиче</w:t>
      </w:r>
      <w:r w:rsidR="00B749AF">
        <w:rPr>
          <w:rFonts w:ascii="Times New Roman" w:hAnsi="Times New Roman"/>
          <w:sz w:val="24"/>
          <w:szCs w:val="24"/>
        </w:rPr>
        <w:t xml:space="preserve">ского и </w:t>
      </w:r>
      <w:proofErr w:type="spellStart"/>
      <w:r w:rsidR="00B749AF">
        <w:rPr>
          <w:rFonts w:ascii="Times New Roman" w:hAnsi="Times New Roman"/>
          <w:sz w:val="24"/>
          <w:szCs w:val="24"/>
        </w:rPr>
        <w:t>образно-художественного</w:t>
      </w:r>
      <w:r w:rsidRPr="009A07C8">
        <w:rPr>
          <w:rFonts w:ascii="Times New Roman" w:hAnsi="Times New Roman"/>
          <w:sz w:val="24"/>
          <w:szCs w:val="24"/>
        </w:rPr>
        <w:t>мышления</w:t>
      </w:r>
      <w:proofErr w:type="spellEnd"/>
      <w:r w:rsidRPr="009A07C8">
        <w:rPr>
          <w:rFonts w:ascii="Times New Roman" w:hAnsi="Times New Roman"/>
          <w:sz w:val="24"/>
          <w:szCs w:val="24"/>
        </w:rPr>
        <w:t xml:space="preserve"> в процессе реализации проекта; 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9A07C8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9A07C8">
        <w:rPr>
          <w:rFonts w:ascii="Times New Roman" w:hAnsi="Times New Roman"/>
          <w:sz w:val="24"/>
          <w:szCs w:val="24"/>
        </w:rPr>
        <w:t xml:space="preserve">, планирование (умение составлять план действий и применять его для решения учебных задач), </w:t>
      </w:r>
      <w:r w:rsidRPr="009A07C8">
        <w:rPr>
          <w:rFonts w:ascii="Times New Roman" w:hAnsi="Times New Roman"/>
          <w:sz w:val="24"/>
          <w:szCs w:val="24"/>
        </w:rPr>
        <w:lastRenderedPageBreak/>
        <w:t xml:space="preserve">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9A07C8">
        <w:rPr>
          <w:rFonts w:ascii="Times New Roman" w:hAnsi="Times New Roman"/>
          <w:b/>
          <w:caps/>
          <w:sz w:val="24"/>
          <w:szCs w:val="24"/>
        </w:rPr>
        <w:t>Место  курса «Технология» в учебном плане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На изучение технологии во 2 классе отводится 1 ч в неделю. 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 xml:space="preserve">Курс рассчитан   34 ч -  (34 учебные недели). </w:t>
      </w:r>
    </w:p>
    <w:p w:rsidR="00812BD0" w:rsidRPr="009A07C8" w:rsidRDefault="00812BD0" w:rsidP="00812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BD0" w:rsidRPr="00B749AF" w:rsidRDefault="00812BD0" w:rsidP="00B749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749AF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4"/>
          <w:b/>
          <w:sz w:val="24"/>
          <w:szCs w:val="24"/>
        </w:rPr>
      </w:pP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b/>
          <w:sz w:val="24"/>
          <w:szCs w:val="24"/>
        </w:rPr>
      </w:pPr>
      <w:r w:rsidRPr="009A07C8">
        <w:rPr>
          <w:rStyle w:val="FontStyle24"/>
          <w:b/>
          <w:sz w:val="24"/>
          <w:szCs w:val="24"/>
        </w:rPr>
        <w:t>Давайте познакомимся. (1ч)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Как работать с учебником 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9A07C8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9A07C8">
        <w:rPr>
          <w:rStyle w:val="FontStyle24"/>
          <w:sz w:val="24"/>
          <w:szCs w:val="24"/>
        </w:rPr>
        <w:softHyphen/>
        <w:t>ниям.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4"/>
          <w:b/>
          <w:sz w:val="24"/>
          <w:szCs w:val="24"/>
        </w:rPr>
      </w:pPr>
      <w:r w:rsidRPr="009A07C8">
        <w:rPr>
          <w:rStyle w:val="FontStyle24"/>
          <w:b/>
          <w:sz w:val="24"/>
          <w:szCs w:val="24"/>
        </w:rPr>
        <w:t>Человек и земля. (23 ч)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Деятельность человека на земле. Способы её обработки</w:t>
      </w:r>
      <w:proofErr w:type="gramStart"/>
      <w:r w:rsidRPr="009A07C8">
        <w:rPr>
          <w:rStyle w:val="FontStyle24"/>
          <w:sz w:val="24"/>
          <w:szCs w:val="24"/>
        </w:rPr>
        <w:t xml:space="preserve">., </w:t>
      </w:r>
      <w:proofErr w:type="gramEnd"/>
      <w:r w:rsidRPr="009A07C8">
        <w:rPr>
          <w:rStyle w:val="FontStyle24"/>
          <w:sz w:val="24"/>
          <w:szCs w:val="24"/>
        </w:rPr>
        <w:t>значение овощных культур для человека. Наблюдение за ростом растений,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Посуда 4ч. 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Домашние животные и птицы 3ч. 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Значение лошади для человека. Закрепление навыков разметки по шаблону. Природные материалы для изготовления изделий: пшено, фасоль, семена и др. </w:t>
      </w:r>
      <w:r w:rsidRPr="009A07C8">
        <w:rPr>
          <w:rStyle w:val="FontStyle24"/>
          <w:sz w:val="24"/>
          <w:szCs w:val="24"/>
        </w:rPr>
        <w:lastRenderedPageBreak/>
        <w:t>Свойства природных материалов. Разметка при помощи кальки. Самостоятельное составление плана.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Новый год1ч.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История ёлочных игрушек Приёмы изготовления изделий из яичной скорлупы.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Строительство 1 ч.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9A07C8">
        <w:rPr>
          <w:rStyle w:val="FontStyle24"/>
          <w:sz w:val="24"/>
          <w:szCs w:val="24"/>
        </w:rPr>
        <w:t>полуобъёмная</w:t>
      </w:r>
      <w:proofErr w:type="spellEnd"/>
      <w:r w:rsidRPr="009A07C8">
        <w:rPr>
          <w:rStyle w:val="FontStyle24"/>
          <w:sz w:val="24"/>
          <w:szCs w:val="24"/>
        </w:rPr>
        <w:t xml:space="preserve"> пластика, свойства яичной скорлупы и технология работы с ней.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В доме 4ч.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4"/>
          <w:sz w:val="24"/>
          <w:szCs w:val="24"/>
        </w:rPr>
      </w:pPr>
      <w:r w:rsidRPr="009A07C8">
        <w:rPr>
          <w:rStyle w:val="FontStyle24"/>
          <w:sz w:val="24"/>
          <w:szCs w:val="24"/>
        </w:rPr>
        <w:t>Народный костюм. 4ч.</w:t>
      </w:r>
    </w:p>
    <w:p w:rsidR="00812BD0" w:rsidRPr="009A07C8" w:rsidRDefault="00812BD0" w:rsidP="00B749AF">
      <w:pPr>
        <w:pStyle w:val="Style14"/>
        <w:widowControl/>
        <w:spacing w:line="240" w:lineRule="auto"/>
        <w:ind w:left="720"/>
        <w:rPr>
          <w:rStyle w:val="FontStyle21"/>
          <w:sz w:val="24"/>
          <w:szCs w:val="24"/>
          <w:lang w:eastAsia="en-US"/>
        </w:rPr>
      </w:pPr>
      <w:r w:rsidRPr="009A07C8">
        <w:rPr>
          <w:rStyle w:val="FontStyle21"/>
          <w:sz w:val="24"/>
          <w:szCs w:val="24"/>
          <w:lang w:eastAsia="en-US"/>
        </w:rPr>
        <w:t>Национальный костюм и особенности его ук</w:t>
      </w:r>
      <w:r w:rsidR="00B749AF">
        <w:rPr>
          <w:rStyle w:val="FontStyle21"/>
          <w:sz w:val="24"/>
          <w:szCs w:val="24"/>
          <w:lang w:eastAsia="en-US"/>
        </w:rPr>
        <w:t xml:space="preserve">рашения. Создание </w:t>
      </w:r>
      <w:proofErr w:type="spellStart"/>
      <w:r w:rsidR="00B749AF">
        <w:rPr>
          <w:rStyle w:val="FontStyle21"/>
          <w:sz w:val="24"/>
          <w:szCs w:val="24"/>
          <w:lang w:eastAsia="en-US"/>
        </w:rPr>
        <w:t>национального</w:t>
      </w:r>
      <w:r w:rsidRPr="009A07C8">
        <w:rPr>
          <w:rStyle w:val="FontStyle21"/>
          <w:sz w:val="24"/>
          <w:szCs w:val="24"/>
          <w:lang w:eastAsia="en-US"/>
        </w:rPr>
        <w:t>костюма</w:t>
      </w:r>
      <w:proofErr w:type="spellEnd"/>
      <w:r w:rsidRPr="009A07C8">
        <w:rPr>
          <w:rStyle w:val="FontStyle21"/>
          <w:sz w:val="24"/>
          <w:szCs w:val="24"/>
          <w:lang w:eastAsia="en-US"/>
        </w:rPr>
        <w:t>. Изучаем виды швов и стежков. Тамбурный стежок.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1"/>
          <w:b/>
          <w:sz w:val="24"/>
          <w:szCs w:val="24"/>
          <w:lang w:eastAsia="en-US"/>
        </w:rPr>
      </w:pPr>
      <w:r w:rsidRPr="009A07C8">
        <w:rPr>
          <w:rStyle w:val="FontStyle21"/>
          <w:b/>
          <w:sz w:val="24"/>
          <w:szCs w:val="24"/>
          <w:lang w:eastAsia="en-US"/>
        </w:rPr>
        <w:t xml:space="preserve">Человек и вода </w:t>
      </w:r>
      <w:proofErr w:type="gramStart"/>
      <w:r w:rsidRPr="009A07C8">
        <w:rPr>
          <w:rStyle w:val="FontStyle21"/>
          <w:b/>
          <w:sz w:val="24"/>
          <w:szCs w:val="24"/>
          <w:lang w:eastAsia="en-US"/>
        </w:rPr>
        <w:t xml:space="preserve">( </w:t>
      </w:r>
      <w:proofErr w:type="gramEnd"/>
      <w:r w:rsidRPr="009A07C8">
        <w:rPr>
          <w:rStyle w:val="FontStyle21"/>
          <w:b/>
          <w:sz w:val="24"/>
          <w:szCs w:val="24"/>
          <w:lang w:eastAsia="en-US"/>
        </w:rPr>
        <w:t>3ч)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1"/>
          <w:sz w:val="24"/>
          <w:szCs w:val="24"/>
          <w:lang w:eastAsia="en-US"/>
        </w:rPr>
      </w:pPr>
      <w:r w:rsidRPr="009A07C8">
        <w:rPr>
          <w:rStyle w:val="FontStyle21"/>
          <w:sz w:val="24"/>
          <w:szCs w:val="24"/>
          <w:lang w:eastAsia="en-US"/>
        </w:rPr>
        <w:t>Значение рыболовства для человека. Участие в проекте «Аквариум».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b/>
          <w:sz w:val="24"/>
          <w:szCs w:val="24"/>
        </w:rPr>
      </w:pPr>
      <w:r w:rsidRPr="009A07C8">
        <w:rPr>
          <w:rStyle w:val="FontStyle21"/>
          <w:b/>
          <w:sz w:val="24"/>
          <w:szCs w:val="24"/>
          <w:lang w:eastAsia="en-US"/>
        </w:rPr>
        <w:t>Человек и воздух (3ч)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1"/>
          <w:sz w:val="24"/>
          <w:szCs w:val="24"/>
          <w:lang w:eastAsia="en-US"/>
        </w:rPr>
      </w:pPr>
      <w:r w:rsidRPr="009A07C8">
        <w:rPr>
          <w:rStyle w:val="FontStyle21"/>
          <w:sz w:val="24"/>
          <w:szCs w:val="24"/>
          <w:lang w:eastAsia="en-US"/>
        </w:rPr>
        <w:t>Использование силы ветра человеком.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1"/>
          <w:b/>
          <w:sz w:val="24"/>
          <w:szCs w:val="24"/>
          <w:lang w:eastAsia="en-US"/>
        </w:rPr>
      </w:pPr>
      <w:r w:rsidRPr="009A07C8">
        <w:rPr>
          <w:rStyle w:val="FontStyle21"/>
          <w:b/>
          <w:sz w:val="24"/>
          <w:szCs w:val="24"/>
          <w:lang w:eastAsia="en-US"/>
        </w:rPr>
        <w:t>Человек и информация (3ч)</w:t>
      </w:r>
    </w:p>
    <w:p w:rsidR="00812BD0" w:rsidRPr="009A07C8" w:rsidRDefault="00812BD0" w:rsidP="00B749AF">
      <w:pPr>
        <w:pStyle w:val="Style14"/>
        <w:widowControl/>
        <w:spacing w:line="240" w:lineRule="auto"/>
        <w:ind w:left="360"/>
        <w:rPr>
          <w:rStyle w:val="FontStyle24"/>
          <w:b/>
          <w:sz w:val="24"/>
          <w:szCs w:val="24"/>
        </w:rPr>
      </w:pPr>
      <w:r w:rsidRPr="009A07C8">
        <w:rPr>
          <w:rStyle w:val="FontStyle21"/>
          <w:sz w:val="24"/>
          <w:szCs w:val="24"/>
          <w:lang w:eastAsia="en-US"/>
        </w:rPr>
        <w:t>Поиск информации в Интернете. Практическая работа «Ищем информацию в Интернете»</w:t>
      </w:r>
    </w:p>
    <w:p w:rsidR="00812BD0" w:rsidRPr="00B749AF" w:rsidRDefault="00812BD0" w:rsidP="00B749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749AF"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812BD0" w:rsidRPr="00B749AF" w:rsidRDefault="00812BD0" w:rsidP="00B749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12BD0" w:rsidRPr="00B749AF" w:rsidRDefault="00812BD0" w:rsidP="00B749A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749A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812BD0" w:rsidRPr="009A07C8" w:rsidRDefault="00812BD0" w:rsidP="00B749A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56"/>
        <w:gridCol w:w="1180"/>
      </w:tblGrid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</w:tr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BD0" w:rsidRPr="009A07C8" w:rsidTr="003B73C2">
        <w:trPr>
          <w:jc w:val="center"/>
        </w:trPr>
        <w:tc>
          <w:tcPr>
            <w:tcW w:w="63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BD0" w:rsidRPr="009A07C8" w:rsidTr="003B73C2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12BD0" w:rsidRPr="009A07C8" w:rsidRDefault="00812BD0" w:rsidP="003B7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12BD0" w:rsidRPr="009A07C8" w:rsidRDefault="00812BD0" w:rsidP="00812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BD0" w:rsidRPr="009A07C8" w:rsidRDefault="00812BD0" w:rsidP="00812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7C8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A07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A07C8">
        <w:rPr>
          <w:rFonts w:ascii="Times New Roman" w:hAnsi="Times New Roman"/>
          <w:b/>
          <w:sz w:val="24"/>
          <w:szCs w:val="24"/>
        </w:rPr>
        <w:t>.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A07C8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концу 2 класса у  </w:t>
      </w:r>
      <w:proofErr w:type="gramStart"/>
      <w:r w:rsidRPr="009A07C8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A07C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следующие знания и умения: 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культурные и трудовые традиции своей семьи;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первоначальные представления о созидательном и нравственном значении труда в жизни человека и общества;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возможности использования природных богатств человеком;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812BD0" w:rsidRPr="00B749AF" w:rsidRDefault="00812BD0" w:rsidP="00B749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B749A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знать законы природы, на которые опирается человек при работе;</w:t>
      </w:r>
    </w:p>
    <w:p w:rsidR="00812BD0" w:rsidRPr="00B749AF" w:rsidRDefault="00812BD0" w:rsidP="00B749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B749AF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812BD0" w:rsidRPr="009A07C8" w:rsidRDefault="00812BD0" w:rsidP="00B749AF">
      <w:pPr>
        <w:pStyle w:val="a5"/>
        <w:tabs>
          <w:tab w:val="left" w:pos="648"/>
        </w:tabs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общее понятие о размножении растений черенками.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уметь самостоятельно ориентироваться в учебнике и рабочей тетради, пользоваться ими; 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оформить (декорировать) папку достижений с использованием разных цветов;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наблюдать традиции и творчество мастеров ремесел и профессий;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сравнивать особенности декоративно-прикладных изделий и материалов для рукотворной деятельности.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находить необходимую информацию в учебнике и справочных материалах;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осуществлять самоконтроль и корректировку хода работы;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моделировать несложные изделия;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применять знания, полученные в 1 классе;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о профессиях прошлых лет и современных, о старинных промыслах и ремеслах, об истории развития изучаемых производств;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планировать практическую работу, составлять алгоритмы действий,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оценивать промежуточный и итоговый результат;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осуществлять самоконтроль и необходимую коррекцию по ходу работы;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готовить сообщение на заданную тему;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осуществлять элементарное самообслуживание в школе и дома;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gram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их свойствах, происхождении и использовании человеком);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отделка;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использовать приемы комбинирования различных материалов в одном изделии;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выполнять задания по заполнению технологической карты;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правильно и экономно расходовать материалы;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знать основные правила работы с инструментами (правила безопасной работы ножницами, шилом и др.); 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и выполнять правила техники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безопасности;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использовать приобретенные знания и умения для творческого решения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инесложных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конструкторских, художественно-конструкторских (дизайнерских), технологических и организационных задач;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ориентироваться в элементарных экономических сведениях и проводить практические расчеты;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понимать, что вся работа имеет цену;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</w:r>
      <w:proofErr w:type="gramEnd"/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  <w:proofErr w:type="gramEnd"/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с помощью учителя выполнять разметку с опорой </w:t>
      </w: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gram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черт</w:t>
      </w:r>
      <w:proofErr w:type="gramEnd"/>
      <w:r w:rsidRPr="009A07C8">
        <w:rPr>
          <w:rFonts w:ascii="Times New Roman" w:eastAsia="Calibri" w:hAnsi="Times New Roman"/>
          <w:sz w:val="24"/>
          <w:szCs w:val="24"/>
          <w:lang w:eastAsia="en-US"/>
        </w:rPr>
        <w:t>ѐж по линейке, угольнику, выполнять подвижное соединение деталей с помощью проволоки, ниток (№ 10), тонкой веревочки;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работать с конструктором для детского творчества (определять количество, способы соединения деталей);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 помощью рисунков подбирать детали и инструменты, необходимые для сборки из тех, что есть в конструкторе;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цепочку своих практических действий;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учится строить монологическое высказывание, рассказывая о цели изготовления изделия и вариантах его использования;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работать в группе, оформлять композицию, осуществлять само и взаимоконтроль;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тестопластика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>, пекарь, кондитер;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овладеть навыком конструирования из бумаги; научиться заполнять технологическую карту к поделке;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знать свойства, способы использования, виды пластилина;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создавать коллективный проект; проводить презентацию проекта по заданной схеме;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полуобъемную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аппликацию, отрабатывать навыки работы клеем;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освоить приемы работы с глиной, целой яичной скорлупой составлять композиции;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выполнять вышивку тамбурным швом, различать виды обработки ткани (основные термины и понятия: </w:t>
      </w:r>
      <w:r w:rsidRPr="009A07C8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шов, пяльцы, вышивка);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создавать изделия, используя шов «через край», пришивать пуговицу; понятия: </w:t>
      </w:r>
      <w:r w:rsidRPr="009A07C8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виды швов, нитки.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правила разметки ткани; прием разметки ткани с помощью шаблона;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работать с выкройками; развивать навыки кроя;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научиться создавать изделия приемом лепки из фольги, уметь работать по плану;</w:t>
      </w:r>
    </w:p>
    <w:p w:rsidR="00812BD0" w:rsidRPr="009A07C8" w:rsidRDefault="00812BD0" w:rsidP="00B749AF">
      <w:pPr>
        <w:pStyle w:val="a5"/>
        <w:autoSpaceDE w:val="0"/>
        <w:autoSpaceDN w:val="0"/>
        <w:adjustRightInd w:val="0"/>
        <w:spacing w:after="0" w:line="240" w:lineRule="auto"/>
        <w:ind w:left="81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коллективно, с помощью учителя проводить конференции,</w:t>
      </w:r>
    </w:p>
    <w:p w:rsidR="00812BD0" w:rsidRPr="009A07C8" w:rsidRDefault="00812BD0" w:rsidP="00812B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уметь выступать с презентацией своей папки достижений.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иметь представление о том, как строить монологическое высказывание;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владеть методами самоанализа, самоконтроля самооценки, взаимопомощи и взаимовыручки;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812BD0" w:rsidRPr="009A07C8" w:rsidRDefault="00812BD0" w:rsidP="00B749AF">
      <w:pPr>
        <w:pStyle w:val="a5"/>
        <w:tabs>
          <w:tab w:val="left" w:pos="2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Microsoft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Internet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Explorer</w:t>
      </w:r>
      <w:proofErr w:type="spellEnd"/>
      <w:r w:rsidRPr="009A07C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12BD0" w:rsidRPr="009A07C8" w:rsidRDefault="00812BD0" w:rsidP="00812BD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07C8">
        <w:rPr>
          <w:rFonts w:ascii="Times New Roman" w:eastAsia="Calibri" w:hAnsi="Times New Roman"/>
          <w:sz w:val="24"/>
          <w:szCs w:val="24"/>
          <w:lang w:eastAsia="en-US"/>
        </w:rPr>
        <w:t>работать с разными источниками информации: сравнивать, анализировать, выбирать; классифицировать, устанавливать связи, и т.д.</w:t>
      </w:r>
      <w:proofErr w:type="gramEnd"/>
    </w:p>
    <w:p w:rsidR="00812BD0" w:rsidRPr="009A07C8" w:rsidRDefault="00812BD0" w:rsidP="00812BD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12BD0" w:rsidRPr="009A07C8" w:rsidRDefault="00812BD0" w:rsidP="00812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7C8">
        <w:rPr>
          <w:rFonts w:ascii="Times New Roman" w:hAnsi="Times New Roman"/>
          <w:b/>
          <w:sz w:val="24"/>
          <w:szCs w:val="24"/>
        </w:rPr>
        <w:t>Требования к результатам универсальных учебных действий.</w:t>
      </w:r>
    </w:p>
    <w:p w:rsidR="00812BD0" w:rsidRPr="009A07C8" w:rsidRDefault="00812BD0" w:rsidP="00812BD0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9A07C8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812BD0" w:rsidRPr="009A07C8" w:rsidRDefault="00812BD0" w:rsidP="00812BD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С</w:t>
      </w:r>
      <w:r w:rsidRPr="009A07C8">
        <w:rPr>
          <w:rFonts w:ascii="Times New Roman" w:hAnsi="Times New Roman"/>
          <w:bCs/>
          <w:sz w:val="24"/>
          <w:szCs w:val="24"/>
        </w:rPr>
        <w:t>оздание условий для</w:t>
      </w:r>
      <w:r w:rsidRPr="009A07C8">
        <w:rPr>
          <w:rFonts w:ascii="Times New Roman" w:hAnsi="Times New Roman"/>
          <w:b/>
          <w:sz w:val="24"/>
          <w:szCs w:val="24"/>
        </w:rPr>
        <w:t xml:space="preserve"> </w:t>
      </w:r>
      <w:r w:rsidRPr="009A07C8">
        <w:rPr>
          <w:rFonts w:ascii="Times New Roman" w:hAnsi="Times New Roman"/>
          <w:sz w:val="24"/>
          <w:szCs w:val="24"/>
        </w:rPr>
        <w:t>формирования следующих умений:</w:t>
      </w:r>
    </w:p>
    <w:p w:rsidR="00812BD0" w:rsidRPr="009A07C8" w:rsidRDefault="00812BD0" w:rsidP="00812BD0">
      <w:pPr>
        <w:pStyle w:val="3"/>
        <w:numPr>
          <w:ilvl w:val="0"/>
          <w:numId w:val="10"/>
        </w:numPr>
        <w:tabs>
          <w:tab w:val="clear" w:pos="1364"/>
          <w:tab w:val="num" w:pos="1080"/>
        </w:tabs>
        <w:spacing w:before="0"/>
        <w:ind w:left="0"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объяснять</w:t>
      </w:r>
      <w:r w:rsidRPr="009A07C8">
        <w:rPr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9A07C8">
        <w:rPr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812BD0" w:rsidRPr="009A07C8" w:rsidRDefault="00812BD0" w:rsidP="00812BD0">
      <w:pPr>
        <w:numPr>
          <w:ilvl w:val="0"/>
          <w:numId w:val="10"/>
        </w:numPr>
        <w:tabs>
          <w:tab w:val="clear" w:pos="1364"/>
          <w:tab w:val="num" w:pos="1080"/>
        </w:tabs>
        <w:autoSpaceDE w:val="0"/>
        <w:autoSpaceDN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812BD0" w:rsidRPr="009A07C8" w:rsidRDefault="00812BD0" w:rsidP="00812BD0">
      <w:pPr>
        <w:numPr>
          <w:ilvl w:val="0"/>
          <w:numId w:val="10"/>
        </w:numPr>
        <w:tabs>
          <w:tab w:val="clear" w:pos="1364"/>
          <w:tab w:val="num" w:pos="1080"/>
        </w:tabs>
        <w:autoSpaceDE w:val="0"/>
        <w:autoSpaceDN w:val="0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812BD0" w:rsidRPr="009A07C8" w:rsidRDefault="00812BD0" w:rsidP="00812BD0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9A07C8">
        <w:rPr>
          <w:rFonts w:ascii="Times New Roman" w:hAnsi="Times New Roman"/>
          <w:b/>
          <w:i/>
          <w:sz w:val="24"/>
          <w:szCs w:val="24"/>
        </w:rPr>
        <w:t xml:space="preserve">Метапредметные результаты </w:t>
      </w:r>
    </w:p>
    <w:p w:rsidR="00812BD0" w:rsidRPr="009A07C8" w:rsidRDefault="00812BD0" w:rsidP="00812BD0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9A07C8">
        <w:rPr>
          <w:b w:val="0"/>
          <w:i/>
          <w:sz w:val="24"/>
          <w:szCs w:val="24"/>
        </w:rPr>
        <w:t>Регулятивные УУД: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>о</w:t>
      </w:r>
      <w:r w:rsidRPr="009A07C8">
        <w:rPr>
          <w:b w:val="0"/>
          <w:iCs/>
          <w:sz w:val="24"/>
          <w:szCs w:val="24"/>
        </w:rPr>
        <w:t>пределять</w:t>
      </w:r>
      <w:r w:rsidRPr="009A07C8">
        <w:rPr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 xml:space="preserve">учиться выявлять и </w:t>
      </w:r>
      <w:r w:rsidRPr="009A07C8">
        <w:rPr>
          <w:b w:val="0"/>
          <w:iCs/>
          <w:sz w:val="24"/>
          <w:szCs w:val="24"/>
        </w:rPr>
        <w:t xml:space="preserve">формулировать учебную проблему </w:t>
      </w:r>
      <w:r w:rsidRPr="009A07C8">
        <w:rPr>
          <w:b w:val="0"/>
          <w:sz w:val="24"/>
          <w:szCs w:val="24"/>
        </w:rPr>
        <w:t xml:space="preserve">совместно с учителем </w:t>
      </w:r>
      <w:r w:rsidRPr="009A07C8">
        <w:rPr>
          <w:b w:val="0"/>
          <w:iCs/>
          <w:sz w:val="24"/>
          <w:szCs w:val="24"/>
        </w:rPr>
        <w:t xml:space="preserve">(в </w:t>
      </w:r>
      <w:r w:rsidRPr="009A07C8">
        <w:rPr>
          <w:b w:val="0"/>
          <w:iCs/>
          <w:sz w:val="24"/>
          <w:szCs w:val="24"/>
        </w:rPr>
        <w:lastRenderedPageBreak/>
        <w:t>ходе</w:t>
      </w:r>
      <w:r w:rsidRPr="009A07C8">
        <w:rPr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 xml:space="preserve">учиться </w:t>
      </w:r>
      <w:r w:rsidRPr="009A07C8">
        <w:rPr>
          <w:b w:val="0"/>
          <w:iCs/>
          <w:sz w:val="24"/>
          <w:szCs w:val="24"/>
        </w:rPr>
        <w:t>планировать</w:t>
      </w:r>
      <w:r w:rsidRPr="009A07C8">
        <w:rPr>
          <w:b w:val="0"/>
          <w:sz w:val="24"/>
          <w:szCs w:val="24"/>
        </w:rPr>
        <w:t xml:space="preserve"> практическую деятельность на уроке;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/>
          <w:sz w:val="24"/>
          <w:szCs w:val="24"/>
        </w:rPr>
        <w:t>под контролем учителя</w:t>
      </w:r>
      <w:r w:rsidRPr="009A07C8">
        <w:rPr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учиться предлагать</w:t>
      </w:r>
      <w:r w:rsidRPr="009A07C8">
        <w:rPr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 xml:space="preserve">работать </w:t>
      </w:r>
      <w:proofErr w:type="gramStart"/>
      <w:r w:rsidRPr="009A07C8">
        <w:rPr>
          <w:b w:val="0"/>
          <w:sz w:val="24"/>
          <w:szCs w:val="24"/>
        </w:rPr>
        <w:t>по</w:t>
      </w:r>
      <w:proofErr w:type="gramEnd"/>
      <w:r w:rsidRPr="009A07C8">
        <w:rPr>
          <w:b w:val="0"/>
          <w:sz w:val="24"/>
          <w:szCs w:val="24"/>
        </w:rPr>
        <w:t xml:space="preserve"> совместно </w:t>
      </w:r>
      <w:proofErr w:type="gramStart"/>
      <w:r w:rsidRPr="009A07C8">
        <w:rPr>
          <w:b w:val="0"/>
          <w:sz w:val="24"/>
          <w:szCs w:val="24"/>
        </w:rPr>
        <w:t>с</w:t>
      </w:r>
      <w:proofErr w:type="gramEnd"/>
      <w:r w:rsidRPr="009A07C8">
        <w:rPr>
          <w:b w:val="0"/>
          <w:sz w:val="24"/>
          <w:szCs w:val="24"/>
        </w:rPr>
        <w:t xml:space="preserve"> учителем составленному плану, </w:t>
      </w:r>
      <w:r w:rsidRPr="009A07C8">
        <w:rPr>
          <w:b w:val="0"/>
          <w:iCs/>
          <w:sz w:val="24"/>
          <w:szCs w:val="24"/>
        </w:rPr>
        <w:t xml:space="preserve">используя </w:t>
      </w:r>
      <w:r w:rsidRPr="009A07C8">
        <w:rPr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812BD0" w:rsidRPr="009A07C8" w:rsidRDefault="00812BD0" w:rsidP="00812BD0">
      <w:pPr>
        <w:pStyle w:val="3"/>
        <w:numPr>
          <w:ilvl w:val="0"/>
          <w:numId w:val="11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определять</w:t>
      </w:r>
      <w:r w:rsidRPr="009A07C8">
        <w:rPr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812BD0" w:rsidRPr="009A07C8" w:rsidRDefault="00812BD0" w:rsidP="00812BD0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9A07C8">
        <w:rPr>
          <w:b w:val="0"/>
          <w:i/>
          <w:sz w:val="24"/>
          <w:szCs w:val="24"/>
        </w:rPr>
        <w:t>Познавательные УУД:</w:t>
      </w:r>
    </w:p>
    <w:p w:rsidR="00812BD0" w:rsidRPr="009A07C8" w:rsidRDefault="00812BD0" w:rsidP="00812BD0">
      <w:pPr>
        <w:numPr>
          <w:ilvl w:val="0"/>
          <w:numId w:val="12"/>
        </w:numPr>
        <w:autoSpaceDE w:val="0"/>
        <w:autoSpaceDN w:val="0"/>
        <w:spacing w:after="0" w:line="240" w:lineRule="auto"/>
        <w:ind w:right="875" w:firstLine="54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812BD0" w:rsidRPr="009A07C8" w:rsidRDefault="00812BD0" w:rsidP="00812BD0">
      <w:pPr>
        <w:numPr>
          <w:ilvl w:val="0"/>
          <w:numId w:val="12"/>
        </w:num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812BD0" w:rsidRPr="009A07C8" w:rsidRDefault="00812BD0" w:rsidP="00812BD0">
      <w:pPr>
        <w:pStyle w:val="3"/>
        <w:numPr>
          <w:ilvl w:val="0"/>
          <w:numId w:val="12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 xml:space="preserve">учиться </w:t>
      </w:r>
      <w:r w:rsidRPr="009A07C8">
        <w:rPr>
          <w:b w:val="0"/>
          <w:iCs/>
          <w:sz w:val="24"/>
          <w:szCs w:val="24"/>
        </w:rPr>
        <w:t>понимать</w:t>
      </w:r>
      <w:r w:rsidRPr="009A07C8">
        <w:rPr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812BD0" w:rsidRPr="009A07C8" w:rsidRDefault="00812BD0" w:rsidP="00812BD0">
      <w:pPr>
        <w:pStyle w:val="3"/>
        <w:numPr>
          <w:ilvl w:val="0"/>
          <w:numId w:val="12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находить</w:t>
      </w:r>
      <w:r w:rsidRPr="009A07C8">
        <w:rPr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812BD0" w:rsidRPr="009A07C8" w:rsidRDefault="00812BD0" w:rsidP="00812BD0">
      <w:pPr>
        <w:numPr>
          <w:ilvl w:val="0"/>
          <w:numId w:val="12"/>
        </w:numPr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i/>
          <w:sz w:val="24"/>
          <w:szCs w:val="24"/>
        </w:rPr>
        <w:t>с помощью учителя</w:t>
      </w:r>
      <w:r w:rsidRPr="009A07C8">
        <w:rPr>
          <w:rFonts w:ascii="Times New Roman" w:hAnsi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812BD0" w:rsidRPr="009A07C8" w:rsidRDefault="00812BD0" w:rsidP="00812BD0">
      <w:pPr>
        <w:pStyle w:val="3"/>
        <w:numPr>
          <w:ilvl w:val="0"/>
          <w:numId w:val="12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 xml:space="preserve">самостоятельно </w:t>
      </w:r>
      <w:r w:rsidRPr="009A07C8">
        <w:rPr>
          <w:b w:val="0"/>
          <w:iCs/>
          <w:sz w:val="24"/>
          <w:szCs w:val="24"/>
        </w:rPr>
        <w:t>делать</w:t>
      </w:r>
      <w:r w:rsidRPr="009A07C8">
        <w:rPr>
          <w:b w:val="0"/>
          <w:sz w:val="24"/>
          <w:szCs w:val="24"/>
        </w:rPr>
        <w:t xml:space="preserve"> простейшие обобщения и </w:t>
      </w:r>
      <w:r w:rsidRPr="009A07C8">
        <w:rPr>
          <w:b w:val="0"/>
          <w:i/>
          <w:sz w:val="24"/>
          <w:szCs w:val="24"/>
        </w:rPr>
        <w:t>выводы</w:t>
      </w:r>
      <w:r w:rsidRPr="009A07C8">
        <w:rPr>
          <w:b w:val="0"/>
          <w:sz w:val="24"/>
          <w:szCs w:val="24"/>
        </w:rPr>
        <w:t>.</w:t>
      </w:r>
    </w:p>
    <w:p w:rsidR="00812BD0" w:rsidRPr="009A07C8" w:rsidRDefault="00812BD0" w:rsidP="00812BD0">
      <w:pPr>
        <w:pStyle w:val="3"/>
        <w:spacing w:before="0"/>
        <w:ind w:firstLine="360"/>
        <w:jc w:val="left"/>
        <w:rPr>
          <w:b w:val="0"/>
          <w:sz w:val="24"/>
          <w:szCs w:val="24"/>
        </w:rPr>
      </w:pPr>
      <w:r w:rsidRPr="009A07C8">
        <w:rPr>
          <w:b w:val="0"/>
          <w:i/>
          <w:sz w:val="24"/>
          <w:szCs w:val="24"/>
        </w:rPr>
        <w:t>Коммуникативные УУД:</w:t>
      </w:r>
    </w:p>
    <w:p w:rsidR="00812BD0" w:rsidRPr="009A07C8" w:rsidRDefault="00812BD0" w:rsidP="00812BD0">
      <w:pPr>
        <w:pStyle w:val="3"/>
        <w:numPr>
          <w:ilvl w:val="0"/>
          <w:numId w:val="13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812BD0" w:rsidRPr="009A07C8" w:rsidRDefault="00812BD0" w:rsidP="00812BD0">
      <w:pPr>
        <w:pStyle w:val="3"/>
        <w:numPr>
          <w:ilvl w:val="0"/>
          <w:numId w:val="13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уметь вести небольшой познавательный диалог</w:t>
      </w:r>
      <w:r w:rsidRPr="009A07C8">
        <w:rPr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812BD0" w:rsidRPr="009A07C8" w:rsidRDefault="00812BD0" w:rsidP="00812BD0">
      <w:pPr>
        <w:pStyle w:val="3"/>
        <w:numPr>
          <w:ilvl w:val="0"/>
          <w:numId w:val="13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iCs/>
          <w:sz w:val="24"/>
          <w:szCs w:val="24"/>
        </w:rPr>
        <w:t>вступать</w:t>
      </w:r>
      <w:r w:rsidRPr="009A07C8">
        <w:rPr>
          <w:b w:val="0"/>
          <w:sz w:val="24"/>
          <w:szCs w:val="24"/>
        </w:rPr>
        <w:t xml:space="preserve"> в беседу и обсуждение на уроке и в жизни;</w:t>
      </w:r>
    </w:p>
    <w:p w:rsidR="00812BD0" w:rsidRPr="009A07C8" w:rsidRDefault="00812BD0" w:rsidP="00812BD0">
      <w:pPr>
        <w:pStyle w:val="3"/>
        <w:numPr>
          <w:ilvl w:val="0"/>
          <w:numId w:val="13"/>
        </w:numPr>
        <w:spacing w:before="0"/>
        <w:ind w:firstLine="540"/>
        <w:jc w:val="left"/>
        <w:rPr>
          <w:b w:val="0"/>
          <w:sz w:val="24"/>
          <w:szCs w:val="24"/>
        </w:rPr>
      </w:pPr>
      <w:r w:rsidRPr="009A07C8">
        <w:rPr>
          <w:b w:val="0"/>
          <w:sz w:val="24"/>
          <w:szCs w:val="24"/>
        </w:rPr>
        <w:t>учиться выполнять предлагаемые задания в паре, группе.</w:t>
      </w:r>
    </w:p>
    <w:p w:rsidR="009A07C8" w:rsidRDefault="009A07C8" w:rsidP="009A07C8">
      <w:pPr>
        <w:pStyle w:val="Style10"/>
        <w:widowControl/>
        <w:ind w:left="360"/>
        <w:rPr>
          <w:rStyle w:val="FontStyle48"/>
          <w:sz w:val="24"/>
          <w:szCs w:val="24"/>
        </w:rPr>
      </w:pPr>
    </w:p>
    <w:p w:rsidR="009A07C8" w:rsidRPr="009A07C8" w:rsidRDefault="009A07C8" w:rsidP="009A07C8">
      <w:pPr>
        <w:pStyle w:val="Style10"/>
        <w:widowControl/>
        <w:ind w:left="360"/>
        <w:rPr>
          <w:rStyle w:val="FontStyle48"/>
          <w:sz w:val="24"/>
          <w:szCs w:val="24"/>
        </w:rPr>
      </w:pPr>
      <w:r w:rsidRPr="009A07C8">
        <w:rPr>
          <w:rStyle w:val="FontStyle48"/>
          <w:sz w:val="24"/>
          <w:szCs w:val="24"/>
        </w:rPr>
        <w:t>Учебно-методическое обеспечение</w:t>
      </w:r>
    </w:p>
    <w:p w:rsidR="009A07C8" w:rsidRPr="009A07C8" w:rsidRDefault="009A07C8" w:rsidP="009A07C8">
      <w:pPr>
        <w:pStyle w:val="Style6"/>
        <w:widowControl/>
        <w:tabs>
          <w:tab w:val="left" w:pos="571"/>
        </w:tabs>
        <w:spacing w:line="240" w:lineRule="auto"/>
        <w:ind w:left="341" w:firstLine="0"/>
        <w:jc w:val="left"/>
        <w:rPr>
          <w:rStyle w:val="FontStyle51"/>
          <w:iCs w:val="0"/>
          <w:sz w:val="24"/>
          <w:szCs w:val="24"/>
        </w:rPr>
      </w:pPr>
      <w:r w:rsidRPr="009A07C8">
        <w:rPr>
          <w:rStyle w:val="FontStyle51"/>
          <w:b/>
          <w:iCs w:val="0"/>
          <w:sz w:val="24"/>
          <w:szCs w:val="24"/>
        </w:rPr>
        <w:t>1.Печатные издания</w:t>
      </w:r>
    </w:p>
    <w:p w:rsidR="009A07C8" w:rsidRPr="009A07C8" w:rsidRDefault="009A07C8" w:rsidP="009A07C8">
      <w:pPr>
        <w:pStyle w:val="Style6"/>
        <w:widowControl/>
        <w:numPr>
          <w:ilvl w:val="0"/>
          <w:numId w:val="17"/>
        </w:numPr>
        <w:tabs>
          <w:tab w:val="left" w:pos="284"/>
        </w:tabs>
        <w:spacing w:line="240" w:lineRule="auto"/>
        <w:ind w:firstLine="341"/>
        <w:jc w:val="left"/>
        <w:rPr>
          <w:rStyle w:val="FontStyle53"/>
          <w:sz w:val="24"/>
          <w:szCs w:val="24"/>
        </w:rPr>
      </w:pPr>
      <w:proofErr w:type="spellStart"/>
      <w:r w:rsidRPr="009A07C8">
        <w:rPr>
          <w:rStyle w:val="FontStyle51"/>
          <w:sz w:val="24"/>
          <w:szCs w:val="24"/>
        </w:rPr>
        <w:t>Роговцева</w:t>
      </w:r>
      <w:proofErr w:type="spellEnd"/>
      <w:r w:rsidRPr="009A07C8">
        <w:rPr>
          <w:rStyle w:val="FontStyle51"/>
          <w:sz w:val="24"/>
          <w:szCs w:val="24"/>
        </w:rPr>
        <w:t xml:space="preserve">, Н. И. </w:t>
      </w:r>
      <w:r w:rsidRPr="009A07C8">
        <w:rPr>
          <w:rStyle w:val="FontStyle53"/>
          <w:sz w:val="24"/>
          <w:szCs w:val="24"/>
        </w:rPr>
        <w:t xml:space="preserve">Технология. 2 класс: учебник для </w:t>
      </w:r>
      <w:proofErr w:type="spellStart"/>
      <w:r w:rsidRPr="009A07C8">
        <w:rPr>
          <w:rStyle w:val="FontStyle53"/>
          <w:sz w:val="24"/>
          <w:szCs w:val="24"/>
        </w:rPr>
        <w:t>общеобразоват</w:t>
      </w:r>
      <w:proofErr w:type="spellEnd"/>
      <w:r w:rsidRPr="009A07C8">
        <w:rPr>
          <w:rStyle w:val="FontStyle53"/>
          <w:sz w:val="24"/>
          <w:szCs w:val="24"/>
        </w:rPr>
        <w:t xml:space="preserve">. учреждений / Н. И. </w:t>
      </w:r>
      <w:proofErr w:type="spellStart"/>
      <w:r w:rsidRPr="009A07C8">
        <w:rPr>
          <w:rStyle w:val="FontStyle53"/>
          <w:sz w:val="24"/>
          <w:szCs w:val="24"/>
        </w:rPr>
        <w:t>Роговцева</w:t>
      </w:r>
      <w:proofErr w:type="spellEnd"/>
      <w:r w:rsidRPr="009A07C8">
        <w:rPr>
          <w:rStyle w:val="FontStyle53"/>
          <w:sz w:val="24"/>
          <w:szCs w:val="24"/>
        </w:rPr>
        <w:t xml:space="preserve">, Н. В. Богданова, И. П. </w:t>
      </w:r>
      <w:proofErr w:type="spellStart"/>
      <w:r w:rsidRPr="009A07C8">
        <w:rPr>
          <w:rStyle w:val="FontStyle53"/>
          <w:sz w:val="24"/>
          <w:szCs w:val="24"/>
        </w:rPr>
        <w:t>Фрейтаг</w:t>
      </w:r>
      <w:proofErr w:type="spellEnd"/>
      <w:r w:rsidRPr="009A07C8">
        <w:rPr>
          <w:rStyle w:val="FontStyle53"/>
          <w:sz w:val="24"/>
          <w:szCs w:val="24"/>
        </w:rPr>
        <w:t>. - М.</w:t>
      </w:r>
      <w:proofErr w:type="gramStart"/>
      <w:r w:rsidRPr="009A07C8">
        <w:rPr>
          <w:rStyle w:val="FontStyle53"/>
          <w:sz w:val="24"/>
          <w:szCs w:val="24"/>
        </w:rPr>
        <w:t xml:space="preserve"> :</w:t>
      </w:r>
      <w:proofErr w:type="gramEnd"/>
      <w:r w:rsidRPr="009A07C8">
        <w:rPr>
          <w:rStyle w:val="FontStyle53"/>
          <w:sz w:val="24"/>
          <w:szCs w:val="24"/>
        </w:rPr>
        <w:t xml:space="preserve"> Просвещение, 2012.</w:t>
      </w:r>
    </w:p>
    <w:p w:rsidR="009A07C8" w:rsidRPr="009A07C8" w:rsidRDefault="009A07C8" w:rsidP="009A07C8">
      <w:pPr>
        <w:pStyle w:val="Style6"/>
        <w:widowControl/>
        <w:numPr>
          <w:ilvl w:val="0"/>
          <w:numId w:val="17"/>
        </w:numPr>
        <w:tabs>
          <w:tab w:val="left" w:pos="284"/>
        </w:tabs>
        <w:spacing w:line="240" w:lineRule="auto"/>
        <w:ind w:firstLine="341"/>
        <w:jc w:val="left"/>
        <w:rPr>
          <w:rStyle w:val="FontStyle53"/>
          <w:sz w:val="24"/>
          <w:szCs w:val="24"/>
        </w:rPr>
      </w:pPr>
      <w:proofErr w:type="spellStart"/>
      <w:r w:rsidRPr="009A07C8">
        <w:rPr>
          <w:rStyle w:val="FontStyle51"/>
          <w:sz w:val="24"/>
          <w:szCs w:val="24"/>
        </w:rPr>
        <w:t>Роговцева</w:t>
      </w:r>
      <w:proofErr w:type="spellEnd"/>
      <w:r w:rsidRPr="009A07C8">
        <w:rPr>
          <w:rStyle w:val="FontStyle51"/>
          <w:sz w:val="24"/>
          <w:szCs w:val="24"/>
        </w:rPr>
        <w:t xml:space="preserve">, Н. И. </w:t>
      </w:r>
      <w:r w:rsidRPr="009A07C8">
        <w:rPr>
          <w:rStyle w:val="FontStyle53"/>
          <w:sz w:val="24"/>
          <w:szCs w:val="24"/>
        </w:rPr>
        <w:t>Технология. 2 класс: рабочая тетрадь</w:t>
      </w:r>
      <w:proofErr w:type="gramStart"/>
      <w:r w:rsidRPr="009A07C8">
        <w:rPr>
          <w:rStyle w:val="FontStyle53"/>
          <w:sz w:val="24"/>
          <w:szCs w:val="24"/>
        </w:rPr>
        <w:t xml:space="preserve"> :</w:t>
      </w:r>
      <w:proofErr w:type="gramEnd"/>
      <w:r w:rsidRPr="009A07C8">
        <w:rPr>
          <w:rStyle w:val="FontStyle53"/>
          <w:sz w:val="24"/>
          <w:szCs w:val="24"/>
        </w:rPr>
        <w:t xml:space="preserve"> пособие для учащихся </w:t>
      </w:r>
      <w:proofErr w:type="spellStart"/>
      <w:r w:rsidRPr="009A07C8">
        <w:rPr>
          <w:rStyle w:val="FontStyle53"/>
          <w:sz w:val="24"/>
          <w:szCs w:val="24"/>
        </w:rPr>
        <w:t>об</w:t>
      </w:r>
      <w:r w:rsidRPr="009A07C8">
        <w:rPr>
          <w:rStyle w:val="FontStyle53"/>
          <w:sz w:val="24"/>
          <w:szCs w:val="24"/>
        </w:rPr>
        <w:softHyphen/>
        <w:t>щеобразоват</w:t>
      </w:r>
      <w:proofErr w:type="spellEnd"/>
      <w:r w:rsidRPr="009A07C8">
        <w:rPr>
          <w:rStyle w:val="FontStyle53"/>
          <w:sz w:val="24"/>
          <w:szCs w:val="24"/>
        </w:rPr>
        <w:t xml:space="preserve">. учреждений / Н. И. </w:t>
      </w:r>
      <w:proofErr w:type="spellStart"/>
      <w:r w:rsidRPr="009A07C8">
        <w:rPr>
          <w:rStyle w:val="FontStyle53"/>
          <w:sz w:val="24"/>
          <w:szCs w:val="24"/>
        </w:rPr>
        <w:t>Роговцева</w:t>
      </w:r>
      <w:proofErr w:type="spellEnd"/>
      <w:r w:rsidRPr="009A07C8">
        <w:rPr>
          <w:rStyle w:val="FontStyle53"/>
          <w:sz w:val="24"/>
          <w:szCs w:val="24"/>
        </w:rPr>
        <w:t>, Н. В. Богданова, Н.В.Шипилова. - М.</w:t>
      </w:r>
      <w:proofErr w:type="gramStart"/>
      <w:r w:rsidRPr="009A07C8">
        <w:rPr>
          <w:rStyle w:val="FontStyle53"/>
          <w:sz w:val="24"/>
          <w:szCs w:val="24"/>
        </w:rPr>
        <w:t xml:space="preserve"> :</w:t>
      </w:r>
      <w:proofErr w:type="gramEnd"/>
      <w:r w:rsidRPr="009A07C8">
        <w:rPr>
          <w:rStyle w:val="FontStyle53"/>
          <w:sz w:val="24"/>
          <w:szCs w:val="24"/>
        </w:rPr>
        <w:t xml:space="preserve"> Просвещение, 2012.</w:t>
      </w:r>
    </w:p>
    <w:p w:rsidR="009A07C8" w:rsidRPr="009A07C8" w:rsidRDefault="009A07C8" w:rsidP="009A07C8">
      <w:pPr>
        <w:numPr>
          <w:ilvl w:val="0"/>
          <w:numId w:val="17"/>
        </w:numPr>
        <w:tabs>
          <w:tab w:val="left" w:pos="284"/>
        </w:tabs>
        <w:autoSpaceDN w:val="0"/>
        <w:spacing w:after="0" w:line="240" w:lineRule="auto"/>
        <w:ind w:firstLine="341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Сборник рабочих программ «Школа России». М.: Просвещение 2011</w:t>
      </w:r>
    </w:p>
    <w:p w:rsidR="009A07C8" w:rsidRPr="009A07C8" w:rsidRDefault="009A07C8" w:rsidP="009A07C8">
      <w:pPr>
        <w:numPr>
          <w:ilvl w:val="0"/>
          <w:numId w:val="17"/>
        </w:numPr>
        <w:tabs>
          <w:tab w:val="left" w:pos="284"/>
        </w:tabs>
        <w:autoSpaceDN w:val="0"/>
        <w:spacing w:after="0" w:line="240" w:lineRule="auto"/>
        <w:ind w:firstLine="341"/>
        <w:rPr>
          <w:rFonts w:ascii="Times New Roman" w:hAnsi="Times New Roman"/>
          <w:sz w:val="24"/>
          <w:szCs w:val="24"/>
        </w:rPr>
      </w:pPr>
      <w:r w:rsidRPr="009A07C8">
        <w:rPr>
          <w:rFonts w:ascii="Times New Roman" w:hAnsi="Times New Roman"/>
          <w:sz w:val="24"/>
          <w:szCs w:val="24"/>
        </w:rPr>
        <w:t>Рабочие программы Начальная школа 2 класс УМК «Школа России». М.: Планета 2011</w:t>
      </w:r>
    </w:p>
    <w:p w:rsidR="009A07C8" w:rsidRPr="009A07C8" w:rsidRDefault="009A07C8" w:rsidP="009A07C8">
      <w:pPr>
        <w:pStyle w:val="Style6"/>
        <w:widowControl/>
        <w:numPr>
          <w:ilvl w:val="0"/>
          <w:numId w:val="17"/>
        </w:numPr>
        <w:tabs>
          <w:tab w:val="left" w:pos="284"/>
        </w:tabs>
        <w:spacing w:line="240" w:lineRule="auto"/>
        <w:ind w:firstLine="341"/>
        <w:jc w:val="left"/>
        <w:rPr>
          <w:rStyle w:val="FontStyle56"/>
          <w:b w:val="0"/>
          <w:bCs w:val="0"/>
          <w:sz w:val="24"/>
          <w:szCs w:val="24"/>
        </w:rPr>
      </w:pPr>
      <w:r w:rsidRPr="009A07C8">
        <w:rPr>
          <w:rStyle w:val="FontStyle51"/>
          <w:sz w:val="24"/>
          <w:szCs w:val="24"/>
        </w:rPr>
        <w:t xml:space="preserve">Технология. </w:t>
      </w:r>
      <w:r w:rsidRPr="009A07C8">
        <w:rPr>
          <w:rStyle w:val="FontStyle53"/>
          <w:sz w:val="24"/>
          <w:szCs w:val="24"/>
        </w:rPr>
        <w:t>2 класс: электронное приложение к учебнику / С. А. Воло</w:t>
      </w:r>
      <w:r w:rsidRPr="009A07C8">
        <w:rPr>
          <w:rStyle w:val="FontStyle53"/>
          <w:sz w:val="24"/>
          <w:szCs w:val="24"/>
        </w:rPr>
        <w:softHyphen/>
        <w:t xml:space="preserve">дина, О. А. Петрова, М. О. </w:t>
      </w:r>
      <w:proofErr w:type="spellStart"/>
      <w:r w:rsidRPr="009A07C8">
        <w:rPr>
          <w:rStyle w:val="FontStyle53"/>
          <w:sz w:val="24"/>
          <w:szCs w:val="24"/>
        </w:rPr>
        <w:t>Майсуридзе</w:t>
      </w:r>
      <w:proofErr w:type="spellEnd"/>
      <w:r w:rsidRPr="009A07C8">
        <w:rPr>
          <w:rStyle w:val="FontStyle53"/>
          <w:sz w:val="24"/>
          <w:szCs w:val="24"/>
        </w:rPr>
        <w:t>, В. А. Мотылева. - М. : Просвещение, 2011. - 1 электрон, опт</w:t>
      </w:r>
      <w:proofErr w:type="gramStart"/>
      <w:r w:rsidRPr="009A07C8">
        <w:rPr>
          <w:rStyle w:val="FontStyle53"/>
          <w:sz w:val="24"/>
          <w:szCs w:val="24"/>
        </w:rPr>
        <w:t>.</w:t>
      </w:r>
      <w:proofErr w:type="gramEnd"/>
      <w:r w:rsidRPr="009A07C8">
        <w:rPr>
          <w:rStyle w:val="FontStyle53"/>
          <w:sz w:val="24"/>
          <w:szCs w:val="24"/>
        </w:rPr>
        <w:t xml:space="preserve"> </w:t>
      </w:r>
      <w:proofErr w:type="gramStart"/>
      <w:r w:rsidRPr="009A07C8">
        <w:rPr>
          <w:rStyle w:val="FontStyle53"/>
          <w:sz w:val="24"/>
          <w:szCs w:val="24"/>
        </w:rPr>
        <w:t>д</w:t>
      </w:r>
      <w:proofErr w:type="gramEnd"/>
      <w:r w:rsidRPr="009A07C8">
        <w:rPr>
          <w:rStyle w:val="FontStyle53"/>
          <w:sz w:val="24"/>
          <w:szCs w:val="24"/>
        </w:rPr>
        <w:t>иск (</w:t>
      </w:r>
      <w:r w:rsidRPr="009A07C8">
        <w:rPr>
          <w:rStyle w:val="FontStyle53"/>
          <w:sz w:val="24"/>
          <w:szCs w:val="24"/>
          <w:lang w:val="en-US"/>
        </w:rPr>
        <w:t>CD</w:t>
      </w:r>
      <w:r w:rsidRPr="009A07C8">
        <w:rPr>
          <w:rStyle w:val="FontStyle53"/>
          <w:sz w:val="24"/>
          <w:szCs w:val="24"/>
        </w:rPr>
        <w:t>-</w:t>
      </w:r>
      <w:r w:rsidRPr="009A07C8">
        <w:rPr>
          <w:rStyle w:val="FontStyle53"/>
          <w:sz w:val="24"/>
          <w:szCs w:val="24"/>
          <w:lang w:val="en-US"/>
        </w:rPr>
        <w:t>ROM</w:t>
      </w:r>
      <w:r w:rsidRPr="009A07C8">
        <w:rPr>
          <w:rStyle w:val="FontStyle53"/>
          <w:sz w:val="24"/>
          <w:szCs w:val="24"/>
        </w:rPr>
        <w:t>).</w:t>
      </w:r>
    </w:p>
    <w:p w:rsidR="009A07C8" w:rsidRPr="009A07C8" w:rsidRDefault="009A07C8" w:rsidP="009A07C8">
      <w:pPr>
        <w:pStyle w:val="Style22"/>
        <w:widowControl/>
        <w:ind w:left="403"/>
        <w:rPr>
          <w:rStyle w:val="FontStyle56"/>
          <w:sz w:val="24"/>
          <w:szCs w:val="24"/>
        </w:rPr>
      </w:pPr>
      <w:r w:rsidRPr="009A07C8">
        <w:rPr>
          <w:rStyle w:val="FontStyle56"/>
          <w:sz w:val="24"/>
          <w:szCs w:val="24"/>
        </w:rPr>
        <w:t>2</w:t>
      </w:r>
      <w:r w:rsidRPr="009A07C8">
        <w:rPr>
          <w:rStyle w:val="FontStyle56"/>
          <w:i/>
          <w:sz w:val="24"/>
          <w:szCs w:val="24"/>
        </w:rPr>
        <w:t>. Технические средства обучения.</w:t>
      </w:r>
    </w:p>
    <w:p w:rsidR="009A07C8" w:rsidRPr="009A07C8" w:rsidRDefault="009A07C8" w:rsidP="009A07C8">
      <w:pPr>
        <w:pStyle w:val="Style38"/>
        <w:widowControl/>
        <w:numPr>
          <w:ilvl w:val="0"/>
          <w:numId w:val="18"/>
        </w:numPr>
        <w:tabs>
          <w:tab w:val="left" w:pos="634"/>
        </w:tabs>
        <w:spacing w:line="240" w:lineRule="auto"/>
        <w:ind w:left="403"/>
        <w:rPr>
          <w:rStyle w:val="FontStyle53"/>
          <w:sz w:val="24"/>
          <w:szCs w:val="24"/>
        </w:rPr>
      </w:pPr>
      <w:r w:rsidRPr="009A07C8">
        <w:rPr>
          <w:rStyle w:val="FontStyle53"/>
          <w:sz w:val="24"/>
          <w:szCs w:val="24"/>
        </w:rPr>
        <w:t>Магнитная доска.</w:t>
      </w:r>
    </w:p>
    <w:p w:rsidR="00812BD0" w:rsidRPr="009A07C8" w:rsidRDefault="009A07C8" w:rsidP="009A0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7C8">
        <w:rPr>
          <w:rStyle w:val="FontStyle53"/>
          <w:sz w:val="24"/>
          <w:szCs w:val="24"/>
        </w:rPr>
        <w:t>Персональный компьютер</w:t>
      </w:r>
    </w:p>
    <w:p w:rsidR="007061DF" w:rsidRDefault="007061DF"/>
    <w:sectPr w:rsidR="007061DF" w:rsidSect="0070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F1C03"/>
    <w:multiLevelType w:val="hybridMultilevel"/>
    <w:tmpl w:val="E30834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D51DB"/>
    <w:multiLevelType w:val="singleLevel"/>
    <w:tmpl w:val="812E6AB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17472"/>
    <w:multiLevelType w:val="singleLevel"/>
    <w:tmpl w:val="812E6ABC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62FE0"/>
    <w:multiLevelType w:val="hybridMultilevel"/>
    <w:tmpl w:val="BBF060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B5F28"/>
    <w:multiLevelType w:val="hybridMultilevel"/>
    <w:tmpl w:val="AA226E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BD0"/>
    <w:rsid w:val="002F184D"/>
    <w:rsid w:val="00396BD0"/>
    <w:rsid w:val="007061DF"/>
    <w:rsid w:val="00812BD0"/>
    <w:rsid w:val="00837C9E"/>
    <w:rsid w:val="009A07C8"/>
    <w:rsid w:val="00B7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D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BD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2BD0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12BD0"/>
    <w:pPr>
      <w:ind w:left="720"/>
      <w:contextualSpacing/>
    </w:pPr>
  </w:style>
  <w:style w:type="character" w:customStyle="1" w:styleId="FontStyle12">
    <w:name w:val="Font Style12"/>
    <w:rsid w:val="00812BD0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812BD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Style14">
    <w:name w:val="Style14"/>
    <w:basedOn w:val="a"/>
    <w:uiPriority w:val="99"/>
    <w:rsid w:val="00812BD0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812BD0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812BD0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9A07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A0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A07C8"/>
    <w:pPr>
      <w:widowControl w:val="0"/>
      <w:autoSpaceDE w:val="0"/>
      <w:autoSpaceDN w:val="0"/>
      <w:adjustRightInd w:val="0"/>
      <w:spacing w:after="0" w:line="307" w:lineRule="exact"/>
      <w:ind w:firstLine="341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9A07C8"/>
    <w:pPr>
      <w:widowControl w:val="0"/>
      <w:autoSpaceDE w:val="0"/>
      <w:autoSpaceDN w:val="0"/>
      <w:adjustRightInd w:val="0"/>
      <w:spacing w:after="0" w:line="293" w:lineRule="exact"/>
      <w:ind w:firstLine="365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9A07C8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uiPriority w:val="99"/>
    <w:rsid w:val="009A07C8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56">
    <w:name w:val="Font Style56"/>
    <w:basedOn w:val="a0"/>
    <w:uiPriority w:val="99"/>
    <w:rsid w:val="009A07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9A07C8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russia.prosv.ru/info.aspx?ob_no=27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2014-11-29T18:01:00Z</dcterms:created>
  <dcterms:modified xsi:type="dcterms:W3CDTF">2014-12-01T06:07:00Z</dcterms:modified>
</cp:coreProperties>
</file>