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D9" w:rsidRDefault="009A29D9" w:rsidP="009A29D9">
      <w:pPr>
        <w:spacing w:before="100" w:beforeAutospacing="1" w:after="100" w:afterAutospacing="1"/>
        <w:jc w:val="center"/>
      </w:pPr>
      <w:r>
        <w:t>Пояснительная записка.</w:t>
      </w:r>
    </w:p>
    <w:p w:rsidR="009A29D9" w:rsidRDefault="009A29D9" w:rsidP="009A29D9">
      <w:pPr>
        <w:spacing w:before="100" w:beforeAutospacing="1" w:after="100" w:afterAutospacing="1"/>
      </w:pPr>
      <w:r>
        <w:t xml:space="preserve">Курс «География России» завершает базовое географическое образование, создает у учащихся образ страны во всем ее многообразии и целостности. Его содержание связано с ключевыми экономическими, экологическими и социальными проблемами, решаемыми Россией на данном этапе ее развития, возрождением России как великой евроазиатской державы. Данный курс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 </w:t>
      </w:r>
    </w:p>
    <w:p w:rsidR="009A29D9" w:rsidRDefault="009A29D9" w:rsidP="009A29D9">
      <w:pPr>
        <w:spacing w:before="100" w:beforeAutospacing="1" w:after="100" w:afterAutospacing="1"/>
      </w:pPr>
      <w:proofErr w:type="gramStart"/>
      <w:r>
        <w:t>Рабочая программа разработана на основе Программы А.И.Алексеева и др. «География России» (Программы для общеобразовательных учреждений.</w:t>
      </w:r>
      <w:proofErr w:type="gramEnd"/>
      <w:r>
        <w:t xml:space="preserve"> География, 6-11 классы. – </w:t>
      </w:r>
      <w:proofErr w:type="gramStart"/>
      <w:r>
        <w:t>Москва, Дрофа, 2002).</w:t>
      </w:r>
      <w:proofErr w:type="gramEnd"/>
      <w:r>
        <w:t xml:space="preserve"> Курс «География России» состоит из двух частей. Данная программа посвящена первому разделу курса, изучаемому в 8 классе – природа и население России. Согласно Программе на его изучение отводится 70часов 2 час</w:t>
      </w:r>
      <w:proofErr w:type="gramStart"/>
      <w:r>
        <w:t>а(</w:t>
      </w:r>
      <w:proofErr w:type="gramEnd"/>
      <w:r>
        <w:t>в неделю). Такое же количество учебного времени отводится для изучения предмета географии в 8 классе согласно Базисному учебному плану.</w:t>
      </w:r>
    </w:p>
    <w:p w:rsidR="009A29D9" w:rsidRDefault="009A29D9" w:rsidP="009A29D9">
      <w:r>
        <w:t>Программа включает четыре раздела, каждый из которых разделяется на отдельные темы. В курсе предусмотрено выполнение 17 практических работ. Для отслеживания результатов обучения помимо поурочного контроля предусмотрен промежуточный контроль (после изучения каждой темы) и итоговый рубежный контроль (по итогам года).</w:t>
      </w:r>
    </w:p>
    <w:p w:rsidR="009A29D9" w:rsidRDefault="009A29D9" w:rsidP="009A29D9">
      <w:r>
        <w:t>Согласно Программе, на относительно завершенном уровне учащиеся должны приобрести знания о географических особенностях свое</w:t>
      </w:r>
      <w:r w:rsidR="00754073">
        <w:t>й местности</w:t>
      </w:r>
      <w:proofErr w:type="gramStart"/>
      <w:r w:rsidR="00754073">
        <w:t xml:space="preserve"> </w:t>
      </w:r>
      <w:r>
        <w:t>.</w:t>
      </w:r>
      <w:proofErr w:type="gramEnd"/>
      <w:r>
        <w:t xml:space="preserve"> </w:t>
      </w:r>
    </w:p>
    <w:p w:rsidR="009A29D9" w:rsidRDefault="009A29D9" w:rsidP="009A29D9">
      <w:r>
        <w:t>Рабочая программа подготовлена для работы по следующе</w:t>
      </w:r>
      <w:r w:rsidR="00F90827">
        <w:t>му учебно-методическому комплекс</w:t>
      </w:r>
      <w:r>
        <w:t>у:</w:t>
      </w:r>
    </w:p>
    <w:p w:rsidR="009A29D9" w:rsidRDefault="009A29D9" w:rsidP="009A29D9">
      <w:r>
        <w:t>Учебник:     А.И. Алексеев. География России: природа и население. Москва, Дрофа, 2010</w:t>
      </w:r>
    </w:p>
    <w:p w:rsidR="009A29D9" w:rsidRDefault="009A29D9" w:rsidP="009A29D9">
      <w:r>
        <w:t xml:space="preserve">Методические пособия: С.А. Малиновская. География. 8 класс: Поурочные планы по учебнику А.И.Алексеева. Волгоград: Учитель, 2011; </w:t>
      </w:r>
    </w:p>
    <w:p w:rsidR="009A29D9" w:rsidRDefault="009A29D9" w:rsidP="009A29D9">
      <w:r>
        <w:t xml:space="preserve">О.В. Антушева. География России. Природа. 8 класс: поурочные планы. Волгоград: Учитель, 2010. </w:t>
      </w:r>
    </w:p>
    <w:p w:rsidR="009A29D9" w:rsidRDefault="009A29D9" w:rsidP="009A29D9">
      <w:r>
        <w:t xml:space="preserve">Дидактические материалы: И.И. Баринова, В.П. Дронов, В.Б. Пятунин. Дидактические материалы по географии России. Москва: Просвещение, 1996.   </w:t>
      </w:r>
    </w:p>
    <w:p w:rsidR="009A29D9" w:rsidRDefault="009A29D9" w:rsidP="009A29D9">
      <w:r w:rsidRPr="00F90827">
        <w:rPr>
          <w:b/>
        </w:rPr>
        <w:t>Цель курса</w:t>
      </w:r>
      <w:r>
        <w:t xml:space="preserve">: Формирование представления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w:t>
      </w:r>
      <w:proofErr w:type="spellStart"/>
      <w:r>
        <w:t>общепланетарные</w:t>
      </w:r>
      <w:proofErr w:type="spellEnd"/>
      <w:r>
        <w:t>, так и специфические региональные процессы и явления. Развитие представления о своем географическом регионе, в котором локализуются и развиваются все географические процессы и явления;</w:t>
      </w:r>
    </w:p>
    <w:p w:rsidR="009A29D9" w:rsidRDefault="009A29D9" w:rsidP="009A29D9">
      <w:r>
        <w:t>Создание образа своего родного края, сравнение его с другими регионами России и с различными регионами мира;</w:t>
      </w:r>
    </w:p>
    <w:p w:rsidR="009A29D9" w:rsidRDefault="009A29D9" w:rsidP="009A29D9">
      <w:r>
        <w:t>Вооружение школьников необходимыми практическими умениями и навыками самостоятельной работы с различными источниками географической информации, а также прогностическими, природоохранными и поведенческими умениями:</w:t>
      </w:r>
    </w:p>
    <w:p w:rsidR="009A29D9" w:rsidRDefault="009A29D9" w:rsidP="009A29D9">
      <w:r>
        <w:t>-Понимать специфику географического положения России;</w:t>
      </w:r>
    </w:p>
    <w:p w:rsidR="009A29D9" w:rsidRDefault="009A29D9" w:rsidP="009A29D9">
      <w:r>
        <w:lastRenderedPageBreak/>
        <w:t>-Знать особенности рельефа, климата, вод, растительности и животного мира Российской Федерации;</w:t>
      </w:r>
    </w:p>
    <w:p w:rsidR="009A29D9" w:rsidRDefault="009A29D9" w:rsidP="009A29D9">
      <w:r>
        <w:t>-Оценивать последствия экологических и социально-экономических проблем России, их влияния на уровень и качество жизни населения;</w:t>
      </w:r>
    </w:p>
    <w:p w:rsidR="009A29D9" w:rsidRDefault="009A29D9" w:rsidP="009A29D9">
      <w:r>
        <w:t>-Применять географические знания о своей Родине для активной адаптации к быстро меняющейся природной и социально-экономической среде;</w:t>
      </w:r>
    </w:p>
    <w:p w:rsidR="009A29D9" w:rsidRDefault="009A29D9" w:rsidP="009A29D9">
      <w:r w:rsidRPr="00F90827">
        <w:rPr>
          <w:b/>
        </w:rPr>
        <w:t>Задачи курса</w:t>
      </w:r>
      <w:r>
        <w:t xml:space="preserve">: Подготовка учащихся к ориентации в российском пространстве, к умению адаптироваться к окружающей среде (не только природной, но еще в большей степени — к экономической, социальной и культурной). В то же время сама среда </w:t>
      </w:r>
      <w:proofErr w:type="spellStart"/>
      <w:r>
        <w:t>жизнеобитания</w:t>
      </w:r>
      <w:proofErr w:type="spellEnd"/>
      <w: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по-другому организовывать свою жизнь и т.д. </w:t>
      </w:r>
    </w:p>
    <w:p w:rsidR="009A29D9" w:rsidRDefault="009A29D9" w:rsidP="009A29D9">
      <w:pPr>
        <w:pStyle w:val="a4"/>
        <w:tabs>
          <w:tab w:val="left" w:pos="3015"/>
        </w:tabs>
        <w:ind w:left="720"/>
        <w:jc w:val="both"/>
        <w:rPr>
          <w:rFonts w:ascii="Times New Roman" w:eastAsia="MS Mincho" w:hAnsi="Times New Roman" w:cs="Times New Roman"/>
          <w:sz w:val="24"/>
          <w:szCs w:val="24"/>
        </w:rPr>
      </w:pPr>
    </w:p>
    <w:p w:rsidR="009A29D9" w:rsidRDefault="009A29D9" w:rsidP="009A29D9">
      <w:pPr>
        <w:pStyle w:val="a4"/>
        <w:jc w:val="center"/>
        <w:rPr>
          <w:rFonts w:ascii="Times New Roman" w:eastAsia="MS Mincho" w:hAnsi="Times New Roman" w:cs="Times New Roman"/>
          <w:bCs/>
          <w:sz w:val="24"/>
          <w:szCs w:val="24"/>
          <w:u w:val="single"/>
        </w:rPr>
      </w:pPr>
      <w:r>
        <w:rPr>
          <w:rFonts w:ascii="Times New Roman" w:eastAsia="MS Mincho" w:hAnsi="Times New Roman" w:cs="Times New Roman"/>
          <w:bCs/>
          <w:sz w:val="24"/>
          <w:szCs w:val="24"/>
          <w:u w:val="single"/>
        </w:rPr>
        <w:t>Содержание обучения.</w:t>
      </w:r>
    </w:p>
    <w:p w:rsidR="009A29D9" w:rsidRDefault="009A29D9" w:rsidP="009A29D9">
      <w:pPr>
        <w:pStyle w:val="a4"/>
        <w:rPr>
          <w:rFonts w:ascii="Times New Roman" w:eastAsia="MS Mincho" w:hAnsi="Times New Roman" w:cs="Times New Roman"/>
          <w:bCs/>
          <w:sz w:val="24"/>
          <w:szCs w:val="24"/>
        </w:rPr>
      </w:pPr>
      <w:r>
        <w:rPr>
          <w:rFonts w:ascii="Times New Roman" w:eastAsia="MS Mincho" w:hAnsi="Times New Roman" w:cs="Times New Roman"/>
          <w:bCs/>
          <w:sz w:val="24"/>
          <w:szCs w:val="24"/>
        </w:rPr>
        <w:t>Курс географии 8 класса включает следующие разделы и темы:</w:t>
      </w:r>
    </w:p>
    <w:p w:rsidR="009A29D9" w:rsidRDefault="009A29D9" w:rsidP="009A29D9">
      <w:r>
        <w:t>ВВЕДЕНИЕ (1 ч.)</w:t>
      </w:r>
    </w:p>
    <w:p w:rsidR="009A29D9" w:rsidRDefault="009A29D9" w:rsidP="009A29D9">
      <w:r>
        <w:t>Раздел 1. Пространства  России (6 ч.)</w:t>
      </w:r>
    </w:p>
    <w:p w:rsidR="009A29D9" w:rsidRDefault="009A29D9" w:rsidP="009A29D9">
      <w:r>
        <w:t>Раздел 2. Природа и человек (43 ч.)</w:t>
      </w:r>
    </w:p>
    <w:p w:rsidR="009A29D9" w:rsidRDefault="009A29D9" w:rsidP="009A29D9">
      <w:r>
        <w:t>Тема 1. Рельеф и недра (5 ч.)</w:t>
      </w:r>
    </w:p>
    <w:p w:rsidR="009A29D9" w:rsidRDefault="009A29D9" w:rsidP="009A29D9">
      <w:r>
        <w:t>Тема 2. Климат (6ч.)</w:t>
      </w:r>
    </w:p>
    <w:p w:rsidR="009A29D9" w:rsidRDefault="009A29D9" w:rsidP="009A29D9">
      <w:r>
        <w:t>Тема 3. Богатство внутренних вод России (4ч.)</w:t>
      </w:r>
    </w:p>
    <w:p w:rsidR="009A29D9" w:rsidRDefault="009A29D9" w:rsidP="009A29D9">
      <w:r>
        <w:t>Тема 4. Почвы – национальное достояние страны(5ч.)</w:t>
      </w:r>
    </w:p>
    <w:p w:rsidR="009A29D9" w:rsidRDefault="009A29D9" w:rsidP="009A29D9">
      <w:r>
        <w:t>Тема 5. Живая природа (6 ч.)</w:t>
      </w:r>
    </w:p>
    <w:p w:rsidR="009A29D9" w:rsidRDefault="009A29D9" w:rsidP="009A29D9">
      <w:r>
        <w:t>Тема 6. В природе все закономерно (3 ч.)</w:t>
      </w:r>
    </w:p>
    <w:p w:rsidR="009A29D9" w:rsidRDefault="009A29D9" w:rsidP="009A29D9">
      <w:r>
        <w:t>Тема 7. Природно-хозяйственные зоны (10 ч.)</w:t>
      </w:r>
    </w:p>
    <w:p w:rsidR="009A29D9" w:rsidRDefault="009A29D9" w:rsidP="009A29D9">
      <w:r>
        <w:t>Тема 8. Природопользование и охрана природы (4 ч.)</w:t>
      </w:r>
    </w:p>
    <w:p w:rsidR="009A29D9" w:rsidRDefault="009A29D9" w:rsidP="009A29D9">
      <w:r>
        <w:t>Раздел 3. Население России (15 ч.)</w:t>
      </w:r>
    </w:p>
    <w:p w:rsidR="009A29D9" w:rsidRDefault="009A29D9" w:rsidP="009A29D9">
      <w:r>
        <w:t>Тема 9. Сколько нас – россиян? (2 ч.)</w:t>
      </w:r>
    </w:p>
    <w:p w:rsidR="009A29D9" w:rsidRDefault="009A29D9" w:rsidP="009A29D9">
      <w:r>
        <w:t>Тема 10. Кто мы? (2 ч.)</w:t>
      </w:r>
    </w:p>
    <w:p w:rsidR="009A29D9" w:rsidRDefault="009A29D9" w:rsidP="009A29D9">
      <w:r>
        <w:t>Тема 11. Куда и зачем едут люди? (2 ч.)</w:t>
      </w:r>
    </w:p>
    <w:p w:rsidR="009A29D9" w:rsidRDefault="009A29D9" w:rsidP="009A29D9">
      <w:r>
        <w:t>Тема 12. Человек и труд (1 ч.)</w:t>
      </w:r>
    </w:p>
    <w:p w:rsidR="009A29D9" w:rsidRDefault="009A29D9" w:rsidP="009A29D9">
      <w:r>
        <w:t>Тема 13. Народы и религии России (4 ч.)</w:t>
      </w:r>
    </w:p>
    <w:p w:rsidR="009A29D9" w:rsidRDefault="009A29D9" w:rsidP="009A29D9">
      <w:r>
        <w:t>Тема 14. Где и как живут люди? (4 ч.)</w:t>
      </w:r>
    </w:p>
    <w:p w:rsidR="009A29D9" w:rsidRDefault="009A29D9" w:rsidP="009A29D9">
      <w:r>
        <w:t>Раздел 4. Обобщение курса «Физическая география России» (3 ч.)</w:t>
      </w:r>
    </w:p>
    <w:p w:rsidR="00754073" w:rsidRDefault="00754073" w:rsidP="009A29D9"/>
    <w:p w:rsidR="00754073" w:rsidRDefault="00754073" w:rsidP="009A29D9"/>
    <w:p w:rsidR="009A29D9" w:rsidRDefault="009A29D9" w:rsidP="009A29D9">
      <w:pPr>
        <w:shd w:val="clear" w:color="auto" w:fill="FFFFFF"/>
        <w:autoSpaceDE w:val="0"/>
        <w:autoSpaceDN w:val="0"/>
        <w:adjustRightInd w:val="0"/>
        <w:rPr>
          <w:color w:val="000000"/>
        </w:rPr>
      </w:pPr>
    </w:p>
    <w:p w:rsidR="009A29D9" w:rsidRDefault="009A29D9" w:rsidP="009A29D9">
      <w:pPr>
        <w:shd w:val="clear" w:color="auto" w:fill="FFFFFF"/>
        <w:autoSpaceDE w:val="0"/>
        <w:autoSpaceDN w:val="0"/>
        <w:adjustRightInd w:val="0"/>
        <w:rPr>
          <w:color w:val="000000"/>
        </w:rPr>
      </w:pPr>
      <w:r>
        <w:rPr>
          <w:color w:val="000000"/>
        </w:rPr>
        <w:lastRenderedPageBreak/>
        <w:t>Перечень практических работ:</w:t>
      </w:r>
    </w:p>
    <w:p w:rsidR="009A29D9" w:rsidRDefault="009A29D9" w:rsidP="009A29D9">
      <w:pPr>
        <w:shd w:val="clear" w:color="auto" w:fill="FFFFFF"/>
        <w:autoSpaceDE w:val="0"/>
        <w:autoSpaceDN w:val="0"/>
        <w:adjustRightInd w:val="0"/>
        <w:rPr>
          <w:color w:val="000000"/>
        </w:rPr>
      </w:pPr>
    </w:p>
    <w:p w:rsidR="009A29D9" w:rsidRDefault="009A29D9" w:rsidP="009A29D9">
      <w:pPr>
        <w:numPr>
          <w:ilvl w:val="0"/>
          <w:numId w:val="2"/>
        </w:numPr>
        <w:shd w:val="clear" w:color="auto" w:fill="FFFFFF"/>
        <w:autoSpaceDE w:val="0"/>
        <w:autoSpaceDN w:val="0"/>
        <w:adjustRightInd w:val="0"/>
        <w:rPr>
          <w:color w:val="000000"/>
        </w:rPr>
      </w:pPr>
      <w:r>
        <w:rPr>
          <w:color w:val="000000"/>
        </w:rPr>
        <w:t xml:space="preserve">«Характеристика географического положения России. </w:t>
      </w:r>
      <w:proofErr w:type="gramStart"/>
      <w:r>
        <w:rPr>
          <w:color w:val="000000"/>
        </w:rPr>
        <w:t>Обозначение на к/к стран – соседей России»</w:t>
      </w:r>
      <w:proofErr w:type="gramEnd"/>
    </w:p>
    <w:p w:rsidR="009A29D9" w:rsidRDefault="009A29D9" w:rsidP="009A29D9">
      <w:pPr>
        <w:numPr>
          <w:ilvl w:val="0"/>
          <w:numId w:val="2"/>
        </w:numPr>
        <w:shd w:val="clear" w:color="auto" w:fill="FFFFFF"/>
        <w:autoSpaceDE w:val="0"/>
        <w:autoSpaceDN w:val="0"/>
        <w:adjustRightInd w:val="0"/>
        <w:rPr>
          <w:color w:val="000000"/>
        </w:rPr>
      </w:pPr>
      <w:r>
        <w:rPr>
          <w:color w:val="000000"/>
        </w:rPr>
        <w:t>«Установление взаимосвязи тектонических структур, рельефа, полезных ископаемых»</w:t>
      </w:r>
    </w:p>
    <w:p w:rsidR="009A29D9" w:rsidRDefault="009A29D9" w:rsidP="009A29D9">
      <w:pPr>
        <w:numPr>
          <w:ilvl w:val="0"/>
          <w:numId w:val="2"/>
        </w:numPr>
        <w:shd w:val="clear" w:color="auto" w:fill="FFFFFF"/>
        <w:autoSpaceDE w:val="0"/>
        <w:autoSpaceDN w:val="0"/>
        <w:adjustRightInd w:val="0"/>
        <w:rPr>
          <w:color w:val="000000"/>
        </w:rPr>
      </w:pPr>
      <w:r>
        <w:rPr>
          <w:color w:val="000000"/>
        </w:rPr>
        <w:t>«Характеристика одного из компонентов природы (рельефа, климата, вод, почв и др.) с точки зрения влияния на условия жизни хозяйственной деятельности людей»</w:t>
      </w:r>
    </w:p>
    <w:p w:rsidR="009A29D9" w:rsidRDefault="009A29D9" w:rsidP="009A29D9">
      <w:pPr>
        <w:numPr>
          <w:ilvl w:val="0"/>
          <w:numId w:val="2"/>
        </w:numPr>
        <w:shd w:val="clear" w:color="auto" w:fill="FFFFFF"/>
        <w:autoSpaceDE w:val="0"/>
        <w:autoSpaceDN w:val="0"/>
        <w:adjustRightInd w:val="0"/>
        <w:rPr>
          <w:color w:val="000000"/>
        </w:rPr>
      </w:pPr>
      <w:r>
        <w:rPr>
          <w:color w:val="000000"/>
        </w:rPr>
        <w:t xml:space="preserve">«Характеристика климатических областей умеренного пояса на основе анализа </w:t>
      </w:r>
      <w:proofErr w:type="spellStart"/>
      <w:r>
        <w:rPr>
          <w:color w:val="000000"/>
        </w:rPr>
        <w:t>климатограмм</w:t>
      </w:r>
      <w:proofErr w:type="spellEnd"/>
      <w:r>
        <w:rPr>
          <w:color w:val="000000"/>
        </w:rPr>
        <w:t xml:space="preserve"> и соответствующих климатических карт»</w:t>
      </w:r>
    </w:p>
    <w:p w:rsidR="009A29D9" w:rsidRDefault="009A29D9" w:rsidP="009A29D9">
      <w:pPr>
        <w:numPr>
          <w:ilvl w:val="0"/>
          <w:numId w:val="2"/>
        </w:numPr>
        <w:shd w:val="clear" w:color="auto" w:fill="FFFFFF"/>
        <w:autoSpaceDE w:val="0"/>
        <w:autoSpaceDN w:val="0"/>
        <w:adjustRightInd w:val="0"/>
        <w:rPr>
          <w:color w:val="000000"/>
        </w:rPr>
      </w:pPr>
      <w:r>
        <w:rPr>
          <w:color w:val="000000"/>
        </w:rPr>
        <w:t>«Взаимосвязи и взаимозависимость компонентов природы и человека на примере одной из природно-хозяйственных карт »</w:t>
      </w:r>
    </w:p>
    <w:p w:rsidR="009A29D9" w:rsidRDefault="009A29D9" w:rsidP="009A29D9">
      <w:pPr>
        <w:numPr>
          <w:ilvl w:val="0"/>
          <w:numId w:val="2"/>
        </w:numPr>
        <w:shd w:val="clear" w:color="auto" w:fill="FFFFFF"/>
        <w:autoSpaceDE w:val="0"/>
        <w:autoSpaceDN w:val="0"/>
        <w:adjustRightInd w:val="0"/>
        <w:rPr>
          <w:color w:val="000000"/>
        </w:rPr>
      </w:pPr>
      <w:r>
        <w:rPr>
          <w:color w:val="000000"/>
        </w:rPr>
        <w:t>«Чтение и анализ графиков изменения численности и естественного движения населения России, характеристика половозрастного состава населения по половозрастным пирамидам и другим источникам географической информации»</w:t>
      </w:r>
    </w:p>
    <w:p w:rsidR="009A29D9" w:rsidRDefault="009A29D9" w:rsidP="009A29D9">
      <w:pPr>
        <w:numPr>
          <w:ilvl w:val="0"/>
          <w:numId w:val="2"/>
        </w:numPr>
        <w:shd w:val="clear" w:color="auto" w:fill="FFFFFF"/>
        <w:autoSpaceDE w:val="0"/>
        <w:autoSpaceDN w:val="0"/>
        <w:adjustRightInd w:val="0"/>
        <w:rPr>
          <w:color w:val="000000"/>
        </w:rPr>
      </w:pPr>
      <w:r>
        <w:rPr>
          <w:color w:val="000000"/>
        </w:rPr>
        <w:t>«Изучение особенностей размещения и расселения населения России в разных природных зонах на основе работы с картами»</w:t>
      </w:r>
    </w:p>
    <w:p w:rsidR="009A29D9" w:rsidRDefault="009A29D9" w:rsidP="009A29D9">
      <w:pPr>
        <w:shd w:val="clear" w:color="auto" w:fill="FFFFFF"/>
        <w:autoSpaceDE w:val="0"/>
        <w:autoSpaceDN w:val="0"/>
        <w:adjustRightInd w:val="0"/>
        <w:rPr>
          <w:color w:val="000000"/>
        </w:rPr>
      </w:pPr>
    </w:p>
    <w:p w:rsidR="009A29D9" w:rsidRDefault="009A29D9" w:rsidP="009A29D9">
      <w:pPr>
        <w:pStyle w:val="a4"/>
        <w:jc w:val="both"/>
        <w:rPr>
          <w:rFonts w:ascii="Times New Roman" w:eastAsia="MS Mincho" w:hAnsi="Times New Roman" w:cs="Times New Roman"/>
          <w:sz w:val="28"/>
          <w:szCs w:val="28"/>
        </w:rPr>
      </w:pPr>
      <w:r>
        <w:rPr>
          <w:rFonts w:ascii="Times New Roman" w:eastAsia="MS Mincho" w:hAnsi="Times New Roman" w:cs="Times New Roman"/>
          <w:iCs/>
          <w:sz w:val="24"/>
          <w:szCs w:val="24"/>
        </w:rPr>
        <w:t>Система контроля знаний и умений учащихся</w:t>
      </w:r>
      <w:r>
        <w:rPr>
          <w:rFonts w:ascii="Times New Roman" w:eastAsia="MS Mincho" w:hAnsi="Times New Roman" w:cs="Times New Roman"/>
          <w:i/>
          <w:iCs/>
          <w:sz w:val="32"/>
          <w:szCs w:val="32"/>
        </w:rPr>
        <w:t xml:space="preserve">  </w:t>
      </w:r>
      <w:r>
        <w:rPr>
          <w:rFonts w:ascii="Times New Roman" w:eastAsia="MS Mincho" w:hAnsi="Times New Roman" w:cs="Times New Roman"/>
          <w:sz w:val="24"/>
          <w:szCs w:val="24"/>
        </w:rPr>
        <w:t xml:space="preserve"> включает в себя: </w:t>
      </w:r>
    </w:p>
    <w:p w:rsidR="009A29D9" w:rsidRDefault="009A29D9" w:rsidP="009A29D9">
      <w:pPr>
        <w:pStyle w:val="a4"/>
        <w:jc w:val="both"/>
        <w:rPr>
          <w:rFonts w:ascii="Times New Roman" w:eastAsia="MS Mincho" w:hAnsi="Times New Roman" w:cs="Times New Roman"/>
          <w:sz w:val="24"/>
          <w:szCs w:val="24"/>
        </w:rPr>
      </w:pPr>
      <w:r>
        <w:rPr>
          <w:rFonts w:ascii="Times New Roman" w:eastAsia="MS Mincho" w:hAnsi="Times New Roman" w:cs="Times New Roman"/>
          <w:sz w:val="24"/>
          <w:szCs w:val="24"/>
        </w:rPr>
        <w:t>-тесты;</w:t>
      </w:r>
    </w:p>
    <w:p w:rsidR="009A29D9" w:rsidRDefault="009A29D9" w:rsidP="009A29D9">
      <w:pPr>
        <w:pStyle w:val="a4"/>
        <w:jc w:val="both"/>
        <w:rPr>
          <w:rFonts w:ascii="Times New Roman" w:eastAsia="MS Mincho" w:hAnsi="Times New Roman" w:cs="Times New Roman"/>
          <w:sz w:val="24"/>
          <w:szCs w:val="24"/>
        </w:rPr>
      </w:pPr>
      <w:r>
        <w:rPr>
          <w:rFonts w:ascii="Times New Roman" w:eastAsia="MS Mincho" w:hAnsi="Times New Roman" w:cs="Times New Roman"/>
          <w:sz w:val="24"/>
          <w:szCs w:val="24"/>
        </w:rPr>
        <w:t>-для реализации индивидуального подхода к учащимся используются карточки, которые разработаны по всем изучаемым темам.</w:t>
      </w:r>
    </w:p>
    <w:p w:rsidR="009A29D9" w:rsidRDefault="009A29D9" w:rsidP="009A29D9">
      <w:pPr>
        <w:pStyle w:val="a4"/>
        <w:jc w:val="center"/>
        <w:rPr>
          <w:rFonts w:ascii="Times New Roman" w:eastAsia="MS Mincho" w:hAnsi="Times New Roman" w:cs="Times New Roman"/>
          <w:bCs/>
          <w:sz w:val="24"/>
          <w:szCs w:val="24"/>
          <w:u w:val="single"/>
        </w:rPr>
      </w:pPr>
      <w:r>
        <w:rPr>
          <w:rFonts w:ascii="Times New Roman" w:eastAsia="MS Mincho" w:hAnsi="Times New Roman" w:cs="Times New Roman"/>
          <w:bCs/>
          <w:sz w:val="24"/>
          <w:szCs w:val="24"/>
          <w:u w:val="single"/>
        </w:rPr>
        <w:t>Требования к уровню подготовки.</w:t>
      </w:r>
    </w:p>
    <w:p w:rsidR="009A29D9" w:rsidRDefault="009A29D9" w:rsidP="009A29D9">
      <w:pPr>
        <w:pStyle w:val="a4"/>
        <w:rPr>
          <w:rFonts w:ascii="Times New Roman" w:eastAsia="MS Mincho" w:hAnsi="Times New Roman" w:cs="Times New Roman"/>
          <w:bCs/>
          <w:sz w:val="24"/>
          <w:szCs w:val="24"/>
        </w:rPr>
      </w:pPr>
      <w:r>
        <w:rPr>
          <w:rFonts w:ascii="Times New Roman" w:eastAsia="MS Mincho" w:hAnsi="Times New Roman" w:cs="Times New Roman"/>
          <w:bCs/>
          <w:sz w:val="24"/>
          <w:szCs w:val="24"/>
        </w:rPr>
        <w:t>В результате изучения географии в 8 классе ученик должен знать:</w:t>
      </w:r>
    </w:p>
    <w:p w:rsidR="009A29D9" w:rsidRDefault="009A29D9" w:rsidP="009A29D9">
      <w:pPr>
        <w:pStyle w:val="a4"/>
        <w:rPr>
          <w:rFonts w:ascii="Times New Roman" w:eastAsia="MS Mincho" w:hAnsi="Times New Roman" w:cs="Times New Roman"/>
          <w:bCs/>
          <w:sz w:val="24"/>
          <w:szCs w:val="24"/>
        </w:rPr>
      </w:pPr>
      <w:r>
        <w:rPr>
          <w:rFonts w:ascii="Times New Roman" w:eastAsia="MS Mincho" w:hAnsi="Times New Roman" w:cs="Times New Roman"/>
          <w:bCs/>
          <w:sz w:val="24"/>
          <w:szCs w:val="24"/>
        </w:rPr>
        <w:t>знать/понимать:</w:t>
      </w:r>
    </w:p>
    <w:p w:rsidR="009A29D9" w:rsidRDefault="009A29D9" w:rsidP="009A29D9">
      <w:pPr>
        <w:pStyle w:val="a4"/>
        <w:jc w:val="both"/>
        <w:rPr>
          <w:rFonts w:ascii="Times New Roman" w:eastAsia="MS Mincho" w:hAnsi="Times New Roman" w:cs="Times New Roman"/>
          <w:bCs/>
          <w:sz w:val="24"/>
          <w:szCs w:val="24"/>
        </w:rPr>
      </w:pPr>
      <w:proofErr w:type="gramStart"/>
      <w:r>
        <w:rPr>
          <w:rFonts w:ascii="Times New Roman" w:eastAsia="MS Mincho" w:hAnsi="Times New Roman" w:cs="Times New Roman"/>
          <w:bCs/>
          <w:sz w:val="24"/>
          <w:szCs w:val="24"/>
        </w:rPr>
        <w:t xml:space="preserve">-важнейшие географические понятия и представления: государственная территория, рельеф, климат, внутренние воды, почвы, покровное оледенение, растительный и животный мир России, циклон и антициклон, солнечная радиация, атмосферный фронт, многолетняя мерзлота; агроклиматические, земельные, водные, лесные ресурсы, закономерности развития и размещения природных объектов, явлений и процессов, природные территориальные комплексы; рациональное природопользование. </w:t>
      </w:r>
      <w:proofErr w:type="gramEnd"/>
    </w:p>
    <w:p w:rsidR="009A29D9" w:rsidRDefault="009A29D9" w:rsidP="009A29D9">
      <w:pPr>
        <w:pStyle w:val="a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уметь:</w:t>
      </w:r>
    </w:p>
    <w:p w:rsidR="009A29D9" w:rsidRDefault="009A29D9" w:rsidP="009A29D9">
      <w:pPr>
        <w:pStyle w:val="a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-показывать по карте крупные природные объекты;</w:t>
      </w:r>
    </w:p>
    <w:p w:rsidR="009A29D9" w:rsidRDefault="009A29D9" w:rsidP="009A29D9">
      <w:pPr>
        <w:pStyle w:val="a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читать и сопоставлять климатические карты, проводить анализ их содержания;</w:t>
      </w:r>
    </w:p>
    <w:p w:rsidR="009A29D9" w:rsidRDefault="009A29D9" w:rsidP="009A29D9">
      <w:pPr>
        <w:pStyle w:val="a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-составлять географические описания (в том числе природных объектов, ландшафтов своей местности); </w:t>
      </w:r>
    </w:p>
    <w:p w:rsidR="009A29D9" w:rsidRDefault="009A29D9" w:rsidP="009A29D9">
      <w:pPr>
        <w:pStyle w:val="a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-устанавливать существующие взаимосвязи между компонентами природы, природой и населением, его хозяйственной деятельностью;    </w:t>
      </w:r>
    </w:p>
    <w:p w:rsidR="009A29D9" w:rsidRDefault="009A29D9" w:rsidP="009A29D9">
      <w:pPr>
        <w:pStyle w:val="a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выявлять последствия для природно-хозяйственных зон нерациональной хозяйственной деятельности;</w:t>
      </w:r>
    </w:p>
    <w:p w:rsidR="009A29D9" w:rsidRDefault="009A29D9" w:rsidP="009A29D9">
      <w:pPr>
        <w:pStyle w:val="a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-прогнозировать пути снижения антропогенного влияния на природную среду.</w:t>
      </w:r>
    </w:p>
    <w:p w:rsidR="009A29D9" w:rsidRDefault="009A29D9" w:rsidP="009A29D9">
      <w:pPr>
        <w:pStyle w:val="a4"/>
        <w:jc w:val="both"/>
        <w:rPr>
          <w:rFonts w:ascii="Times New Roman" w:eastAsia="MS Mincho" w:hAnsi="Times New Roman" w:cs="Times New Roman"/>
          <w:bCs/>
          <w:sz w:val="24"/>
          <w:szCs w:val="24"/>
        </w:rPr>
      </w:pPr>
    </w:p>
    <w:p w:rsidR="009A29D9" w:rsidRDefault="009A29D9" w:rsidP="009A29D9">
      <w:pPr>
        <w:pStyle w:val="a4"/>
        <w:rPr>
          <w:rFonts w:ascii="Times New Roman" w:eastAsia="MS Mincho" w:hAnsi="Times New Roman" w:cs="Times New Roman"/>
          <w:bCs/>
          <w:sz w:val="24"/>
          <w:szCs w:val="24"/>
        </w:rPr>
      </w:pPr>
      <w:r>
        <w:rPr>
          <w:rFonts w:ascii="Times New Roman" w:eastAsia="MS Mincho" w:hAnsi="Times New Roman" w:cs="Times New Roman"/>
          <w:bCs/>
          <w:sz w:val="24"/>
          <w:szCs w:val="24"/>
        </w:rPr>
        <w:t>СПИСОК РЕКОМЕНДУЕМОЙ УЧЕБНО-МЕТОДИЧЕСКОЙ ЛИТЕРАТУРЫ</w:t>
      </w:r>
    </w:p>
    <w:p w:rsidR="009A29D9" w:rsidRDefault="009A29D9" w:rsidP="009A29D9">
      <w:pPr>
        <w:pStyle w:val="a4"/>
        <w:rPr>
          <w:rFonts w:ascii="Times New Roman" w:eastAsia="MS Mincho" w:hAnsi="Times New Roman" w:cs="Times New Roman"/>
          <w:bCs/>
          <w:sz w:val="24"/>
          <w:szCs w:val="24"/>
        </w:rPr>
      </w:pPr>
    </w:p>
    <w:p w:rsidR="009A29D9" w:rsidRDefault="009A29D9" w:rsidP="009A29D9">
      <w:pPr>
        <w:numPr>
          <w:ilvl w:val="0"/>
          <w:numId w:val="3"/>
        </w:numPr>
      </w:pPr>
      <w:r>
        <w:lastRenderedPageBreak/>
        <w:t>«Энциклопедия для детей», т.1, под ред. М.Д.Аксенова, 2007г.</w:t>
      </w:r>
    </w:p>
    <w:p w:rsidR="009A29D9" w:rsidRDefault="009A29D9" w:rsidP="009A29D9">
      <w:pPr>
        <w:numPr>
          <w:ilvl w:val="0"/>
          <w:numId w:val="3"/>
        </w:numPr>
      </w:pPr>
      <w:r>
        <w:t xml:space="preserve">География в таблицах - 6-10 классы - справочное пособие, В.В.Климанов, О.А.Климанова, Москва «Дрофа», </w:t>
      </w:r>
      <w:smartTag w:uri="urn:schemas-microsoft-com:office:smarttags" w:element="metricconverter">
        <w:smartTagPr>
          <w:attr w:name="ProductID" w:val="2009 г"/>
        </w:smartTagPr>
        <w:r>
          <w:t>2009 г</w:t>
        </w:r>
      </w:smartTag>
      <w:r>
        <w:t>.</w:t>
      </w:r>
    </w:p>
    <w:p w:rsidR="009A29D9" w:rsidRDefault="009A29D9" w:rsidP="009A29D9">
      <w:r>
        <w:rPr>
          <w:rStyle w:val="14pt"/>
        </w:rPr>
        <w:t>3.ЕГЭ по географии – 11класс. Москва, ФИПИ,  «Интеллект – Центр», 2009-2011г..-272с.</w:t>
      </w:r>
    </w:p>
    <w:p w:rsidR="009A29D9" w:rsidRDefault="009A29D9" w:rsidP="009A29D9">
      <w:pPr>
        <w:spacing w:before="4"/>
        <w:ind w:right="72" w:firstLine="540"/>
        <w:jc w:val="both"/>
      </w:pPr>
      <w:r>
        <w:t xml:space="preserve">  </w:t>
      </w:r>
    </w:p>
    <w:p w:rsidR="009A29D9" w:rsidRDefault="009A29D9" w:rsidP="009A29D9">
      <w:pPr>
        <w:ind w:firstLine="708"/>
        <w:jc w:val="both"/>
        <w:rPr>
          <w:i/>
        </w:rPr>
      </w:pPr>
    </w:p>
    <w:p w:rsidR="009A29D9" w:rsidRDefault="009A29D9" w:rsidP="009A29D9">
      <w:pPr>
        <w:ind w:firstLine="708"/>
        <w:jc w:val="both"/>
        <w:rPr>
          <w:i/>
        </w:rPr>
      </w:pPr>
      <w:r>
        <w:rPr>
          <w:i/>
        </w:rPr>
        <w:t>Важным компонентом учебно-методического комплекта является учебно-тематический план, электронные пособия (электронные учебники и другие цифровые ресурсы)</w:t>
      </w:r>
    </w:p>
    <w:p w:rsidR="009A29D9" w:rsidRDefault="009A29D9" w:rsidP="009A29D9">
      <w:pPr>
        <w:ind w:firstLine="720"/>
        <w:jc w:val="both"/>
      </w:pPr>
    </w:p>
    <w:p w:rsidR="009A29D9" w:rsidRDefault="009A29D9" w:rsidP="009A29D9">
      <w:pPr>
        <w:ind w:firstLine="720"/>
        <w:jc w:val="both"/>
      </w:pPr>
      <w:r>
        <w:rPr>
          <w:lang w:val="en-US"/>
        </w:rPr>
        <w:t>MULTIMEDIA</w:t>
      </w:r>
      <w:r>
        <w:t xml:space="preserve"> – поддержка курса «География»</w:t>
      </w:r>
    </w:p>
    <w:p w:rsidR="009A29D9" w:rsidRDefault="009A29D9" w:rsidP="009A29D9">
      <w:pPr>
        <w:ind w:firstLine="720"/>
        <w:jc w:val="both"/>
      </w:pPr>
      <w:r>
        <w:t xml:space="preserve">- Интернет-ресурсы на усмотрение учителя и </w:t>
      </w:r>
      <w:proofErr w:type="gramStart"/>
      <w:r>
        <w:t>обучающихся</w:t>
      </w:r>
      <w:proofErr w:type="gramEnd"/>
    </w:p>
    <w:p w:rsidR="009A29D9" w:rsidRDefault="009A29D9" w:rsidP="009A29D9">
      <w:pPr>
        <w:ind w:firstLine="720"/>
        <w:jc w:val="both"/>
      </w:pPr>
      <w:r>
        <w:t xml:space="preserve">Кроме того, при ведении курса в 8 классе  используется серия </w:t>
      </w:r>
      <w:proofErr w:type="spellStart"/>
      <w:r>
        <w:t>мультимедийных</w:t>
      </w:r>
      <w:proofErr w:type="spellEnd"/>
      <w:r>
        <w:t xml:space="preserve"> уроков и презентаций и материалы из «Единой коллекции Цифровых Образовательных Ресурсов» (набор цифровых ресурсов</w:t>
      </w:r>
      <w:proofErr w:type="gramStart"/>
      <w:r>
        <w:t xml:space="preserve"> )</w:t>
      </w:r>
      <w:proofErr w:type="gramEnd"/>
      <w:r>
        <w:t xml:space="preserve"> (</w:t>
      </w:r>
      <w:hyperlink r:id="rId5" w:history="1">
        <w:r>
          <w:rPr>
            <w:rStyle w:val="a3"/>
            <w:color w:val="auto"/>
          </w:rPr>
          <w:t>http://school-collection.edu.ru/</w:t>
        </w:r>
      </w:hyperlink>
      <w:r>
        <w:t>) .</w:t>
      </w:r>
    </w:p>
    <w:p w:rsidR="009A29D9" w:rsidRDefault="009A29D9" w:rsidP="009A29D9">
      <w:pPr>
        <w:ind w:firstLine="720"/>
        <w:jc w:val="both"/>
      </w:pPr>
    </w:p>
    <w:p w:rsidR="009A29D9" w:rsidRDefault="009A29D9" w:rsidP="009A29D9">
      <w:pPr>
        <w:ind w:firstLine="720"/>
        <w:jc w:val="both"/>
      </w:pPr>
      <w:r>
        <w:t>Адреса сайтов в ИНТЕРНЕТЕ</w:t>
      </w:r>
    </w:p>
    <w:p w:rsidR="009A29D9" w:rsidRDefault="002E6F1B" w:rsidP="009A29D9">
      <w:pPr>
        <w:ind w:firstLine="720"/>
        <w:jc w:val="both"/>
      </w:pPr>
      <w:hyperlink r:id="rId6" w:history="1">
        <w:r w:rsidR="009A29D9">
          <w:rPr>
            <w:rStyle w:val="a3"/>
            <w:color w:val="auto"/>
            <w:lang w:val="en-US"/>
          </w:rPr>
          <w:t>www</w:t>
        </w:r>
        <w:r w:rsidR="009A29D9">
          <w:rPr>
            <w:rStyle w:val="a3"/>
            <w:color w:val="auto"/>
          </w:rPr>
          <w:t>.</w:t>
        </w:r>
        <w:r w:rsidR="009A29D9">
          <w:rPr>
            <w:rStyle w:val="a3"/>
            <w:color w:val="auto"/>
            <w:lang w:val="en-US"/>
          </w:rPr>
          <w:t>bio</w:t>
        </w:r>
        <w:r w:rsidR="009A29D9">
          <w:rPr>
            <w:rStyle w:val="a3"/>
            <w:color w:val="auto"/>
          </w:rPr>
          <w:t>.1</w:t>
        </w:r>
        <w:proofErr w:type="spellStart"/>
        <w:r w:rsidR="009A29D9">
          <w:rPr>
            <w:rStyle w:val="a3"/>
            <w:color w:val="auto"/>
            <w:lang w:val="en-US"/>
          </w:rPr>
          <w:t>september</w:t>
        </w:r>
        <w:proofErr w:type="spellEnd"/>
        <w:r w:rsidR="009A29D9">
          <w:rPr>
            <w:rStyle w:val="a3"/>
            <w:color w:val="auto"/>
          </w:rPr>
          <w:t>.</w:t>
        </w:r>
        <w:proofErr w:type="spellStart"/>
        <w:r w:rsidR="009A29D9">
          <w:rPr>
            <w:rStyle w:val="a3"/>
            <w:color w:val="auto"/>
            <w:lang w:val="en-US"/>
          </w:rPr>
          <w:t>ru</w:t>
        </w:r>
        <w:proofErr w:type="spellEnd"/>
      </w:hyperlink>
      <w:r w:rsidR="009A29D9">
        <w:t xml:space="preserve"> – газета «География» -приложение к «1 сентября»</w:t>
      </w:r>
    </w:p>
    <w:p w:rsidR="009A29D9" w:rsidRDefault="002E6F1B" w:rsidP="009A29D9">
      <w:pPr>
        <w:ind w:firstLine="720"/>
        <w:jc w:val="both"/>
      </w:pPr>
      <w:hyperlink r:id="rId7" w:history="1">
        <w:r w:rsidR="009A29D9">
          <w:rPr>
            <w:rStyle w:val="a3"/>
            <w:color w:val="auto"/>
          </w:rPr>
          <w:t>www.bio.</w:t>
        </w:r>
        <w:r w:rsidR="009A29D9">
          <w:rPr>
            <w:rStyle w:val="a3"/>
            <w:color w:val="auto"/>
            <w:lang w:val="en-US"/>
          </w:rPr>
          <w:t>nature</w:t>
        </w:r>
        <w:r w:rsidR="009A29D9">
          <w:rPr>
            <w:rStyle w:val="a3"/>
            <w:color w:val="auto"/>
          </w:rPr>
          <w:t>.</w:t>
        </w:r>
        <w:r w:rsidR="009A29D9">
          <w:rPr>
            <w:rStyle w:val="a3"/>
            <w:color w:val="auto"/>
            <w:lang w:val="en-US"/>
          </w:rPr>
          <w:t>ru</w:t>
        </w:r>
      </w:hyperlink>
      <w:r w:rsidR="009A29D9">
        <w:t xml:space="preserve"> – научные новости географии</w:t>
      </w:r>
    </w:p>
    <w:p w:rsidR="009A29D9" w:rsidRDefault="002E6F1B" w:rsidP="009A29D9">
      <w:pPr>
        <w:ind w:firstLine="720"/>
        <w:jc w:val="both"/>
      </w:pPr>
      <w:hyperlink r:id="rId8" w:history="1">
        <w:r w:rsidR="009A29D9">
          <w:rPr>
            <w:rStyle w:val="a3"/>
            <w:color w:val="auto"/>
            <w:lang w:val="en-US"/>
          </w:rPr>
          <w:t>www</w:t>
        </w:r>
        <w:r w:rsidR="009A29D9">
          <w:rPr>
            <w:rStyle w:val="a3"/>
            <w:color w:val="auto"/>
          </w:rPr>
          <w:t>.</w:t>
        </w:r>
        <w:proofErr w:type="spellStart"/>
        <w:r w:rsidR="009A29D9">
          <w:rPr>
            <w:rStyle w:val="a3"/>
            <w:color w:val="auto"/>
            <w:lang w:val="en-US"/>
          </w:rPr>
          <w:t>edios</w:t>
        </w:r>
        <w:proofErr w:type="spellEnd"/>
        <w:r w:rsidR="009A29D9">
          <w:rPr>
            <w:rStyle w:val="a3"/>
            <w:color w:val="auto"/>
          </w:rPr>
          <w:t>.</w:t>
        </w:r>
        <w:proofErr w:type="spellStart"/>
        <w:r w:rsidR="009A29D9">
          <w:rPr>
            <w:rStyle w:val="a3"/>
            <w:color w:val="auto"/>
            <w:lang w:val="en-US"/>
          </w:rPr>
          <w:t>ru</w:t>
        </w:r>
        <w:proofErr w:type="spellEnd"/>
      </w:hyperlink>
      <w:r w:rsidR="009A29D9">
        <w:t xml:space="preserve"> – </w:t>
      </w:r>
      <w:proofErr w:type="spellStart"/>
      <w:r w:rsidR="009A29D9">
        <w:t>Эйдос</w:t>
      </w:r>
      <w:proofErr w:type="spellEnd"/>
      <w:r w:rsidR="009A29D9">
        <w:t xml:space="preserve"> – центр дистанционного образования</w:t>
      </w:r>
    </w:p>
    <w:p w:rsidR="009A29D9" w:rsidRDefault="002E6F1B" w:rsidP="009A29D9">
      <w:pPr>
        <w:ind w:firstLine="720"/>
        <w:jc w:val="both"/>
      </w:pPr>
      <w:hyperlink r:id="rId9" w:history="1">
        <w:r w:rsidR="009A29D9">
          <w:rPr>
            <w:rStyle w:val="a3"/>
            <w:color w:val="auto"/>
            <w:lang w:val="en-US"/>
          </w:rPr>
          <w:t>www</w:t>
        </w:r>
        <w:r w:rsidR="009A29D9">
          <w:rPr>
            <w:rStyle w:val="a3"/>
            <w:color w:val="auto"/>
          </w:rPr>
          <w:t>.</w:t>
        </w:r>
        <w:r w:rsidR="009A29D9">
          <w:rPr>
            <w:rStyle w:val="a3"/>
            <w:color w:val="auto"/>
            <w:lang w:val="en-US"/>
          </w:rPr>
          <w:t>km</w:t>
        </w:r>
        <w:r w:rsidR="009A29D9">
          <w:rPr>
            <w:rStyle w:val="a3"/>
            <w:color w:val="auto"/>
          </w:rPr>
          <w:t>.</w:t>
        </w:r>
        <w:proofErr w:type="spellStart"/>
        <w:r w:rsidR="009A29D9">
          <w:rPr>
            <w:rStyle w:val="a3"/>
            <w:color w:val="auto"/>
            <w:lang w:val="en-US"/>
          </w:rPr>
          <w:t>ru</w:t>
        </w:r>
        <w:proofErr w:type="spellEnd"/>
        <w:r w:rsidR="009A29D9">
          <w:rPr>
            <w:rStyle w:val="a3"/>
            <w:color w:val="auto"/>
          </w:rPr>
          <w:t>/</w:t>
        </w:r>
        <w:r w:rsidR="009A29D9">
          <w:rPr>
            <w:rStyle w:val="a3"/>
            <w:color w:val="auto"/>
            <w:lang w:val="en-US"/>
          </w:rPr>
          <w:t>education</w:t>
        </w:r>
      </w:hyperlink>
      <w:r w:rsidR="009A29D9">
        <w:t xml:space="preserve"> - учебные материалы и словари на сайте «Кирилл и </w:t>
      </w:r>
      <w:proofErr w:type="spellStart"/>
      <w:r w:rsidR="009A29D9">
        <w:t>Мефодий</w:t>
      </w:r>
      <w:proofErr w:type="spellEnd"/>
      <w:r w:rsidR="009A29D9">
        <w:t>»</w:t>
      </w:r>
    </w:p>
    <w:p w:rsidR="009A29D9" w:rsidRDefault="009A29D9" w:rsidP="009A29D9">
      <w:pPr>
        <w:jc w:val="both"/>
      </w:pPr>
    </w:p>
    <w:p w:rsidR="009A29D9" w:rsidRDefault="009A29D9" w:rsidP="009A29D9">
      <w:pPr>
        <w:ind w:firstLine="720"/>
        <w:jc w:val="both"/>
      </w:pPr>
      <w:r>
        <w:t>Материально-техническое обеспечение преподавания учебного предмета «География» ориентировано на реализацию федерального компонента Государственного образовательного стандарта по географии (для основной средней школы, базового и профильного уровней полной средней школы). Средства обучения (ИСО, ТСО, наглядные средства обучения).</w:t>
      </w:r>
    </w:p>
    <w:p w:rsidR="009A29D9" w:rsidRDefault="009A29D9" w:rsidP="009A29D9">
      <w:pPr>
        <w:rPr>
          <w:rFonts w:ascii="Courier New" w:eastAsia="MS Mincho" w:hAnsi="Courier New" w:cs="Courier New"/>
        </w:rPr>
      </w:pPr>
    </w:p>
    <w:p w:rsidR="005C78AD" w:rsidRDefault="005C78AD"/>
    <w:sectPr w:rsidR="005C78AD" w:rsidSect="009A29D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82CB4"/>
    <w:multiLevelType w:val="hybridMultilevel"/>
    <w:tmpl w:val="D4487D0E"/>
    <w:lvl w:ilvl="0" w:tplc="1F764FE8">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686BD9"/>
    <w:multiLevelType w:val="hybridMultilevel"/>
    <w:tmpl w:val="29202F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390C03"/>
    <w:multiLevelType w:val="hybridMultilevel"/>
    <w:tmpl w:val="41BC552A"/>
    <w:lvl w:ilvl="0" w:tplc="E8DCE29E">
      <w:numFmt w:val="bullet"/>
      <w:lvlText w:val=""/>
      <w:lvlJc w:val="left"/>
      <w:pPr>
        <w:tabs>
          <w:tab w:val="num" w:pos="720"/>
        </w:tabs>
        <w:ind w:left="720" w:hanging="360"/>
      </w:pPr>
      <w:rPr>
        <w:rFonts w:ascii="Symbol" w:eastAsia="MS Mincho" w:hAnsi="Symbol" w:cs="Times New Roman" w:hint="default"/>
        <w:b/>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9A29D9"/>
    <w:rsid w:val="002E6F1B"/>
    <w:rsid w:val="00346427"/>
    <w:rsid w:val="005C78AD"/>
    <w:rsid w:val="00754073"/>
    <w:rsid w:val="009A29D9"/>
    <w:rsid w:val="00F90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A29D9"/>
    <w:rPr>
      <w:color w:val="0000FF"/>
      <w:u w:val="single"/>
    </w:rPr>
  </w:style>
  <w:style w:type="paragraph" w:styleId="a4">
    <w:name w:val="Plain Text"/>
    <w:basedOn w:val="a"/>
    <w:link w:val="a5"/>
    <w:semiHidden/>
    <w:unhideWhenUsed/>
    <w:rsid w:val="009A29D9"/>
    <w:rPr>
      <w:rFonts w:ascii="Courier New" w:hAnsi="Courier New" w:cs="Courier New"/>
      <w:sz w:val="20"/>
      <w:szCs w:val="20"/>
    </w:rPr>
  </w:style>
  <w:style w:type="character" w:customStyle="1" w:styleId="a5">
    <w:name w:val="Текст Знак"/>
    <w:basedOn w:val="a0"/>
    <w:link w:val="a4"/>
    <w:semiHidden/>
    <w:rsid w:val="009A29D9"/>
    <w:rPr>
      <w:rFonts w:ascii="Courier New" w:eastAsia="Times New Roman" w:hAnsi="Courier New" w:cs="Courier New"/>
      <w:sz w:val="20"/>
      <w:szCs w:val="20"/>
      <w:lang w:eastAsia="ru-RU"/>
    </w:rPr>
  </w:style>
  <w:style w:type="character" w:customStyle="1" w:styleId="14pt">
    <w:name w:val="Стиль 14 pt"/>
    <w:basedOn w:val="a0"/>
    <w:rsid w:val="009A29D9"/>
    <w:rPr>
      <w:sz w:val="28"/>
    </w:rPr>
  </w:style>
</w:styles>
</file>

<file path=word/webSettings.xml><?xml version="1.0" encoding="utf-8"?>
<w:webSettings xmlns:r="http://schemas.openxmlformats.org/officeDocument/2006/relationships" xmlns:w="http://schemas.openxmlformats.org/wordprocessingml/2006/main">
  <w:divs>
    <w:div w:id="2789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os.ru/" TargetMode="External"/><Relationship Id="rId3" Type="http://schemas.openxmlformats.org/officeDocument/2006/relationships/settings" Target="settings.xml"/><Relationship Id="rId7" Type="http://schemas.openxmlformats.org/officeDocument/2006/relationships/hyperlink" Target="http://www.bio.na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1september.ru/" TargetMode="External"/><Relationship Id="rId11" Type="http://schemas.openxmlformats.org/officeDocument/2006/relationships/theme" Target="theme/theme1.xml"/><Relationship Id="rId5" Type="http://schemas.openxmlformats.org/officeDocument/2006/relationships/hyperlink" Target="http://school-collection.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dfgdg fg</cp:lastModifiedBy>
  <cp:revision>4</cp:revision>
  <dcterms:created xsi:type="dcterms:W3CDTF">2014-10-24T00:37:00Z</dcterms:created>
  <dcterms:modified xsi:type="dcterms:W3CDTF">2014-11-18T22:13:00Z</dcterms:modified>
</cp:coreProperties>
</file>