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8F" w:rsidRDefault="006D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УТВЕРЖДАЮ:</w:t>
      </w:r>
    </w:p>
    <w:p w:rsidR="00DF5F8F" w:rsidRDefault="006D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МБОУ «Средняя </w:t>
      </w:r>
    </w:p>
    <w:p w:rsidR="00DF5F8F" w:rsidRDefault="006D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общеобразовательная школа № 5» </w:t>
      </w:r>
    </w:p>
    <w:p w:rsidR="00DF5F8F" w:rsidRDefault="006D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______________С.А.Жолудева</w:t>
      </w:r>
    </w:p>
    <w:p w:rsidR="00DF5F8F" w:rsidRDefault="00DF5F8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5F8F" w:rsidRDefault="006D6A2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работы МО  учителей  естественных   наук</w:t>
      </w:r>
    </w:p>
    <w:p w:rsidR="00DF5F8F" w:rsidRDefault="006D6A2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2014 – 2015    учебный год.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Тема: « </w:t>
      </w:r>
      <w:r>
        <w:rPr>
          <w:rFonts w:ascii="Times New Roman" w:eastAsia="Times New Roman" w:hAnsi="Times New Roman" w:cs="Times New Roman"/>
          <w:b/>
          <w:i/>
          <w:sz w:val="24"/>
        </w:rPr>
        <w:t>Совершенствование качества образования через освоение компетентного подхода в обучении, воспитании, развитии обучающихся».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>: достичь оптимальных результатов  качества образования по предметам,</w:t>
      </w:r>
      <w:r>
        <w:rPr>
          <w:rFonts w:ascii="Times New Roman" w:eastAsia="Times New Roman" w:hAnsi="Times New Roman" w:cs="Times New Roman"/>
          <w:sz w:val="24"/>
        </w:rPr>
        <w:t xml:space="preserve"> . обеспечивающие эффективность обучения,  воспитания и разви</w:t>
      </w:r>
      <w:r>
        <w:rPr>
          <w:rFonts w:ascii="Times New Roman" w:eastAsia="Times New Roman" w:hAnsi="Times New Roman" w:cs="Times New Roman"/>
          <w:sz w:val="24"/>
        </w:rPr>
        <w:t>тия обучающихся 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  <w:r>
        <w:rPr>
          <w:rFonts w:ascii="Times New Roman" w:eastAsia="Times New Roman" w:hAnsi="Times New Roman" w:cs="Times New Roman"/>
          <w:sz w:val="24"/>
        </w:rPr>
        <w:t xml:space="preserve"> 1.Повышение общего уровня профессионально-педагогической культуры педагогов.                        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2. Формирование инновационной направленности в деятельности учителя,</w:t>
      </w:r>
      <w:r>
        <w:rPr>
          <w:rFonts w:ascii="Times New Roman" w:eastAsia="Times New Roman" w:hAnsi="Times New Roman" w:cs="Times New Roman"/>
          <w:sz w:val="24"/>
        </w:rPr>
        <w:t xml:space="preserve"> ,проявляющейся в систематическом изучении, </w:t>
      </w:r>
      <w:r>
        <w:rPr>
          <w:rFonts w:ascii="Times New Roman" w:eastAsia="Times New Roman" w:hAnsi="Times New Roman" w:cs="Times New Roman"/>
          <w:sz w:val="24"/>
        </w:rPr>
        <w:t xml:space="preserve">обобщении и </w:t>
      </w:r>
      <w:r>
        <w:rPr>
          <w:rFonts w:ascii="Times New Roman" w:eastAsia="Times New Roman" w:hAnsi="Times New Roman" w:cs="Times New Roman"/>
          <w:sz w:val="24"/>
        </w:rPr>
        <w:t xml:space="preserve">распространении педагогического опыта.            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3. Совершенствовать методический уровень педагогов в овладении новыми педагогическими  технологиями, </w:t>
      </w:r>
      <w:r>
        <w:rPr>
          <w:rFonts w:ascii="Times New Roman" w:eastAsia="Times New Roman" w:hAnsi="Times New Roman" w:cs="Times New Roman"/>
          <w:sz w:val="24"/>
        </w:rPr>
        <w:t xml:space="preserve"> моделированию мотивации достижения успеха.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4.Привести в систему работу с детьми, имеющими </w:t>
      </w:r>
      <w:r>
        <w:rPr>
          <w:rFonts w:ascii="Times New Roman" w:eastAsia="Times New Roman" w:hAnsi="Times New Roman" w:cs="Times New Roman"/>
          <w:sz w:val="24"/>
        </w:rPr>
        <w:t>повышенные интеллектуальные способности.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Совершенствовать систему мониторинга развития педагогического коллектива.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6.Формирование условий  для </w:t>
      </w:r>
      <w:r>
        <w:rPr>
          <w:rFonts w:ascii="Times New Roman" w:eastAsia="Times New Roman" w:hAnsi="Times New Roman" w:cs="Times New Roman"/>
          <w:sz w:val="24"/>
        </w:rPr>
        <w:t xml:space="preserve"> развития универсальных учебных действий на уроках и во внеурочной деятельности.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Методическое сопровождение </w:t>
      </w:r>
      <w:r>
        <w:rPr>
          <w:rFonts w:ascii="Times New Roman" w:eastAsia="Times New Roman" w:hAnsi="Times New Roman" w:cs="Times New Roman"/>
          <w:sz w:val="24"/>
        </w:rPr>
        <w:t>преподавания по новым  образовательным стандартам второго поколения.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8.Организация эффективных форм повторения для обеспечения качественной подготовки к сдаче ЕГЭ и подготовке к РКМ.</w:t>
      </w:r>
    </w:p>
    <w:p w:rsidR="00DF5F8F" w:rsidRDefault="00DF5F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5F8F" w:rsidRDefault="00DF5F8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F5F8F" w:rsidRDefault="006D6A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1. ( сентябрь)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Утверждение плана работы МОУ на 2014-2015 у</w:t>
      </w:r>
      <w:r>
        <w:rPr>
          <w:rFonts w:ascii="Times New Roman" w:eastAsia="Times New Roman" w:hAnsi="Times New Roman" w:cs="Times New Roman"/>
          <w:sz w:val="24"/>
        </w:rPr>
        <w:t>чебный год.  Сюртукова Л.И.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Утверждение тематического планирования. Сюртукова Л.И.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Утверждение тем по самообразованию. Сюртукова Л.И.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Подготовка учебных кабинетов к смотру.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5.Анализ результатов выпускных экзаменов. Коновалова А.В.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" w:eastAsia="Times New Roman" w:hAnsi="Times New Roman" w:cs="Times New Roman"/>
          <w:sz w:val="24"/>
        </w:rPr>
        <w:t>Утверждение плана работы кружков и факультативов. Удовиченко Н.Г.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Работа с электронным журналом.   Левченко Ю.П.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8.Утверждение рабочих программ по предметам.  Удовиченко Н.Г.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Подготовка к городской игре « По следам Робинзона». </w:t>
      </w:r>
      <w:r>
        <w:rPr>
          <w:rFonts w:ascii="Times New Roman" w:eastAsia="Times New Roman" w:hAnsi="Times New Roman" w:cs="Times New Roman"/>
          <w:sz w:val="24"/>
        </w:rPr>
        <w:t>Сюртукова Л.И. Иванова Е.П.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Подготовка к декаде естественных наук. Учителя предметники.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11.Организация исследовательской деятельности учащихся. Выбор тем. учителя-предметники.</w:t>
      </w:r>
    </w:p>
    <w:p w:rsidR="00DF5F8F" w:rsidRDefault="00DF5F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DF5F8F" w:rsidRDefault="00DF5F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5F8F" w:rsidRDefault="00DF5F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5F8F" w:rsidRDefault="006D6A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2. ( ноябрь)</w:t>
      </w:r>
    </w:p>
    <w:p w:rsidR="00DF5F8F" w:rsidRDefault="00DF5F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1.Анализ декады  естественных </w:t>
      </w:r>
      <w:r>
        <w:rPr>
          <w:rFonts w:ascii="Times New Roman" w:eastAsia="Times New Roman" w:hAnsi="Times New Roman" w:cs="Times New Roman"/>
          <w:sz w:val="24"/>
        </w:rPr>
        <w:t xml:space="preserve"> наук. октябрь  Сюртукова Л.И. 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2.Состояние работы с «одарёнными детьми.»  ( учителя-предметники)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3.Проведение школьных олимпиад и подготовка к городским. Учителя предметники.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4.Анализ успеваемости за 1 четверть.  Удовиченко Н.Г.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5.Отчёт по самообразованию</w:t>
      </w:r>
      <w:r>
        <w:rPr>
          <w:rFonts w:ascii="Times New Roman" w:eastAsia="Times New Roman" w:hAnsi="Times New Roman" w:cs="Times New Roman"/>
          <w:sz w:val="24"/>
        </w:rPr>
        <w:t>.  Карпова Е.В.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6.Подготовка учащихся к городским мероприятиям ( учителя- предметники).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7.Подготовка учащихся к научно-практическим конференциям . учителя-предметники.</w:t>
      </w:r>
    </w:p>
    <w:p w:rsidR="00DF5F8F" w:rsidRDefault="00DF5F8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DF5F8F" w:rsidRDefault="00DF5F8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F5F8F" w:rsidRDefault="00DF5F8F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DF5F8F" w:rsidRDefault="006D6A25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3. ( январь- февраль)</w:t>
      </w:r>
    </w:p>
    <w:p w:rsidR="00DF5F8F" w:rsidRDefault="00DF5F8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DF5F8F" w:rsidRDefault="006D6A25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1.Итоги 2 четверти. Удовиченко Н.Г.</w:t>
      </w:r>
    </w:p>
    <w:p w:rsidR="00DF5F8F" w:rsidRDefault="006D6A25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Отчёт по самообразованию.     Тепкина Е.Н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..</w:t>
      </w:r>
    </w:p>
    <w:p w:rsidR="00DF5F8F" w:rsidRDefault="006D6A2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3.Результаты городских олимпиад.   Сюртукова Л.И.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4. Участие в фестивале открытых уроков. ( урок с позиций ФГОС).   </w:t>
      </w:r>
    </w:p>
    <w:p w:rsidR="00DF5F8F" w:rsidRDefault="006D6A2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6.Участие в научно-практической конференции.  ( учителя МО)  март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7.Обзор методичес</w:t>
      </w:r>
      <w:r>
        <w:rPr>
          <w:rFonts w:ascii="Times New Roman" w:eastAsia="Times New Roman" w:hAnsi="Times New Roman" w:cs="Times New Roman"/>
          <w:sz w:val="24"/>
        </w:rPr>
        <w:t>кой литературы. Коновалова А.В.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8.. Отчёт по теме самообразования.  Иванова Е.П.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DF5F8F" w:rsidRDefault="006D6A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 4. ( май)</w:t>
      </w:r>
    </w:p>
    <w:p w:rsidR="00DF5F8F" w:rsidRDefault="00DF5F8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1.Организация и проведение пробных экзаменов в 9 и 11 классах .. Учителя  предметники.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2.Отчёт по</w:t>
      </w:r>
      <w:r>
        <w:rPr>
          <w:rFonts w:ascii="Times New Roman" w:eastAsia="Times New Roman" w:hAnsi="Times New Roman" w:cs="Times New Roman"/>
          <w:sz w:val="24"/>
        </w:rPr>
        <w:t xml:space="preserve"> самообразованию.  Сюртукова Л.И..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3.Формы и методы работы с «трудными детьми». ( учителя МО)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4.Подготовка учащихся к участию в массовых соревнованиях « Российский азимут 2012»  Сюртукова Л.И.</w:t>
      </w:r>
    </w:p>
    <w:p w:rsidR="00DF5F8F" w:rsidRDefault="006D6A25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5.Анализ работы  МОУ за 2014-2015 учебный год. Сюртукова Л.И.</w:t>
      </w:r>
    </w:p>
    <w:p w:rsidR="00DF5F8F" w:rsidRDefault="00DF5F8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DF5F8F" w:rsidRDefault="00DF5F8F">
      <w:pPr>
        <w:spacing w:after="0" w:line="276" w:lineRule="auto"/>
        <w:ind w:left="786"/>
        <w:rPr>
          <w:rFonts w:ascii="Times New Roman" w:eastAsia="Times New Roman" w:hAnsi="Times New Roman" w:cs="Times New Roman"/>
          <w:sz w:val="24"/>
        </w:rPr>
      </w:pPr>
    </w:p>
    <w:sectPr w:rsidR="00DF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56864"/>
    <w:multiLevelType w:val="multilevel"/>
    <w:tmpl w:val="0DE2F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F8F"/>
    <w:rsid w:val="006D6A25"/>
    <w:rsid w:val="00D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F5CA-16B8-477D-89E1-F0AEEED6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2014-09-11T04:00:00Z</dcterms:created>
  <dcterms:modified xsi:type="dcterms:W3CDTF">2014-09-11T04:02:00Z</dcterms:modified>
</cp:coreProperties>
</file>