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FD" w:rsidRDefault="00411CFD" w:rsidP="00411CFD">
      <w:pPr>
        <w:spacing w:before="0"/>
        <w:jc w:val="center"/>
        <w:rPr>
          <w:rFonts w:ascii="Arial Narrow" w:eastAsia="Times New Roman" w:hAnsi="Arial Narrow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bCs/>
          <w:color w:val="002060"/>
          <w:kern w:val="36"/>
          <w:sz w:val="28"/>
          <w:szCs w:val="28"/>
          <w:lang w:eastAsia="ru-RU"/>
        </w:rPr>
        <w:t xml:space="preserve">Всероссийский творческий конкурс </w:t>
      </w:r>
    </w:p>
    <w:p w:rsidR="00411CFD" w:rsidRDefault="00411CFD" w:rsidP="00411CFD">
      <w:pPr>
        <w:spacing w:before="0"/>
        <w:jc w:val="center"/>
        <w:rPr>
          <w:rFonts w:ascii="Arial Narrow" w:eastAsia="Times New Roman" w:hAnsi="Arial Narrow"/>
          <w:b/>
          <w:color w:val="002060"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color w:val="002060"/>
          <w:sz w:val="28"/>
          <w:szCs w:val="28"/>
          <w:lang w:eastAsia="ru-RU"/>
        </w:rPr>
        <w:t>«Юные таланты России»</w:t>
      </w:r>
    </w:p>
    <w:p w:rsidR="00411CFD" w:rsidRDefault="00411CFD" w:rsidP="00411CFD">
      <w:pPr>
        <w:spacing w:before="0"/>
        <w:rPr>
          <w:rFonts w:ascii="Arial Narrow" w:eastAsia="Times New Roman" w:hAnsi="Arial Narrow"/>
          <w:b/>
          <w:lang w:eastAsia="ru-RU"/>
        </w:rPr>
      </w:pPr>
    </w:p>
    <w:p w:rsidR="00411CFD" w:rsidRDefault="00411CFD" w:rsidP="00411CFD">
      <w:pPr>
        <w:rPr>
          <w:rFonts w:ascii="Arial Narrow" w:eastAsia="Times New Roman" w:hAnsi="Arial Narrow"/>
          <w:b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На конкурс принимаются </w:t>
      </w:r>
      <w:r>
        <w:rPr>
          <w:rStyle w:val="a6"/>
          <w:rFonts w:ascii="Arial Narrow" w:hAnsi="Arial Narrow"/>
          <w:b w:val="0"/>
          <w:sz w:val="24"/>
          <w:szCs w:val="24"/>
        </w:rPr>
        <w:t>ц</w:t>
      </w:r>
      <w:r>
        <w:rPr>
          <w:rFonts w:ascii="Arial Narrow" w:hAnsi="Arial Narrow"/>
          <w:b/>
          <w:sz w:val="24"/>
          <w:szCs w:val="24"/>
        </w:rPr>
        <w:t>ифровые фотографии картин,</w:t>
      </w:r>
      <w:r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 к которым прилагается авторская литературная работа (краткое эссе или стихотворение) на тему представленной картины. </w:t>
      </w:r>
    </w:p>
    <w:p w:rsidR="00411CFD" w:rsidRDefault="00411CFD" w:rsidP="00411CFD">
      <w:pPr>
        <w:spacing w:after="120"/>
        <w:rPr>
          <w:rFonts w:ascii="Arial Narrow" w:eastAsia="Times New Roman" w:hAnsi="Arial Narrow"/>
          <w:b/>
          <w:color w:val="002060"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ru-RU"/>
        </w:rPr>
        <w:t>К участию в конкурсе приглашаются учащиеся 9-11 классов общеобразовательных организаций.</w:t>
      </w:r>
      <w:r>
        <w:rPr>
          <w:rFonts w:ascii="Arial Narrow" w:eastAsia="Times New Roman" w:hAnsi="Arial Narrow"/>
          <w:color w:val="002060"/>
          <w:sz w:val="24"/>
          <w:szCs w:val="24"/>
          <w:lang w:eastAsia="ru-RU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ru-RU"/>
        </w:rPr>
        <w:t xml:space="preserve">Произведения принимаются  </w:t>
      </w:r>
      <w:r>
        <w:rPr>
          <w:rFonts w:ascii="Arial Narrow" w:eastAsia="Times New Roman" w:hAnsi="Arial Narrow"/>
          <w:bCs/>
          <w:sz w:val="24"/>
          <w:szCs w:val="24"/>
          <w:lang w:eastAsia="ru-RU"/>
        </w:rPr>
        <w:t>до 15 декабря  2015 года</w:t>
      </w:r>
      <w:r>
        <w:rPr>
          <w:rFonts w:ascii="Arial Narrow" w:eastAsia="Times New Roman" w:hAnsi="Arial Narrow"/>
          <w:bCs/>
          <w:color w:val="002060"/>
          <w:sz w:val="24"/>
          <w:szCs w:val="24"/>
          <w:lang w:eastAsia="ru-RU"/>
        </w:rPr>
        <w:t>.</w:t>
      </w:r>
      <w:r>
        <w:rPr>
          <w:rFonts w:ascii="Arial Narrow" w:eastAsia="Times New Roman" w:hAnsi="Arial Narrow"/>
          <w:b/>
          <w:color w:val="002060"/>
          <w:sz w:val="24"/>
          <w:szCs w:val="24"/>
          <w:lang w:eastAsia="ru-RU"/>
        </w:rPr>
        <w:t xml:space="preserve"> </w:t>
      </w:r>
    </w:p>
    <w:p w:rsidR="00411CFD" w:rsidRDefault="00411CFD" w:rsidP="00411CFD">
      <w:pPr>
        <w:spacing w:before="0"/>
        <w:jc w:val="left"/>
        <w:rPr>
          <w:rFonts w:ascii="Arial Narrow" w:eastAsia="Times New Roman" w:hAnsi="Arial Narrow"/>
          <w:color w:val="002060"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bCs/>
          <w:color w:val="002060"/>
          <w:sz w:val="24"/>
          <w:szCs w:val="24"/>
          <w:lang w:eastAsia="ru-RU"/>
        </w:rPr>
        <w:t xml:space="preserve">Учредители Конкурса: </w:t>
      </w:r>
    </w:p>
    <w:p w:rsidR="00411CFD" w:rsidRDefault="00411CFD" w:rsidP="00411CFD">
      <w:pPr>
        <w:numPr>
          <w:ilvl w:val="0"/>
          <w:numId w:val="1"/>
        </w:numPr>
        <w:spacing w:before="0"/>
        <w:jc w:val="left"/>
        <w:rPr>
          <w:rFonts w:ascii="Arial Narrow" w:eastAsia="Times New Roman" w:hAnsi="Arial Narrow"/>
          <w:bCs/>
          <w:kern w:val="36"/>
          <w:sz w:val="24"/>
          <w:szCs w:val="24"/>
          <w:lang w:eastAsia="ru-RU"/>
        </w:rPr>
      </w:pPr>
      <w:r>
        <w:rPr>
          <w:rFonts w:ascii="Arial Narrow" w:eastAsia="Times New Roman" w:hAnsi="Arial Narrow"/>
          <w:bCs/>
          <w:kern w:val="36"/>
          <w:sz w:val="24"/>
          <w:szCs w:val="24"/>
          <w:lang w:eastAsia="ru-RU"/>
        </w:rPr>
        <w:t>Московский архитектурно-строительный институт (МАСИ)</w:t>
      </w:r>
    </w:p>
    <w:p w:rsidR="00411CFD" w:rsidRDefault="00411CFD" w:rsidP="00411CFD">
      <w:pPr>
        <w:numPr>
          <w:ilvl w:val="0"/>
          <w:numId w:val="1"/>
        </w:numPr>
        <w:spacing w:before="0"/>
        <w:jc w:val="left"/>
        <w:rPr>
          <w:rFonts w:ascii="Arial Narrow" w:eastAsia="Times New Roman" w:hAnsi="Arial Narrow"/>
          <w:sz w:val="24"/>
          <w:szCs w:val="24"/>
          <w:lang w:eastAsia="ru-RU"/>
        </w:rPr>
      </w:pPr>
      <w:r>
        <w:rPr>
          <w:rFonts w:ascii="Arial Narrow" w:eastAsia="Times New Roman" w:hAnsi="Arial Narrow"/>
          <w:sz w:val="24"/>
          <w:szCs w:val="24"/>
          <w:lang w:eastAsia="ru-RU"/>
        </w:rPr>
        <w:t>Художественна школа-студия проф. Ю.Воронковой при МАСИ</w:t>
      </w:r>
    </w:p>
    <w:p w:rsidR="00411CFD" w:rsidRDefault="00411CFD" w:rsidP="00411CFD">
      <w:pPr>
        <w:numPr>
          <w:ilvl w:val="0"/>
          <w:numId w:val="1"/>
        </w:numPr>
        <w:spacing w:before="0" w:after="120"/>
        <w:ind w:left="714" w:hanging="357"/>
        <w:jc w:val="left"/>
        <w:rPr>
          <w:rFonts w:ascii="Arial Narrow" w:eastAsia="Times New Roman" w:hAnsi="Arial Narrow"/>
          <w:sz w:val="24"/>
          <w:szCs w:val="24"/>
          <w:lang w:eastAsia="ru-RU"/>
        </w:rPr>
      </w:pPr>
      <w:r>
        <w:rPr>
          <w:rFonts w:ascii="Arial Narrow" w:eastAsia="Times New Roman" w:hAnsi="Arial Narrow"/>
          <w:sz w:val="24"/>
          <w:szCs w:val="24"/>
          <w:lang w:eastAsia="ru-RU"/>
        </w:rPr>
        <w:t>Ассоциация Некоммерческих Образовательных Организаций Регионов (АсНООР) РФ</w:t>
      </w:r>
    </w:p>
    <w:p w:rsidR="00411CFD" w:rsidRDefault="00411CFD" w:rsidP="00411CFD">
      <w:pPr>
        <w:spacing w:before="0" w:after="120"/>
        <w:jc w:val="left"/>
        <w:rPr>
          <w:rFonts w:ascii="Arial Narrow" w:eastAsia="Times New Roman" w:hAnsi="Arial Narrow"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color w:val="002060"/>
          <w:sz w:val="24"/>
          <w:szCs w:val="24"/>
          <w:lang w:eastAsia="ru-RU"/>
        </w:rPr>
        <w:t>Конкурс проводится при поддержке</w:t>
      </w:r>
      <w:r>
        <w:rPr>
          <w:rFonts w:ascii="Arial Narrow" w:eastAsia="Times New Roman" w:hAnsi="Arial Narrow"/>
          <w:sz w:val="24"/>
          <w:szCs w:val="24"/>
          <w:lang w:eastAsia="ru-RU"/>
        </w:rPr>
        <w:t xml:space="preserve"> Союза Литераторов России и журнала «Образование в современной школе»</w:t>
      </w:r>
    </w:p>
    <w:p w:rsidR="00411CFD" w:rsidRDefault="00411CFD" w:rsidP="00411CFD">
      <w:pPr>
        <w:spacing w:before="0"/>
        <w:jc w:val="center"/>
        <w:rPr>
          <w:rFonts w:ascii="Arial Narrow" w:eastAsia="Times New Roman" w:hAnsi="Arial Narrow"/>
          <w:b/>
          <w:bCs/>
          <w:i/>
          <w:color w:val="002060"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bCs/>
          <w:color w:val="002060"/>
          <w:sz w:val="24"/>
          <w:szCs w:val="24"/>
          <w:lang w:eastAsia="ru-RU"/>
        </w:rPr>
        <w:t>Участие в конкурсе бесплатное</w:t>
      </w:r>
    </w:p>
    <w:p w:rsidR="00411CFD" w:rsidRDefault="00411CFD" w:rsidP="00411CFD">
      <w:pPr>
        <w:pStyle w:val="a5"/>
        <w:tabs>
          <w:tab w:val="left" w:pos="0"/>
        </w:tabs>
        <w:ind w:left="0"/>
        <w:rPr>
          <w:rFonts w:ascii="Arial Narrow" w:eastAsia="Times New Roman" w:hAnsi="Arial Narrow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/>
          <w:color w:val="000000"/>
          <w:sz w:val="24"/>
          <w:szCs w:val="24"/>
          <w:lang w:eastAsia="ru-RU"/>
        </w:rPr>
        <w:t xml:space="preserve">Работы, прошедшие первоначальные отбор, по мере поступления размещаются на странице конкурса на сайте </w:t>
      </w:r>
      <w:r>
        <w:rPr>
          <w:rFonts w:ascii="Arial Narrow" w:eastAsia="Times New Roman" w:hAnsi="Arial Narrow"/>
          <w:sz w:val="24"/>
          <w:szCs w:val="24"/>
          <w:lang w:eastAsia="ru-RU"/>
        </w:rPr>
        <w:t xml:space="preserve">МАСИ </w:t>
      </w:r>
      <w:r>
        <w:rPr>
          <w:rFonts w:ascii="Arial Narrow" w:eastAsia="Times New Roman" w:hAnsi="Arial Narrow"/>
          <w:b/>
          <w:color w:val="002060"/>
          <w:sz w:val="24"/>
          <w:szCs w:val="24"/>
          <w:lang w:eastAsia="ru-RU"/>
        </w:rPr>
        <w:t xml:space="preserve">- </w:t>
      </w:r>
      <w:hyperlink r:id="rId5" w:history="1">
        <w:r>
          <w:rPr>
            <w:rStyle w:val="a3"/>
            <w:rFonts w:ascii="Arial Narrow" w:eastAsia="Times New Roman" w:hAnsi="Arial Narrow"/>
            <w:b/>
            <w:sz w:val="24"/>
            <w:szCs w:val="24"/>
            <w:u w:val="none"/>
            <w:lang w:eastAsia="ru-RU"/>
          </w:rPr>
          <w:t>http://masi.ru</w:t>
        </w:r>
      </w:hyperlink>
      <w:r>
        <w:rPr>
          <w:rFonts w:ascii="Arial Narrow" w:eastAsia="Times New Roman" w:hAnsi="Arial Narrow"/>
          <w:b/>
          <w:color w:val="002060"/>
          <w:sz w:val="24"/>
          <w:szCs w:val="24"/>
          <w:lang w:eastAsia="ru-RU"/>
        </w:rPr>
        <w:t xml:space="preserve">. </w:t>
      </w:r>
      <w:r>
        <w:rPr>
          <w:rFonts w:ascii="Arial Narrow" w:eastAsia="Times New Roman" w:hAnsi="Arial Narrow"/>
          <w:sz w:val="24"/>
          <w:szCs w:val="24"/>
          <w:lang w:eastAsia="ru-RU"/>
        </w:rPr>
        <w:t>Чем раньше Вы пришлете работы, тем дольше они будут на сайте.</w:t>
      </w:r>
    </w:p>
    <w:p w:rsidR="00411CFD" w:rsidRDefault="00411CFD" w:rsidP="00411CFD">
      <w:pPr>
        <w:pStyle w:val="a5"/>
        <w:tabs>
          <w:tab w:val="left" w:pos="0"/>
        </w:tabs>
        <w:ind w:left="0"/>
        <w:rPr>
          <w:rFonts w:ascii="Arial Narrow" w:eastAsia="Times New Roman" w:hAnsi="Arial Narrow"/>
          <w:b/>
          <w:color w:val="002060"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color w:val="002060"/>
          <w:sz w:val="24"/>
          <w:szCs w:val="24"/>
          <w:lang w:eastAsia="ru-RU"/>
        </w:rPr>
        <w:t>Награждение</w:t>
      </w:r>
    </w:p>
    <w:p w:rsidR="00411CFD" w:rsidRDefault="00411CFD" w:rsidP="00411CFD">
      <w:pPr>
        <w:pStyle w:val="a5"/>
        <w:tabs>
          <w:tab w:val="left" w:pos="0"/>
        </w:tabs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Победители конкурса награждаются Подарочным сертификатом на 100% льготу на первый год обучения в МАСИ и 50% льготу на дальнейшее обучение в МАСИ (2, 3, 4,5 курсы).</w:t>
      </w:r>
    </w:p>
    <w:p w:rsidR="00411CFD" w:rsidRDefault="00411CFD" w:rsidP="00411CFD">
      <w:pPr>
        <w:pStyle w:val="a5"/>
        <w:tabs>
          <w:tab w:val="left" w:pos="0"/>
        </w:tabs>
        <w:ind w:left="0"/>
        <w:rPr>
          <w:rFonts w:ascii="Arial Narrow" w:eastAsia="Times New Roman" w:hAnsi="Arial Narrow"/>
          <w:bCs/>
          <w:sz w:val="24"/>
          <w:szCs w:val="24"/>
          <w:lang w:eastAsia="ru-RU"/>
        </w:rPr>
      </w:pPr>
      <w:r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Победители и лауреаты награждаются Дипломами. Участники  получают Сертификаты. Дипломы и Сертификаты высылаются в электронном виде</w:t>
      </w:r>
      <w:r>
        <w:rPr>
          <w:rFonts w:ascii="Arial Narrow" w:eastAsia="Times New Roman" w:hAnsi="Arial Narrow"/>
          <w:bCs/>
          <w:sz w:val="24"/>
          <w:szCs w:val="24"/>
          <w:lang w:eastAsia="ru-RU"/>
        </w:rPr>
        <w:t xml:space="preserve"> по эл. почте.</w:t>
      </w:r>
    </w:p>
    <w:p w:rsidR="00411CFD" w:rsidRDefault="00411CFD" w:rsidP="00411CF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Списки победителей и лауреатов конкурса, а также </w:t>
      </w:r>
      <w:r>
        <w:rPr>
          <w:rFonts w:ascii="Arial Narrow" w:eastAsia="Times New Roman" w:hAnsi="Arial Narrow"/>
          <w:sz w:val="24"/>
          <w:szCs w:val="24"/>
          <w:lang w:eastAsia="ru-RU"/>
        </w:rPr>
        <w:t xml:space="preserve"> работы победителей будут опубликованы в журнале «Образование в современной школе». Списки также будут размещены на </w:t>
      </w:r>
      <w:r>
        <w:rPr>
          <w:rFonts w:ascii="Arial Narrow" w:hAnsi="Arial Narrow"/>
          <w:sz w:val="24"/>
          <w:szCs w:val="24"/>
        </w:rPr>
        <w:t xml:space="preserve">сайте МАСИ </w:t>
      </w:r>
    </w:p>
    <w:p w:rsidR="00411CFD" w:rsidRDefault="00411CFD" w:rsidP="00411CFD">
      <w:pPr>
        <w:jc w:val="left"/>
        <w:rPr>
          <w:rFonts w:ascii="Arial Narrow" w:eastAsia="Times New Roman" w:hAnsi="Arial Narrow"/>
          <w:b/>
          <w:color w:val="002060"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color w:val="002060"/>
          <w:sz w:val="24"/>
          <w:szCs w:val="24"/>
          <w:lang w:eastAsia="ru-RU"/>
        </w:rPr>
        <w:t xml:space="preserve">Номинации: </w:t>
      </w:r>
    </w:p>
    <w:p w:rsidR="00411CFD" w:rsidRDefault="00411CFD" w:rsidP="00411CFD">
      <w:pPr>
        <w:pStyle w:val="a5"/>
        <w:numPr>
          <w:ilvl w:val="0"/>
          <w:numId w:val="2"/>
        </w:numPr>
        <w:tabs>
          <w:tab w:val="left" w:pos="0"/>
        </w:tabs>
        <w:spacing w:before="0"/>
        <w:rPr>
          <w:rFonts w:ascii="Arial Narrow" w:eastAsia="Times New Roman" w:hAnsi="Arial Narrow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Графика,</w:t>
      </w:r>
    </w:p>
    <w:p w:rsidR="00411CFD" w:rsidRDefault="00411CFD" w:rsidP="00411CFD">
      <w:pPr>
        <w:pStyle w:val="a5"/>
        <w:numPr>
          <w:ilvl w:val="0"/>
          <w:numId w:val="2"/>
        </w:numPr>
        <w:tabs>
          <w:tab w:val="left" w:pos="0"/>
        </w:tabs>
        <w:spacing w:before="0"/>
        <w:rPr>
          <w:rFonts w:ascii="Arial Narrow" w:eastAsia="Times New Roman" w:hAnsi="Arial Narrow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Живопись.</w:t>
      </w:r>
    </w:p>
    <w:p w:rsidR="00411CFD" w:rsidRDefault="00411CFD" w:rsidP="00411CFD">
      <w:pPr>
        <w:textAlignment w:val="baseline"/>
        <w:rPr>
          <w:rFonts w:ascii="Arial Narrow" w:eastAsia="Times New Roman" w:hAnsi="Arial Narrow"/>
          <w:b/>
          <w:bCs/>
          <w:color w:val="002060"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bCs/>
          <w:color w:val="002060"/>
          <w:sz w:val="24"/>
          <w:szCs w:val="24"/>
          <w:lang w:eastAsia="ru-RU"/>
        </w:rPr>
        <w:t>График проведения конкурса</w:t>
      </w:r>
    </w:p>
    <w:p w:rsidR="00411CFD" w:rsidRDefault="00411CFD" w:rsidP="00411CFD">
      <w:pPr>
        <w:numPr>
          <w:ilvl w:val="0"/>
          <w:numId w:val="3"/>
        </w:numPr>
        <w:spacing w:before="0"/>
        <w:textAlignment w:val="baseline"/>
        <w:rPr>
          <w:rFonts w:ascii="Arial Narrow" w:eastAsia="Times New Roman" w:hAnsi="Arial Narrow"/>
          <w:bCs/>
          <w:sz w:val="24"/>
          <w:szCs w:val="24"/>
          <w:lang w:eastAsia="ru-RU"/>
        </w:rPr>
      </w:pPr>
      <w:r>
        <w:rPr>
          <w:rFonts w:ascii="Arial Narrow" w:eastAsia="Times New Roman" w:hAnsi="Arial Narrow"/>
          <w:bCs/>
          <w:sz w:val="24"/>
          <w:szCs w:val="24"/>
          <w:lang w:eastAsia="ru-RU"/>
        </w:rPr>
        <w:t>15.10 – 15.12.2015 - прием работ ;</w:t>
      </w:r>
    </w:p>
    <w:p w:rsidR="00411CFD" w:rsidRDefault="00411CFD" w:rsidP="00411CFD">
      <w:pPr>
        <w:numPr>
          <w:ilvl w:val="0"/>
          <w:numId w:val="3"/>
        </w:numPr>
        <w:spacing w:before="0"/>
        <w:textAlignment w:val="baseline"/>
        <w:rPr>
          <w:rFonts w:ascii="Arial Narrow" w:eastAsia="Times New Roman" w:hAnsi="Arial Narrow"/>
          <w:bCs/>
          <w:sz w:val="24"/>
          <w:szCs w:val="24"/>
          <w:lang w:eastAsia="ru-RU"/>
        </w:rPr>
      </w:pPr>
      <w:r>
        <w:rPr>
          <w:rFonts w:ascii="Arial Narrow" w:eastAsia="Times New Roman" w:hAnsi="Arial Narrow"/>
          <w:bCs/>
          <w:sz w:val="24"/>
          <w:szCs w:val="24"/>
          <w:lang w:eastAsia="ru-RU"/>
        </w:rPr>
        <w:t xml:space="preserve">15.12.- 20.12.2015 - подведение итогов и размещение списков победителей и лауреатов в интернете; </w:t>
      </w:r>
    </w:p>
    <w:p w:rsidR="00411CFD" w:rsidRDefault="00411CFD" w:rsidP="00411CFD">
      <w:pPr>
        <w:numPr>
          <w:ilvl w:val="0"/>
          <w:numId w:val="3"/>
        </w:numPr>
        <w:spacing w:before="0"/>
        <w:textAlignment w:val="baseline"/>
        <w:rPr>
          <w:rFonts w:ascii="Arial Narrow" w:eastAsia="Times New Roman" w:hAnsi="Arial Narrow"/>
          <w:bCs/>
          <w:sz w:val="24"/>
          <w:szCs w:val="24"/>
          <w:lang w:eastAsia="ru-RU"/>
        </w:rPr>
      </w:pPr>
      <w:r>
        <w:rPr>
          <w:rFonts w:ascii="Arial Narrow" w:eastAsia="Times New Roman" w:hAnsi="Arial Narrow"/>
          <w:bCs/>
          <w:sz w:val="24"/>
          <w:szCs w:val="24"/>
          <w:lang w:eastAsia="ru-RU"/>
        </w:rPr>
        <w:t>20.12. 25. 2015- рассылка участникам  конкурса дипломов и свидетельств .</w:t>
      </w:r>
    </w:p>
    <w:p w:rsidR="00411CFD" w:rsidRDefault="00411CFD" w:rsidP="00411CFD">
      <w:pPr>
        <w:numPr>
          <w:ilvl w:val="0"/>
          <w:numId w:val="3"/>
        </w:numPr>
        <w:spacing w:before="0" w:after="120"/>
        <w:ind w:left="714" w:hanging="357"/>
        <w:textAlignment w:val="baseline"/>
        <w:rPr>
          <w:rFonts w:ascii="Arial Narrow" w:eastAsia="Times New Roman" w:hAnsi="Arial Narrow"/>
          <w:bCs/>
          <w:sz w:val="24"/>
          <w:szCs w:val="24"/>
          <w:lang w:eastAsia="ru-RU"/>
        </w:rPr>
      </w:pPr>
      <w:r>
        <w:rPr>
          <w:rFonts w:ascii="Arial Narrow" w:eastAsia="Times New Roman" w:hAnsi="Arial Narrow"/>
          <w:bCs/>
          <w:sz w:val="24"/>
          <w:szCs w:val="24"/>
          <w:lang w:eastAsia="ru-RU"/>
        </w:rPr>
        <w:t>2016 г. - публикация итогов конкурса и работ победителей в журнале «Образование в современной школе».</w:t>
      </w:r>
    </w:p>
    <w:p w:rsidR="00411CFD" w:rsidRDefault="00411CFD" w:rsidP="00411CFD">
      <w:pPr>
        <w:spacing w:before="0"/>
        <w:textAlignment w:val="baseline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Состав конкурсного пакета:</w:t>
      </w:r>
    </w:p>
    <w:p w:rsidR="00411CFD" w:rsidRDefault="00411CFD" w:rsidP="00411CFD">
      <w:pPr>
        <w:numPr>
          <w:ilvl w:val="0"/>
          <w:numId w:val="4"/>
        </w:numPr>
        <w:spacing w:before="0"/>
        <w:rPr>
          <w:rFonts w:ascii="Arial Narrow" w:hAnsi="Arial Narrow"/>
          <w:sz w:val="24"/>
          <w:szCs w:val="24"/>
        </w:rPr>
      </w:pPr>
      <w:r>
        <w:rPr>
          <w:rStyle w:val="a6"/>
          <w:rFonts w:ascii="Arial Narrow" w:hAnsi="Arial Narrow"/>
          <w:b w:val="0"/>
          <w:sz w:val="24"/>
          <w:szCs w:val="24"/>
        </w:rPr>
        <w:t>ц</w:t>
      </w:r>
      <w:r>
        <w:rPr>
          <w:rFonts w:ascii="Arial Narrow" w:hAnsi="Arial Narrow"/>
          <w:sz w:val="24"/>
          <w:szCs w:val="24"/>
        </w:rPr>
        <w:t>ифровые фотографии картин в электронном виде (в формате TIFF или  JPEG, не более 5 шт.)</w:t>
      </w:r>
    </w:p>
    <w:p w:rsidR="00411CFD" w:rsidRDefault="00411CFD" w:rsidP="00411CFD">
      <w:pPr>
        <w:numPr>
          <w:ilvl w:val="0"/>
          <w:numId w:val="4"/>
        </w:numPr>
        <w:spacing w:before="0"/>
        <w:rPr>
          <w:rFonts w:ascii="Arial Narrow" w:hAnsi="Arial Narrow"/>
          <w:sz w:val="24"/>
          <w:szCs w:val="24"/>
        </w:rPr>
      </w:pPr>
      <w:r>
        <w:rPr>
          <w:rStyle w:val="a6"/>
          <w:rFonts w:ascii="Arial Narrow" w:hAnsi="Arial Narrow"/>
          <w:b w:val="0"/>
          <w:sz w:val="24"/>
          <w:szCs w:val="24"/>
        </w:rPr>
        <w:t xml:space="preserve">литературные работы в редакторе </w:t>
      </w:r>
      <w:r>
        <w:rPr>
          <w:rStyle w:val="a6"/>
          <w:rFonts w:ascii="Arial Narrow" w:hAnsi="Arial Narrow"/>
          <w:b w:val="0"/>
          <w:sz w:val="24"/>
          <w:szCs w:val="24"/>
          <w:lang w:val="en-US"/>
        </w:rPr>
        <w:t>Word</w:t>
      </w:r>
    </w:p>
    <w:p w:rsidR="00411CFD" w:rsidRDefault="00411CFD" w:rsidP="00411CFD">
      <w:pPr>
        <w:numPr>
          <w:ilvl w:val="0"/>
          <w:numId w:val="4"/>
        </w:numPr>
        <w:spacing w:befor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информация об авторе и педагоге</w:t>
      </w:r>
    </w:p>
    <w:p w:rsidR="00411CFD" w:rsidRDefault="00411CFD" w:rsidP="00411CFD">
      <w:pPr>
        <w:shd w:val="clear" w:color="auto" w:fill="FFFFFF"/>
        <w:spacing w:before="0"/>
        <w:jc w:val="center"/>
        <w:rPr>
          <w:rFonts w:ascii="Arial Narrow" w:eastAsia="Times New Roman" w:hAnsi="Arial Narrow"/>
          <w:color w:val="002060"/>
          <w:sz w:val="24"/>
          <w:szCs w:val="24"/>
          <w:lang w:eastAsia="ru-RU"/>
        </w:rPr>
      </w:pPr>
      <w:r>
        <w:rPr>
          <w:rFonts w:ascii="Arial Narrow" w:eastAsia="Times New Roman" w:hAnsi="Arial Narrow"/>
          <w:color w:val="002060"/>
          <w:sz w:val="24"/>
          <w:szCs w:val="24"/>
          <w:lang w:eastAsia="ru-RU"/>
        </w:rPr>
        <w:t>Пример предоставления информации:</w:t>
      </w:r>
    </w:p>
    <w:p w:rsidR="00411CFD" w:rsidRDefault="00411CFD" w:rsidP="00411CFD">
      <w:pPr>
        <w:shd w:val="clear" w:color="auto" w:fill="FFFFFF"/>
        <w:spacing w:before="0"/>
        <w:ind w:left="567"/>
        <w:rPr>
          <w:rFonts w:ascii="Arial Narrow" w:eastAsia="Times New Roman" w:hAnsi="Arial Narrow"/>
          <w:color w:val="002060"/>
          <w:sz w:val="24"/>
          <w:szCs w:val="24"/>
          <w:lang w:eastAsia="ru-RU"/>
        </w:rPr>
      </w:pPr>
      <w:r>
        <w:rPr>
          <w:rFonts w:ascii="Arial Narrow" w:eastAsia="Times New Roman" w:hAnsi="Arial Narrow"/>
          <w:color w:val="002060"/>
          <w:sz w:val="24"/>
          <w:szCs w:val="24"/>
          <w:lang w:eastAsia="ru-RU"/>
        </w:rPr>
        <w:t xml:space="preserve">Петров Михаил, 10  класс ГБОУ СОШ №12, г. Москва, тел. 8 495 467-67-67, </w:t>
      </w:r>
      <w:hyperlink r:id="rId6" w:history="1">
        <w:r>
          <w:rPr>
            <w:rStyle w:val="a3"/>
            <w:rFonts w:ascii="Arial Narrow" w:eastAsia="Times New Roman" w:hAnsi="Arial Narrow"/>
            <w:color w:val="002060"/>
            <w:sz w:val="24"/>
            <w:szCs w:val="24"/>
            <w:u w:val="none"/>
            <w:lang w:eastAsia="ru-RU"/>
          </w:rPr>
          <w:t>super@mail.ru</w:t>
        </w:r>
      </w:hyperlink>
    </w:p>
    <w:p w:rsidR="00411CFD" w:rsidRDefault="00411CFD" w:rsidP="00411CFD">
      <w:pPr>
        <w:shd w:val="clear" w:color="auto" w:fill="FFFFFF"/>
        <w:spacing w:before="0"/>
        <w:ind w:left="567"/>
        <w:rPr>
          <w:rFonts w:ascii="Arial Narrow" w:eastAsia="Times New Roman" w:hAnsi="Arial Narrow"/>
          <w:color w:val="002060"/>
          <w:sz w:val="24"/>
          <w:szCs w:val="24"/>
          <w:lang w:eastAsia="ru-RU"/>
        </w:rPr>
      </w:pPr>
      <w:r>
        <w:rPr>
          <w:rFonts w:ascii="Arial Narrow" w:eastAsia="Times New Roman" w:hAnsi="Arial Narrow"/>
          <w:color w:val="002060"/>
          <w:sz w:val="24"/>
          <w:szCs w:val="24"/>
          <w:lang w:eastAsia="ru-RU"/>
        </w:rPr>
        <w:t xml:space="preserve">Иванов Иван Иванович, преподаватель ИЗО ГБОУ СОШ №12, г. Москва, тел. 8 495 467-67-67, </w:t>
      </w:r>
      <w:hyperlink r:id="rId7" w:history="1">
        <w:r>
          <w:rPr>
            <w:rStyle w:val="a3"/>
            <w:rFonts w:ascii="Arial Narrow" w:eastAsia="Times New Roman" w:hAnsi="Arial Narrow"/>
            <w:color w:val="002060"/>
            <w:sz w:val="24"/>
            <w:szCs w:val="24"/>
            <w:u w:val="none"/>
            <w:lang w:eastAsia="ru-RU"/>
          </w:rPr>
          <w:t>super@mail.ru</w:t>
        </w:r>
      </w:hyperlink>
    </w:p>
    <w:p w:rsidR="00411CFD" w:rsidRDefault="00411CFD" w:rsidP="00411CFD">
      <w:pPr>
        <w:shd w:val="clear" w:color="auto" w:fill="FFFFFF"/>
        <w:tabs>
          <w:tab w:val="left" w:pos="9638"/>
        </w:tabs>
        <w:ind w:right="-1"/>
        <w:rPr>
          <w:rFonts w:ascii="Arial Narrow" w:eastAsia="Times New Roman" w:hAnsi="Arial Narrow"/>
          <w:bCs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/>
          <w:b/>
          <w:bCs/>
          <w:color w:val="002060"/>
          <w:sz w:val="24"/>
          <w:szCs w:val="24"/>
          <w:lang w:eastAsia="ru-RU"/>
        </w:rPr>
        <w:t>Просим учесть,</w:t>
      </w:r>
      <w:r>
        <w:rPr>
          <w:rFonts w:ascii="Arial Narrow" w:eastAsia="Times New Roman" w:hAnsi="Arial Narrow"/>
          <w:bCs/>
          <w:color w:val="000000"/>
          <w:sz w:val="24"/>
          <w:szCs w:val="24"/>
          <w:lang w:eastAsia="ru-RU"/>
        </w:rPr>
        <w:t xml:space="preserve"> что, если общий размер вложенных в письмо файлов превышает 5Мб, письмо может к нам не пройти. В этом случае рекомендуем посылать работы отдельными письмами или размещать на сервере файлообменнике, а в письме присылать ссылку для скачивания и информацию об авторе. </w:t>
      </w:r>
    </w:p>
    <w:p w:rsidR="00411CFD" w:rsidRDefault="00411CFD" w:rsidP="00411CFD">
      <w:pPr>
        <w:shd w:val="clear" w:color="auto" w:fill="FFFFFF"/>
        <w:rPr>
          <w:rFonts w:ascii="Arial Narrow" w:eastAsia="Times New Roman" w:hAnsi="Arial Narrow"/>
          <w:bCs/>
          <w:color w:val="000000"/>
          <w:sz w:val="24"/>
          <w:szCs w:val="24"/>
          <w:lang w:eastAsia="ru-RU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Конкурсные пакеты принимаются по электронной почте на адрес: </w:t>
      </w:r>
      <w:r>
        <w:rPr>
          <w:rFonts w:ascii="Arial Narrow" w:hAnsi="Arial Narrow"/>
          <w:b/>
          <w:color w:val="002060"/>
          <w:sz w:val="24"/>
          <w:szCs w:val="24"/>
          <w:lang w:val="en-US"/>
        </w:rPr>
        <w:t>asnee</w:t>
      </w:r>
      <w:r>
        <w:rPr>
          <w:rFonts w:ascii="Arial Narrow" w:hAnsi="Arial Narrow"/>
          <w:b/>
          <w:color w:val="002060"/>
          <w:sz w:val="24"/>
          <w:szCs w:val="24"/>
        </w:rPr>
        <w:t>@</w:t>
      </w:r>
      <w:r>
        <w:rPr>
          <w:rFonts w:ascii="Arial Narrow" w:hAnsi="Arial Narrow"/>
          <w:b/>
          <w:color w:val="002060"/>
          <w:sz w:val="24"/>
          <w:szCs w:val="24"/>
          <w:lang w:val="en-US"/>
        </w:rPr>
        <w:t>aha</w:t>
      </w:r>
      <w:r>
        <w:rPr>
          <w:rFonts w:ascii="Arial Narrow" w:hAnsi="Arial Narrow"/>
          <w:b/>
          <w:color w:val="002060"/>
          <w:sz w:val="24"/>
          <w:szCs w:val="24"/>
        </w:rPr>
        <w:t>.</w:t>
      </w:r>
      <w:r>
        <w:rPr>
          <w:rFonts w:ascii="Arial Narrow" w:hAnsi="Arial Narrow"/>
          <w:b/>
          <w:color w:val="002060"/>
          <w:sz w:val="24"/>
          <w:szCs w:val="24"/>
          <w:lang w:val="en-US"/>
        </w:rPr>
        <w:t>ru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 </w:t>
      </w:r>
    </w:p>
    <w:p w:rsidR="00411CFD" w:rsidRDefault="00411CFD" w:rsidP="00411CFD">
      <w:pPr>
        <w:pStyle w:val="a4"/>
        <w:spacing w:before="0" w:beforeAutospacing="0" w:after="0" w:afterAutospacing="0"/>
        <w:rPr>
          <w:rFonts w:ascii="Arial Narrow" w:hAnsi="Arial Narrow"/>
          <w:b/>
          <w:bCs/>
        </w:rPr>
      </w:pPr>
    </w:p>
    <w:p w:rsidR="00411CFD" w:rsidRDefault="00411CFD" w:rsidP="00411CFD">
      <w:pPr>
        <w:pStyle w:val="a4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  <w:b/>
          <w:bCs/>
          <w:color w:val="002060"/>
        </w:rPr>
        <w:t>Справки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Cs/>
        </w:rPr>
        <w:t>по телефонам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Cs/>
        </w:rPr>
        <w:t xml:space="preserve">8 495 490-27-40, 8 903 556-20-78 и эл. почте </w:t>
      </w:r>
      <w:r>
        <w:rPr>
          <w:rFonts w:ascii="Arial Narrow" w:hAnsi="Arial Narrow"/>
          <w:bCs/>
          <w:lang w:val="en-US"/>
        </w:rPr>
        <w:t>asnee</w:t>
      </w:r>
      <w:r>
        <w:rPr>
          <w:rFonts w:ascii="Arial Narrow" w:hAnsi="Arial Narrow"/>
          <w:bCs/>
        </w:rPr>
        <w:t>@</w:t>
      </w:r>
      <w:r>
        <w:rPr>
          <w:rFonts w:ascii="Arial Narrow" w:hAnsi="Arial Narrow"/>
          <w:bCs/>
          <w:lang w:val="en-US"/>
        </w:rPr>
        <w:t>aha</w:t>
      </w:r>
      <w:r>
        <w:rPr>
          <w:rFonts w:ascii="Arial Narrow" w:hAnsi="Arial Narrow"/>
          <w:bCs/>
        </w:rPr>
        <w:t>.</w:t>
      </w:r>
      <w:r>
        <w:rPr>
          <w:rFonts w:ascii="Arial Narrow" w:hAnsi="Arial Narrow"/>
          <w:bCs/>
          <w:lang w:val="en-US"/>
        </w:rPr>
        <w:t>ru</w:t>
      </w:r>
    </w:p>
    <w:p w:rsidR="00DD2DCC" w:rsidRDefault="00DD2DCC">
      <w:bookmarkStart w:id="0" w:name="_GoBack"/>
      <w:bookmarkEnd w:id="0"/>
    </w:p>
    <w:sectPr w:rsidR="00DD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2D94"/>
    <w:multiLevelType w:val="hybridMultilevel"/>
    <w:tmpl w:val="7422A3B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BDD7529"/>
    <w:multiLevelType w:val="hybridMultilevel"/>
    <w:tmpl w:val="05D2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F64A1"/>
    <w:multiLevelType w:val="hybridMultilevel"/>
    <w:tmpl w:val="749A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242BE"/>
    <w:multiLevelType w:val="multilevel"/>
    <w:tmpl w:val="11B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B5"/>
    <w:rsid w:val="00411CFD"/>
    <w:rsid w:val="00BD33B5"/>
    <w:rsid w:val="00D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E6C-856A-4BFE-9528-29AB0B28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FD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C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1C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CFD"/>
    <w:pPr>
      <w:ind w:left="720"/>
      <w:contextualSpacing/>
    </w:pPr>
  </w:style>
  <w:style w:type="character" w:styleId="a6">
    <w:name w:val="Strong"/>
    <w:basedOn w:val="a0"/>
    <w:qFormat/>
    <w:rsid w:val="00411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@mail.ru" TargetMode="External"/><Relationship Id="rId5" Type="http://schemas.openxmlformats.org/officeDocument/2006/relationships/hyperlink" Target="http://mas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2015-10-19T13:24:00Z</dcterms:created>
  <dcterms:modified xsi:type="dcterms:W3CDTF">2015-10-19T13:24:00Z</dcterms:modified>
</cp:coreProperties>
</file>