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F2" w:rsidRPr="00F51DF2" w:rsidRDefault="00F51DF2">
      <w:pPr>
        <w:rPr>
          <w:rFonts w:ascii="Times New Roman" w:hAnsi="Times New Roman" w:cs="Times New Roman"/>
          <w:sz w:val="24"/>
          <w:szCs w:val="24"/>
        </w:rPr>
      </w:pPr>
      <w:r w:rsidRPr="00F51DF2">
        <w:rPr>
          <w:rFonts w:ascii="Times New Roman" w:hAnsi="Times New Roman" w:cs="Times New Roman"/>
          <w:sz w:val="24"/>
          <w:szCs w:val="24"/>
        </w:rPr>
        <w:t xml:space="preserve">Предлагаем к изучению Положение о Всероссийском конкурсе, </w:t>
      </w:r>
      <w:r w:rsidRPr="00F51DF2">
        <w:rPr>
          <w:rFonts w:ascii="Times New Roman" w:hAnsi="Times New Roman" w:cs="Times New Roman"/>
          <w:sz w:val="24"/>
          <w:szCs w:val="24"/>
        </w:rPr>
        <w:t>посвящен</w:t>
      </w:r>
      <w:r w:rsidRPr="00F51DF2">
        <w:rPr>
          <w:rFonts w:ascii="Times New Roman" w:hAnsi="Times New Roman" w:cs="Times New Roman"/>
          <w:sz w:val="24"/>
          <w:szCs w:val="24"/>
        </w:rPr>
        <w:t xml:space="preserve"> ном Дню космонавтики «Пусть звезды опять </w:t>
      </w:r>
      <w:r w:rsidRPr="00F51DF2">
        <w:rPr>
          <w:rFonts w:ascii="Times New Roman" w:hAnsi="Times New Roman" w:cs="Times New Roman"/>
          <w:sz w:val="24"/>
          <w:szCs w:val="24"/>
        </w:rPr>
        <w:t>нам назначат свидание!», органи</w:t>
      </w:r>
      <w:r w:rsidRPr="00F51DF2">
        <w:rPr>
          <w:rFonts w:ascii="Times New Roman" w:hAnsi="Times New Roman" w:cs="Times New Roman"/>
          <w:sz w:val="24"/>
          <w:szCs w:val="24"/>
        </w:rPr>
        <w:t>затором которого является Всероссийский Цент</w:t>
      </w:r>
      <w:r w:rsidRPr="00F51DF2">
        <w:rPr>
          <w:rFonts w:ascii="Times New Roman" w:hAnsi="Times New Roman" w:cs="Times New Roman"/>
          <w:sz w:val="24"/>
          <w:szCs w:val="24"/>
        </w:rPr>
        <w:t>р гражданских и молодёжных ини</w:t>
      </w:r>
      <w:r w:rsidRPr="00F51DF2">
        <w:rPr>
          <w:rFonts w:ascii="Times New Roman" w:hAnsi="Times New Roman" w:cs="Times New Roman"/>
          <w:sz w:val="24"/>
          <w:szCs w:val="24"/>
        </w:rPr>
        <w:t>циатив «Идея» г. Оренбурга</w:t>
      </w:r>
      <w:r w:rsidRPr="00F51DF2">
        <w:rPr>
          <w:rFonts w:ascii="Times New Roman" w:hAnsi="Times New Roman" w:cs="Times New Roman"/>
          <w:sz w:val="24"/>
          <w:szCs w:val="24"/>
        </w:rPr>
        <w:t>. И приглашаем к участию в нём.</w:t>
      </w:r>
    </w:p>
    <w:p w:rsidR="00F51DF2" w:rsidRPr="00F51DF2" w:rsidRDefault="00F51DF2">
      <w:pPr>
        <w:rPr>
          <w:rFonts w:ascii="Times New Roman" w:hAnsi="Times New Roman" w:cs="Times New Roman"/>
          <w:sz w:val="24"/>
          <w:szCs w:val="24"/>
        </w:rPr>
      </w:pPr>
      <w:r w:rsidRPr="00F51DF2">
        <w:rPr>
          <w:rFonts w:ascii="Times New Roman" w:hAnsi="Times New Roman" w:cs="Times New Roman"/>
          <w:sz w:val="24"/>
          <w:szCs w:val="24"/>
        </w:rPr>
        <w:t xml:space="preserve">Наш сайт - </w:t>
      </w:r>
      <w:hyperlink r:id="rId4" w:history="1">
        <w:r w:rsidRPr="00F51DF2">
          <w:rPr>
            <w:rStyle w:val="a3"/>
            <w:rFonts w:ascii="Times New Roman" w:hAnsi="Times New Roman" w:cs="Times New Roman"/>
            <w:sz w:val="24"/>
            <w:szCs w:val="24"/>
          </w:rPr>
          <w:t>http://centrideia.ru/</w:t>
        </w:r>
      </w:hyperlink>
    </w:p>
    <w:p w:rsidR="00F51DF2" w:rsidRPr="00F51DF2" w:rsidRDefault="00F51DF2">
      <w:pPr>
        <w:rPr>
          <w:rFonts w:ascii="Times New Roman" w:hAnsi="Times New Roman" w:cs="Times New Roman"/>
          <w:sz w:val="24"/>
          <w:szCs w:val="24"/>
        </w:rPr>
      </w:pPr>
      <w:r w:rsidRPr="00F51DF2">
        <w:rPr>
          <w:rFonts w:ascii="Times New Roman" w:hAnsi="Times New Roman" w:cs="Times New Roman"/>
          <w:sz w:val="24"/>
          <w:szCs w:val="24"/>
        </w:rPr>
        <w:t xml:space="preserve"> Наш электронный адрес - </w:t>
      </w:r>
      <w:hyperlink r:id="rId5" w:history="1">
        <w:r w:rsidRPr="00F51DF2">
          <w:rPr>
            <w:rStyle w:val="a3"/>
            <w:rFonts w:ascii="Times New Roman" w:hAnsi="Times New Roman" w:cs="Times New Roman"/>
            <w:sz w:val="24"/>
            <w:szCs w:val="24"/>
          </w:rPr>
          <w:t>centrideia@mail.ru</w:t>
        </w:r>
      </w:hyperlink>
      <w:r w:rsidRPr="00F5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DF2" w:rsidRPr="00F51DF2" w:rsidRDefault="00F51DF2">
      <w:pPr>
        <w:rPr>
          <w:rFonts w:ascii="Times New Roman" w:hAnsi="Times New Roman" w:cs="Times New Roman"/>
          <w:sz w:val="24"/>
          <w:szCs w:val="24"/>
        </w:rPr>
      </w:pPr>
      <w:r w:rsidRPr="00F51DF2">
        <w:rPr>
          <w:rFonts w:ascii="Times New Roman" w:hAnsi="Times New Roman" w:cs="Times New Roman"/>
          <w:sz w:val="24"/>
          <w:szCs w:val="24"/>
        </w:rPr>
        <w:t xml:space="preserve">Наш адрес в контакте - </w:t>
      </w:r>
      <w:hyperlink r:id="rId6" w:history="1">
        <w:r w:rsidRPr="00F51DF2">
          <w:rPr>
            <w:rStyle w:val="a3"/>
            <w:rFonts w:ascii="Times New Roman" w:hAnsi="Times New Roman" w:cs="Times New Roman"/>
            <w:sz w:val="24"/>
            <w:szCs w:val="24"/>
          </w:rPr>
          <w:t>http://vk.com/club78441058</w:t>
        </w:r>
      </w:hyperlink>
      <w:r w:rsidRPr="00F5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DF2" w:rsidRPr="00F51DF2" w:rsidRDefault="00F51DF2">
      <w:pPr>
        <w:rPr>
          <w:rFonts w:ascii="Times New Roman" w:hAnsi="Times New Roman" w:cs="Times New Roman"/>
          <w:sz w:val="24"/>
          <w:szCs w:val="24"/>
        </w:rPr>
      </w:pPr>
      <w:r w:rsidRPr="00F51DF2">
        <w:rPr>
          <w:rFonts w:ascii="Times New Roman" w:hAnsi="Times New Roman" w:cs="Times New Roman"/>
          <w:sz w:val="24"/>
          <w:szCs w:val="24"/>
        </w:rPr>
        <w:t xml:space="preserve">Наш адрес в одноклассниках - </w:t>
      </w:r>
      <w:hyperlink r:id="rId7" w:history="1">
        <w:r w:rsidRPr="00F51DF2">
          <w:rPr>
            <w:rStyle w:val="a3"/>
            <w:rFonts w:ascii="Times New Roman" w:hAnsi="Times New Roman" w:cs="Times New Roman"/>
            <w:sz w:val="24"/>
            <w:szCs w:val="24"/>
          </w:rPr>
          <w:t>http://ok.ru/group/54470315212808</w:t>
        </w:r>
      </w:hyperlink>
      <w:r w:rsidRPr="00F5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DF2" w:rsidRPr="00F51DF2" w:rsidRDefault="00F51DF2">
      <w:pPr>
        <w:rPr>
          <w:rFonts w:ascii="Times New Roman" w:hAnsi="Times New Roman" w:cs="Times New Roman"/>
          <w:sz w:val="24"/>
          <w:szCs w:val="24"/>
        </w:rPr>
      </w:pPr>
      <w:r w:rsidRPr="00F51DF2">
        <w:rPr>
          <w:rFonts w:ascii="Times New Roman" w:hAnsi="Times New Roman" w:cs="Times New Roman"/>
          <w:sz w:val="24"/>
          <w:szCs w:val="24"/>
        </w:rPr>
        <w:t>Телефон бесплатный для всех абонентов 88001002684 Раб. +7 (3532) 274621</w:t>
      </w:r>
    </w:p>
    <w:p w:rsidR="00FF7400" w:rsidRDefault="00F51DF2">
      <w:pPr>
        <w:rPr>
          <w:rFonts w:ascii="Times New Roman" w:hAnsi="Times New Roman" w:cs="Times New Roman"/>
          <w:sz w:val="24"/>
          <w:szCs w:val="24"/>
        </w:rPr>
      </w:pPr>
      <w:r w:rsidRPr="00F51DF2">
        <w:rPr>
          <w:rFonts w:ascii="Times New Roman" w:hAnsi="Times New Roman" w:cs="Times New Roman"/>
          <w:sz w:val="24"/>
          <w:szCs w:val="24"/>
        </w:rPr>
        <w:t xml:space="preserve"> На все интересующие вопросы обязательно ответим. Надеемся на взаимное и плодотворное сотрудничество</w:t>
      </w:r>
    </w:p>
    <w:p w:rsidR="00F51DF2" w:rsidRDefault="00F51DF2" w:rsidP="00F51DF2">
      <w:pPr>
        <w:jc w:val="center"/>
      </w:pPr>
      <w:r w:rsidRPr="00F51DF2">
        <w:rPr>
          <w:rFonts w:ascii="Times New Roman" w:hAnsi="Times New Roman" w:cs="Times New Roman"/>
          <w:b/>
          <w:sz w:val="28"/>
          <w:szCs w:val="28"/>
        </w:rPr>
        <w:t>ПОЛОЖЕНИЕ о Всероссийском конкурсе, посвященном Дню космонавтики «Пусть звезды опять нам назначат свидание!»</w:t>
      </w:r>
      <w:r>
        <w:t xml:space="preserve"> </w:t>
      </w:r>
    </w:p>
    <w:p w:rsidR="00F51DF2" w:rsidRDefault="00F51DF2" w:rsidP="00F51DF2">
      <w:r>
        <w:t xml:space="preserve">«Дорога в космос! Большое счастье выпало мне - оказаться на её широком просторе, первому </w:t>
      </w:r>
      <w:proofErr w:type="gramStart"/>
      <w:r>
        <w:t>со- вершить</w:t>
      </w:r>
      <w:proofErr w:type="gramEnd"/>
      <w:r>
        <w:t xml:space="preserve"> полет, о котором мечтали люди». Ю. Гагарин. 12 апреля наша страна и весь мир отмечает 54 годовщину с момента первого полёта человека в космос. Это всенародный праздник. Сегодня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День космонавтики - один из немногих праздников, оставшихся нам в </w:t>
      </w:r>
      <w:proofErr w:type="spellStart"/>
      <w:proofErr w:type="gramStart"/>
      <w:r>
        <w:t>наслед</w:t>
      </w:r>
      <w:proofErr w:type="spellEnd"/>
      <w:r>
        <w:t xml:space="preserve">- </w:t>
      </w:r>
      <w:proofErr w:type="spellStart"/>
      <w:r>
        <w:t>ство</w:t>
      </w:r>
      <w:proofErr w:type="spellEnd"/>
      <w:proofErr w:type="gramEnd"/>
      <w:r>
        <w:t xml:space="preserve"> от советского времени. Космос всегда был и остается сегодня одной из </w:t>
      </w:r>
      <w:proofErr w:type="spellStart"/>
      <w:proofErr w:type="gramStart"/>
      <w:r>
        <w:t>наибо</w:t>
      </w:r>
      <w:proofErr w:type="spellEnd"/>
      <w:r>
        <w:t>- лее</w:t>
      </w:r>
      <w:proofErr w:type="gramEnd"/>
      <w:r>
        <w:t xml:space="preserve"> волнующих человечество загадок. Его глубинные дали неустанно влекут к себе исследователей всех поколений, звездное небо завораживает своей красотой, а </w:t>
      </w:r>
      <w:proofErr w:type="spellStart"/>
      <w:proofErr w:type="gramStart"/>
      <w:r>
        <w:t>звез</w:t>
      </w:r>
      <w:proofErr w:type="spellEnd"/>
      <w:r>
        <w:t xml:space="preserve">- </w:t>
      </w:r>
      <w:proofErr w:type="spellStart"/>
      <w:r>
        <w:t>ды</w:t>
      </w:r>
      <w:proofErr w:type="spellEnd"/>
      <w:proofErr w:type="gramEnd"/>
      <w:r>
        <w:t xml:space="preserve"> издревле были верными проводниками для путешественников В целях развития интереса к изучению истории космонавтики Центром </w:t>
      </w:r>
      <w:proofErr w:type="spellStart"/>
      <w:r>
        <w:t>граж</w:t>
      </w:r>
      <w:proofErr w:type="spellEnd"/>
      <w:r>
        <w:t xml:space="preserve">- </w:t>
      </w:r>
      <w:proofErr w:type="spellStart"/>
      <w:r>
        <w:t>данских</w:t>
      </w:r>
      <w:proofErr w:type="spellEnd"/>
      <w:r>
        <w:t xml:space="preserve"> и молодежных инициатив «Идея» проводится Всероссийский конкурс «Пусть звезды опять нам назначат свидание!» (далее – Конкурс).</w:t>
      </w:r>
    </w:p>
    <w:p w:rsidR="00F51DF2" w:rsidRDefault="00F51DF2" w:rsidP="00F51DF2">
      <w:r>
        <w:t xml:space="preserve"> 1. Цель и задачи Конкурса</w:t>
      </w:r>
    </w:p>
    <w:p w:rsidR="00F51DF2" w:rsidRDefault="00F51DF2" w:rsidP="00F51DF2">
      <w:r>
        <w:t xml:space="preserve"> 1.1 Формирование гражданских и нравственных ориентиров, патриотического сознания школьников на примерах героической истории космонавтики нашей </w:t>
      </w:r>
      <w:proofErr w:type="spellStart"/>
      <w:proofErr w:type="gramStart"/>
      <w:r>
        <w:t>Ро</w:t>
      </w:r>
      <w:proofErr w:type="spellEnd"/>
      <w:r>
        <w:t>- дины</w:t>
      </w:r>
      <w:proofErr w:type="gramEnd"/>
      <w:r>
        <w:t>.</w:t>
      </w:r>
    </w:p>
    <w:p w:rsidR="00F51DF2" w:rsidRDefault="00F51DF2" w:rsidP="00F51DF2">
      <w:r>
        <w:t xml:space="preserve"> 1.2 Расширение исторических знаний и представлений о космонавтике и космонавтах; 1.3 Развитие творческих способностей.</w:t>
      </w:r>
    </w:p>
    <w:p w:rsidR="00F51DF2" w:rsidRDefault="00F51DF2" w:rsidP="00F51DF2">
      <w:r>
        <w:t xml:space="preserve"> 2. Организаторы </w:t>
      </w:r>
    </w:p>
    <w:p w:rsidR="00F51DF2" w:rsidRDefault="00F51DF2" w:rsidP="00F51DF2">
      <w:r>
        <w:t xml:space="preserve">2.1 Общее руководство конкурсом осуществляет Центр гражданских и </w:t>
      </w:r>
      <w:proofErr w:type="spellStart"/>
      <w:proofErr w:type="gramStart"/>
      <w:r>
        <w:t>моло</w:t>
      </w:r>
      <w:proofErr w:type="spellEnd"/>
      <w:r>
        <w:t xml:space="preserve">- </w:t>
      </w:r>
      <w:proofErr w:type="spellStart"/>
      <w:r>
        <w:t>дёжных</w:t>
      </w:r>
      <w:proofErr w:type="spellEnd"/>
      <w:proofErr w:type="gramEnd"/>
      <w:r>
        <w:t xml:space="preserve"> инициатив «Идея»</w:t>
      </w:r>
    </w:p>
    <w:p w:rsidR="00F51DF2" w:rsidRDefault="00F51DF2" w:rsidP="00F51DF2">
      <w:r>
        <w:t xml:space="preserve"> 3. Участники </w:t>
      </w:r>
    </w:p>
    <w:p w:rsidR="00F51DF2" w:rsidRDefault="00F51DF2" w:rsidP="00F51DF2">
      <w:r>
        <w:t xml:space="preserve">3.1 В конкурсе принимают участие: учащиеся государственных, </w:t>
      </w:r>
      <w:proofErr w:type="spellStart"/>
      <w:proofErr w:type="gramStart"/>
      <w:r>
        <w:t>муниципаль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и негосударственных образовательных организаций, УДОД, расположенных на территории РФ, обучающиеся учреждений начального и среднего </w:t>
      </w:r>
      <w:proofErr w:type="spellStart"/>
      <w:r>
        <w:t>профессиональ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образования; </w:t>
      </w:r>
    </w:p>
    <w:p w:rsidR="00F51DF2" w:rsidRDefault="00F51DF2" w:rsidP="00F51DF2">
      <w:r>
        <w:t>3.2 Воспитанники детских дошкольных учреждений.</w:t>
      </w:r>
    </w:p>
    <w:p w:rsidR="00F51DF2" w:rsidRDefault="00F51DF2" w:rsidP="00F51DF2">
      <w:r>
        <w:t xml:space="preserve"> 4. Сроки проведения Конкурса</w:t>
      </w:r>
    </w:p>
    <w:p w:rsidR="00F51DF2" w:rsidRDefault="00F51DF2" w:rsidP="00F51DF2">
      <w:r>
        <w:lastRenderedPageBreak/>
        <w:t xml:space="preserve"> 4.1 Конкурс проводится с 20 марта 2015 года по 20 апреля 2015 года.</w:t>
      </w:r>
    </w:p>
    <w:p w:rsidR="00F51DF2" w:rsidRDefault="00F51DF2" w:rsidP="00F51DF2">
      <w:r>
        <w:t xml:space="preserve"> 4.2 Подведение итогов конкурса с 21 апреля 2015 г. по 20 мая 2015 г. </w:t>
      </w:r>
    </w:p>
    <w:p w:rsidR="00F51DF2" w:rsidRDefault="00F51DF2" w:rsidP="00F51DF2">
      <w:r>
        <w:t xml:space="preserve">4.3 Размещение итогов на сайте Центра 20 мая 2015 года. </w:t>
      </w:r>
    </w:p>
    <w:p w:rsidR="00F51DF2" w:rsidRDefault="00F51DF2" w:rsidP="00F51DF2">
      <w:r>
        <w:t>4.4 Рассылка наградного материала с 21 мая 2015 г. по 26 мая 2015 г. ЗАЯВКИ НА УЧАСТИЕ В КОНКУРСЕ ВМЕСТЕ С РАБОТАМИ ПРИНИМАЮТСЯ ДО 20 АПРЕЛЯ (ВКЛЮЧИТЕЛЬНО)</w:t>
      </w:r>
    </w:p>
    <w:p w:rsidR="00F51DF2" w:rsidRDefault="00F51DF2" w:rsidP="00F51DF2">
      <w:r>
        <w:t xml:space="preserve"> 5. Условия проведения конкурса </w:t>
      </w:r>
      <w:proofErr w:type="gramStart"/>
      <w:r>
        <w:t>На</w:t>
      </w:r>
      <w:proofErr w:type="gramEnd"/>
      <w:r>
        <w:t xml:space="preserve"> конкурс принимаются работы, связанные с историей развития и освоения космического пространства. </w:t>
      </w:r>
    </w:p>
    <w:p w:rsidR="00F51DF2" w:rsidRDefault="00F51DF2" w:rsidP="00F51DF2">
      <w:r>
        <w:t xml:space="preserve">5.1 Конкурс проводится по номинациям: </w:t>
      </w:r>
    </w:p>
    <w:p w:rsidR="00F51DF2" w:rsidRDefault="00F51DF2" w:rsidP="00F51DF2">
      <w:r>
        <w:sym w:font="Symbol" w:char="F0B7"/>
      </w:r>
      <w:r>
        <w:t xml:space="preserve"> Историческая – исследование, реферат. </w:t>
      </w:r>
    </w:p>
    <w:p w:rsidR="00F51DF2" w:rsidRDefault="00F51DF2" w:rsidP="00F51DF2">
      <w:r>
        <w:sym w:font="Symbol" w:char="F0B7"/>
      </w:r>
      <w:r>
        <w:t xml:space="preserve"> Литературная – рассказ, сочинение, стихотворение;</w:t>
      </w:r>
    </w:p>
    <w:p w:rsidR="00F51DF2" w:rsidRDefault="00F51DF2" w:rsidP="00F51DF2">
      <w:r>
        <w:t xml:space="preserve"> </w:t>
      </w:r>
      <w:r>
        <w:sym w:font="Symbol" w:char="F0B7"/>
      </w:r>
      <w:r>
        <w:t xml:space="preserve"> Творческая – рисунки, поделки, макеты и т.д. (в электронном виде); </w:t>
      </w:r>
    </w:p>
    <w:p w:rsidR="00F51DF2" w:rsidRDefault="00F51DF2" w:rsidP="00F51DF2">
      <w:r>
        <w:sym w:font="Symbol" w:char="F0B7"/>
      </w:r>
      <w:r>
        <w:t xml:space="preserve"> Электронные презентации; </w:t>
      </w:r>
    </w:p>
    <w:p w:rsidR="00F51DF2" w:rsidRDefault="00F51DF2" w:rsidP="00F51DF2">
      <w:r>
        <w:sym w:font="Symbol" w:char="F0B7"/>
      </w:r>
      <w:r>
        <w:t xml:space="preserve"> Историческая викторина «Звездный путь России» - для учащихся 5 - 9 классов.</w:t>
      </w:r>
    </w:p>
    <w:p w:rsidR="00F51DF2" w:rsidRDefault="00F51DF2" w:rsidP="00F51DF2">
      <w:r>
        <w:t xml:space="preserve"> </w:t>
      </w:r>
      <w:r>
        <w:sym w:font="Symbol" w:char="F0B7"/>
      </w:r>
      <w:r>
        <w:t xml:space="preserve"> Кроссворд.</w:t>
      </w:r>
    </w:p>
    <w:p w:rsidR="00F51DF2" w:rsidRDefault="00F51DF2" w:rsidP="00F51DF2">
      <w:r>
        <w:t xml:space="preserve"> 5.2 Требования к оформлению титульного листа:</w:t>
      </w:r>
    </w:p>
    <w:p w:rsidR="00F51DF2" w:rsidRDefault="00F51DF2" w:rsidP="00F51DF2">
      <w:r>
        <w:t xml:space="preserve"> </w:t>
      </w:r>
      <w:r>
        <w:sym w:font="Symbol" w:char="F0B7"/>
      </w:r>
      <w:r>
        <w:t xml:space="preserve"> название работы;</w:t>
      </w:r>
    </w:p>
    <w:p w:rsidR="00F51DF2" w:rsidRDefault="00F51DF2" w:rsidP="00F51DF2">
      <w:r>
        <w:t xml:space="preserve"> </w:t>
      </w:r>
      <w:r>
        <w:sym w:font="Symbol" w:char="F0B7"/>
      </w:r>
      <w:r>
        <w:t xml:space="preserve"> номинация; </w:t>
      </w:r>
    </w:p>
    <w:p w:rsidR="00F51DF2" w:rsidRDefault="00F51DF2" w:rsidP="00F51DF2">
      <w:r>
        <w:sym w:font="Symbol" w:char="F0B7"/>
      </w:r>
      <w:r>
        <w:t xml:space="preserve"> вид работы; </w:t>
      </w:r>
    </w:p>
    <w:p w:rsidR="00F51DF2" w:rsidRDefault="00F51DF2" w:rsidP="00F51DF2">
      <w:r>
        <w:sym w:font="Symbol" w:char="F0B7"/>
      </w:r>
      <w:r>
        <w:t xml:space="preserve"> сведения об авторе (фамилия, имя, отчество)</w:t>
      </w:r>
    </w:p>
    <w:p w:rsidR="00F51DF2" w:rsidRDefault="00F51DF2" w:rsidP="00F51DF2">
      <w:r>
        <w:t xml:space="preserve"> </w:t>
      </w:r>
      <w:r>
        <w:sym w:font="Symbol" w:char="F0B7"/>
      </w:r>
      <w:r>
        <w:t xml:space="preserve"> сведения о научном руководителе, консультанте (фамилия, имя, отчество (полностью, телефон). </w:t>
      </w:r>
      <w:r>
        <w:sym w:font="Symbol" w:char="F0B7"/>
      </w:r>
      <w:r>
        <w:t xml:space="preserve"> Титульный лист - это начальная страница работы, на которой указываются все необходимые сведения. </w:t>
      </w:r>
    </w:p>
    <w:p w:rsidR="00F51DF2" w:rsidRDefault="00F51DF2" w:rsidP="00F51DF2">
      <w:r>
        <w:t xml:space="preserve">Титульный лист оформляется в формате </w:t>
      </w:r>
      <w:proofErr w:type="spellStart"/>
      <w:r>
        <w:t>word</w:t>
      </w:r>
      <w:proofErr w:type="spellEnd"/>
      <w:r>
        <w:t xml:space="preserve">. На всех </w:t>
      </w:r>
      <w:proofErr w:type="gramStart"/>
      <w:r>
        <w:t xml:space="preserve">уча- </w:t>
      </w:r>
      <w:proofErr w:type="spellStart"/>
      <w:r>
        <w:t>стников</w:t>
      </w:r>
      <w:proofErr w:type="spellEnd"/>
      <w:proofErr w:type="gramEnd"/>
      <w:r>
        <w:t xml:space="preserve"> титульный лист заполняется в одном документе подряд по списку. Для </w:t>
      </w:r>
      <w:proofErr w:type="spellStart"/>
      <w:proofErr w:type="gramStart"/>
      <w:r>
        <w:t>ри</w:t>
      </w:r>
      <w:proofErr w:type="spellEnd"/>
      <w:r>
        <w:t xml:space="preserve">- </w:t>
      </w:r>
      <w:proofErr w:type="spellStart"/>
      <w:r>
        <w:t>сунков</w:t>
      </w:r>
      <w:proofErr w:type="spellEnd"/>
      <w:proofErr w:type="gramEnd"/>
      <w:r>
        <w:t>, поделок титульный лист можно оформить в правом углу рисунка, поделки. В литературной номинации титульный лист является первой страницей работы. 5.3 Требования к оформлению работы:</w:t>
      </w:r>
    </w:p>
    <w:p w:rsidR="00F51DF2" w:rsidRDefault="00F51DF2" w:rsidP="00F51DF2">
      <w:r>
        <w:t xml:space="preserve"> </w:t>
      </w:r>
      <w:r>
        <w:sym w:font="Symbol" w:char="F0B7"/>
      </w:r>
      <w:r>
        <w:t xml:space="preserve"> Все работы присылаются только на электронный ящик Конкурса </w:t>
      </w:r>
      <w:hyperlink r:id="rId8" w:history="1">
        <w:r w:rsidRPr="00705FAE">
          <w:rPr>
            <w:rStyle w:val="a3"/>
          </w:rPr>
          <w:t>centrideia@mail.ru</w:t>
        </w:r>
      </w:hyperlink>
      <w:r>
        <w:t>;</w:t>
      </w:r>
    </w:p>
    <w:p w:rsidR="00F51DF2" w:rsidRDefault="00F51DF2" w:rsidP="00F51DF2">
      <w:r>
        <w:t xml:space="preserve"> </w:t>
      </w:r>
      <w:r>
        <w:sym w:font="Symbol" w:char="F0B7"/>
      </w:r>
      <w:r>
        <w:t xml:space="preserve"> Работы должны быть выполнены в соответствии с требованиями, указанными в данном положении и по заявленной теме. </w:t>
      </w:r>
    </w:p>
    <w:p w:rsidR="00F51DF2" w:rsidRDefault="00F51DF2" w:rsidP="00F51DF2">
      <w:r>
        <w:sym w:font="Symbol" w:char="F0B7"/>
      </w:r>
      <w:r>
        <w:t xml:space="preserve"> Все файлы с работами подписываются фамилией участника, </w:t>
      </w:r>
      <w:proofErr w:type="spellStart"/>
      <w:proofErr w:type="gramStart"/>
      <w:r>
        <w:t>представляюще</w:t>
      </w:r>
      <w:proofErr w:type="spellEnd"/>
      <w:r>
        <w:t xml:space="preserve">- </w:t>
      </w:r>
      <w:proofErr w:type="spellStart"/>
      <w:r>
        <w:t>го</w:t>
      </w:r>
      <w:proofErr w:type="spellEnd"/>
      <w:proofErr w:type="gramEnd"/>
      <w:r>
        <w:t xml:space="preserve"> работу; </w:t>
      </w:r>
    </w:p>
    <w:p w:rsidR="00F51DF2" w:rsidRDefault="00F51DF2" w:rsidP="00F51DF2">
      <w:r>
        <w:sym w:font="Symbol" w:char="F0B7"/>
      </w:r>
      <w:r>
        <w:t xml:space="preserve"> Работы, присланные на Конкурс не рецензируются и не возвращаются; </w:t>
      </w:r>
    </w:p>
    <w:p w:rsidR="00F51DF2" w:rsidRDefault="00F51DF2" w:rsidP="00F51DF2">
      <w:r>
        <w:sym w:font="Symbol" w:char="F0B7"/>
      </w:r>
      <w:r>
        <w:t xml:space="preserve"> К общему пакету работ от образовательного учреждения необходимо </w:t>
      </w:r>
      <w:proofErr w:type="spellStart"/>
      <w:proofErr w:type="gramStart"/>
      <w:r>
        <w:t>запол</w:t>
      </w:r>
      <w:proofErr w:type="spellEnd"/>
      <w:r>
        <w:t>- нить</w:t>
      </w:r>
      <w:proofErr w:type="gramEnd"/>
      <w:r>
        <w:t xml:space="preserve"> форму заявки (Приложение 3) и протокол в формате </w:t>
      </w:r>
      <w:proofErr w:type="spellStart"/>
      <w:r>
        <w:t>Word</w:t>
      </w:r>
      <w:proofErr w:type="spellEnd"/>
      <w:r>
        <w:t xml:space="preserve"> (Приложение 4). </w:t>
      </w:r>
    </w:p>
    <w:p w:rsidR="00F51DF2" w:rsidRDefault="00F51DF2" w:rsidP="00F51DF2">
      <w:r>
        <w:t xml:space="preserve">Заявка присылается отдельным файлом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, </w:t>
      </w:r>
      <w:proofErr w:type="spellStart"/>
      <w:proofErr w:type="gramStart"/>
      <w:r>
        <w:t>запол</w:t>
      </w:r>
      <w:proofErr w:type="spellEnd"/>
      <w:r>
        <w:t xml:space="preserve">- </w:t>
      </w:r>
      <w:proofErr w:type="spellStart"/>
      <w:r>
        <w:t>ненная</w:t>
      </w:r>
      <w:proofErr w:type="spellEnd"/>
      <w:proofErr w:type="gramEnd"/>
      <w:r>
        <w:t xml:space="preserve"> строго по инструкции (приложение 5)</w:t>
      </w:r>
    </w:p>
    <w:p w:rsidR="00F51DF2" w:rsidRDefault="00F51DF2" w:rsidP="00F51DF2">
      <w:r>
        <w:lastRenderedPageBreak/>
        <w:t xml:space="preserve"> 5.4 Критерии оценки работ</w:t>
      </w:r>
    </w:p>
    <w:p w:rsidR="00F51DF2" w:rsidRDefault="00F51DF2" w:rsidP="00F51DF2">
      <w:r>
        <w:t xml:space="preserve"> </w:t>
      </w:r>
      <w:r>
        <w:sym w:font="Symbol" w:char="F0B7"/>
      </w:r>
      <w:r>
        <w:t xml:space="preserve"> Оценивается содержание, самостоятельность и выразительность работы;</w:t>
      </w:r>
    </w:p>
    <w:p w:rsidR="00F51DF2" w:rsidRDefault="00F51DF2" w:rsidP="00F51DF2">
      <w:r>
        <w:t xml:space="preserve"> </w:t>
      </w:r>
      <w:r>
        <w:sym w:font="Symbol" w:char="F0B7"/>
      </w:r>
      <w:r>
        <w:t xml:space="preserve"> наличие регионального </w:t>
      </w:r>
      <w:proofErr w:type="gramStart"/>
      <w:r>
        <w:t xml:space="preserve">компонента; </w:t>
      </w:r>
      <w:r>
        <w:sym w:font="Symbol" w:char="F0B7"/>
      </w:r>
      <w:r>
        <w:t xml:space="preserve"> использование</w:t>
      </w:r>
      <w:proofErr w:type="gramEnd"/>
      <w:r>
        <w:t xml:space="preserve"> исследований местных авторов;</w:t>
      </w:r>
    </w:p>
    <w:p w:rsidR="00F51DF2" w:rsidRDefault="00F51DF2" w:rsidP="00F51DF2">
      <w:r>
        <w:t xml:space="preserve"> </w:t>
      </w:r>
      <w:r>
        <w:sym w:font="Symbol" w:char="F0B7"/>
      </w:r>
      <w:r>
        <w:t xml:space="preserve"> соответствие с основными требованиями к написанию и оформлению </w:t>
      </w:r>
      <w:proofErr w:type="spellStart"/>
      <w:proofErr w:type="gramStart"/>
      <w:r>
        <w:t>поиско</w:t>
      </w:r>
      <w:proofErr w:type="spellEnd"/>
      <w:r>
        <w:t>- во</w:t>
      </w:r>
      <w:proofErr w:type="gramEnd"/>
      <w:r>
        <w:t>-исследовательских творческих работ;</w:t>
      </w:r>
    </w:p>
    <w:p w:rsidR="00F51DF2" w:rsidRDefault="00F51DF2" w:rsidP="00F51DF2">
      <w:r>
        <w:t xml:space="preserve"> </w:t>
      </w:r>
      <w:r>
        <w:sym w:font="Symbol" w:char="F0B7"/>
      </w:r>
      <w:r>
        <w:t xml:space="preserve"> соответствие теме; </w:t>
      </w:r>
    </w:p>
    <w:p w:rsidR="00F51DF2" w:rsidRDefault="00F51DF2" w:rsidP="00F51DF2">
      <w:r>
        <w:sym w:font="Symbol" w:char="F0B7"/>
      </w:r>
      <w:r>
        <w:t xml:space="preserve"> возрастное соответствие.</w:t>
      </w:r>
    </w:p>
    <w:p w:rsidR="00F51DF2" w:rsidRDefault="00F51DF2" w:rsidP="00F51DF2">
      <w:r>
        <w:t xml:space="preserve"> 6. Подведение итогов Конкурса и награждение победителей 6.1 Итоги Конкурса подводятся c 21 апреля по 20 мая 2015 г.</w:t>
      </w:r>
    </w:p>
    <w:p w:rsidR="00F51DF2" w:rsidRDefault="00F51DF2" w:rsidP="00F51DF2">
      <w:r>
        <w:t xml:space="preserve"> 6.2 Победители награждаются дипломами I, II, III степеней. Всем участникам, не являющимися победителями, выдаются сертификаты.</w:t>
      </w:r>
    </w:p>
    <w:p w:rsidR="00F51DF2" w:rsidRDefault="00F51DF2" w:rsidP="00F51DF2">
      <w:r>
        <w:t xml:space="preserve"> 6.3 По итогам Конкурса лучшие конкурсные материалы размещаются на сайте Центра.</w:t>
      </w:r>
    </w:p>
    <w:p w:rsidR="00F51DF2" w:rsidRDefault="00F51DF2" w:rsidP="00F51DF2">
      <w:r>
        <w:t xml:space="preserve"> 6.4 Все дипломы, сертификаты за участие и благодарственные письма </w:t>
      </w:r>
      <w:proofErr w:type="spellStart"/>
      <w:proofErr w:type="gramStart"/>
      <w:r>
        <w:t>высыла</w:t>
      </w:r>
      <w:proofErr w:type="spellEnd"/>
      <w:r>
        <w:t xml:space="preserve">- </w:t>
      </w:r>
      <w:proofErr w:type="spellStart"/>
      <w:r>
        <w:t>ются</w:t>
      </w:r>
      <w:proofErr w:type="spellEnd"/>
      <w:proofErr w:type="gramEnd"/>
      <w:r>
        <w:t xml:space="preserve"> в электронном виде на электронный адрес, с которого была принята </w:t>
      </w:r>
      <w:proofErr w:type="spellStart"/>
      <w:r>
        <w:t>заяв</w:t>
      </w:r>
      <w:proofErr w:type="spellEnd"/>
      <w:r>
        <w:t>- ка с 21 мая 2015 г. - по 26 мая 2015 г.</w:t>
      </w:r>
    </w:p>
    <w:p w:rsidR="00F51DF2" w:rsidRDefault="00F51DF2" w:rsidP="00F51DF2">
      <w:r>
        <w:t xml:space="preserve"> 6.5. О необходимости дипломов в печатном виде нужно сообщить об этом </w:t>
      </w:r>
      <w:proofErr w:type="spellStart"/>
      <w:proofErr w:type="gramStart"/>
      <w:r>
        <w:t>орга</w:t>
      </w:r>
      <w:proofErr w:type="spellEnd"/>
      <w:r>
        <w:t xml:space="preserve">- </w:t>
      </w:r>
      <w:proofErr w:type="spellStart"/>
      <w:r>
        <w:t>низаторам</w:t>
      </w:r>
      <w:proofErr w:type="spellEnd"/>
      <w:proofErr w:type="gramEnd"/>
      <w:r>
        <w:t xml:space="preserve"> конкурса. </w:t>
      </w:r>
    </w:p>
    <w:p w:rsidR="00F51DF2" w:rsidRDefault="00F51DF2" w:rsidP="00F51DF2">
      <w:r>
        <w:t xml:space="preserve">7. Финансирование Конкурса </w:t>
      </w:r>
    </w:p>
    <w:p w:rsidR="00F51DF2" w:rsidRDefault="00F51DF2" w:rsidP="00F51DF2">
      <w:r>
        <w:t xml:space="preserve">7.1. Финансирование Конкурса осуществляется за счёт организационных взносов участников. (Реквизиты на оплату Конкурса, приложение 2) </w:t>
      </w:r>
    </w:p>
    <w:p w:rsidR="00F51DF2" w:rsidRDefault="00F51DF2" w:rsidP="00F51DF2">
      <w:r>
        <w:t xml:space="preserve">7.2. Организационный взнос составляет 80 рублей за участие одного человека, в одной номинации. В эту стоимость входит - диплом или сертификат на участника + именная благодарность руководителю + именная благодарность организатору конкурса в школе в ЭЛЕКТРОННОМ виде. </w:t>
      </w:r>
    </w:p>
    <w:p w:rsidR="00F51DF2" w:rsidRDefault="00F51DF2" w:rsidP="00F51DF2">
      <w:r>
        <w:t xml:space="preserve">7.3. Организационный взнос за наградной материал в печатном виде </w:t>
      </w:r>
      <w:proofErr w:type="spellStart"/>
      <w:proofErr w:type="gramStart"/>
      <w:r>
        <w:t>составля</w:t>
      </w:r>
      <w:proofErr w:type="spellEnd"/>
      <w:r>
        <w:t xml:space="preserve">- </w:t>
      </w:r>
      <w:proofErr w:type="spellStart"/>
      <w:r>
        <w:t>ет</w:t>
      </w:r>
      <w:proofErr w:type="spellEnd"/>
      <w:proofErr w:type="gramEnd"/>
      <w:r>
        <w:t xml:space="preserve"> + 50 руб. за один диплом. (Этот пункт только для тех, кому необходимо </w:t>
      </w:r>
      <w:proofErr w:type="gramStart"/>
      <w:r>
        <w:t>при- слать</w:t>
      </w:r>
      <w:proofErr w:type="gramEnd"/>
      <w:r>
        <w:t xml:space="preserve"> наградной материал по Почте России) </w:t>
      </w:r>
    </w:p>
    <w:p w:rsidR="00F51DF2" w:rsidRDefault="00F51DF2" w:rsidP="00F51DF2">
      <w:r>
        <w:t>7.4. Оплата от одной школы - участника производится одним платежом.</w:t>
      </w:r>
    </w:p>
    <w:p w:rsidR="00F51DF2" w:rsidRDefault="00F51DF2" w:rsidP="00F51DF2">
      <w:r>
        <w:t xml:space="preserve"> 7.5. Отсканированная квитанция об оплате организационного взноса </w:t>
      </w:r>
      <w:proofErr w:type="gramStart"/>
      <w:r>
        <w:t xml:space="preserve">вклады- </w:t>
      </w:r>
      <w:proofErr w:type="spellStart"/>
      <w:r>
        <w:t>вается</w:t>
      </w:r>
      <w:proofErr w:type="spellEnd"/>
      <w:proofErr w:type="gramEnd"/>
      <w:r>
        <w:t xml:space="preserve"> отдельным файлом в одном письме с заявкой и работой (</w:t>
      </w:r>
      <w:proofErr w:type="spellStart"/>
      <w:r>
        <w:t>ами</w:t>
      </w:r>
      <w:proofErr w:type="spellEnd"/>
      <w:r>
        <w:t>) участника (</w:t>
      </w:r>
      <w:proofErr w:type="spellStart"/>
      <w:r>
        <w:t>ов</w:t>
      </w:r>
      <w:proofErr w:type="spellEnd"/>
      <w:r>
        <w:t xml:space="preserve">) Конкурса. (Если от школы несколько участников оплата </w:t>
      </w:r>
      <w:proofErr w:type="spellStart"/>
      <w:r>
        <w:t>оргвзноса</w:t>
      </w:r>
      <w:proofErr w:type="spellEnd"/>
      <w:r>
        <w:t xml:space="preserve"> производится одним платежом. Если </w:t>
      </w:r>
      <w:proofErr w:type="spellStart"/>
      <w:r>
        <w:t>оргвзнос</w:t>
      </w:r>
      <w:proofErr w:type="spellEnd"/>
      <w:r>
        <w:t xml:space="preserve"> был оплачен, а появились еще желающие </w:t>
      </w:r>
      <w:proofErr w:type="spellStart"/>
      <w:proofErr w:type="gramStart"/>
      <w:r>
        <w:t>участво</w:t>
      </w:r>
      <w:proofErr w:type="spellEnd"/>
      <w:r>
        <w:t xml:space="preserve">- </w:t>
      </w:r>
      <w:proofErr w:type="spellStart"/>
      <w:r>
        <w:t>вать</w:t>
      </w:r>
      <w:proofErr w:type="spellEnd"/>
      <w:proofErr w:type="gramEnd"/>
      <w:r>
        <w:t xml:space="preserve"> в конкурсе, необходимо просто доплатить </w:t>
      </w:r>
      <w:proofErr w:type="spellStart"/>
      <w:r>
        <w:t>оргвзнос</w:t>
      </w:r>
      <w:proofErr w:type="spellEnd"/>
      <w:r>
        <w:t xml:space="preserve"> и прислать вторым чеком.)</w:t>
      </w:r>
    </w:p>
    <w:p w:rsidR="00F51DF2" w:rsidRDefault="00F51DF2" w:rsidP="00F51DF2">
      <w:r>
        <w:t xml:space="preserve"> Конкурсные работы направляются только на электронный адрес координатора: centrideia@mail.ru Контактные телефоны - </w:t>
      </w:r>
      <w:proofErr w:type="gramStart"/>
      <w:r>
        <w:t>88001002684 ,</w:t>
      </w:r>
      <w:proofErr w:type="gramEnd"/>
      <w:r>
        <w:t xml:space="preserve"> </w:t>
      </w:r>
    </w:p>
    <w:p w:rsidR="00F51DF2" w:rsidRDefault="00F51DF2" w:rsidP="00F51DF2">
      <w:r>
        <w:t xml:space="preserve">+7 (3532) 274621, </w:t>
      </w:r>
    </w:p>
    <w:p w:rsidR="00F51DF2" w:rsidRDefault="00F51DF2" w:rsidP="00F51DF2">
      <w:r>
        <w:t>E-</w:t>
      </w:r>
      <w:proofErr w:type="spellStart"/>
      <w:r>
        <w:t>mail</w:t>
      </w:r>
      <w:proofErr w:type="spellEnd"/>
      <w:r>
        <w:t xml:space="preserve">: centrideia@mail.ru Мы в Контакте: http://vk.com/club78441058 Мы в одноклассниках - http://ok.ru/group/54470315212808 Сайт – http://centrideia.ru/ Координатор: Морозова Венера </w:t>
      </w:r>
      <w:proofErr w:type="spellStart"/>
      <w:r>
        <w:t>Ренатовна</w:t>
      </w:r>
      <w:proofErr w:type="spellEnd"/>
    </w:p>
    <w:p w:rsidR="00F51DF2" w:rsidRDefault="00F51DF2" w:rsidP="00F51DF2">
      <w:r>
        <w:lastRenderedPageBreak/>
        <w:t xml:space="preserve"> Приложение №1 </w:t>
      </w:r>
    </w:p>
    <w:p w:rsidR="00F51DF2" w:rsidRDefault="00F51DF2" w:rsidP="00F51DF2">
      <w:r>
        <w:t>Историческая викторина для 5-9 классов «Звездный путь России»</w:t>
      </w:r>
    </w:p>
    <w:p w:rsidR="00F51DF2" w:rsidRDefault="00F51DF2" w:rsidP="00F51DF2">
      <w:r>
        <w:t xml:space="preserve"> 1. 12 февраля 1955 года выходит постановление Совета Министров СССР о создании полигона по испытаниям межконтинентальных баллистических ракет. В начале октября 1957 года с этого полигона был произведён первый запуск </w:t>
      </w:r>
      <w:proofErr w:type="spellStart"/>
      <w:proofErr w:type="gramStart"/>
      <w:r>
        <w:t>балли</w:t>
      </w:r>
      <w:proofErr w:type="spellEnd"/>
      <w:r>
        <w:t xml:space="preserve">- </w:t>
      </w:r>
      <w:proofErr w:type="spellStart"/>
      <w:r>
        <w:t>стической</w:t>
      </w:r>
      <w:proofErr w:type="spellEnd"/>
      <w:proofErr w:type="gramEnd"/>
      <w:r>
        <w:t xml:space="preserve"> ракеты Р-7. Назовите первый и крупнейший в мире космодром.</w:t>
      </w:r>
    </w:p>
    <w:p w:rsidR="00F51DF2" w:rsidRDefault="00F51DF2" w:rsidP="00F51DF2">
      <w:r>
        <w:t xml:space="preserve"> 2. 3 ноября 1957 года в половине шестого утра по московскому времени на советском корабле «Спутник-2» в космос была запущена советская собака- космонавт – первое животное, выведенное на орбиту Земли. Назовите кличку этой собаки?</w:t>
      </w:r>
    </w:p>
    <w:p w:rsidR="00F51DF2" w:rsidRDefault="00F51DF2" w:rsidP="00F51DF2">
      <w:r>
        <w:t xml:space="preserve">3. Как называют человека, проводящего испытания и эксплуатацию </w:t>
      </w:r>
      <w:proofErr w:type="spellStart"/>
      <w:proofErr w:type="gramStart"/>
      <w:r>
        <w:t>косми</w:t>
      </w:r>
      <w:proofErr w:type="spellEnd"/>
      <w:r>
        <w:t>- ческой</w:t>
      </w:r>
      <w:proofErr w:type="gramEnd"/>
      <w:r>
        <w:t xml:space="preserve"> техники в космическом полёте в различных странах, если в России его </w:t>
      </w:r>
      <w:proofErr w:type="spellStart"/>
      <w:r>
        <w:t>назы</w:t>
      </w:r>
      <w:proofErr w:type="spellEnd"/>
      <w:r>
        <w:t xml:space="preserve">- </w:t>
      </w:r>
      <w:proofErr w:type="spellStart"/>
      <w:r>
        <w:t>вают</w:t>
      </w:r>
      <w:proofErr w:type="spellEnd"/>
      <w:r>
        <w:t xml:space="preserve"> «космонавт»?</w:t>
      </w:r>
    </w:p>
    <w:p w:rsidR="00F51DF2" w:rsidRDefault="00F51DF2" w:rsidP="00F51DF2">
      <w:r>
        <w:t xml:space="preserve"> 4. Именно он, русский и советский учёный-самоучка, исследователь, </w:t>
      </w:r>
      <w:proofErr w:type="gramStart"/>
      <w:r>
        <w:t xml:space="preserve">школь- </w:t>
      </w:r>
      <w:proofErr w:type="spellStart"/>
      <w:r>
        <w:t>ный</w:t>
      </w:r>
      <w:proofErr w:type="spellEnd"/>
      <w:proofErr w:type="gramEnd"/>
      <w:r>
        <w:t xml:space="preserve"> учитель, основоположник современной космонавтики. О ком идёт речь? </w:t>
      </w:r>
    </w:p>
    <w:p w:rsidR="00F51DF2" w:rsidRDefault="00F51DF2" w:rsidP="00F51DF2">
      <w:r>
        <w:t xml:space="preserve">5. Эта советская автоматическая станция была запущена для </w:t>
      </w:r>
      <w:proofErr w:type="spellStart"/>
      <w:proofErr w:type="gramStart"/>
      <w:r>
        <w:t>астрофизиче</w:t>
      </w:r>
      <w:proofErr w:type="spellEnd"/>
      <w:r>
        <w:t xml:space="preserve">- </w:t>
      </w:r>
      <w:proofErr w:type="spellStart"/>
      <w:r>
        <w:t>ских</w:t>
      </w:r>
      <w:proofErr w:type="spellEnd"/>
      <w:proofErr w:type="gramEnd"/>
      <w:r>
        <w:t xml:space="preserve"> наблюдений, она проработала 6 лет вместо запланированного года и была на то время, крупнейшим космическим ультрафиолетовым телескопом. О каком </w:t>
      </w:r>
      <w:proofErr w:type="gramStart"/>
      <w:r>
        <w:t xml:space="preserve">кос- </w:t>
      </w:r>
      <w:proofErr w:type="spellStart"/>
      <w:r>
        <w:t>мическом</w:t>
      </w:r>
      <w:proofErr w:type="spellEnd"/>
      <w:proofErr w:type="gramEnd"/>
      <w:r>
        <w:t xml:space="preserve"> аппарате идёт речь?</w:t>
      </w:r>
    </w:p>
    <w:p w:rsidR="00F51DF2" w:rsidRDefault="00F51DF2" w:rsidP="00F51DF2">
      <w:r>
        <w:t xml:space="preserve"> 6. В ходе этой советской космической программы до 1973 года на красную планету были отправлены космические аппараты с порядковыми номерами от 1 до 7. Как называлась эта космическая программа? </w:t>
      </w:r>
    </w:p>
    <w:p w:rsidR="00F51DF2" w:rsidRDefault="00F51DF2" w:rsidP="00F51DF2">
      <w:r>
        <w:t xml:space="preserve">7. На момент полёта этому космонавту было 25 лет 11 месяцев, благодаря чему он является самым молодым из всех космонавтов, побывавших в космосе. </w:t>
      </w:r>
      <w:proofErr w:type="gramStart"/>
      <w:r>
        <w:t>На- зовите</w:t>
      </w:r>
      <w:proofErr w:type="gramEnd"/>
      <w:r>
        <w:t xml:space="preserve"> имя этого космонавта.</w:t>
      </w:r>
    </w:p>
    <w:p w:rsidR="00F51DF2" w:rsidRDefault="00F51DF2" w:rsidP="00F51DF2">
      <w:r>
        <w:t xml:space="preserve"> 8. Лётчик-космонавт СССР, дважды Герой Советского Союза родился 1 </w:t>
      </w:r>
      <w:proofErr w:type="spellStart"/>
      <w:proofErr w:type="gramStart"/>
      <w:r>
        <w:t>ав</w:t>
      </w:r>
      <w:proofErr w:type="spellEnd"/>
      <w:r>
        <w:t>- густа</w:t>
      </w:r>
      <w:proofErr w:type="gramEnd"/>
      <w:r>
        <w:t xml:space="preserve"> 1944 года в посёлке Колтубановский </w:t>
      </w:r>
      <w:proofErr w:type="spellStart"/>
      <w:r>
        <w:t>Бузулукского</w:t>
      </w:r>
      <w:proofErr w:type="spellEnd"/>
      <w:r>
        <w:t xml:space="preserve"> района Оренбургской об- </w:t>
      </w:r>
      <w:proofErr w:type="spellStart"/>
      <w:r>
        <w:t>ласти</w:t>
      </w:r>
      <w:proofErr w:type="spellEnd"/>
      <w:r>
        <w:t xml:space="preserve">. В книге рекордов Гиннеса, за 1998 год он был признан самым опытным </w:t>
      </w:r>
      <w:proofErr w:type="gramStart"/>
      <w:r>
        <w:t xml:space="preserve">кос- </w:t>
      </w:r>
      <w:proofErr w:type="spellStart"/>
      <w:r>
        <w:t>мическим</w:t>
      </w:r>
      <w:proofErr w:type="spellEnd"/>
      <w:proofErr w:type="gramEnd"/>
      <w:r>
        <w:t xml:space="preserve"> путешественником, так как, за 3 полёта провёл в космосе 430 суток 18 ч 20 мин. Назовите имя этого космонавта.</w:t>
      </w:r>
    </w:p>
    <w:p w:rsidR="00F51DF2" w:rsidRDefault="00F51DF2" w:rsidP="00F51DF2">
      <w:r>
        <w:t xml:space="preserve"> 9. 20 февраля 1986 года на орбиту был выведен базовый блок советской (позднее российской) орбитальной станции, представлявший собой сложный </w:t>
      </w:r>
      <w:proofErr w:type="spellStart"/>
      <w:proofErr w:type="gramStart"/>
      <w:r>
        <w:t>мно</w:t>
      </w:r>
      <w:proofErr w:type="spellEnd"/>
      <w:r>
        <w:t xml:space="preserve">- </w:t>
      </w:r>
      <w:proofErr w:type="spellStart"/>
      <w:r>
        <w:t>гоцелевой</w:t>
      </w:r>
      <w:proofErr w:type="spellEnd"/>
      <w:proofErr w:type="gramEnd"/>
      <w:r>
        <w:t xml:space="preserve"> научно-исследовательский комплекс. Затем в течение 10 лет один за </w:t>
      </w:r>
      <w:proofErr w:type="spellStart"/>
      <w:proofErr w:type="gramStart"/>
      <w:r>
        <w:t>дру</w:t>
      </w:r>
      <w:proofErr w:type="spellEnd"/>
      <w:r>
        <w:t xml:space="preserve">- </w:t>
      </w:r>
      <w:proofErr w:type="spellStart"/>
      <w:r>
        <w:t>гим</w:t>
      </w:r>
      <w:proofErr w:type="spellEnd"/>
      <w:proofErr w:type="gramEnd"/>
      <w:r>
        <w:t xml:space="preserve"> были </w:t>
      </w:r>
      <w:proofErr w:type="spellStart"/>
      <w:r>
        <w:t>пристыкованы</w:t>
      </w:r>
      <w:proofErr w:type="spellEnd"/>
      <w:r>
        <w:t xml:space="preserve"> ещё шесть модулей. Какое название носила эта </w:t>
      </w:r>
      <w:proofErr w:type="spellStart"/>
      <w:proofErr w:type="gramStart"/>
      <w:r>
        <w:t>орбиталь</w:t>
      </w:r>
      <w:proofErr w:type="spellEnd"/>
      <w:r>
        <w:t xml:space="preserve">- </w:t>
      </w:r>
      <w:proofErr w:type="spellStart"/>
      <w:r>
        <w:t>ная</w:t>
      </w:r>
      <w:proofErr w:type="spellEnd"/>
      <w:proofErr w:type="gramEnd"/>
      <w:r>
        <w:t xml:space="preserve"> станция?</w:t>
      </w:r>
    </w:p>
    <w:p w:rsidR="00F51DF2" w:rsidRDefault="00F51DF2" w:rsidP="00F51DF2">
      <w:r>
        <w:t xml:space="preserve"> 10. 22 февраля 1966 года в космос с 31-й </w:t>
      </w:r>
      <w:proofErr w:type="spellStart"/>
      <w:r>
        <w:t>Королёвской</w:t>
      </w:r>
      <w:proofErr w:type="spellEnd"/>
      <w:r>
        <w:t xml:space="preserve"> площадки стартовал </w:t>
      </w:r>
      <w:proofErr w:type="spellStart"/>
      <w:r>
        <w:t>биоспутник</w:t>
      </w:r>
      <w:proofErr w:type="spellEnd"/>
      <w:r>
        <w:t xml:space="preserve"> «Космос-110», на борту которого находились две собаки. </w:t>
      </w:r>
      <w:proofErr w:type="gramStart"/>
      <w:r>
        <w:t xml:space="preserve">Продолжи- </w:t>
      </w:r>
      <w:proofErr w:type="spellStart"/>
      <w:r>
        <w:t>тельность</w:t>
      </w:r>
      <w:proofErr w:type="spellEnd"/>
      <w:proofErr w:type="gramEnd"/>
      <w:r>
        <w:t xml:space="preserve"> полёта спутника составила 23 дня. До сих пор этот полет остается </w:t>
      </w:r>
      <w:proofErr w:type="gramStart"/>
      <w:r>
        <w:t>ре- кордным</w:t>
      </w:r>
      <w:proofErr w:type="gramEnd"/>
      <w:r>
        <w:t xml:space="preserve"> по длительности для собак. Назовите клички этих собак?</w:t>
      </w:r>
    </w:p>
    <w:p w:rsidR="00F51DF2" w:rsidRDefault="00F51DF2" w:rsidP="00F51DF2">
      <w:r>
        <w:t xml:space="preserve"> 11. Эта женщина, в качестве бортинженера, совершила полет на космическом корабле «Союз Т-12» и орбитальной станции «Салют-7». Во время полёта она </w:t>
      </w:r>
      <w:proofErr w:type="gramStart"/>
      <w:r>
        <w:t>пер- вой</w:t>
      </w:r>
      <w:proofErr w:type="gramEnd"/>
      <w:r>
        <w:t xml:space="preserve"> из женщин совершила выход в открытый космос. Как зовут эту женщину?</w:t>
      </w:r>
    </w:p>
    <w:p w:rsidR="00F51DF2" w:rsidRDefault="00F51DF2" w:rsidP="00F51DF2">
      <w:r>
        <w:t xml:space="preserve"> 12. 27 октября 1955 года Юрий Гагарин был призван в армию и отправлен в 1- е военно-авиационное училище лётчиков имени К. Е. Ворошилова. В этом городе он познакомился со своей будущей женой Валентиной Ивановной Горячевой. О </w:t>
      </w:r>
      <w:proofErr w:type="gramStart"/>
      <w:r>
        <w:t>ка- ком</w:t>
      </w:r>
      <w:proofErr w:type="gramEnd"/>
      <w:r>
        <w:t xml:space="preserve"> городе, который «дал крылья» космонавту идет речь?</w:t>
      </w:r>
    </w:p>
    <w:p w:rsidR="00F51DF2" w:rsidRDefault="00F51DF2" w:rsidP="00F51DF2">
      <w:r>
        <w:t xml:space="preserve"> 13. В 1960 году этот человек был зачислен в первый отряд советских </w:t>
      </w:r>
      <w:proofErr w:type="spellStart"/>
      <w:proofErr w:type="gramStart"/>
      <w:r>
        <w:t>космо</w:t>
      </w:r>
      <w:proofErr w:type="spellEnd"/>
      <w:r>
        <w:t xml:space="preserve">- </w:t>
      </w:r>
      <w:proofErr w:type="spellStart"/>
      <w:r>
        <w:t>навтов</w:t>
      </w:r>
      <w:proofErr w:type="spellEnd"/>
      <w:proofErr w:type="gramEnd"/>
      <w:r>
        <w:t xml:space="preserve">. 18-19 марта 1965 года совместно с Павлом Беляевым совершил полёт в </w:t>
      </w:r>
      <w:proofErr w:type="gramStart"/>
      <w:r>
        <w:t xml:space="preserve">кос- </w:t>
      </w:r>
      <w:proofErr w:type="spellStart"/>
      <w:r>
        <w:t>мос</w:t>
      </w:r>
      <w:proofErr w:type="spellEnd"/>
      <w:proofErr w:type="gramEnd"/>
      <w:r>
        <w:t xml:space="preserve"> в качестве второго пилота на </w:t>
      </w:r>
      <w:r>
        <w:lastRenderedPageBreak/>
        <w:t xml:space="preserve">космическом корабле «Восход-2». В ходе этого полёта этот космонавт совершил первый в истории космонавтики выход в открытый космос продолжительностью 12 минут 9 секунд. Назовите имя космонавта № 11. </w:t>
      </w:r>
    </w:p>
    <w:p w:rsidR="00F51DF2" w:rsidRDefault="00F51DF2" w:rsidP="00F51DF2">
      <w:r>
        <w:t xml:space="preserve">14. С 11 по 15 августа 1962 года корабль «Восток-3», совершивший 64 витка вокруг Земли, это был первый многосуточный полёт в истории космонавтики и </w:t>
      </w:r>
      <w:proofErr w:type="gramStart"/>
      <w:r>
        <w:t>пер- вый</w:t>
      </w:r>
      <w:proofErr w:type="gramEnd"/>
      <w:r>
        <w:t xml:space="preserve"> групповой полёт космических кораблей. Назовите командира космического </w:t>
      </w:r>
      <w:proofErr w:type="gramStart"/>
      <w:r>
        <w:t xml:space="preserve">ап- </w:t>
      </w:r>
      <w:proofErr w:type="spellStart"/>
      <w:r>
        <w:t>парата</w:t>
      </w:r>
      <w:proofErr w:type="spellEnd"/>
      <w:proofErr w:type="gramEnd"/>
      <w:r>
        <w:t xml:space="preserve"> «Восток-3». </w:t>
      </w:r>
    </w:p>
    <w:p w:rsidR="00F51DF2" w:rsidRDefault="00F51DF2" w:rsidP="00F51DF2">
      <w:r>
        <w:t xml:space="preserve">15. 1 июня 1950 года в селе </w:t>
      </w:r>
      <w:proofErr w:type="spellStart"/>
      <w:r>
        <w:t>Ефимовка</w:t>
      </w:r>
      <w:proofErr w:type="spellEnd"/>
      <w:r>
        <w:t xml:space="preserve"> </w:t>
      </w:r>
      <w:proofErr w:type="spellStart"/>
      <w:r>
        <w:t>Курманаевского</w:t>
      </w:r>
      <w:proofErr w:type="spellEnd"/>
      <w:r>
        <w:t xml:space="preserve"> района Оренбургской области родился будущий лётчик-космонавт СССР. Совершил два полёта в космос на орбитальную станцию «Мир» в 1990 и 1993 годах. Назовите имя этого </w:t>
      </w:r>
      <w:proofErr w:type="spellStart"/>
      <w:proofErr w:type="gramStart"/>
      <w:r>
        <w:t>космонав</w:t>
      </w:r>
      <w:proofErr w:type="spellEnd"/>
      <w:r>
        <w:t>- та</w:t>
      </w:r>
      <w:proofErr w:type="gramEnd"/>
      <w:r>
        <w:t xml:space="preserve">. </w:t>
      </w:r>
    </w:p>
    <w:p w:rsidR="00F51DF2" w:rsidRDefault="00F51DF2" w:rsidP="00F51DF2">
      <w:r>
        <w:t xml:space="preserve">16. Легковой автомобиль ГАЗ-13 Чайка появился в 1959 г. Это был большой семиместный седан, ставший новым флагманом Горьковского Автомобильного </w:t>
      </w:r>
      <w:proofErr w:type="gramStart"/>
      <w:r>
        <w:t>За- вода</w:t>
      </w:r>
      <w:proofErr w:type="gramEnd"/>
      <w:r>
        <w:t xml:space="preserve">. Всего было изготовлено 3 179 автомобилей, все машины окрашивались в </w:t>
      </w:r>
      <w:proofErr w:type="spellStart"/>
      <w:proofErr w:type="gramStart"/>
      <w:r>
        <w:t>чер</w:t>
      </w:r>
      <w:proofErr w:type="spellEnd"/>
      <w:r>
        <w:t xml:space="preserve">- </w:t>
      </w:r>
      <w:proofErr w:type="spellStart"/>
      <w:r>
        <w:t>ный</w:t>
      </w:r>
      <w:proofErr w:type="spellEnd"/>
      <w:proofErr w:type="gramEnd"/>
      <w:r>
        <w:t xml:space="preserve"> цвет, за исключением одной белой «Чайки». Для кого была предназначен этот автомобиль?</w:t>
      </w:r>
    </w:p>
    <w:p w:rsidR="00F51DF2" w:rsidRDefault="00F51DF2" w:rsidP="00F51DF2">
      <w:r>
        <w:t xml:space="preserve"> 17. 11 апреля 2008 года в Москве, на Петровско-Разумовской аллее, на </w:t>
      </w:r>
      <w:proofErr w:type="spellStart"/>
      <w:proofErr w:type="gramStart"/>
      <w:r>
        <w:t>терри</w:t>
      </w:r>
      <w:proofErr w:type="spellEnd"/>
      <w:r>
        <w:t>- тории</w:t>
      </w:r>
      <w:proofErr w:type="gramEnd"/>
      <w:r>
        <w:t xml:space="preserve"> Института военной медицины был установлен памятник, автором которого стал скульптор Павел Медведев. Кому посвящён этот памятник? </w:t>
      </w:r>
    </w:p>
    <w:p w:rsidR="00F51DF2" w:rsidRDefault="00F51DF2" w:rsidP="00F51DF2">
      <w:r>
        <w:t xml:space="preserve">18. За свою космическую карьеру этот космонавт совершил пять космических полётов. Является рекордсменом по суммарной продолжительности работы в </w:t>
      </w:r>
      <w:proofErr w:type="gramStart"/>
      <w:r>
        <w:t>от- крытом</w:t>
      </w:r>
      <w:proofErr w:type="gramEnd"/>
      <w:r>
        <w:t xml:space="preserve"> космосе. О ком идёт речь? 19. В июле 1975 года была совершена стыковка двух космических кораблей советского «Союза» и американского «Аполлона». Непосредственный переход из корабля в корабль был невозможен. Для перехода был специально разработан и </w:t>
      </w:r>
      <w:proofErr w:type="gramStart"/>
      <w:r>
        <w:t>за- пущен</w:t>
      </w:r>
      <w:proofErr w:type="gramEnd"/>
      <w:r>
        <w:t xml:space="preserve"> вместе с «Аполлоном» переходный отсек-шлюз. Почему был невозможен переход из корабля в корабль? </w:t>
      </w:r>
    </w:p>
    <w:p w:rsidR="00F51DF2" w:rsidRDefault="00F51DF2" w:rsidP="00F51DF2">
      <w:r>
        <w:t xml:space="preserve">20. Известен случай, когда на торжественном обеде у королевы </w:t>
      </w:r>
      <w:proofErr w:type="spellStart"/>
      <w:proofErr w:type="gramStart"/>
      <w:r>
        <w:t>Великобрита</w:t>
      </w:r>
      <w:proofErr w:type="spellEnd"/>
      <w:r>
        <w:t xml:space="preserve">- </w:t>
      </w:r>
      <w:proofErr w:type="spellStart"/>
      <w:r>
        <w:t>нии</w:t>
      </w:r>
      <w:proofErr w:type="spellEnd"/>
      <w:proofErr w:type="gramEnd"/>
      <w:r>
        <w:t xml:space="preserve">, вышколенные слуги разложили у каждого прибора ложки, вилки, ножи, </w:t>
      </w:r>
      <w:proofErr w:type="spellStart"/>
      <w:r>
        <w:t>ло</w:t>
      </w:r>
      <w:proofErr w:type="spellEnd"/>
      <w:r>
        <w:t xml:space="preserve">- </w:t>
      </w:r>
      <w:proofErr w:type="spellStart"/>
      <w:r>
        <w:t>жечки</w:t>
      </w:r>
      <w:proofErr w:type="spellEnd"/>
      <w:r>
        <w:t xml:space="preserve">, вилочки, ножечки для каждых блюд: мясо, рыбы, фруктов. Юрий Гагарин в общежитии и в казармах привык к гнутой алюминиевой ложке на все случаи жизни, да к такой же вилке с поломанными зубьями. Как вы думаете, как поступил 1 </w:t>
      </w:r>
      <w:proofErr w:type="gramStart"/>
      <w:r>
        <w:t xml:space="preserve">кос- </w:t>
      </w:r>
      <w:proofErr w:type="spellStart"/>
      <w:r>
        <w:t>монавт</w:t>
      </w:r>
      <w:proofErr w:type="spellEnd"/>
      <w:proofErr w:type="gramEnd"/>
      <w:r>
        <w:t xml:space="preserve"> в этой ситуации?</w:t>
      </w:r>
    </w:p>
    <w:p w:rsidR="00F51DF2" w:rsidRDefault="00F51DF2" w:rsidP="00F51DF2"/>
    <w:p w:rsidR="00F51DF2" w:rsidRDefault="00F51DF2" w:rsidP="00F51DF2">
      <w:r>
        <w:t xml:space="preserve"> Приложение №2. </w:t>
      </w:r>
    </w:p>
    <w:p w:rsidR="00F51DF2" w:rsidRDefault="00F51DF2" w:rsidP="00F51DF2">
      <w:r>
        <w:t>Реквизиты для оплаты организационного взноса по номеру карты (</w:t>
      </w:r>
      <w:proofErr w:type="spellStart"/>
      <w:proofErr w:type="gramStart"/>
      <w:r>
        <w:t>сбер</w:t>
      </w:r>
      <w:proofErr w:type="spellEnd"/>
      <w:r>
        <w:t>- банк</w:t>
      </w:r>
      <w:proofErr w:type="gramEnd"/>
      <w:r>
        <w:t>)</w:t>
      </w:r>
    </w:p>
    <w:p w:rsidR="00F51DF2" w:rsidRDefault="00F51DF2" w:rsidP="00F51DF2">
      <w:r>
        <w:t xml:space="preserve"> 1. Номер карты: 4276 8800 6135 6873</w:t>
      </w:r>
    </w:p>
    <w:p w:rsidR="00F51DF2" w:rsidRDefault="00F51DF2" w:rsidP="00F51DF2">
      <w:r>
        <w:t xml:space="preserve"> 2. Вид карты: Сбербанк VISA </w:t>
      </w:r>
      <w:proofErr w:type="spellStart"/>
      <w:r>
        <w:t>Momentum</w:t>
      </w:r>
      <w:proofErr w:type="spellEnd"/>
    </w:p>
    <w:p w:rsidR="00F51DF2" w:rsidRDefault="00F51DF2" w:rsidP="00F51DF2">
      <w:r>
        <w:t xml:space="preserve"> 3. Отделение банка, к которому прикреплена карта: ОСБ №8623/078 </w:t>
      </w:r>
    </w:p>
    <w:p w:rsidR="00F51DF2" w:rsidRDefault="00F51DF2" w:rsidP="00F51DF2">
      <w:r>
        <w:t>4. г. Оренбург Оренбургская область</w:t>
      </w:r>
    </w:p>
    <w:p w:rsidR="00F51DF2" w:rsidRDefault="00F51DF2" w:rsidP="00F51DF2">
      <w:r>
        <w:t xml:space="preserve"> 5. Татьянина Альбина </w:t>
      </w:r>
      <w:proofErr w:type="spellStart"/>
      <w:r>
        <w:t>Ренатовна</w:t>
      </w:r>
      <w:proofErr w:type="spellEnd"/>
      <w:r>
        <w:t xml:space="preserve"> Полные реквизиты - счет, </w:t>
      </w:r>
      <w:proofErr w:type="spellStart"/>
      <w:r>
        <w:t>бик</w:t>
      </w:r>
      <w:proofErr w:type="spellEnd"/>
      <w:r>
        <w:t xml:space="preserve">, </w:t>
      </w:r>
      <w:proofErr w:type="spellStart"/>
      <w:r>
        <w:t>инн</w:t>
      </w:r>
      <w:proofErr w:type="spellEnd"/>
      <w:r>
        <w:t xml:space="preserve"> и т.д. Вы можете узнать (при необходимости), сделав запрос на электронную почту centrideia@mail.ru, с пометкой РЕКВИЗИТЫ. Оплата организационного взноса производится через отделения Сбербанка России, банкоматы Сбербанка России, Сбербанк онлайн на номер карты, </w:t>
      </w:r>
      <w:proofErr w:type="gramStart"/>
      <w:r>
        <w:t xml:space="preserve">указан- </w:t>
      </w:r>
      <w:proofErr w:type="spellStart"/>
      <w:r>
        <w:t>ный</w:t>
      </w:r>
      <w:proofErr w:type="spellEnd"/>
      <w:proofErr w:type="gramEnd"/>
      <w:r>
        <w:t xml:space="preserve"> в реквизитах или другие банки и платежные системы. Сканированный чек, чек из онлайн банка или </w:t>
      </w:r>
      <w:proofErr w:type="spellStart"/>
      <w:r>
        <w:t>скриншщт</w:t>
      </w:r>
      <w:proofErr w:type="spellEnd"/>
      <w:r>
        <w:t xml:space="preserve"> из онлайн банка при подаче заявки на участие в конкурсе обязателен. </w:t>
      </w:r>
    </w:p>
    <w:p w:rsidR="00F51DF2" w:rsidRDefault="00F51DF2" w:rsidP="00F51DF2">
      <w:r>
        <w:t>Приложение №3.</w:t>
      </w:r>
    </w:p>
    <w:p w:rsidR="00F51DF2" w:rsidRPr="00F51DF2" w:rsidRDefault="00F51DF2" w:rsidP="00F51DF2">
      <w:bookmarkStart w:id="0" w:name="_GoBack"/>
      <w:bookmarkEnd w:id="0"/>
      <w:r>
        <w:lastRenderedPageBreak/>
        <w:t xml:space="preserve"> Форму заявки можете получить, отправив запрос с пометкой ЗАЯВКА на конкурс (обязательно пишете название конкурса) на электронный адрес centrideia@mail.ru, или скачать на нашем сайте http://centrideia.ru/ в разделе кон- курсы.</w:t>
      </w:r>
    </w:p>
    <w:sectPr w:rsidR="00F51DF2" w:rsidRPr="00F5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9A"/>
    <w:rsid w:val="003E0D9A"/>
    <w:rsid w:val="00F51DF2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1C40E-0466-411C-990D-9D2F3C75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idei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k.ru/group/544703152128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club78441058" TargetMode="External"/><Relationship Id="rId5" Type="http://schemas.openxmlformats.org/officeDocument/2006/relationships/hyperlink" Target="mailto:centridei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entridei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2033</Words>
  <Characters>11593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2015-03-21T10:49:00Z</dcterms:created>
  <dcterms:modified xsi:type="dcterms:W3CDTF">2015-03-21T10:57:00Z</dcterms:modified>
</cp:coreProperties>
</file>