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0" w:type="dxa"/>
        <w:tblCellSpacing w:w="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</w:tblBorders>
        <w:shd w:val="clear" w:color="auto" w:fill="FFF9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</w:tblGrid>
      <w:tr w:rsidR="00536FBB" w:rsidRPr="00536FBB" w:rsidTr="00536FBB">
        <w:trPr>
          <w:tblCellSpacing w:w="0" w:type="dxa"/>
        </w:trPr>
        <w:tc>
          <w:tcPr>
            <w:tcW w:w="8400" w:type="dxa"/>
            <w:shd w:val="clear" w:color="auto" w:fill="FFF9DC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shd w:val="clear" w:color="auto" w:fill="FFD50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6"/>
              <w:gridCol w:w="3496"/>
              <w:gridCol w:w="138"/>
            </w:tblGrid>
            <w:tr w:rsidR="00536FBB" w:rsidRPr="00536FBB">
              <w:trPr>
                <w:gridAfter w:val="1"/>
                <w:wAfter w:w="300" w:type="dxa"/>
                <w:tblCellSpacing w:w="0" w:type="dxa"/>
                <w:jc w:val="center"/>
              </w:trPr>
              <w:tc>
                <w:tcPr>
                  <w:tcW w:w="7800" w:type="dxa"/>
                  <w:shd w:val="clear" w:color="auto" w:fill="FFD501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D10104"/>
                      <w:sz w:val="30"/>
                      <w:szCs w:val="30"/>
                      <w:lang w:eastAsia="ru-RU"/>
                    </w:rPr>
                  </w:pP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D10104"/>
                      <w:sz w:val="30"/>
                      <w:szCs w:val="30"/>
                      <w:lang w:eastAsia="ru-RU"/>
                    </w:rPr>
                    <w:fldChar w:fldCharType="begin"/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D10104"/>
                      <w:sz w:val="30"/>
                      <w:szCs w:val="30"/>
                      <w:lang w:eastAsia="ru-RU"/>
                    </w:rPr>
                    <w:instrText xml:space="preserve"> HYPERLINK "http://pechkin-trust.ru/clicks.php?q=ebc325052b901b3c253fbf84a151bc1a&amp;e=38ade1ac382b5706eb162af339c8f1b9&amp;u=15555" \t "_blank" </w:instrTex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D10104"/>
                      <w:sz w:val="30"/>
                      <w:szCs w:val="30"/>
                      <w:lang w:eastAsia="ru-RU"/>
                    </w:rPr>
                    <w:fldChar w:fldCharType="separate"/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D10104"/>
                      <w:sz w:val="30"/>
                      <w:szCs w:val="30"/>
                      <w:bdr w:val="none" w:sz="0" w:space="0" w:color="auto" w:frame="1"/>
                      <w:lang w:eastAsia="ru-RU"/>
                    </w:rPr>
                    <w:t>Всероссийский конкурс-игра для детей дошкольного и младшего школьного возраста "Зимнее ассорти"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D10104"/>
                      <w:sz w:val="30"/>
                      <w:szCs w:val="3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300" w:type="dxa"/>
                  <w:shd w:val="clear" w:color="auto" w:fill="FFD501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D10104"/>
                      <w:sz w:val="30"/>
                      <w:szCs w:val="30"/>
                      <w:lang w:eastAsia="ru-RU"/>
                    </w:rPr>
                  </w:pPr>
                </w:p>
              </w:tc>
            </w:tr>
            <w:tr w:rsidR="00536FBB" w:rsidRPr="00536FBB">
              <w:trPr>
                <w:trHeight w:val="450"/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FFD501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0" w:type="dxa"/>
                  <w:shd w:val="clear" w:color="auto" w:fill="FFD501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FFD501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36FBB" w:rsidRPr="00536FBB" w:rsidRDefault="00536FBB" w:rsidP="00536FBB">
            <w:pPr>
              <w:spacing w:after="0" w:line="273" w:lineRule="atLeast"/>
              <w:jc w:val="center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800"/>
              <w:gridCol w:w="300"/>
            </w:tblGrid>
            <w:tr w:rsidR="00536FBB" w:rsidRPr="00536FBB">
              <w:trPr>
                <w:trHeight w:val="75"/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0" w:type="dxa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6FBB" w:rsidRPr="00536FBB">
              <w:trPr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0" w:type="dxa"/>
                  <w:hideMark/>
                </w:tcPr>
                <w:p w:rsidR="00536FBB" w:rsidRPr="00536FBB" w:rsidRDefault="00536FBB" w:rsidP="00536FBB">
                  <w:pPr>
                    <w:spacing w:before="100" w:beforeAutospacing="1" w:after="150" w:line="285" w:lineRule="atLeast"/>
                    <w:jc w:val="center"/>
                    <w:rPr>
                      <w:rFonts w:ascii="Arial" w:eastAsia="Times New Roman" w:hAnsi="Arial" w:cs="Arial"/>
                      <w:color w:val="70652D"/>
                      <w:sz w:val="24"/>
                      <w:szCs w:val="24"/>
                      <w:lang w:eastAsia="ru-RU"/>
                    </w:rPr>
                  </w:pP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 xml:space="preserve">Уважаемые </w:t>
                  </w:r>
                  <w:proofErr w:type="gramStart"/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>коллеги!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70652D"/>
                      <w:sz w:val="24"/>
                      <w:szCs w:val="24"/>
                      <w:lang w:eastAsia="ru-RU"/>
                    </w:rPr>
                    <w:br/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ВНИМАНИЕ</w:t>
                  </w:r>
                  <w:proofErr w:type="gramEnd"/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: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70652D"/>
                      <w:sz w:val="24"/>
                      <w:szCs w:val="24"/>
                      <w:lang w:eastAsia="ru-RU"/>
                    </w:rPr>
                    <w:br/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>Приглашаем принять участие во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br/>
                    <w:t>Всероссийском творческом конкурсе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br/>
                    <w:t>для детей дошкольного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br/>
                    <w:t>и младшего школьного возраста (5-10 лет)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br/>
                  </w:r>
                  <w:hyperlink r:id="rId4" w:tgtFrame="_blank" w:history="1">
                    <w:r w:rsidRPr="00536FBB">
                      <w:rPr>
                        <w:rFonts w:ascii="Arial" w:eastAsia="Times New Roman" w:hAnsi="Arial" w:cs="Arial"/>
                        <w:b/>
                        <w:bCs/>
                        <w:color w:val="266425"/>
                        <w:sz w:val="24"/>
                        <w:szCs w:val="24"/>
                        <w:u w:val="single"/>
                        <w:lang w:eastAsia="ru-RU"/>
                      </w:rPr>
                      <w:t>«Зимнее ассорти»</w:t>
                    </w:r>
                  </w:hyperlink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70652D"/>
                      <w:sz w:val="24"/>
                      <w:szCs w:val="24"/>
                      <w:lang w:eastAsia="ru-RU"/>
                    </w:rPr>
                    <w:br/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>с 10.12.2014г. по 29.01. 2015 г. (включительно)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70652D"/>
                      <w:sz w:val="24"/>
                      <w:szCs w:val="24"/>
                      <w:lang w:eastAsia="ru-RU"/>
                    </w:rPr>
                    <w:br/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Данный конкурс проводится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br/>
                    <w:t>в рамках акции «Приглашаем всех</w:t>
                  </w:r>
                  <w:proofErr w:type="gramStart"/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».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70652D"/>
                      <w:sz w:val="24"/>
                      <w:szCs w:val="24"/>
                      <w:lang w:eastAsia="ru-RU"/>
                    </w:rPr>
                    <w:br/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u w:val="single"/>
                      <w:lang w:eastAsia="ru-RU"/>
                    </w:rPr>
                    <w:t>Условия</w:t>
                  </w:r>
                  <w:proofErr w:type="gramEnd"/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u w:val="single"/>
                      <w:lang w:eastAsia="ru-RU"/>
                    </w:rPr>
                    <w:t xml:space="preserve"> участия и оплаты: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br/>
                    <w:t xml:space="preserve">стоимость участия 1 участника – 30 </w:t>
                  </w:r>
                  <w:proofErr w:type="spellStart"/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br/>
                    <w:t>при условии участия от одной организации не менее 40 участников,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br/>
                    <w:t>при этом не менее 10 участников от 1 Координатора.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lang w:eastAsia="ru-RU"/>
                    </w:rPr>
                    <w:br/>
                    <w:t>Оплата участия всех участников должна быть в 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CD"/>
                      <w:sz w:val="24"/>
                      <w:szCs w:val="24"/>
                      <w:u w:val="single"/>
                      <w:lang w:eastAsia="ru-RU"/>
                    </w:rPr>
                    <w:t>одной квитанции</w:t>
                  </w:r>
                </w:p>
                <w:p w:rsidR="00536FBB" w:rsidRPr="00536FBB" w:rsidRDefault="00536FBB" w:rsidP="00536FBB">
                  <w:pPr>
                    <w:spacing w:before="100" w:beforeAutospacing="1" w:after="150" w:line="285" w:lineRule="atLeast"/>
                    <w:jc w:val="center"/>
                    <w:rPr>
                      <w:rFonts w:ascii="Arial" w:eastAsia="Times New Roman" w:hAnsi="Arial" w:cs="Arial"/>
                      <w:color w:val="70652D"/>
                      <w:sz w:val="24"/>
                      <w:szCs w:val="24"/>
                      <w:lang w:eastAsia="ru-RU"/>
                    </w:rPr>
                  </w:pP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A52A2A"/>
                      <w:sz w:val="24"/>
                      <w:szCs w:val="24"/>
                      <w:u w:val="single"/>
                      <w:shd w:val="clear" w:color="auto" w:fill="FFFFFF"/>
                      <w:lang w:eastAsia="ru-RU"/>
                    </w:rPr>
                    <w:t xml:space="preserve">На всех </w:t>
                  </w:r>
                  <w:proofErr w:type="spellStart"/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A52A2A"/>
                      <w:sz w:val="24"/>
                      <w:szCs w:val="24"/>
                      <w:u w:val="single"/>
                      <w:shd w:val="clear" w:color="auto" w:fill="FFFFFF"/>
                      <w:lang w:eastAsia="ru-RU"/>
                    </w:rPr>
                    <w:t>участнков</w:t>
                  </w:r>
                  <w:proofErr w:type="spellEnd"/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A52A2A"/>
                      <w:sz w:val="24"/>
                      <w:szCs w:val="24"/>
                      <w:u w:val="single"/>
                      <w:shd w:val="clear" w:color="auto" w:fill="FFFFFF"/>
                      <w:lang w:eastAsia="ru-RU"/>
                    </w:rPr>
                    <w:t xml:space="preserve"> (40 человек) заполняется одна заявка</w:t>
                  </w:r>
                </w:p>
                <w:p w:rsidR="00536FBB" w:rsidRPr="00536FBB" w:rsidRDefault="00536FBB" w:rsidP="00536FBB">
                  <w:pPr>
                    <w:spacing w:before="100" w:beforeAutospacing="1" w:after="150" w:line="285" w:lineRule="atLeast"/>
                    <w:jc w:val="center"/>
                    <w:rPr>
                      <w:rFonts w:ascii="Arial" w:eastAsia="Times New Roman" w:hAnsi="Arial" w:cs="Arial"/>
                      <w:color w:val="70652D"/>
                      <w:sz w:val="24"/>
                      <w:szCs w:val="24"/>
                      <w:lang w:eastAsia="ru-RU"/>
                    </w:rPr>
                  </w:pP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A52A2A"/>
                      <w:sz w:val="24"/>
                      <w:szCs w:val="24"/>
                      <w:u w:val="single"/>
                      <w:shd w:val="clear" w:color="auto" w:fill="FFFFFF"/>
                      <w:lang w:eastAsia="ru-RU"/>
                    </w:rPr>
                    <w:t xml:space="preserve">Заявка на всех </w:t>
                  </w:r>
                  <w:proofErr w:type="spellStart"/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A52A2A"/>
                      <w:sz w:val="24"/>
                      <w:szCs w:val="24"/>
                      <w:u w:val="single"/>
                      <w:shd w:val="clear" w:color="auto" w:fill="FFFFFF"/>
                      <w:lang w:eastAsia="ru-RU"/>
                    </w:rPr>
                    <w:t>участнков</w:t>
                  </w:r>
                  <w:proofErr w:type="spellEnd"/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A52A2A"/>
                      <w:sz w:val="24"/>
                      <w:szCs w:val="24"/>
                      <w:u w:val="single"/>
                      <w:shd w:val="clear" w:color="auto" w:fill="FFFFFF"/>
                      <w:lang w:eastAsia="ru-RU"/>
                    </w:rPr>
                    <w:t xml:space="preserve"> (40 человек) отправляется с одного электронного адреса</w:t>
                  </w:r>
                </w:p>
                <w:p w:rsidR="00536FBB" w:rsidRPr="00536FBB" w:rsidRDefault="00536FBB" w:rsidP="00536FBB">
                  <w:pPr>
                    <w:spacing w:before="100" w:beforeAutospacing="1" w:after="150" w:line="285" w:lineRule="atLeast"/>
                    <w:jc w:val="center"/>
                    <w:rPr>
                      <w:rFonts w:ascii="Arial" w:eastAsia="Times New Roman" w:hAnsi="Arial" w:cs="Arial"/>
                      <w:color w:val="70652D"/>
                      <w:sz w:val="24"/>
                      <w:szCs w:val="24"/>
                      <w:lang w:eastAsia="ru-RU"/>
                    </w:rPr>
                  </w:pP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990099"/>
                      <w:sz w:val="24"/>
                      <w:szCs w:val="24"/>
                      <w:lang w:eastAsia="ru-RU"/>
                    </w:rPr>
                    <w:t>Так же предлагаем принять участие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990099"/>
                      <w:sz w:val="24"/>
                      <w:szCs w:val="24"/>
                      <w:lang w:eastAsia="ru-RU"/>
                    </w:rPr>
                    <w:br/>
                    <w:t>в новых конкурсах на нашем сайте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990099"/>
                      <w:sz w:val="24"/>
                      <w:szCs w:val="24"/>
                      <w:lang w:eastAsia="ru-RU"/>
                    </w:rPr>
                    <w:br/>
                  </w:r>
                  <w:hyperlink r:id="rId5" w:tgtFrame="_blank" w:history="1">
                    <w:r w:rsidRPr="00536FBB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4"/>
                        <w:szCs w:val="24"/>
                        <w:u w:val="single"/>
                        <w:lang w:eastAsia="ru-RU"/>
                      </w:rPr>
                      <w:t>www.kaleidoskop-konkurs.com</w:t>
                    </w:r>
                  </w:hyperlink>
                </w:p>
                <w:p w:rsidR="00536FBB" w:rsidRPr="00536FBB" w:rsidRDefault="00536FBB" w:rsidP="00536FBB">
                  <w:pPr>
                    <w:spacing w:before="100" w:beforeAutospacing="1" w:after="150" w:line="285" w:lineRule="atLeast"/>
                    <w:jc w:val="center"/>
                    <w:rPr>
                      <w:rFonts w:ascii="Arial" w:eastAsia="Times New Roman" w:hAnsi="Arial" w:cs="Arial"/>
                      <w:color w:val="70652D"/>
                      <w:sz w:val="24"/>
                      <w:szCs w:val="24"/>
                      <w:lang w:eastAsia="ru-RU"/>
                    </w:rPr>
                  </w:pP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По всем вопросам обращаться на электронную </w:t>
                  </w:r>
                  <w:proofErr w:type="gramStart"/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почту:</w:t>
                  </w:r>
                  <w:r w:rsidRPr="00536FBB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br/>
                    <w:t>kaleidoskop-konkurs@mail.ru</w:t>
                  </w:r>
                  <w:proofErr w:type="gramEnd"/>
                </w:p>
              </w:tc>
              <w:tc>
                <w:tcPr>
                  <w:tcW w:w="300" w:type="dxa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6FBB" w:rsidRPr="00536FBB">
              <w:trPr>
                <w:trHeight w:val="75"/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0" w:type="dxa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536FBB" w:rsidRPr="00536FBB" w:rsidRDefault="00536FBB" w:rsidP="00536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36FBB" w:rsidRPr="00536FBB" w:rsidRDefault="00536FBB" w:rsidP="00536FBB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536FBB" w:rsidRPr="00536FBB" w:rsidRDefault="00536FBB" w:rsidP="00536F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B23EB" w:rsidRDefault="009B23EB"/>
    <w:sectPr w:rsidR="009B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11"/>
    <w:rsid w:val="00536FBB"/>
    <w:rsid w:val="007E7811"/>
    <w:rsid w:val="009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87DDE-1893-4D69-95BC-496A8A27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leidoskop-konkurs.com/" TargetMode="External"/><Relationship Id="rId4" Type="http://schemas.openxmlformats.org/officeDocument/2006/relationships/hyperlink" Target="http://pechkin-trust.ru/clicks.php?q=188d777dfd367c5bf5c1f8654df82181&amp;e=38ade1ac382b5706eb162af339c8f1b9&amp;u=15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2015-01-19T11:57:00Z</cp:lastPrinted>
  <dcterms:created xsi:type="dcterms:W3CDTF">2015-01-19T11:56:00Z</dcterms:created>
  <dcterms:modified xsi:type="dcterms:W3CDTF">2015-01-19T11:57:00Z</dcterms:modified>
</cp:coreProperties>
</file>