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Уважаемые педагоги, родители и учащиеся 1-4 классов!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С 11 ноября 2014 года стартуют новые Всероссийские конкурсы, организуемые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Центром дистанционных развивающих технологий «Мир Творческих Открытий»!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Приглашаем Вас принять участие в</w:t>
      </w:r>
      <w:r>
        <w:rPr>
          <w:rStyle w:val="apple-converted-space"/>
          <w:color w:val="000000"/>
        </w:rPr>
        <w:t> </w:t>
      </w:r>
      <w:r>
        <w:rPr>
          <w:color w:val="000000"/>
          <w:bdr w:val="none" w:sz="0" w:space="0" w:color="auto" w:frame="1"/>
        </w:rPr>
        <w:t xml:space="preserve">конкурсах для детей младшего школьного возраста (1-4 </w:t>
      </w:r>
      <w:proofErr w:type="spellStart"/>
      <w:r>
        <w:rPr>
          <w:color w:val="000000"/>
          <w:bdr w:val="none" w:sz="0" w:space="0" w:color="auto" w:frame="1"/>
        </w:rPr>
        <w:t>кл</w:t>
      </w:r>
      <w:proofErr w:type="spellEnd"/>
      <w:r>
        <w:rPr>
          <w:color w:val="000000"/>
          <w:bdr w:val="none" w:sz="0" w:space="0" w:color="auto" w:frame="1"/>
        </w:rPr>
        <w:t>.), направленных на развитие познавательного интереса, активизацию творческого мышления, расширение кругозора детей.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На этот раз мы предлагаем Вам поучаствовать в увлекательном Всероссийском математическом конкурсе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«Сказочная математика» (1-2 </w:t>
      </w:r>
      <w:proofErr w:type="spellStart"/>
      <w:r>
        <w:rPr>
          <w:b/>
          <w:bCs/>
          <w:color w:val="000000"/>
          <w:u w:val="single"/>
          <w:bdr w:val="none" w:sz="0" w:space="0" w:color="auto" w:frame="1"/>
        </w:rPr>
        <w:t>кл</w:t>
      </w:r>
      <w:proofErr w:type="spellEnd"/>
      <w:r>
        <w:rPr>
          <w:b/>
          <w:bCs/>
          <w:color w:val="000000"/>
          <w:u w:val="single"/>
          <w:bdr w:val="none" w:sz="0" w:space="0" w:color="auto" w:frame="1"/>
        </w:rPr>
        <w:t>)</w:t>
      </w:r>
      <w:r>
        <w:rPr>
          <w:color w:val="000000"/>
          <w:bdr w:val="none" w:sz="0" w:space="0" w:color="auto" w:frame="1"/>
        </w:rPr>
        <w:t>, а также во Всероссийском конкурсе по русскому языку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«Лингвистический детектив» (3-4 </w:t>
      </w:r>
      <w:proofErr w:type="spellStart"/>
      <w:r>
        <w:rPr>
          <w:b/>
          <w:bCs/>
          <w:color w:val="000000"/>
          <w:u w:val="single"/>
          <w:bdr w:val="none" w:sz="0" w:space="0" w:color="auto" w:frame="1"/>
        </w:rPr>
        <w:t>кл</w:t>
      </w:r>
      <w:proofErr w:type="spellEnd"/>
      <w:r>
        <w:rPr>
          <w:b/>
          <w:bCs/>
          <w:color w:val="000000"/>
          <w:u w:val="single"/>
          <w:bdr w:val="none" w:sz="0" w:space="0" w:color="auto" w:frame="1"/>
        </w:rPr>
        <w:t>.)</w:t>
      </w:r>
      <w:r>
        <w:rPr>
          <w:color w:val="000000"/>
          <w:bdr w:val="none" w:sz="0" w:space="0" w:color="auto" w:frame="1"/>
        </w:rPr>
        <w:t>.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Все участники и педагоги получают награды: сертификаты, грамоты, дипломы, а также интересные сувениры!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Конкурсы организуются по всей России, что повышает дух </w:t>
      </w:r>
      <w:proofErr w:type="spellStart"/>
      <w:r>
        <w:rPr>
          <w:color w:val="000000"/>
        </w:rPr>
        <w:t>соревновательности</w:t>
      </w:r>
      <w:proofErr w:type="spellEnd"/>
      <w:r>
        <w:rPr>
          <w:color w:val="000000"/>
        </w:rPr>
        <w:t xml:space="preserve"> и делает участие в них еще </w:t>
      </w:r>
      <w:proofErr w:type="spellStart"/>
      <w:proofErr w:type="gramStart"/>
      <w:r>
        <w:rPr>
          <w:color w:val="000000"/>
        </w:rPr>
        <w:t>интереснее!Пересылка</w:t>
      </w:r>
      <w:proofErr w:type="spellEnd"/>
      <w:proofErr w:type="gramEnd"/>
      <w:r>
        <w:rPr>
          <w:color w:val="000000"/>
        </w:rPr>
        <w:t xml:space="preserve"> конкурсных заданий проста и удобна, осуществляется в электронной форме, позволяя сэкономить ваши затраты. При большом объеме работ есть возможность отправить их нам Почтой России.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Подробная информация об участии в конкурсах в Информационном письме (файл прилагается) и на официальном сайте конкурсов</w:t>
      </w:r>
      <w:r>
        <w:rPr>
          <w:rStyle w:val="apple-converted-space"/>
          <w:color w:val="000000"/>
        </w:rPr>
        <w:t> </w:t>
      </w:r>
      <w:hyperlink r:id="rId4" w:tgtFrame="_blank" w:history="1">
        <w:r>
          <w:rPr>
            <w:rStyle w:val="a4"/>
            <w:color w:val="0077CC"/>
            <w:lang w:val="en-US"/>
          </w:rPr>
          <w:t>www</w:t>
        </w:r>
        <w:r>
          <w:rPr>
            <w:rStyle w:val="a4"/>
            <w:color w:val="0077CC"/>
          </w:rPr>
          <w:t>.mto-center.ru</w:t>
        </w:r>
      </w:hyperlink>
    </w:p>
    <w:p w:rsidR="006F4080" w:rsidRDefault="006F4080" w:rsidP="006F4080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Уважаемые участники!</w:t>
      </w:r>
    </w:p>
    <w:p w:rsidR="006F4080" w:rsidRDefault="006F4080" w:rsidP="006F4080">
      <w:pPr>
        <w:pStyle w:val="a3"/>
        <w:shd w:val="clear" w:color="auto" w:fill="FFFFFF"/>
        <w:spacing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Теперь участвовать в наших Всероссийских конкурсах стало проще. Мы уместили все задания не более, чем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на 3 стр</w:t>
      </w:r>
      <w:r>
        <w:rPr>
          <w:rFonts w:ascii="Arial" w:hAnsi="Arial" w:cs="Arial"/>
          <w:color w:val="000000"/>
          <w:sz w:val="20"/>
          <w:szCs w:val="20"/>
        </w:rPr>
        <w:t>., а для конкурса «Лингвистический детектив» разработали бланк ответов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на 1 странице</w:t>
      </w:r>
      <w:r>
        <w:rPr>
          <w:rFonts w:ascii="Arial" w:hAnsi="Arial" w:cs="Arial"/>
          <w:color w:val="000000"/>
          <w:sz w:val="20"/>
          <w:szCs w:val="20"/>
        </w:rPr>
        <w:t>, что значительно облегчит и сэкономит Ваше время при отправке (сканировании) выполненных работ нам на проверку.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Добро пожаловать в Мир Творческих Открытий!</w:t>
      </w:r>
    </w:p>
    <w:p w:rsidR="006F4080" w:rsidRDefault="006F4080" w:rsidP="006F4080">
      <w:pPr>
        <w:pStyle w:val="a3"/>
        <w:shd w:val="clear" w:color="auto" w:fill="FFFFFF"/>
        <w:spacing w:after="0" w:afterAutospacing="0" w:line="273" w:lineRule="atLeast"/>
        <w:ind w:firstLine="426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--</w:t>
      </w:r>
    </w:p>
    <w:p w:rsidR="00181354" w:rsidRDefault="00181354">
      <w:bookmarkStart w:id="0" w:name="_GoBack"/>
      <w:bookmarkEnd w:id="0"/>
    </w:p>
    <w:sectPr w:rsidR="0018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77"/>
    <w:rsid w:val="00181354"/>
    <w:rsid w:val="006F4080"/>
    <w:rsid w:val="00D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EE92-04DA-4D0A-B691-BB72DC30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080"/>
  </w:style>
  <w:style w:type="character" w:styleId="a4">
    <w:name w:val="Hyperlink"/>
    <w:basedOn w:val="a0"/>
    <w:uiPriority w:val="99"/>
    <w:semiHidden/>
    <w:unhideWhenUsed/>
    <w:rsid w:val="006F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o-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2014-10-29T05:47:00Z</dcterms:created>
  <dcterms:modified xsi:type="dcterms:W3CDTF">2014-10-29T05:47:00Z</dcterms:modified>
</cp:coreProperties>
</file>