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3FB" w:rsidRPr="004273FB" w:rsidRDefault="004273FB" w:rsidP="004273FB">
      <w:pPr>
        <w:spacing w:after="30" w:line="240" w:lineRule="auto"/>
        <w:jc w:val="center"/>
        <w:textAlignment w:val="center"/>
        <w:rPr>
          <w:rFonts w:ascii="Verdana" w:eastAsia="Times New Roman" w:hAnsi="Verdana" w:cs="Times New Roman"/>
          <w:color w:val="000066"/>
          <w:sz w:val="23"/>
          <w:szCs w:val="23"/>
        </w:rPr>
      </w:pPr>
      <w:r w:rsidRPr="004273FB">
        <w:rPr>
          <w:rFonts w:ascii="Verdana" w:eastAsia="Times New Roman" w:hAnsi="Verdana" w:cs="Times New Roman"/>
          <w:b/>
          <w:bCs/>
          <w:color w:val="000066"/>
          <w:sz w:val="23"/>
          <w:szCs w:val="23"/>
        </w:rPr>
        <w:t xml:space="preserve">Вариант № </w:t>
      </w:r>
      <w:r>
        <w:rPr>
          <w:rFonts w:ascii="Verdana" w:eastAsia="Times New Roman" w:hAnsi="Verdana" w:cs="Times New Roman"/>
          <w:b/>
          <w:bCs/>
          <w:color w:val="000066"/>
          <w:sz w:val="23"/>
          <w:szCs w:val="23"/>
        </w:rPr>
        <w:t xml:space="preserve"> 4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t>1. B 1 № 77337.</w:t>
      </w:r>
      <w:r w:rsidRPr="004273FB">
        <w:rPr>
          <w:rFonts w:ascii="Times New Roman" w:eastAsia="Times New Roman" w:hAnsi="Times New Roman" w:cs="Times New Roman"/>
          <w:color w:val="000000"/>
        </w:rPr>
        <w:t> В школе есть трех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мест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ные ту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ские па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лат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ки. Какое наи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мень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шее число па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ла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ток нужно взять в поход, в ко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ром участ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ву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ет 20 че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ло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век?</w:t>
      </w:r>
    </w:p>
    <w:p w:rsidR="004273FB" w:rsidRPr="004273FB" w:rsidRDefault="004273FB" w:rsidP="004273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color w:val="000000"/>
        </w:rPr>
        <w:t> 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t>2. B 2 № 26624.</w:t>
      </w:r>
      <w:r w:rsidRPr="004273FB">
        <w:rPr>
          <w:rFonts w:ascii="Times New Roman" w:eastAsia="Times New Roman" w:hAnsi="Times New Roman" w:cs="Times New Roman"/>
          <w:color w:val="000000"/>
        </w:rPr>
        <w:t> Боль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му про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пи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 ле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кар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ство, ко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рое нужно пить по 0,5 г 3 раза в день в те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ние 21 дня. В одной упа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ков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ке 10 таб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ток ле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кар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ства по 0,5 г. Ка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го наи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мень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ше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го ко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ли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ства упа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вок хва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тит на весь курс ле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ния?</w:t>
      </w:r>
    </w:p>
    <w:p w:rsidR="004273FB" w:rsidRPr="004273FB" w:rsidRDefault="004273FB" w:rsidP="004273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color w:val="000000"/>
        </w:rPr>
        <w:t> 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t>3. B 3 № 263864.</w:t>
      </w:r>
    </w:p>
    <w:p w:rsidR="004273FB" w:rsidRPr="004273FB" w:rsidRDefault="004273FB" w:rsidP="004273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color w:val="000000"/>
        </w:rPr>
        <w:t> </w:t>
      </w:r>
    </w:p>
    <w:p w:rsidR="004273FB" w:rsidRPr="004273FB" w:rsidRDefault="004273FB" w:rsidP="004273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809750" cy="1800225"/>
            <wp:effectExtent l="19050" t="0" r="0" b="0"/>
            <wp:docPr id="1" name="Рисунок 1" descr="http://reshuege.ru/get_file?id=3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shuege.ru/get_file?id=322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В аэро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пор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ту че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ны пас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жи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ров под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ют в зал вы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чи ба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жа по транс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пор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ной ленте. При про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ек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нии транс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пор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ра не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об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хо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мо учи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ты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вать до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пу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мую силу на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тя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же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ния ленты транс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пор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ра. На ри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сун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ке изоб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же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на за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ви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мость на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тя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же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ния ленты от угла на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кло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на транс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пор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ра к го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зон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ту при рас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чет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ной на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груз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ке. На оси абс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цисс от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кла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ды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ва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ет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ся угол подъ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ема в гра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ду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сах, на оси ор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нат – сила на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тя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же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ния транс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пор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ной ленты (в ки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ло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грам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мах силы). При каком угле на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кло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на сила на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тя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же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ния до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ет 150 кгс? Ответ дайте в гра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ду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сах.</w:t>
      </w:r>
    </w:p>
    <w:p w:rsidR="004273FB" w:rsidRPr="004273FB" w:rsidRDefault="004273FB" w:rsidP="004273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color w:val="000000"/>
        </w:rPr>
        <w:t> </w:t>
      </w:r>
    </w:p>
    <w:p w:rsidR="004273FB" w:rsidRPr="004273FB" w:rsidRDefault="004273FB" w:rsidP="004273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color w:val="000000"/>
        </w:rPr>
        <w:t> </w:t>
      </w:r>
    </w:p>
    <w:p w:rsidR="004273FB" w:rsidRPr="004273FB" w:rsidRDefault="004273FB" w:rsidP="004273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color w:val="000000"/>
        </w:rPr>
        <w:t> 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t>4. B 4 № 18763.</w:t>
      </w:r>
    </w:p>
    <w:p w:rsidR="004273FB" w:rsidRPr="004273FB" w:rsidRDefault="004273FB" w:rsidP="004273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color w:val="000000"/>
        </w:rPr>
        <w:t>Для того, чтобы свя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зать сви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тер, хо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зяй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ке нужно 800 грам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мов шер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сти крас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го цвета. Можно ку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пить крас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ную пряжу по цене 80 руб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лей за 100 г, а можно ку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пить не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окра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шен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ную пряжу по цене 50 руб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лей за 100 г и окра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сить ее. Один па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тик крас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ки стоит 20 руб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лей и рас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счи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тан на окрас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ку 400 г пряжи. Какой ва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ант по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куп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ки де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шев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ле? В ответ на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пи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ши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те, сколь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ко руб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лей будет сто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ить эта по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куп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ка.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t>5. B 5 № 244996.</w:t>
      </w:r>
      <w:r w:rsidRPr="004273FB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905000" cy="2419350"/>
            <wp:effectExtent l="19050" t="0" r="0" b="0"/>
            <wp:docPr id="2" name="Рисунок 2" descr="http://reshuege.ru/get_file?id=3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eshuege.ru/get_file?id=333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Най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пло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щадь че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ты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рех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ка, изоб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жен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го на клет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ча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той бу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ге с раз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ром клет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ки 1 см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66675" cy="66675"/>
            <wp:effectExtent l="19050" t="0" r="9525" b="0"/>
            <wp:docPr id="3" name="Рисунок 3" descr="http://reshuege.ru/formula/60/60c13e05d3ec8c10b8564eae7023d9d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eshuege.ru/formula/60/60c13e05d3ec8c10b8564eae7023d9dbp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 1 см (см. рис.). Ответ дайте в квад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рат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ных сан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мет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рах.</w:t>
      </w:r>
    </w:p>
    <w:p w:rsidR="004273FB" w:rsidRPr="004273FB" w:rsidRDefault="004273FB" w:rsidP="004273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color w:val="000000"/>
        </w:rPr>
        <w:t> </w:t>
      </w:r>
    </w:p>
    <w:p w:rsidR="004273FB" w:rsidRPr="004273FB" w:rsidRDefault="004273FB" w:rsidP="004273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color w:val="000000"/>
        </w:rPr>
        <w:t> </w:t>
      </w:r>
    </w:p>
    <w:p w:rsidR="004273FB" w:rsidRPr="004273FB" w:rsidRDefault="004273FB" w:rsidP="004273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color w:val="000000"/>
        </w:rPr>
        <w:t> 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6. B 6 № 285928.</w:t>
      </w:r>
      <w:r w:rsidRPr="004273FB">
        <w:rPr>
          <w:rFonts w:ascii="Times New Roman" w:eastAsia="Times New Roman" w:hAnsi="Times New Roman" w:cs="Times New Roman"/>
          <w:color w:val="000000"/>
        </w:rPr>
        <w:t> На чем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пи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по прыж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кам в воду вы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сту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па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ют 25 спортс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нов, среди них 8 пры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гу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нов из Рос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сии и 9 пры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гу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нов из Па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раг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вая. По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ря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док вы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ступ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ний опре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ля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ет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ся же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ребьёвкой. Най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ве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ят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ность того, что ше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стым будет вы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сту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пать пры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гун из Па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раг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вая.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t>7. B 7 № 77375.</w:t>
      </w:r>
      <w:r w:rsidRPr="004273FB">
        <w:rPr>
          <w:rFonts w:ascii="Times New Roman" w:eastAsia="Times New Roman" w:hAnsi="Times New Roman" w:cs="Times New Roman"/>
          <w:color w:val="000000"/>
        </w:rPr>
        <w:t> Ре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ши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урав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ние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742950" cy="190500"/>
            <wp:effectExtent l="19050" t="0" r="0" b="0"/>
            <wp:docPr id="4" name="Рисунок 4" descr="http://reshuege.ru/formula/d0/d045afd80b6435f36ddca7563c5b0e8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eshuege.ru/formula/d0/d045afd80b6435f36ddca7563c5b0e8cp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. Если урав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ние имеет более од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го корня, в от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ве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за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пи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ши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мень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ший из кор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ней.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t>8. B 8 № 27369.</w:t>
      </w:r>
      <w:r w:rsidRPr="004273FB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400300" cy="2295525"/>
            <wp:effectExtent l="19050" t="0" r="0" b="0"/>
            <wp:docPr id="5" name="Рисунок 5" descr="http://reshuege.ru/get_file?id=7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eshuege.ru/get_file?id=770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В тре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ке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85750" cy="123825"/>
            <wp:effectExtent l="19050" t="0" r="0" b="0"/>
            <wp:docPr id="6" name="Рисунок 6" descr="http://reshuege.ru/formula/90/902fbdd2b1df0c4f70b4a5d23525e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reshuege.ru/formula/90/902fbdd2b1df0c4f70b4a5d23525e932p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 угол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95250" cy="123825"/>
            <wp:effectExtent l="19050" t="0" r="0" b="0"/>
            <wp:docPr id="7" name="Рисунок 7" descr="http://reshuege.ru/formula/0d/0d61f8370cad1d412f80b84d143e125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eshuege.ru/formula/0d/0d61f8370cad1d412f80b84d143e1257p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 равен 90°,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657225" cy="323850"/>
            <wp:effectExtent l="19050" t="0" r="9525" b="0"/>
            <wp:docPr id="8" name="Рисунок 8" descr="http://reshuege.ru/formula/5e/5e0ac0dad5689a94f37e67daca8c3ac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reshuege.ru/formula/5e/5e0ac0dad5689a94f37e67daca8c3acfp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. Най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ко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нус внеш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го угла при вер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ши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не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85725" cy="104775"/>
            <wp:effectExtent l="19050" t="0" r="9525" b="0"/>
            <wp:docPr id="9" name="Рисунок 9" descr="http://reshuege.ru/formula/9d/9d5ed678fe57bcca610140957afab57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reshuege.ru/formula/9d/9d5ed678fe57bcca610140957afab571p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.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t>9. B 9 № 317544.</w:t>
      </w:r>
      <w:r w:rsidRPr="004273FB">
        <w:rPr>
          <w:rFonts w:ascii="Times New Roman" w:eastAsia="Times New Roman" w:hAnsi="Times New Roman" w:cs="Times New Roman"/>
          <w:color w:val="000000"/>
        </w:rPr>
        <w:t> На ри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сун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ке изоб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жен гра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фик функ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ции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14350" cy="152400"/>
            <wp:effectExtent l="19050" t="0" r="0" b="0"/>
            <wp:docPr id="10" name="Рисунок 10" descr="http://reshuege.ru/formula/7c/7c1c9491ba7c6e8d6d2cfa82e39b22c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shuege.ru/formula/7c/7c1c9491ba7c6e8d6d2cfa82e39b22cap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 и от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ны точки −2, −1, 1, 4. В какой из этих точек зна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ние про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из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вод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ной наи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мень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шее? В от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ве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ука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жи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эту точку.</w:t>
      </w:r>
    </w:p>
    <w:p w:rsidR="004273FB" w:rsidRPr="004273FB" w:rsidRDefault="004273FB" w:rsidP="004273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color w:val="000000"/>
        </w:rPr>
        <w:t> </w:t>
      </w:r>
    </w:p>
    <w:p w:rsidR="004273FB" w:rsidRPr="004273FB" w:rsidRDefault="004273FB" w:rsidP="004273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466975" cy="1295400"/>
            <wp:effectExtent l="19050" t="0" r="0" b="0"/>
            <wp:docPr id="11" name="Рисунок 11" descr="b8_3_max.10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8_3_max.100.eps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t>10. B 10 № 25681.</w:t>
      </w:r>
      <w:r w:rsidRPr="004273FB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190750" cy="1381125"/>
            <wp:effectExtent l="19050" t="0" r="0" b="0"/>
            <wp:docPr id="12" name="Рисунок 12" descr="http://reshuege.ru/get_file?id=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reshuege.ru/get_file?id=73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Най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пло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щадь по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верх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сти мно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гран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ка, изоб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жен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го на ри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сун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ке (все дву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гран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ные углы пря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мые).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t>11. B 11 № 77385.</w:t>
      </w:r>
      <w:r w:rsidRPr="004273FB">
        <w:rPr>
          <w:rFonts w:ascii="Times New Roman" w:eastAsia="Times New Roman" w:hAnsi="Times New Roman" w:cs="Times New Roman"/>
          <w:color w:val="000000"/>
        </w:rPr>
        <w:t> Най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зна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ние вы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же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ния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047875" cy="361950"/>
            <wp:effectExtent l="19050" t="0" r="9525" b="0"/>
            <wp:docPr id="13" name="Рисунок 13" descr="http://reshuege.ru/formula/c8/c812f3b5b9827eaa8afcd42911c722f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eshuege.ru/formula/c8/c812f3b5b9827eaa8afcd42911c722fdp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 при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33400" cy="142875"/>
            <wp:effectExtent l="19050" t="0" r="0" b="0"/>
            <wp:docPr id="14" name="Рисунок 14" descr="http://reshuege.ru/formula/bc/bc051f5ee1d7ec79a8daab11380abf2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reshuege.ru/formula/bc/bc051f5ee1d7ec79a8daab11380abf21p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.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t>12. B 12 № 28011.</w:t>
      </w:r>
      <w:r w:rsidRPr="004273FB">
        <w:rPr>
          <w:rFonts w:ascii="Times New Roman" w:eastAsia="Times New Roman" w:hAnsi="Times New Roman" w:cs="Times New Roman"/>
          <w:color w:val="000000"/>
        </w:rPr>
        <w:t> Скейт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бор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дист пры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ет на сто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я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щую на рель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сах плат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фор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му, со ско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стью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14325" cy="123825"/>
            <wp:effectExtent l="19050" t="0" r="9525" b="0"/>
            <wp:docPr id="15" name="Рисунок 15" descr="http://reshuege.ru/formula/bc/bcdfb1a6eb2db3d034854eb5fcbe98b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reshuege.ru/formula/bc/bcdfb1a6eb2db3d034854eb5fcbe98bdp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м/с под ост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рым углом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85725" cy="76200"/>
            <wp:effectExtent l="19050" t="0" r="9525" b="0"/>
            <wp:docPr id="16" name="Рисунок 16" descr="http://reshuege.ru/formula/bc/bccfc7022dfb945174d9bcebad2297b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reshuege.ru/formula/bc/bccfc7022dfb945174d9bcebad2297bbp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 к рель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сам. От толч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ка плат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фор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ма на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чи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ет ехать со ско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стью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095375" cy="314325"/>
            <wp:effectExtent l="19050" t="0" r="9525" b="0"/>
            <wp:docPr id="17" name="Рисунок 17" descr="http://reshuege.ru/formula/be/be82633ab43f95e9f0ba6871f162f9c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reshuege.ru/formula/be/be82633ab43f95e9f0ba6871f162f9c3p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 (м/с), где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38150" cy="123825"/>
            <wp:effectExtent l="19050" t="0" r="0" b="0"/>
            <wp:docPr id="18" name="Рисунок 18" descr="http://reshuege.ru/formula/4b/4bd5f3c7f178ab3532fc13f662edfc2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reshuege.ru/formula/4b/4bd5f3c7f178ab3532fc13f662edfc27p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 кг – масса скейт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бор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ста со скей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том, а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42925" cy="123825"/>
            <wp:effectExtent l="19050" t="0" r="9525" b="0"/>
            <wp:docPr id="19" name="Рисунок 19" descr="http://reshuege.ru/formula/b4/b4ac4c7947cd51557a1d3581e465d31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reshuege.ru/formula/b4/b4ac4c7947cd51557a1d3581e465d316p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 кг – масса плат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фор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мы. Под каким мак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маль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ным углом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85725" cy="76200"/>
            <wp:effectExtent l="19050" t="0" r="9525" b="0"/>
            <wp:docPr id="20" name="Рисунок 20" descr="http://reshuege.ru/formula/bc/bccfc7022dfb945174d9bcebad2297b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reshuege.ru/formula/bc/bccfc7022dfb945174d9bcebad2297bbp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 (в гра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ду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сах) нужно пры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гать, чтобы разо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гнать плат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фор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му не менее чем до 0,25 м/с?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13. B 13 № 27196.</w:t>
      </w:r>
      <w:r w:rsidRPr="004273FB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466850" cy="1228725"/>
            <wp:effectExtent l="19050" t="0" r="0" b="0"/>
            <wp:docPr id="21" name="Рисунок 21" descr="http://reshuege.ru/get_file?id=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reshuege.ru/get_file?id=90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Най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объем </w:t>
      </w:r>
      <w:r w:rsidRPr="004273FB">
        <w:rPr>
          <w:rFonts w:ascii="Times New Roman" w:eastAsia="Times New Roman" w:hAnsi="Times New Roman" w:cs="Times New Roman"/>
          <w:i/>
          <w:iCs/>
          <w:color w:val="000000"/>
        </w:rPr>
        <w:t>V</w:t>
      </w:r>
      <w:r w:rsidRPr="004273FB">
        <w:rPr>
          <w:rFonts w:ascii="Times New Roman" w:eastAsia="Times New Roman" w:hAnsi="Times New Roman" w:cs="Times New Roman"/>
          <w:color w:val="000000"/>
        </w:rPr>
        <w:t> части ци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лин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дра, изоб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жен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ной на ри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сун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ке. В от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ве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ука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жи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66700" cy="152400"/>
            <wp:effectExtent l="19050" t="0" r="0" b="0"/>
            <wp:docPr id="22" name="Рисунок 22" descr="http://reshuege.ru/formula/de/deb73acdd28329de22c3967a7254130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reshuege.ru/formula/de/deb73acdd28329de22c3967a7254130bp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.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t>14. B 14 № 99616.</w:t>
      </w:r>
      <w:r w:rsidRPr="004273FB">
        <w:rPr>
          <w:rFonts w:ascii="Times New Roman" w:eastAsia="Times New Roman" w:hAnsi="Times New Roman" w:cs="Times New Roman"/>
          <w:color w:val="000000"/>
        </w:rPr>
        <w:t> Игорь и Паша кра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сят забор за 9 часов. Паша и Во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ло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дя кра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сят этот же забор за 12 часов, а Во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ло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дя и Игорь – за 18 часов. За сколь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ко часов маль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чи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ки по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сят забор, 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бо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тая втро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ем?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t>15. B 15 № 77434.</w:t>
      </w:r>
      <w:r w:rsidRPr="004273FB">
        <w:rPr>
          <w:rFonts w:ascii="Times New Roman" w:eastAsia="Times New Roman" w:hAnsi="Times New Roman" w:cs="Times New Roman"/>
          <w:color w:val="000000"/>
        </w:rPr>
        <w:t> Най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наи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боль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шее зна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ние функ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ции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295400" cy="200025"/>
            <wp:effectExtent l="19050" t="0" r="0" b="0"/>
            <wp:docPr id="23" name="Рисунок 23" descr="http://reshuege.ru/formula/2d/2d4cfcdb883a82fc2ad84fa2509770c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reshuege.ru/formula/2d/2d4cfcdb883a82fc2ad84fa2509770ccp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 на от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рез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ке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81000" cy="152400"/>
            <wp:effectExtent l="19050" t="0" r="0" b="0"/>
            <wp:docPr id="24" name="Рисунок 24" descr="http://reshuege.ru/formula/0e/0ec97f45cfe2a92395615e457652725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reshuege.ru/formula/0e/0ec97f45cfe2a92395615e4576527258p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.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t>16. C 1 № 500587.</w:t>
      </w:r>
      <w:r w:rsidRPr="004273FB">
        <w:rPr>
          <w:rFonts w:ascii="Times New Roman" w:eastAsia="Times New Roman" w:hAnsi="Times New Roman" w:cs="Times New Roman"/>
          <w:color w:val="000000"/>
        </w:rPr>
        <w:t> а) Ре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ши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урав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ние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933575" cy="285750"/>
            <wp:effectExtent l="19050" t="0" r="9525" b="0"/>
            <wp:docPr id="25" name="Рисунок 25" descr="http://reshuege.ru/formula/34/34b7d6f15ad557e980c76e628bd3a93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reshuege.ru/formula/34/34b7d6f15ad557e980c76e628bd3a93dp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color w:val="000000"/>
        </w:rPr>
        <w:t>б) Най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все корни этого урав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ния, при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над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ле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жа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щие от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рез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ку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42925" cy="361950"/>
            <wp:effectExtent l="19050" t="0" r="9525" b="0"/>
            <wp:docPr id="26" name="Рисунок 26" descr="http://reshuege.ru/formula/6c/6cbfb8557529e3807381de89b023ed9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reshuege.ru/formula/6c/6cbfb8557529e3807381de89b023ed97p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t>17. C 2 № 485955.</w:t>
      </w:r>
      <w:r w:rsidRPr="004273FB">
        <w:rPr>
          <w:rFonts w:ascii="Times New Roman" w:eastAsia="Times New Roman" w:hAnsi="Times New Roman" w:cs="Times New Roman"/>
          <w:color w:val="000000"/>
        </w:rPr>
        <w:t> В пра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виль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ной ше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ной приз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ме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600075" cy="123825"/>
            <wp:effectExtent l="19050" t="0" r="9525" b="0"/>
            <wp:docPr id="27" name="Рисунок 27" descr="http://reshuege.ru/formula/88/8827a41122a5028b9808c7bf84b9fcf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reshuege.ru/formula/88/8827a41122a5028b9808c7bf84b9fcf6p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923925" cy="123825"/>
            <wp:effectExtent l="19050" t="0" r="9525" b="0"/>
            <wp:docPr id="28" name="Рисунок 28" descr="http://reshuege.ru/formula/ca/cad85028f313de2d9f1e3b3b7e29f1d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reshuege.ru/formula/ca/cad85028f313de2d9f1e3b3b7e29f1dep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 все рёбра ко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рой равны 10, най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рас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я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ние от точки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95250" cy="114300"/>
            <wp:effectExtent l="19050" t="0" r="0" b="0"/>
            <wp:docPr id="29" name="Рисунок 29" descr="http://reshuege.ru/formula/3a/3a3ea00cfc35332cedf6e5e9a32e94d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reshuege.ru/formula/3a/3a3ea00cfc35332cedf6e5e9a32e94dap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3FB">
        <w:rPr>
          <w:rFonts w:ascii="Times New Roman" w:eastAsia="Times New Roman" w:hAnsi="Times New Roman" w:cs="Times New Roman"/>
          <w:color w:val="000000"/>
        </w:rPr>
        <w:t> до пря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мой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342900" cy="123825"/>
            <wp:effectExtent l="19050" t="0" r="0" b="0"/>
            <wp:docPr id="30" name="Рисунок 30" descr="http://reshuege.ru/formula/58/58819cd158c8ecee87e8ad71847e40a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reshuege.ru/formula/58/58819cd158c8ecee87e8ad71847e40a5p.pn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t>18. C 3 № 485956.</w:t>
      </w:r>
      <w:r w:rsidRPr="004273FB">
        <w:rPr>
          <w:rFonts w:ascii="Times New Roman" w:eastAsia="Times New Roman" w:hAnsi="Times New Roman" w:cs="Times New Roman"/>
          <w:color w:val="000000"/>
        </w:rPr>
        <w:t> Ре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ши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си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му не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венств</w:t>
      </w:r>
    </w:p>
    <w:p w:rsidR="004273FB" w:rsidRPr="004273FB" w:rsidRDefault="004273FB" w:rsidP="004273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color w:val="000000"/>
        </w:rPr>
        <w:t> </w:t>
      </w:r>
    </w:p>
    <w:p w:rsidR="004273FB" w:rsidRPr="004273FB" w:rsidRDefault="004273FB" w:rsidP="004273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657475" cy="638175"/>
            <wp:effectExtent l="19050" t="0" r="9525" b="0"/>
            <wp:docPr id="31" name="Рисунок 31" descr="http://reshuege.ru/formula/4d/4d6f30b10caa2c2e041a6b3fa2da614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reshuege.ru/formula/4d/4d6f30b10caa2c2e041a6b3fa2da6145p.pn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t>19. C 4 № 484621.</w:t>
      </w:r>
      <w:r w:rsidRPr="004273FB">
        <w:rPr>
          <w:rFonts w:ascii="Times New Roman" w:eastAsia="Times New Roman" w:hAnsi="Times New Roman" w:cs="Times New Roman"/>
          <w:color w:val="000000"/>
        </w:rPr>
        <w:t> На сто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не </w:t>
      </w:r>
      <w:r w:rsidRPr="004273FB">
        <w:rPr>
          <w:rFonts w:ascii="Times New Roman" w:eastAsia="Times New Roman" w:hAnsi="Times New Roman" w:cs="Times New Roman"/>
          <w:i/>
          <w:iCs/>
          <w:color w:val="000000"/>
        </w:rPr>
        <w:t>CD</w:t>
      </w:r>
      <w:r w:rsidRPr="004273FB">
        <w:rPr>
          <w:rFonts w:ascii="Times New Roman" w:eastAsia="Times New Roman" w:hAnsi="Times New Roman" w:cs="Times New Roman"/>
          <w:color w:val="000000"/>
        </w:rPr>
        <w:t> квад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та </w:t>
      </w:r>
      <w:r w:rsidRPr="004273FB">
        <w:rPr>
          <w:rFonts w:ascii="Times New Roman" w:eastAsia="Times New Roman" w:hAnsi="Times New Roman" w:cs="Times New Roman"/>
          <w:i/>
          <w:iCs/>
          <w:color w:val="000000"/>
        </w:rPr>
        <w:t>ABCD</w:t>
      </w:r>
      <w:r w:rsidRPr="004273FB">
        <w:rPr>
          <w:rFonts w:ascii="Times New Roman" w:eastAsia="Times New Roman" w:hAnsi="Times New Roman" w:cs="Times New Roman"/>
          <w:color w:val="000000"/>
        </w:rPr>
        <w:t> по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стро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ен рав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рон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ний тре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ник </w:t>
      </w:r>
      <w:r w:rsidRPr="004273FB">
        <w:rPr>
          <w:rFonts w:ascii="Times New Roman" w:eastAsia="Times New Roman" w:hAnsi="Times New Roman" w:cs="Times New Roman"/>
          <w:i/>
          <w:iCs/>
          <w:color w:val="000000"/>
        </w:rPr>
        <w:t>CPD</w:t>
      </w:r>
      <w:r w:rsidRPr="004273FB">
        <w:rPr>
          <w:rFonts w:ascii="Times New Roman" w:eastAsia="Times New Roman" w:hAnsi="Times New Roman" w:cs="Times New Roman"/>
          <w:color w:val="000000"/>
        </w:rPr>
        <w:t>. Най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вы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ту тре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уголь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ка </w:t>
      </w:r>
      <w:r w:rsidRPr="004273FB">
        <w:rPr>
          <w:rFonts w:ascii="Times New Roman" w:eastAsia="Times New Roman" w:hAnsi="Times New Roman" w:cs="Times New Roman"/>
          <w:i/>
          <w:iCs/>
          <w:color w:val="000000"/>
        </w:rPr>
        <w:t>ADP</w:t>
      </w:r>
      <w:r w:rsidRPr="004273FB">
        <w:rPr>
          <w:rFonts w:ascii="Times New Roman" w:eastAsia="Times New Roman" w:hAnsi="Times New Roman" w:cs="Times New Roman"/>
          <w:color w:val="000000"/>
        </w:rPr>
        <w:t>, про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ведённую из вер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ши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ны </w:t>
      </w:r>
      <w:r w:rsidRPr="004273FB">
        <w:rPr>
          <w:rFonts w:ascii="Times New Roman" w:eastAsia="Times New Roman" w:hAnsi="Times New Roman" w:cs="Times New Roman"/>
          <w:i/>
          <w:iCs/>
          <w:color w:val="000000"/>
        </w:rPr>
        <w:t>D</w:t>
      </w:r>
      <w:r w:rsidRPr="004273FB">
        <w:rPr>
          <w:rFonts w:ascii="Times New Roman" w:eastAsia="Times New Roman" w:hAnsi="Times New Roman" w:cs="Times New Roman"/>
          <w:color w:val="000000"/>
        </w:rPr>
        <w:t>, если из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вест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но, что сто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на квад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та равна 1.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t>20. C 5 № 501733.</w:t>
      </w:r>
      <w:r w:rsidRPr="004273FB">
        <w:rPr>
          <w:rFonts w:ascii="Times New Roman" w:eastAsia="Times New Roman" w:hAnsi="Times New Roman" w:cs="Times New Roman"/>
          <w:color w:val="000000"/>
        </w:rPr>
        <w:t> Най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те все зна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ния а, при каж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дом из ко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рых урав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ние</w:t>
      </w:r>
    </w:p>
    <w:p w:rsidR="004273FB" w:rsidRPr="004273FB" w:rsidRDefault="004273FB" w:rsidP="004273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color w:val="000000"/>
        </w:rPr>
        <w:t> </w:t>
      </w:r>
    </w:p>
    <w:p w:rsidR="004273FB" w:rsidRPr="004273FB" w:rsidRDefault="004273FB" w:rsidP="004273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685925" cy="238125"/>
            <wp:effectExtent l="19050" t="0" r="9525" b="0"/>
            <wp:docPr id="32" name="Рисунок 32" descr="http://reshuege.ru/formula/bc/bcc8a5b49abb61fbf0e53ecccc22f52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reshuege.ru/formula/bc/bcc8a5b49abb61fbf0e53ecccc22f52ap.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3FB" w:rsidRPr="004273FB" w:rsidRDefault="004273FB" w:rsidP="004273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color w:val="000000"/>
        </w:rPr>
        <w:t> </w:t>
      </w:r>
    </w:p>
    <w:p w:rsidR="004273FB" w:rsidRPr="004273FB" w:rsidRDefault="004273FB" w:rsidP="004273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color w:val="000000"/>
        </w:rPr>
        <w:t>имеет един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ствен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ный ко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рень.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b/>
          <w:bCs/>
          <w:color w:val="000000"/>
        </w:rPr>
        <w:t>21. C 6 № 502027.</w:t>
      </w:r>
      <w:r w:rsidRPr="004273FB">
        <w:rPr>
          <w:rFonts w:ascii="Times New Roman" w:eastAsia="Times New Roman" w:hAnsi="Times New Roman" w:cs="Times New Roman"/>
          <w:color w:val="000000"/>
        </w:rPr>
        <w:t> Дано трёхзнач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ное на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ту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раль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ное число (число не может на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чи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нать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ся с нуля), не крат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ное 100.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color w:val="000000"/>
        </w:rPr>
        <w:t>а) Может ли част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ное этого числа и суммы его цифр быть рав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ным 90?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color w:val="000000"/>
        </w:rPr>
        <w:t>б) Может ли част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ное этого числа и суммы его цифр быть рав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ным 88?</w:t>
      </w:r>
    </w:p>
    <w:p w:rsidR="004273FB" w:rsidRPr="004273FB" w:rsidRDefault="004273FB" w:rsidP="004273F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</w:rPr>
      </w:pPr>
      <w:r w:rsidRPr="004273FB">
        <w:rPr>
          <w:rFonts w:ascii="Times New Roman" w:eastAsia="Times New Roman" w:hAnsi="Times New Roman" w:cs="Times New Roman"/>
          <w:color w:val="000000"/>
        </w:rPr>
        <w:t>в) Какое наи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боль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шее на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ту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раль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ное зна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че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ние может иметь част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ное дан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но</w:t>
      </w:r>
      <w:r w:rsidRPr="004273FB">
        <w:rPr>
          <w:rFonts w:ascii="Times New Roman" w:eastAsia="Times New Roman" w:hAnsi="Times New Roman" w:cs="Times New Roman"/>
          <w:color w:val="000000"/>
        </w:rPr>
        <w:softHyphen/>
        <w:t>го числа и суммы его цифр?</w:t>
      </w:r>
    </w:p>
    <w:p w:rsidR="00D23F49" w:rsidRDefault="00D23F49"/>
    <w:sectPr w:rsidR="00D23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273FB"/>
    <w:rsid w:val="004273FB"/>
    <w:rsid w:val="00D2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427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273FB"/>
  </w:style>
  <w:style w:type="paragraph" w:styleId="a3">
    <w:name w:val="Normal (Web)"/>
    <w:basedOn w:val="a"/>
    <w:uiPriority w:val="99"/>
    <w:semiHidden/>
    <w:unhideWhenUsed/>
    <w:rsid w:val="00427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7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3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814">
          <w:marLeft w:val="0"/>
          <w:marRight w:val="0"/>
          <w:marTop w:val="75"/>
          <w:marBottom w:val="30"/>
          <w:divBdr>
            <w:top w:val="single" w:sz="6" w:space="2" w:color="D6D6D6"/>
            <w:left w:val="single" w:sz="6" w:space="0" w:color="D6D6D6"/>
            <w:bottom w:val="none" w:sz="0" w:space="0" w:color="auto"/>
            <w:right w:val="single" w:sz="6" w:space="0" w:color="D6D6D6"/>
          </w:divBdr>
        </w:div>
        <w:div w:id="13528063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00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50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2636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0382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799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98280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19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3699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579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867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451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1170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156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128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8494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895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17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7453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35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761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40885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202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7434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9493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873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07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4724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1735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2824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0366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48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7324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50691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77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4304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955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1485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942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8152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84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010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1509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873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34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863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38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636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8102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2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077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4678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1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6517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2125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63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911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9691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050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44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2341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9838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5278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656</Words>
  <Characters>3741</Characters>
  <Application>Microsoft Office Word</Application>
  <DocSecurity>0</DocSecurity>
  <Lines>31</Lines>
  <Paragraphs>8</Paragraphs>
  <ScaleCrop>false</ScaleCrop>
  <Company/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User-01</dc:creator>
  <cp:keywords/>
  <dc:description/>
  <cp:lastModifiedBy>User-01</cp:lastModifiedBy>
  <cp:revision>3</cp:revision>
  <dcterms:created xsi:type="dcterms:W3CDTF">2014-02-17T06:43:00Z</dcterms:created>
  <dcterms:modified xsi:type="dcterms:W3CDTF">2014-02-17T06:43:00Z</dcterms:modified>
</cp:coreProperties>
</file>