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BC9" w:rsidRPr="008900D3" w:rsidRDefault="008D0BC9" w:rsidP="008D0BC9">
      <w:pPr>
        <w:pStyle w:val="a3"/>
        <w:jc w:val="center"/>
        <w:rPr>
          <w:b/>
          <w:sz w:val="32"/>
          <w:szCs w:val="32"/>
        </w:rPr>
      </w:pPr>
      <w:r w:rsidRPr="008900D3">
        <w:rPr>
          <w:b/>
          <w:sz w:val="32"/>
          <w:szCs w:val="32"/>
        </w:rPr>
        <w:t>Пояснительная записка</w:t>
      </w:r>
    </w:p>
    <w:p w:rsidR="008D0BC9" w:rsidRDefault="008D0BC9" w:rsidP="008D0BC9">
      <w:pPr>
        <w:pStyle w:val="a3"/>
        <w:jc w:val="both"/>
        <w:rPr>
          <w:sz w:val="24"/>
          <w:szCs w:val="24"/>
        </w:rPr>
      </w:pPr>
    </w:p>
    <w:p w:rsidR="008D0BC9" w:rsidRPr="008900D3" w:rsidRDefault="008D0BC9" w:rsidP="008D0BC9">
      <w:pPr>
        <w:pStyle w:val="a3"/>
        <w:jc w:val="center"/>
        <w:rPr>
          <w:sz w:val="28"/>
          <w:szCs w:val="28"/>
        </w:rPr>
      </w:pPr>
      <w:r w:rsidRPr="008900D3">
        <w:rPr>
          <w:sz w:val="28"/>
          <w:szCs w:val="28"/>
        </w:rPr>
        <w:t>Рабочая программа</w:t>
      </w:r>
    </w:p>
    <w:p w:rsidR="008D0BC9" w:rsidRDefault="008D0BC9" w:rsidP="008D0BC9">
      <w:pPr>
        <w:pStyle w:val="a3"/>
        <w:jc w:val="center"/>
        <w:rPr>
          <w:sz w:val="28"/>
          <w:szCs w:val="28"/>
        </w:rPr>
      </w:pPr>
      <w:r w:rsidRPr="008900D3">
        <w:rPr>
          <w:sz w:val="28"/>
          <w:szCs w:val="28"/>
        </w:rPr>
        <w:t>10 класс</w:t>
      </w:r>
    </w:p>
    <w:p w:rsidR="008D0BC9" w:rsidRDefault="008D0BC9" w:rsidP="008D0BC9">
      <w:pPr>
        <w:pStyle w:val="a3"/>
        <w:jc w:val="center"/>
        <w:rPr>
          <w:sz w:val="28"/>
          <w:szCs w:val="28"/>
        </w:rPr>
      </w:pPr>
    </w:p>
    <w:p w:rsidR="008D0BC9" w:rsidRPr="008900D3" w:rsidRDefault="008D0BC9" w:rsidP="008D0BC9">
      <w:pPr>
        <w:pStyle w:val="a3"/>
        <w:rPr>
          <w:sz w:val="28"/>
          <w:szCs w:val="28"/>
        </w:rPr>
      </w:pPr>
      <w:r w:rsidRPr="008323EE">
        <w:rPr>
          <w:b/>
          <w:sz w:val="36"/>
          <w:szCs w:val="36"/>
        </w:rPr>
        <w:t xml:space="preserve"> </w:t>
      </w:r>
      <w:r w:rsidRPr="008900D3">
        <w:rPr>
          <w:b/>
          <w:sz w:val="28"/>
          <w:szCs w:val="28"/>
        </w:rPr>
        <w:t xml:space="preserve">по УМК  </w:t>
      </w:r>
      <w:r>
        <w:rPr>
          <w:b/>
          <w:sz w:val="28"/>
          <w:szCs w:val="28"/>
        </w:rPr>
        <w:t>О. В Афанасьевой, В. Эванс, И.В. Михеевой, Д. Дули, Б. Оби</w:t>
      </w:r>
      <w:r w:rsidRPr="008900D3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  <w:lang w:val="en-US"/>
        </w:rPr>
        <w:t>Spotlight</w:t>
      </w:r>
      <w:r w:rsidRPr="008900D3">
        <w:rPr>
          <w:b/>
          <w:sz w:val="28"/>
          <w:szCs w:val="28"/>
        </w:rPr>
        <w:t xml:space="preserve"> 10 класс» </w:t>
      </w:r>
      <w:r w:rsidRPr="008900D3">
        <w:rPr>
          <w:b/>
          <w:i/>
          <w:sz w:val="28"/>
          <w:szCs w:val="28"/>
        </w:rPr>
        <w:t>(изд-во «</w:t>
      </w:r>
      <w:r>
        <w:rPr>
          <w:b/>
          <w:i/>
          <w:sz w:val="28"/>
          <w:szCs w:val="28"/>
        </w:rPr>
        <w:t>Просвещение</w:t>
      </w:r>
      <w:r w:rsidRPr="008900D3">
        <w:rPr>
          <w:b/>
          <w:i/>
          <w:sz w:val="28"/>
          <w:szCs w:val="28"/>
        </w:rPr>
        <w:t xml:space="preserve">» - </w:t>
      </w:r>
      <w:r>
        <w:rPr>
          <w:b/>
          <w:i/>
          <w:sz w:val="28"/>
          <w:szCs w:val="28"/>
        </w:rPr>
        <w:t>Москва</w:t>
      </w:r>
      <w:r w:rsidRPr="008900D3">
        <w:rPr>
          <w:b/>
          <w:i/>
          <w:sz w:val="28"/>
          <w:szCs w:val="28"/>
        </w:rPr>
        <w:t>, 2010 год)</w:t>
      </w:r>
      <w:r w:rsidRPr="008900D3">
        <w:rPr>
          <w:b/>
          <w:sz w:val="28"/>
          <w:szCs w:val="28"/>
        </w:rPr>
        <w:t xml:space="preserve"> </w:t>
      </w:r>
    </w:p>
    <w:p w:rsidR="008D0BC9" w:rsidRDefault="008D0BC9" w:rsidP="008D0BC9">
      <w:pPr>
        <w:rPr>
          <w:sz w:val="24"/>
          <w:szCs w:val="24"/>
          <w:u w:val="single"/>
        </w:rPr>
      </w:pPr>
    </w:p>
    <w:p w:rsidR="008D0BC9" w:rsidRPr="006771CD" w:rsidRDefault="008D0BC9" w:rsidP="008D0BC9">
      <w:pPr>
        <w:rPr>
          <w:sz w:val="24"/>
          <w:szCs w:val="24"/>
          <w:u w:val="single"/>
        </w:rPr>
      </w:pPr>
      <w:r w:rsidRPr="006771CD">
        <w:rPr>
          <w:sz w:val="24"/>
          <w:szCs w:val="24"/>
          <w:u w:val="single"/>
        </w:rPr>
        <w:t>Состав УМК:</w:t>
      </w:r>
    </w:p>
    <w:p w:rsidR="008D0BC9" w:rsidRPr="006771CD" w:rsidRDefault="008D0BC9" w:rsidP="008D0BC9">
      <w:pPr>
        <w:pStyle w:val="a4"/>
        <w:numPr>
          <w:ilvl w:val="0"/>
          <w:numId w:val="1"/>
        </w:numPr>
        <w:rPr>
          <w:sz w:val="24"/>
          <w:szCs w:val="24"/>
        </w:rPr>
      </w:pPr>
      <w:r w:rsidRPr="006771CD">
        <w:rPr>
          <w:sz w:val="24"/>
          <w:szCs w:val="24"/>
        </w:rPr>
        <w:t>Учебник</w:t>
      </w:r>
    </w:p>
    <w:p w:rsidR="008D0BC9" w:rsidRDefault="008D0BC9" w:rsidP="008D0BC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Рабочая тетрадь №1</w:t>
      </w:r>
    </w:p>
    <w:p w:rsidR="008D0BC9" w:rsidRDefault="008D0BC9" w:rsidP="008D0BC9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Рабочая тетрадь №2 (контрольные работы в формате ЕГЭ)</w:t>
      </w:r>
    </w:p>
    <w:p w:rsidR="008D0BC9" w:rsidRPr="006771CD" w:rsidRDefault="008D0BC9" w:rsidP="008D0BC9">
      <w:pPr>
        <w:pStyle w:val="a4"/>
        <w:numPr>
          <w:ilvl w:val="0"/>
          <w:numId w:val="1"/>
        </w:numPr>
        <w:rPr>
          <w:sz w:val="24"/>
          <w:szCs w:val="24"/>
        </w:rPr>
      </w:pPr>
      <w:r w:rsidRPr="006771CD">
        <w:rPr>
          <w:sz w:val="24"/>
          <w:szCs w:val="24"/>
        </w:rPr>
        <w:t>Книга для учителя</w:t>
      </w:r>
    </w:p>
    <w:p w:rsidR="008D0BC9" w:rsidRDefault="008D0BC9" w:rsidP="008D0BC9">
      <w:pPr>
        <w:pStyle w:val="a4"/>
        <w:numPr>
          <w:ilvl w:val="0"/>
          <w:numId w:val="1"/>
        </w:numPr>
        <w:rPr>
          <w:sz w:val="24"/>
          <w:szCs w:val="24"/>
        </w:rPr>
      </w:pPr>
      <w:r w:rsidRPr="006771CD">
        <w:rPr>
          <w:sz w:val="24"/>
          <w:szCs w:val="24"/>
        </w:rPr>
        <w:t>Звуковое пособие</w:t>
      </w:r>
    </w:p>
    <w:p w:rsidR="008D0BC9" w:rsidRDefault="008D0BC9" w:rsidP="008D0BC9">
      <w:pPr>
        <w:pStyle w:val="a4"/>
        <w:rPr>
          <w:sz w:val="24"/>
          <w:szCs w:val="24"/>
        </w:rPr>
      </w:pPr>
    </w:p>
    <w:p w:rsidR="008D0BC9" w:rsidRPr="008900D3" w:rsidRDefault="008D0BC9" w:rsidP="008D0BC9">
      <w:pPr>
        <w:jc w:val="both"/>
        <w:rPr>
          <w:sz w:val="24"/>
          <w:szCs w:val="24"/>
        </w:rPr>
      </w:pPr>
      <w:r w:rsidRPr="008900D3">
        <w:rPr>
          <w:sz w:val="24"/>
          <w:szCs w:val="24"/>
        </w:rPr>
        <w:t xml:space="preserve">Полностью соответствует требованиям </w:t>
      </w:r>
      <w:r w:rsidRPr="008900D3">
        <w:rPr>
          <w:b/>
          <w:sz w:val="24"/>
          <w:szCs w:val="24"/>
        </w:rPr>
        <w:t>федерального компонента нового государственного образов</w:t>
      </w:r>
      <w:r w:rsidRPr="008900D3">
        <w:rPr>
          <w:b/>
          <w:sz w:val="24"/>
          <w:szCs w:val="24"/>
        </w:rPr>
        <w:t>а</w:t>
      </w:r>
      <w:r w:rsidRPr="008900D3">
        <w:rPr>
          <w:b/>
          <w:sz w:val="24"/>
          <w:szCs w:val="24"/>
        </w:rPr>
        <w:t>тельного стандарта основного общего образования по иностранному языку</w:t>
      </w:r>
      <w:r w:rsidRPr="008900D3">
        <w:rPr>
          <w:sz w:val="24"/>
          <w:szCs w:val="24"/>
        </w:rPr>
        <w:t xml:space="preserve"> </w:t>
      </w:r>
      <w:r w:rsidRPr="008900D3">
        <w:rPr>
          <w:i/>
          <w:sz w:val="24"/>
          <w:szCs w:val="24"/>
        </w:rPr>
        <w:t>(Федеральный компонент государственного стандарта общего образования / Английский язык. Содержание образования. – М.: Вентана – Граф, 2008. стр. 31)</w:t>
      </w:r>
      <w:r w:rsidRPr="008900D3">
        <w:rPr>
          <w:sz w:val="24"/>
          <w:szCs w:val="24"/>
        </w:rPr>
        <w:t xml:space="preserve"> и </w:t>
      </w:r>
      <w:r w:rsidRPr="008900D3">
        <w:rPr>
          <w:b/>
          <w:sz w:val="24"/>
          <w:szCs w:val="24"/>
        </w:rPr>
        <w:t>федеральному базисному учебному плану</w:t>
      </w:r>
      <w:r w:rsidRPr="008900D3">
        <w:rPr>
          <w:sz w:val="24"/>
          <w:szCs w:val="24"/>
        </w:rPr>
        <w:t xml:space="preserve"> </w:t>
      </w:r>
      <w:r w:rsidRPr="008900D3">
        <w:rPr>
          <w:i/>
          <w:sz w:val="24"/>
          <w:szCs w:val="24"/>
        </w:rPr>
        <w:t>(Федеральный базисный учебный план. Примерная программа основного общего образования по английскому языку для обр</w:t>
      </w:r>
      <w:r w:rsidRPr="008900D3">
        <w:rPr>
          <w:i/>
          <w:sz w:val="24"/>
          <w:szCs w:val="24"/>
        </w:rPr>
        <w:t>а</w:t>
      </w:r>
      <w:r w:rsidRPr="008900D3">
        <w:rPr>
          <w:i/>
          <w:sz w:val="24"/>
          <w:szCs w:val="24"/>
        </w:rPr>
        <w:t>зовательных учреждений Российской Федерации, реализующих программы общего образования / Английский язык. Содержание образования. – М.: Вентана – Граф, 2008. стр. 119)</w:t>
      </w:r>
    </w:p>
    <w:p w:rsidR="008D0BC9" w:rsidRDefault="008D0BC9" w:rsidP="008D0BC9">
      <w:pPr>
        <w:jc w:val="both"/>
      </w:pPr>
    </w:p>
    <w:p w:rsidR="008D0BC9" w:rsidRPr="008900D3" w:rsidRDefault="008D0BC9" w:rsidP="008D0BC9">
      <w:pPr>
        <w:jc w:val="both"/>
        <w:rPr>
          <w:sz w:val="24"/>
          <w:szCs w:val="24"/>
        </w:rPr>
      </w:pPr>
      <w:r w:rsidRPr="008900D3">
        <w:rPr>
          <w:sz w:val="24"/>
          <w:szCs w:val="24"/>
        </w:rPr>
        <w:t xml:space="preserve">Базируется на </w:t>
      </w:r>
      <w:r w:rsidRPr="008900D3">
        <w:rPr>
          <w:b/>
          <w:sz w:val="24"/>
          <w:szCs w:val="24"/>
        </w:rPr>
        <w:t xml:space="preserve">авторской программе </w:t>
      </w:r>
      <w:r>
        <w:rPr>
          <w:sz w:val="24"/>
          <w:szCs w:val="24"/>
        </w:rPr>
        <w:t>О.В Афанасьевой</w:t>
      </w:r>
      <w:r w:rsidRPr="008900D3">
        <w:rPr>
          <w:sz w:val="24"/>
          <w:szCs w:val="24"/>
        </w:rPr>
        <w:t xml:space="preserve">, </w:t>
      </w:r>
      <w:r>
        <w:rPr>
          <w:sz w:val="24"/>
          <w:szCs w:val="24"/>
        </w:rPr>
        <w:t>И.В. Михеевой, В. Эванс</w:t>
      </w:r>
      <w:r w:rsidRPr="008900D3">
        <w:rPr>
          <w:sz w:val="24"/>
          <w:szCs w:val="24"/>
        </w:rPr>
        <w:t xml:space="preserve"> по английскому языку для 2-11 кл. общеобразовательных учреждений. - </w:t>
      </w:r>
      <w:r>
        <w:rPr>
          <w:sz w:val="24"/>
          <w:szCs w:val="24"/>
        </w:rPr>
        <w:t>Москва</w:t>
      </w:r>
      <w:r w:rsidRPr="008900D3">
        <w:rPr>
          <w:sz w:val="24"/>
          <w:szCs w:val="24"/>
        </w:rPr>
        <w:t xml:space="preserve">: </w:t>
      </w:r>
      <w:r>
        <w:rPr>
          <w:sz w:val="24"/>
          <w:szCs w:val="24"/>
        </w:rPr>
        <w:t>Просвещение</w:t>
      </w:r>
      <w:r w:rsidRPr="008900D3">
        <w:rPr>
          <w:sz w:val="24"/>
          <w:szCs w:val="24"/>
        </w:rPr>
        <w:t>, 2009 г</w:t>
      </w:r>
    </w:p>
    <w:p w:rsidR="008D0BC9" w:rsidRPr="00241903" w:rsidRDefault="008D0BC9" w:rsidP="000653A1">
      <w:pPr>
        <w:pStyle w:val="a3"/>
        <w:jc w:val="both"/>
        <w:rPr>
          <w:rStyle w:val="FontStyle15"/>
          <w:rFonts w:asciiTheme="minorHAnsi" w:cs="Times New Roman"/>
          <w:sz w:val="28"/>
          <w:szCs w:val="28"/>
        </w:rPr>
      </w:pPr>
      <w:r w:rsidRPr="00241903">
        <w:rPr>
          <w:rStyle w:val="FontStyle15"/>
          <w:rFonts w:asciiTheme="minorHAnsi" w:cs="Times New Roman"/>
          <w:sz w:val="28"/>
          <w:szCs w:val="28"/>
        </w:rPr>
        <w:t xml:space="preserve">Рабочая программа разработана на основе Примерной программы среднего (полного) </w:t>
      </w:r>
      <w:r>
        <w:rPr>
          <w:rStyle w:val="FontStyle15"/>
          <w:rFonts w:asciiTheme="minorHAnsi" w:cs="Times New Roman"/>
          <w:sz w:val="28"/>
          <w:szCs w:val="28"/>
        </w:rPr>
        <w:t>обра</w:t>
      </w:r>
      <w:r w:rsidRPr="00241903">
        <w:rPr>
          <w:rStyle w:val="FontStyle15"/>
          <w:rFonts w:asciiTheme="minorHAnsi" w:cs="Times New Roman"/>
          <w:sz w:val="28"/>
          <w:szCs w:val="28"/>
        </w:rPr>
        <w:t>зования по иностранным языкам: английский язык (базовый уровень).</w:t>
      </w:r>
    </w:p>
    <w:p w:rsidR="008D0BC9" w:rsidRPr="00241903" w:rsidRDefault="008D0BC9" w:rsidP="000653A1">
      <w:pPr>
        <w:pStyle w:val="a3"/>
        <w:jc w:val="both"/>
        <w:rPr>
          <w:rStyle w:val="FontStyle15"/>
          <w:rFonts w:asciiTheme="minorHAnsi" w:cs="Times New Roman"/>
          <w:sz w:val="28"/>
          <w:szCs w:val="28"/>
        </w:rPr>
      </w:pPr>
      <w:r w:rsidRPr="00241903">
        <w:rPr>
          <w:rStyle w:val="FontStyle15"/>
          <w:rFonts w:asciiTheme="minorHAnsi" w:cs="Times New Roman"/>
          <w:sz w:val="28"/>
          <w:szCs w:val="28"/>
        </w:rPr>
        <w:t>Рабочая программа рассчитана на 102 учебных часа (из расчета 3 часа в неделю</w:t>
      </w:r>
      <w:r>
        <w:rPr>
          <w:rStyle w:val="FontStyle15"/>
          <w:rFonts w:asciiTheme="minorHAnsi" w:cs="Times New Roman"/>
          <w:sz w:val="28"/>
          <w:szCs w:val="28"/>
        </w:rPr>
        <w:t>).</w:t>
      </w:r>
    </w:p>
    <w:p w:rsidR="008D0BC9" w:rsidRDefault="008D0BC9" w:rsidP="008D0BC9">
      <w:pPr>
        <w:pStyle w:val="a3"/>
        <w:jc w:val="both"/>
        <w:rPr>
          <w:sz w:val="28"/>
          <w:szCs w:val="28"/>
        </w:rPr>
      </w:pPr>
    </w:p>
    <w:p w:rsidR="008D0BC9" w:rsidRPr="008D0BC9" w:rsidRDefault="008D0BC9" w:rsidP="008D0BC9">
      <w:pPr>
        <w:pStyle w:val="Default"/>
        <w:jc w:val="center"/>
        <w:rPr>
          <w:rFonts w:asciiTheme="minorHAnsi" w:hAnsiTheme="minorHAnsi"/>
          <w:sz w:val="28"/>
          <w:szCs w:val="28"/>
        </w:rPr>
      </w:pPr>
      <w:r w:rsidRPr="008D0BC9">
        <w:rPr>
          <w:rFonts w:asciiTheme="minorHAnsi" w:hAnsiTheme="minorHAnsi"/>
          <w:b/>
          <w:bCs/>
          <w:sz w:val="28"/>
          <w:szCs w:val="28"/>
        </w:rPr>
        <w:t>Цели и задачи курса</w:t>
      </w:r>
    </w:p>
    <w:p w:rsidR="008D0BC9" w:rsidRPr="00F203EA" w:rsidRDefault="008D0BC9" w:rsidP="000653A1">
      <w:pPr>
        <w:pStyle w:val="Default"/>
        <w:jc w:val="both"/>
        <w:rPr>
          <w:rFonts w:asciiTheme="minorHAnsi" w:hAnsiTheme="minorHAnsi"/>
          <w:b/>
        </w:rPr>
      </w:pPr>
      <w:r w:rsidRPr="00F203EA">
        <w:rPr>
          <w:rFonts w:asciiTheme="minorHAnsi" w:hAnsiTheme="minorHAnsi"/>
        </w:rPr>
        <w:t xml:space="preserve">В процессе изучения английского языка согласно Примерным программам реализуются следующие </w:t>
      </w:r>
      <w:r w:rsidRPr="00F203EA">
        <w:rPr>
          <w:rFonts w:asciiTheme="minorHAnsi" w:hAnsiTheme="minorHAnsi"/>
          <w:b/>
          <w:u w:val="single"/>
        </w:rPr>
        <w:t>ц</w:t>
      </w:r>
      <w:r w:rsidRPr="00F203EA">
        <w:rPr>
          <w:rFonts w:asciiTheme="minorHAnsi" w:hAnsiTheme="minorHAnsi"/>
          <w:b/>
          <w:u w:val="single"/>
        </w:rPr>
        <w:t>е</w:t>
      </w:r>
      <w:r w:rsidRPr="00F203EA">
        <w:rPr>
          <w:rFonts w:asciiTheme="minorHAnsi" w:hAnsiTheme="minorHAnsi"/>
          <w:b/>
          <w:u w:val="single"/>
        </w:rPr>
        <w:t>ли:</w:t>
      </w:r>
      <w:r w:rsidRPr="00F203EA">
        <w:rPr>
          <w:rFonts w:asciiTheme="minorHAnsi" w:hAnsiTheme="minorHAnsi"/>
          <w:b/>
        </w:rPr>
        <w:t xml:space="preserve"> </w:t>
      </w:r>
    </w:p>
    <w:p w:rsidR="00F203EA" w:rsidRPr="00F203EA" w:rsidRDefault="00F203EA" w:rsidP="000653A1">
      <w:pPr>
        <w:pStyle w:val="Default"/>
        <w:jc w:val="both"/>
        <w:rPr>
          <w:rFonts w:asciiTheme="minorHAnsi" w:hAnsiTheme="minorHAnsi"/>
          <w:sz w:val="28"/>
          <w:szCs w:val="28"/>
        </w:rPr>
      </w:pPr>
    </w:p>
    <w:p w:rsidR="008D0BC9" w:rsidRPr="00F203EA" w:rsidRDefault="008D0BC9" w:rsidP="000653A1">
      <w:pPr>
        <w:pStyle w:val="Default"/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  <w:b/>
          <w:bCs/>
        </w:rPr>
        <w:t xml:space="preserve">Дальнейшее развитие </w:t>
      </w:r>
      <w:r w:rsidRPr="00F203EA">
        <w:rPr>
          <w:rFonts w:asciiTheme="minorHAnsi" w:hAnsiTheme="minorHAnsi"/>
        </w:rPr>
        <w:t>иноязычной коммуникативной компетенции (речевой, языковой, социокульту</w:t>
      </w:r>
      <w:r w:rsidRPr="00F203EA">
        <w:rPr>
          <w:rFonts w:asciiTheme="minorHAnsi" w:hAnsiTheme="minorHAnsi"/>
        </w:rPr>
        <w:t>р</w:t>
      </w:r>
      <w:r w:rsidRPr="00F203EA">
        <w:rPr>
          <w:rFonts w:asciiTheme="minorHAnsi" w:hAnsiTheme="minorHAnsi"/>
        </w:rPr>
        <w:t xml:space="preserve">ной, компенсаторной, учебно-познавательной): </w:t>
      </w:r>
    </w:p>
    <w:p w:rsidR="008D0BC9" w:rsidRPr="00F203EA" w:rsidRDefault="008D0BC9" w:rsidP="000653A1">
      <w:pPr>
        <w:pStyle w:val="Default"/>
        <w:jc w:val="both"/>
        <w:rPr>
          <w:rFonts w:asciiTheme="minorHAnsi" w:hAnsiTheme="minorHAnsi"/>
        </w:rPr>
      </w:pPr>
    </w:p>
    <w:p w:rsidR="008D0BC9" w:rsidRPr="00F203EA" w:rsidRDefault="008D0BC9" w:rsidP="000653A1">
      <w:pPr>
        <w:pStyle w:val="Default"/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– </w:t>
      </w:r>
      <w:r w:rsidRPr="00F203EA">
        <w:rPr>
          <w:rFonts w:asciiTheme="minorHAnsi" w:hAnsiTheme="minorHAnsi"/>
          <w:b/>
          <w:bCs/>
          <w:i/>
          <w:iCs/>
        </w:rPr>
        <w:t xml:space="preserve">речевая компетенция </w:t>
      </w:r>
      <w:r w:rsidRPr="00F203EA">
        <w:rPr>
          <w:rFonts w:asciiTheme="minorHAnsi" w:hAnsiTheme="minorHAnsi"/>
        </w:rPr>
        <w:t xml:space="preserve">– совершенствование коммуникативных умений в четырех основных видах речевой деятельности (говорении, аудировании, чтении, письме); </w:t>
      </w:r>
    </w:p>
    <w:p w:rsidR="008D0BC9" w:rsidRPr="00F203EA" w:rsidRDefault="008D0BC9" w:rsidP="000653A1">
      <w:pPr>
        <w:pStyle w:val="Default"/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– </w:t>
      </w:r>
      <w:r w:rsidRPr="00F203EA">
        <w:rPr>
          <w:rFonts w:asciiTheme="minorHAnsi" w:hAnsiTheme="minorHAnsi"/>
          <w:b/>
          <w:bCs/>
          <w:i/>
          <w:iCs/>
        </w:rPr>
        <w:t xml:space="preserve">языковая компетенция </w:t>
      </w:r>
      <w:r w:rsidRPr="00F203EA">
        <w:rPr>
          <w:rFonts w:asciiTheme="minorHAnsi" w:hAnsiTheme="minorHAnsi"/>
        </w:rPr>
        <w:t>– систематизация ранее изученного материала; овладение новыми язык</w:t>
      </w:r>
      <w:r w:rsidRPr="00F203EA">
        <w:rPr>
          <w:rFonts w:asciiTheme="minorHAnsi" w:hAnsiTheme="minorHAnsi"/>
        </w:rPr>
        <w:t>о</w:t>
      </w:r>
      <w:r w:rsidRPr="00F203EA">
        <w:rPr>
          <w:rFonts w:asciiTheme="minorHAnsi" w:hAnsiTheme="minorHAnsi"/>
        </w:rPr>
        <w:t>выми средствами в соответствие с отобранными темами и сферами общения: увеличение объема и</w:t>
      </w:r>
      <w:r w:rsidRPr="00F203EA">
        <w:rPr>
          <w:rFonts w:asciiTheme="minorHAnsi" w:hAnsiTheme="minorHAnsi"/>
        </w:rPr>
        <w:t>с</w:t>
      </w:r>
      <w:r w:rsidRPr="00F203EA">
        <w:rPr>
          <w:rFonts w:asciiTheme="minorHAnsi" w:hAnsiTheme="minorHAnsi"/>
        </w:rPr>
        <w:t>пользуемых лексических единиц; развитие навыка оперирования языковыми единицами в коммуник</w:t>
      </w:r>
      <w:r w:rsidRPr="00F203EA">
        <w:rPr>
          <w:rFonts w:asciiTheme="minorHAnsi" w:hAnsiTheme="minorHAnsi"/>
        </w:rPr>
        <w:t>а</w:t>
      </w:r>
      <w:r w:rsidRPr="00F203EA">
        <w:rPr>
          <w:rFonts w:asciiTheme="minorHAnsi" w:hAnsiTheme="minorHAnsi"/>
        </w:rPr>
        <w:t xml:space="preserve">тивных целях; </w:t>
      </w:r>
    </w:p>
    <w:p w:rsidR="008D0BC9" w:rsidRPr="00F203EA" w:rsidRDefault="008D0BC9" w:rsidP="000653A1">
      <w:pPr>
        <w:pStyle w:val="Default"/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– </w:t>
      </w:r>
      <w:r w:rsidRPr="00F203EA">
        <w:rPr>
          <w:rFonts w:asciiTheme="minorHAnsi" w:hAnsiTheme="minorHAnsi"/>
          <w:b/>
          <w:bCs/>
          <w:i/>
          <w:iCs/>
        </w:rPr>
        <w:t xml:space="preserve">социокультурная компетенция </w:t>
      </w:r>
      <w:r w:rsidRPr="00F203EA">
        <w:rPr>
          <w:rFonts w:asciiTheme="minorHAnsi" w:hAnsiTheme="minorHAnsi"/>
        </w:rPr>
        <w:t>– увеличение объема знаний о социокультурной специфике стр</w:t>
      </w:r>
      <w:r w:rsidRPr="00F203EA">
        <w:rPr>
          <w:rFonts w:asciiTheme="minorHAnsi" w:hAnsiTheme="minorHAnsi"/>
        </w:rPr>
        <w:t>а</w:t>
      </w:r>
      <w:r w:rsidRPr="00F203EA">
        <w:rPr>
          <w:rFonts w:asciiTheme="minorHAnsi" w:hAnsiTheme="minorHAnsi"/>
        </w:rPr>
        <w:t xml:space="preserve">ны/стран изучаемого языка, совершенствование умений строить свое речевое и неречевое поведение </w:t>
      </w:r>
      <w:r w:rsidRPr="00F203EA">
        <w:rPr>
          <w:rFonts w:asciiTheme="minorHAnsi" w:hAnsiTheme="minorHAnsi"/>
        </w:rPr>
        <w:lastRenderedPageBreak/>
        <w:t xml:space="preserve">адекватно этой специфике, формирование умений выделять общее и специфическое в культуре родной страны и страны изучаемого языка; </w:t>
      </w:r>
    </w:p>
    <w:p w:rsidR="008D0BC9" w:rsidRPr="00F203EA" w:rsidRDefault="008D0BC9" w:rsidP="000653A1">
      <w:pPr>
        <w:pStyle w:val="Default"/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– </w:t>
      </w:r>
      <w:r w:rsidRPr="00F203EA">
        <w:rPr>
          <w:rFonts w:asciiTheme="minorHAnsi" w:hAnsiTheme="minorHAnsi"/>
          <w:b/>
          <w:bCs/>
          <w:i/>
          <w:iCs/>
        </w:rPr>
        <w:t xml:space="preserve">компенсаторная компетенция </w:t>
      </w:r>
      <w:r w:rsidRPr="00F203EA">
        <w:rPr>
          <w:rFonts w:asciiTheme="minorHAnsi" w:hAnsiTheme="minorHAnsi"/>
        </w:rPr>
        <w:t xml:space="preserve">– дальнейшее развитие умений выходить из положения в условиях дефицита языковых средств при получении и передаче иноязычной информации; </w:t>
      </w:r>
    </w:p>
    <w:p w:rsidR="008D0BC9" w:rsidRPr="00F203EA" w:rsidRDefault="008D0BC9" w:rsidP="000653A1">
      <w:pPr>
        <w:pStyle w:val="Default"/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– </w:t>
      </w:r>
      <w:r w:rsidRPr="00F203EA">
        <w:rPr>
          <w:rFonts w:asciiTheme="minorHAnsi" w:hAnsiTheme="minorHAnsi"/>
          <w:b/>
          <w:bCs/>
          <w:i/>
          <w:iCs/>
        </w:rPr>
        <w:t xml:space="preserve">учебно-познавательная компетенция </w:t>
      </w:r>
      <w:r w:rsidRPr="00F203EA">
        <w:rPr>
          <w:rFonts w:asciiTheme="minorHAnsi" w:hAnsiTheme="minorHAnsi"/>
        </w:rPr>
        <w:t>– развитие общих и специальных учебных умений, позв</w:t>
      </w:r>
      <w:r w:rsidRPr="00F203EA">
        <w:rPr>
          <w:rFonts w:asciiTheme="minorHAnsi" w:hAnsiTheme="minorHAnsi"/>
        </w:rPr>
        <w:t>о</w:t>
      </w:r>
      <w:r w:rsidRPr="00F203EA">
        <w:rPr>
          <w:rFonts w:asciiTheme="minorHAnsi" w:hAnsiTheme="minorHAnsi"/>
        </w:rPr>
        <w:t xml:space="preserve">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знаний. </w:t>
      </w:r>
    </w:p>
    <w:p w:rsidR="008D0BC9" w:rsidRDefault="008D0BC9" w:rsidP="000653A1">
      <w:pPr>
        <w:pStyle w:val="Default"/>
        <w:jc w:val="both"/>
        <w:rPr>
          <w:sz w:val="28"/>
          <w:szCs w:val="28"/>
        </w:rPr>
      </w:pPr>
    </w:p>
    <w:p w:rsidR="008D0BC9" w:rsidRPr="00F203EA" w:rsidRDefault="008D0BC9" w:rsidP="000653A1">
      <w:pPr>
        <w:pStyle w:val="Default"/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  <w:b/>
          <w:bCs/>
        </w:rPr>
        <w:t xml:space="preserve">Развитие и воспитание </w:t>
      </w:r>
      <w:r w:rsidRPr="00F203EA">
        <w:rPr>
          <w:rFonts w:asciiTheme="minorHAnsi" w:hAnsiTheme="minorHAnsi"/>
        </w:rPr>
        <w:t>способности и готовности к самостоятельному и непрерывному изучению ин</w:t>
      </w:r>
      <w:r w:rsidRPr="00F203EA">
        <w:rPr>
          <w:rFonts w:asciiTheme="minorHAnsi" w:hAnsiTheme="minorHAnsi"/>
        </w:rPr>
        <w:t>о</w:t>
      </w:r>
      <w:r w:rsidRPr="00F203EA">
        <w:rPr>
          <w:rFonts w:asciiTheme="minorHAnsi" w:hAnsiTheme="minorHAnsi"/>
        </w:rPr>
        <w:t>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</w:t>
      </w:r>
      <w:r w:rsidRPr="00F203EA">
        <w:rPr>
          <w:rFonts w:asciiTheme="minorHAnsi" w:hAnsiTheme="minorHAnsi"/>
        </w:rPr>
        <w:t>д</w:t>
      </w:r>
      <w:r w:rsidRPr="00F203EA">
        <w:rPr>
          <w:rFonts w:asciiTheme="minorHAnsi" w:hAnsiTheme="minorHAnsi"/>
        </w:rPr>
        <w:t>ном и иностранном языках; личностному самоопределению учащихся в отношении их будущей пр</w:t>
      </w:r>
      <w:r w:rsidRPr="00F203EA">
        <w:rPr>
          <w:rFonts w:asciiTheme="minorHAnsi" w:hAnsiTheme="minorHAnsi"/>
        </w:rPr>
        <w:t>о</w:t>
      </w:r>
      <w:r w:rsidRPr="00F203EA">
        <w:rPr>
          <w:rFonts w:asciiTheme="minorHAnsi" w:hAnsiTheme="minorHAnsi"/>
        </w:rPr>
        <w:t xml:space="preserve">фессии; их социальная адаптация; формирование качеств гражданина и патриота. </w:t>
      </w:r>
    </w:p>
    <w:p w:rsidR="008D0BC9" w:rsidRPr="00F203EA" w:rsidRDefault="008D0BC9" w:rsidP="008D0BC9">
      <w:pPr>
        <w:pStyle w:val="Default"/>
        <w:rPr>
          <w:rFonts w:asciiTheme="minorHAnsi" w:hAnsiTheme="minorHAnsi"/>
        </w:rPr>
      </w:pPr>
    </w:p>
    <w:p w:rsidR="008D0BC9" w:rsidRPr="00F203EA" w:rsidRDefault="008D0BC9" w:rsidP="000653A1">
      <w:pPr>
        <w:pStyle w:val="Default"/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Исходя из сформулированных выше целей, изучение английского языка в старшей школе направлено на решение следующих </w:t>
      </w:r>
      <w:r w:rsidRPr="00F203EA">
        <w:rPr>
          <w:rFonts w:asciiTheme="minorHAnsi" w:hAnsiTheme="minorHAnsi"/>
          <w:b/>
          <w:bCs/>
          <w:u w:val="single"/>
        </w:rPr>
        <w:t>задач</w:t>
      </w:r>
      <w:r w:rsidRPr="00F203EA">
        <w:rPr>
          <w:rFonts w:asciiTheme="minorHAnsi" w:hAnsiTheme="minorHAnsi"/>
          <w:u w:val="single"/>
        </w:rPr>
        <w:t>:</w:t>
      </w:r>
      <w:r w:rsidRPr="00F203EA">
        <w:rPr>
          <w:rFonts w:asciiTheme="minorHAnsi" w:hAnsiTheme="minorHAnsi"/>
        </w:rPr>
        <w:t xml:space="preserve"> </w:t>
      </w:r>
    </w:p>
    <w:p w:rsidR="008D0BC9" w:rsidRPr="00F203EA" w:rsidRDefault="008D0BC9" w:rsidP="000653A1">
      <w:pPr>
        <w:pStyle w:val="Default"/>
        <w:jc w:val="both"/>
        <w:rPr>
          <w:rFonts w:asciiTheme="minorHAnsi" w:hAnsiTheme="minorHAnsi"/>
        </w:rPr>
      </w:pPr>
    </w:p>
    <w:p w:rsidR="008D0BC9" w:rsidRPr="00F203EA" w:rsidRDefault="008D0BC9" w:rsidP="000653A1">
      <w:pPr>
        <w:pStyle w:val="Default"/>
        <w:numPr>
          <w:ilvl w:val="0"/>
          <w:numId w:val="32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>расширение лингвистического кругозора старших школьников; обобщение ранее изученного язык</w:t>
      </w:r>
      <w:r w:rsidRPr="00F203EA">
        <w:rPr>
          <w:rFonts w:asciiTheme="minorHAnsi" w:hAnsiTheme="minorHAnsi"/>
        </w:rPr>
        <w:t>о</w:t>
      </w:r>
      <w:r w:rsidRPr="00F203EA">
        <w:rPr>
          <w:rFonts w:asciiTheme="minorHAnsi" w:hAnsiTheme="minorHAnsi"/>
        </w:rPr>
        <w:t xml:space="preserve">вого материала, необходимого для овладения устной и письменной речью на иностранном языке на допороговом уровне (А2); </w:t>
      </w:r>
    </w:p>
    <w:p w:rsidR="008D0BC9" w:rsidRPr="00F203EA" w:rsidRDefault="008D0BC9" w:rsidP="000653A1">
      <w:pPr>
        <w:pStyle w:val="Default"/>
        <w:numPr>
          <w:ilvl w:val="0"/>
          <w:numId w:val="32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использование двуязычных и одноязычных (толковых) словарей и другой справочной литературы; </w:t>
      </w:r>
    </w:p>
    <w:p w:rsidR="008D0BC9" w:rsidRPr="00F203EA" w:rsidRDefault="008D0BC9" w:rsidP="000653A1">
      <w:pPr>
        <w:pStyle w:val="Default"/>
        <w:numPr>
          <w:ilvl w:val="0"/>
          <w:numId w:val="32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развитие умений ориентироваться в письменном и аудиотексте на иностранном языке; </w:t>
      </w:r>
    </w:p>
    <w:p w:rsidR="008D0BC9" w:rsidRPr="00F203EA" w:rsidRDefault="008D0BC9" w:rsidP="000653A1">
      <w:pPr>
        <w:pStyle w:val="Default"/>
        <w:numPr>
          <w:ilvl w:val="0"/>
          <w:numId w:val="32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развитие умений обобщать информацию, выделять ее из различных источников; </w:t>
      </w:r>
    </w:p>
    <w:p w:rsidR="008D0BC9" w:rsidRPr="00F203EA" w:rsidRDefault="008D0BC9" w:rsidP="000653A1">
      <w:pPr>
        <w:pStyle w:val="Default"/>
        <w:numPr>
          <w:ilvl w:val="0"/>
          <w:numId w:val="32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использование выборочного перевода для достижения понимания текста; </w:t>
      </w:r>
    </w:p>
    <w:p w:rsidR="008D0BC9" w:rsidRPr="00F203EA" w:rsidRDefault="008D0BC9" w:rsidP="000653A1">
      <w:pPr>
        <w:pStyle w:val="Default"/>
        <w:numPr>
          <w:ilvl w:val="0"/>
          <w:numId w:val="32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интерпретация языковых средств, отражающих особенности культуры англоязычных стран; </w:t>
      </w:r>
    </w:p>
    <w:p w:rsidR="008D0BC9" w:rsidRDefault="008D0BC9" w:rsidP="000653A1">
      <w:pPr>
        <w:pStyle w:val="Default"/>
        <w:numPr>
          <w:ilvl w:val="0"/>
          <w:numId w:val="32"/>
        </w:numPr>
        <w:jc w:val="both"/>
        <w:rPr>
          <w:sz w:val="28"/>
          <w:szCs w:val="28"/>
        </w:rPr>
      </w:pPr>
      <w:r w:rsidRPr="00F203EA">
        <w:rPr>
          <w:rFonts w:asciiTheme="minorHAnsi" w:hAnsiTheme="minorHAnsi"/>
        </w:rPr>
        <w:t>участие в проектной деятельности межпредметного характера, в том числе с использованием И</w:t>
      </w:r>
      <w:r w:rsidRPr="00F203EA">
        <w:rPr>
          <w:rFonts w:asciiTheme="minorHAnsi" w:hAnsiTheme="minorHAnsi"/>
        </w:rPr>
        <w:t>н</w:t>
      </w:r>
      <w:r w:rsidRPr="00F203EA">
        <w:rPr>
          <w:rFonts w:asciiTheme="minorHAnsi" w:hAnsiTheme="minorHAnsi"/>
        </w:rPr>
        <w:t>тернет.</w:t>
      </w:r>
      <w:r>
        <w:rPr>
          <w:sz w:val="28"/>
          <w:szCs w:val="28"/>
        </w:rPr>
        <w:t xml:space="preserve"> </w:t>
      </w:r>
    </w:p>
    <w:p w:rsidR="008D0BC9" w:rsidRDefault="008D0BC9" w:rsidP="008D0BC9">
      <w:pPr>
        <w:pStyle w:val="Default"/>
        <w:rPr>
          <w:sz w:val="28"/>
          <w:szCs w:val="28"/>
        </w:rPr>
      </w:pPr>
    </w:p>
    <w:p w:rsidR="008D0BC9" w:rsidRPr="00F203EA" w:rsidRDefault="008D0BC9" w:rsidP="00F203EA">
      <w:pPr>
        <w:pStyle w:val="Default"/>
        <w:jc w:val="center"/>
        <w:rPr>
          <w:rFonts w:asciiTheme="minorHAnsi" w:hAnsiTheme="minorHAnsi"/>
          <w:b/>
          <w:sz w:val="28"/>
          <w:szCs w:val="28"/>
        </w:rPr>
      </w:pPr>
      <w:r w:rsidRPr="00F203EA">
        <w:rPr>
          <w:rFonts w:asciiTheme="minorHAnsi" w:hAnsiTheme="minorHAnsi"/>
          <w:b/>
          <w:sz w:val="28"/>
          <w:szCs w:val="28"/>
        </w:rPr>
        <w:t>Развитие языковых навыков</w:t>
      </w:r>
    </w:p>
    <w:p w:rsidR="008D0BC9" w:rsidRPr="00F203EA" w:rsidRDefault="008D0BC9" w:rsidP="00F203EA">
      <w:pPr>
        <w:pStyle w:val="Default"/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>В старшей школе осуществляется систематизация языковых знаний школьников, полученных в осно</w:t>
      </w:r>
      <w:r w:rsidRPr="00F203EA">
        <w:rPr>
          <w:rFonts w:asciiTheme="minorHAnsi" w:hAnsiTheme="minorHAnsi"/>
        </w:rPr>
        <w:t>в</w:t>
      </w:r>
      <w:r w:rsidRPr="00F203EA">
        <w:rPr>
          <w:rFonts w:asciiTheme="minorHAnsi" w:hAnsiTheme="minorHAnsi"/>
        </w:rPr>
        <w:t>ной школе, продолжается овладение учащимися новыми языковыми знаниями и навыками в соотве</w:t>
      </w:r>
      <w:r w:rsidRPr="00F203EA">
        <w:rPr>
          <w:rFonts w:asciiTheme="minorHAnsi" w:hAnsiTheme="minorHAnsi"/>
        </w:rPr>
        <w:t>т</w:t>
      </w:r>
      <w:r w:rsidRPr="00F203EA">
        <w:rPr>
          <w:rFonts w:asciiTheme="minorHAnsi" w:hAnsiTheme="minorHAnsi"/>
        </w:rPr>
        <w:t xml:space="preserve">ствии с требованиями базового уровня владения английским языком. </w:t>
      </w:r>
    </w:p>
    <w:p w:rsidR="008D0BC9" w:rsidRPr="00F203EA" w:rsidRDefault="008D0BC9" w:rsidP="00F203EA">
      <w:pPr>
        <w:pStyle w:val="Default"/>
        <w:jc w:val="both"/>
        <w:rPr>
          <w:rFonts w:asciiTheme="minorHAnsi" w:hAnsiTheme="minorHAnsi"/>
          <w:u w:val="single"/>
        </w:rPr>
      </w:pPr>
      <w:r w:rsidRPr="00F203EA">
        <w:rPr>
          <w:rFonts w:asciiTheme="minorHAnsi" w:hAnsiTheme="minorHAnsi"/>
          <w:u w:val="single"/>
        </w:rPr>
        <w:t xml:space="preserve">Орфография </w:t>
      </w:r>
    </w:p>
    <w:p w:rsidR="008D0BC9" w:rsidRPr="00F203EA" w:rsidRDefault="008D0BC9" w:rsidP="00F203EA">
      <w:pPr>
        <w:pStyle w:val="Default"/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>Совершенствование орфографических навыков, в том числе применительно к новому языковому мат</w:t>
      </w:r>
      <w:r w:rsidRPr="00F203EA">
        <w:rPr>
          <w:rFonts w:asciiTheme="minorHAnsi" w:hAnsiTheme="minorHAnsi"/>
        </w:rPr>
        <w:t>е</w:t>
      </w:r>
      <w:r w:rsidRPr="00F203EA">
        <w:rPr>
          <w:rFonts w:asciiTheme="minorHAnsi" w:hAnsiTheme="minorHAnsi"/>
        </w:rPr>
        <w:t xml:space="preserve">риалу, входящему в лексико-грамматический минимум базового уровня. </w:t>
      </w:r>
    </w:p>
    <w:p w:rsidR="008D0BC9" w:rsidRPr="00F203EA" w:rsidRDefault="008D0BC9" w:rsidP="00F203EA">
      <w:pPr>
        <w:pStyle w:val="Default"/>
        <w:jc w:val="both"/>
        <w:rPr>
          <w:rFonts w:asciiTheme="minorHAnsi" w:hAnsiTheme="minorHAnsi"/>
          <w:u w:val="single"/>
        </w:rPr>
      </w:pPr>
      <w:r w:rsidRPr="00F203EA">
        <w:rPr>
          <w:rFonts w:asciiTheme="minorHAnsi" w:hAnsiTheme="minorHAnsi"/>
          <w:u w:val="single"/>
        </w:rPr>
        <w:t xml:space="preserve">Фонетическая сторона речи </w:t>
      </w:r>
    </w:p>
    <w:p w:rsidR="008D0BC9" w:rsidRPr="00F203EA" w:rsidRDefault="008D0BC9" w:rsidP="00F203EA">
      <w:pPr>
        <w:pStyle w:val="Default"/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>Совершенствование слухопроизносительных навыков, в том числе применительно к новому языковому материалу, навыков правильного произношения; соблюдение ударения и интонации в английских сл</w:t>
      </w:r>
      <w:r w:rsidRPr="00F203EA">
        <w:rPr>
          <w:rFonts w:asciiTheme="minorHAnsi" w:hAnsiTheme="minorHAnsi"/>
        </w:rPr>
        <w:t>о</w:t>
      </w:r>
      <w:r w:rsidRPr="00F203EA">
        <w:rPr>
          <w:rFonts w:asciiTheme="minorHAnsi" w:hAnsiTheme="minorHAnsi"/>
        </w:rPr>
        <w:t xml:space="preserve">вах и фразах; совершенствование ритмико-интонационных навыков оформления различных типов предложений. </w:t>
      </w:r>
    </w:p>
    <w:p w:rsidR="008D0BC9" w:rsidRPr="00F203EA" w:rsidRDefault="008D0BC9" w:rsidP="00F203EA">
      <w:pPr>
        <w:pStyle w:val="Default"/>
        <w:jc w:val="both"/>
        <w:rPr>
          <w:rFonts w:asciiTheme="minorHAnsi" w:hAnsiTheme="minorHAnsi"/>
          <w:u w:val="single"/>
        </w:rPr>
      </w:pPr>
      <w:r w:rsidRPr="00F203EA">
        <w:rPr>
          <w:rFonts w:asciiTheme="minorHAnsi" w:hAnsiTheme="minorHAnsi"/>
          <w:u w:val="single"/>
        </w:rPr>
        <w:t xml:space="preserve">Лексическая сторона речи </w:t>
      </w:r>
    </w:p>
    <w:p w:rsidR="008D0BC9" w:rsidRPr="00771409" w:rsidRDefault="008D0BC9" w:rsidP="00771409">
      <w:pPr>
        <w:pStyle w:val="a3"/>
        <w:jc w:val="both"/>
        <w:rPr>
          <w:sz w:val="24"/>
          <w:szCs w:val="24"/>
        </w:rPr>
      </w:pPr>
      <w:r w:rsidRPr="00771409">
        <w:rPr>
          <w:sz w:val="24"/>
          <w:szCs w:val="24"/>
        </w:rPr>
        <w:t xml:space="preserve">Систематизация лексических единиц, изученных во 2–9 или в 5–9 классах; овладение лексическими средствами, обслуживающими новые темы, проблемы и ситуации устного и письменного общения. Лексический минимум выпускника полной средней школы составляет 1400 лексических единиц. </w:t>
      </w:r>
    </w:p>
    <w:p w:rsidR="00F203EA" w:rsidRPr="00771409" w:rsidRDefault="00F203EA" w:rsidP="00771409">
      <w:pPr>
        <w:pStyle w:val="a3"/>
        <w:jc w:val="both"/>
        <w:rPr>
          <w:sz w:val="24"/>
          <w:szCs w:val="24"/>
        </w:rPr>
      </w:pPr>
      <w:r w:rsidRPr="00771409">
        <w:rPr>
          <w:sz w:val="24"/>
          <w:szCs w:val="24"/>
        </w:rPr>
        <w:t>Расширение потенциального словаря за счет овладения интернациональной лексикой, новыми знач</w:t>
      </w:r>
      <w:r w:rsidRPr="00771409">
        <w:rPr>
          <w:sz w:val="24"/>
          <w:szCs w:val="24"/>
        </w:rPr>
        <w:t>е</w:t>
      </w:r>
      <w:r w:rsidRPr="00771409">
        <w:rPr>
          <w:sz w:val="24"/>
          <w:szCs w:val="24"/>
        </w:rPr>
        <w:t>ниями известных и новых слов, образованных на основе продуктивных способов словообразования.</w:t>
      </w:r>
    </w:p>
    <w:p w:rsidR="00F203EA" w:rsidRPr="00771409" w:rsidRDefault="00F203EA" w:rsidP="00771409">
      <w:pPr>
        <w:pStyle w:val="a3"/>
        <w:jc w:val="both"/>
        <w:rPr>
          <w:sz w:val="24"/>
          <w:szCs w:val="24"/>
        </w:rPr>
      </w:pPr>
      <w:r w:rsidRPr="00771409">
        <w:rPr>
          <w:sz w:val="24"/>
          <w:szCs w:val="24"/>
        </w:rPr>
        <w:t>Развитие навыков распознавания и употребления в речи лексических единиц, обслуживающих ситу</w:t>
      </w:r>
      <w:r w:rsidRPr="00771409">
        <w:rPr>
          <w:sz w:val="24"/>
          <w:szCs w:val="24"/>
        </w:rPr>
        <w:t>а</w:t>
      </w:r>
      <w:r w:rsidRPr="00771409">
        <w:rPr>
          <w:sz w:val="24"/>
          <w:szCs w:val="24"/>
        </w:rPr>
        <w:t>ции в рамках тематики основной и старшей школы, наиболее распространенных устойчивых словосоч</w:t>
      </w:r>
      <w:r w:rsidRPr="00771409">
        <w:rPr>
          <w:sz w:val="24"/>
          <w:szCs w:val="24"/>
        </w:rPr>
        <w:t>е</w:t>
      </w:r>
      <w:r w:rsidRPr="00771409">
        <w:rPr>
          <w:sz w:val="24"/>
          <w:szCs w:val="24"/>
        </w:rPr>
        <w:t>таний, реплик – клише речевого этикета, характерных для культуры англоязычных стран; навыков и</w:t>
      </w:r>
      <w:r w:rsidRPr="00771409">
        <w:rPr>
          <w:sz w:val="24"/>
          <w:szCs w:val="24"/>
        </w:rPr>
        <w:t>с</w:t>
      </w:r>
      <w:r w:rsidRPr="00771409">
        <w:rPr>
          <w:sz w:val="24"/>
          <w:szCs w:val="24"/>
        </w:rPr>
        <w:t>пользования словарей.</w:t>
      </w:r>
    </w:p>
    <w:p w:rsidR="00F203EA" w:rsidRDefault="00F203EA" w:rsidP="00F203EA">
      <w:pPr>
        <w:pStyle w:val="Default"/>
        <w:jc w:val="both"/>
        <w:rPr>
          <w:rFonts w:asciiTheme="minorHAnsi" w:hAnsiTheme="minorHAnsi"/>
        </w:rPr>
      </w:pPr>
    </w:p>
    <w:p w:rsidR="00771409" w:rsidRDefault="00771409" w:rsidP="00F203EA">
      <w:pPr>
        <w:pStyle w:val="Default"/>
        <w:jc w:val="both"/>
        <w:rPr>
          <w:rFonts w:asciiTheme="minorHAnsi" w:hAnsiTheme="minorHAnsi"/>
        </w:rPr>
      </w:pPr>
    </w:p>
    <w:p w:rsidR="008D0BC9" w:rsidRPr="00771409" w:rsidRDefault="008D0BC9" w:rsidP="000653A1">
      <w:pPr>
        <w:pStyle w:val="Default"/>
        <w:jc w:val="both"/>
        <w:rPr>
          <w:rFonts w:asciiTheme="minorHAnsi" w:hAnsiTheme="minorHAnsi"/>
          <w:u w:val="single"/>
        </w:rPr>
      </w:pPr>
      <w:r w:rsidRPr="00771409">
        <w:rPr>
          <w:rFonts w:asciiTheme="minorHAnsi" w:hAnsiTheme="minorHAnsi"/>
          <w:u w:val="single"/>
        </w:rPr>
        <w:lastRenderedPageBreak/>
        <w:t xml:space="preserve">Грамматическая сторона речи </w:t>
      </w:r>
    </w:p>
    <w:p w:rsidR="008D0BC9" w:rsidRPr="00F203EA" w:rsidRDefault="008D0BC9" w:rsidP="000653A1">
      <w:pPr>
        <w:pStyle w:val="Default"/>
        <w:numPr>
          <w:ilvl w:val="0"/>
          <w:numId w:val="33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>Продуктивное овладение грамматическими явлениями, которые ранее были усвоены рецептивно, и коммуникативно-ориентированная систематизация грамматического материала, усвоенного в о</w:t>
      </w:r>
      <w:r w:rsidRPr="00F203EA">
        <w:rPr>
          <w:rFonts w:asciiTheme="minorHAnsi" w:hAnsiTheme="minorHAnsi"/>
        </w:rPr>
        <w:t>с</w:t>
      </w:r>
      <w:r w:rsidRPr="00F203EA">
        <w:rPr>
          <w:rFonts w:asciiTheme="minorHAnsi" w:hAnsiTheme="minorHAnsi"/>
        </w:rPr>
        <w:t xml:space="preserve">новной школе. </w:t>
      </w:r>
    </w:p>
    <w:p w:rsidR="008D0BC9" w:rsidRPr="00F203EA" w:rsidRDefault="008D0BC9" w:rsidP="000653A1">
      <w:pPr>
        <w:pStyle w:val="Default"/>
        <w:numPr>
          <w:ilvl w:val="0"/>
          <w:numId w:val="33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>Совершенствование навыков распознавания и употребления в речи изученных ранее коммуник</w:t>
      </w:r>
      <w:r w:rsidRPr="00F203EA">
        <w:rPr>
          <w:rFonts w:asciiTheme="minorHAnsi" w:hAnsiTheme="minorHAnsi"/>
        </w:rPr>
        <w:t>а</w:t>
      </w:r>
      <w:r w:rsidRPr="00F203EA">
        <w:rPr>
          <w:rFonts w:asciiTheme="minorHAnsi" w:hAnsiTheme="minorHAnsi"/>
        </w:rPr>
        <w:t>тивных и структурных типов предложений; систематизация знаний о сложносочиненных и сложн</w:t>
      </w:r>
      <w:r w:rsidRPr="00F203EA">
        <w:rPr>
          <w:rFonts w:asciiTheme="minorHAnsi" w:hAnsiTheme="minorHAnsi"/>
        </w:rPr>
        <w:t>о</w:t>
      </w:r>
      <w:r w:rsidRPr="00F203EA">
        <w:rPr>
          <w:rFonts w:asciiTheme="minorHAnsi" w:hAnsiTheme="minorHAnsi"/>
        </w:rPr>
        <w:t xml:space="preserve">подчиненных предложениях, в том числе условных предложениях с разной степенью вероятности: вероятных, маловероятных и невероятных: Conditional I, II, III. </w:t>
      </w:r>
    </w:p>
    <w:p w:rsidR="008D0BC9" w:rsidRPr="00F203EA" w:rsidRDefault="008D0BC9" w:rsidP="000653A1">
      <w:pPr>
        <w:pStyle w:val="Default"/>
        <w:numPr>
          <w:ilvl w:val="0"/>
          <w:numId w:val="33"/>
        </w:numPr>
        <w:jc w:val="both"/>
        <w:rPr>
          <w:rFonts w:asciiTheme="minorHAnsi" w:hAnsiTheme="minorHAnsi"/>
          <w:lang w:val="en-US"/>
        </w:rPr>
      </w:pPr>
      <w:r w:rsidRPr="00F203EA">
        <w:rPr>
          <w:rFonts w:asciiTheme="minorHAnsi" w:hAnsiTheme="minorHAnsi"/>
        </w:rPr>
        <w:t xml:space="preserve">Формирование навыков распознавания и употребления в речи предложений с конструкцией I wish… </w:t>
      </w:r>
      <w:r w:rsidRPr="00F203EA">
        <w:rPr>
          <w:rFonts w:asciiTheme="minorHAnsi" w:hAnsiTheme="minorHAnsi"/>
          <w:lang w:val="en-US"/>
        </w:rPr>
        <w:t xml:space="preserve">(I wish I had my own room.), </w:t>
      </w:r>
      <w:r w:rsidRPr="00F203EA">
        <w:rPr>
          <w:rFonts w:asciiTheme="minorHAnsi" w:hAnsiTheme="minorHAnsi"/>
        </w:rPr>
        <w:t>конструкцией</w:t>
      </w:r>
      <w:r w:rsidRPr="00F203EA">
        <w:rPr>
          <w:rFonts w:asciiTheme="minorHAnsi" w:hAnsiTheme="minorHAnsi"/>
          <w:lang w:val="en-US"/>
        </w:rPr>
        <w:t xml:space="preserve"> so/such + that (I was so busy that forgot to phone to my pa</w:t>
      </w:r>
      <w:r w:rsidRPr="00F203EA">
        <w:rPr>
          <w:rFonts w:asciiTheme="minorHAnsi" w:hAnsiTheme="minorHAnsi"/>
          <w:lang w:val="en-US"/>
        </w:rPr>
        <w:t>r</w:t>
      </w:r>
      <w:r w:rsidRPr="00F203EA">
        <w:rPr>
          <w:rFonts w:asciiTheme="minorHAnsi" w:hAnsiTheme="minorHAnsi"/>
          <w:lang w:val="en-US"/>
        </w:rPr>
        <w:t xml:space="preserve">ents.), </w:t>
      </w:r>
      <w:r w:rsidRPr="00F203EA">
        <w:rPr>
          <w:rFonts w:asciiTheme="minorHAnsi" w:hAnsiTheme="minorHAnsi"/>
        </w:rPr>
        <w:t>эмфатических</w:t>
      </w:r>
      <w:r w:rsidRPr="00F203EA">
        <w:rPr>
          <w:rFonts w:asciiTheme="minorHAnsi" w:hAnsiTheme="minorHAnsi"/>
          <w:lang w:val="en-US"/>
        </w:rPr>
        <w:t xml:space="preserve"> </w:t>
      </w:r>
      <w:r w:rsidRPr="00F203EA">
        <w:rPr>
          <w:rFonts w:asciiTheme="minorHAnsi" w:hAnsiTheme="minorHAnsi"/>
        </w:rPr>
        <w:t>конструкций</w:t>
      </w:r>
      <w:r w:rsidRPr="00F203EA">
        <w:rPr>
          <w:rFonts w:asciiTheme="minorHAnsi" w:hAnsiTheme="minorHAnsi"/>
          <w:lang w:val="en-US"/>
        </w:rPr>
        <w:t xml:space="preserve"> </w:t>
      </w:r>
      <w:r w:rsidRPr="00F203EA">
        <w:rPr>
          <w:rFonts w:asciiTheme="minorHAnsi" w:hAnsiTheme="minorHAnsi"/>
        </w:rPr>
        <w:t>типа</w:t>
      </w:r>
      <w:r w:rsidRPr="00F203EA">
        <w:rPr>
          <w:rFonts w:asciiTheme="minorHAnsi" w:hAnsiTheme="minorHAnsi"/>
          <w:lang w:val="en-US"/>
        </w:rPr>
        <w:t xml:space="preserve"> It’s him who…, It’s time you did sth. </w:t>
      </w:r>
    </w:p>
    <w:p w:rsidR="00F203EA" w:rsidRDefault="008D0BC9" w:rsidP="000653A1">
      <w:pPr>
        <w:pStyle w:val="Default"/>
        <w:numPr>
          <w:ilvl w:val="0"/>
          <w:numId w:val="33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>Совершенствование навыков распознавания и употребления в речи глаголов в наиболее употреб</w:t>
      </w:r>
      <w:r w:rsidRPr="00F203EA">
        <w:rPr>
          <w:rFonts w:asciiTheme="minorHAnsi" w:hAnsiTheme="minorHAnsi"/>
        </w:rPr>
        <w:t>и</w:t>
      </w:r>
      <w:r w:rsidRPr="00F203EA">
        <w:rPr>
          <w:rFonts w:asciiTheme="minorHAnsi" w:hAnsiTheme="minorHAnsi"/>
        </w:rPr>
        <w:t xml:space="preserve">тельных временных формах действительного залога: Present Simple, Future Simple и Past Simple, </w:t>
      </w:r>
    </w:p>
    <w:p w:rsidR="00F203EA" w:rsidRDefault="00771409" w:rsidP="000653A1">
      <w:pPr>
        <w:pStyle w:val="Default"/>
        <w:numPr>
          <w:ilvl w:val="0"/>
          <w:numId w:val="33"/>
        </w:numPr>
        <w:jc w:val="both"/>
        <w:rPr>
          <w:rFonts w:asciiTheme="minorHAnsi" w:hAnsiTheme="minorHAnsi"/>
        </w:rPr>
      </w:pPr>
      <w:r w:rsidRPr="00771409">
        <w:rPr>
          <w:rFonts w:asciiTheme="minorHAnsi" w:hAnsiTheme="minorHAnsi"/>
        </w:rPr>
        <w:t>Present и Past Continuous, Present и Past Perfect; модальных глаголов и их эквивалентов.</w:t>
      </w:r>
    </w:p>
    <w:p w:rsidR="00771409" w:rsidRPr="00F203EA" w:rsidRDefault="00771409" w:rsidP="000653A1">
      <w:pPr>
        <w:pStyle w:val="Default"/>
        <w:numPr>
          <w:ilvl w:val="0"/>
          <w:numId w:val="33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>Знание признаков и навыки распознавания и употребления в речи глаголов в следующих формах действительного залога: Present Perfect Continuous и Past Perfect Continuous, и страдательного зал</w:t>
      </w:r>
      <w:r w:rsidRPr="00F203EA">
        <w:rPr>
          <w:rFonts w:asciiTheme="minorHAnsi" w:hAnsiTheme="minorHAnsi"/>
        </w:rPr>
        <w:t>о</w:t>
      </w:r>
      <w:r w:rsidRPr="00F203EA">
        <w:rPr>
          <w:rFonts w:asciiTheme="minorHAnsi" w:hAnsiTheme="minorHAnsi"/>
        </w:rPr>
        <w:t xml:space="preserve">га: Present Simple Passive, Future Simple Passive, Past Simple Passive, Present Perfect Passive. </w:t>
      </w:r>
    </w:p>
    <w:p w:rsidR="00771409" w:rsidRPr="00F203EA" w:rsidRDefault="00771409" w:rsidP="000653A1">
      <w:pPr>
        <w:pStyle w:val="Default"/>
        <w:numPr>
          <w:ilvl w:val="0"/>
          <w:numId w:val="33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Знание признаков и навыки распознавания при чтении глаголов в Past Perfect Passive и Future Perfect Passive; и неличных форм глагола (Infinitive, Participle I и Gerund) без различения их функций. </w:t>
      </w:r>
    </w:p>
    <w:p w:rsidR="00771409" w:rsidRPr="00F203EA" w:rsidRDefault="00771409" w:rsidP="000653A1">
      <w:pPr>
        <w:pStyle w:val="Default"/>
        <w:numPr>
          <w:ilvl w:val="0"/>
          <w:numId w:val="33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Формирование навыков распознавания и употребления в речи различных грамматических средств для выражения будущего времени: Simple Future, to be going to, Present Continuous. </w:t>
      </w:r>
    </w:p>
    <w:p w:rsidR="00771409" w:rsidRPr="00F203EA" w:rsidRDefault="00771409" w:rsidP="000653A1">
      <w:pPr>
        <w:pStyle w:val="Default"/>
        <w:numPr>
          <w:ilvl w:val="0"/>
          <w:numId w:val="33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 xml:space="preserve">Совершенствование навыков употребления определенного/неопределенного/нулевого артиклей, имен существительных в единственном и множественном числе (в том числе исключения). </w:t>
      </w:r>
    </w:p>
    <w:p w:rsidR="00771409" w:rsidRPr="00F203EA" w:rsidRDefault="00771409" w:rsidP="000653A1">
      <w:pPr>
        <w:pStyle w:val="Default"/>
        <w:numPr>
          <w:ilvl w:val="0"/>
          <w:numId w:val="33"/>
        </w:numPr>
        <w:jc w:val="both"/>
        <w:rPr>
          <w:rFonts w:asciiTheme="minorHAnsi" w:hAnsiTheme="minorHAnsi"/>
        </w:rPr>
      </w:pPr>
      <w:r w:rsidRPr="00F203EA">
        <w:rPr>
          <w:rFonts w:asciiTheme="minorHAnsi" w:hAnsiTheme="minorHAnsi"/>
        </w:rPr>
        <w:t>Совершенствование навыков распознавания и употребления в речи личных, притяжательных, указ</w:t>
      </w:r>
      <w:r w:rsidRPr="00F203EA">
        <w:rPr>
          <w:rFonts w:asciiTheme="minorHAnsi" w:hAnsiTheme="minorHAnsi"/>
        </w:rPr>
        <w:t>а</w:t>
      </w:r>
      <w:r w:rsidRPr="00F203EA">
        <w:rPr>
          <w:rFonts w:asciiTheme="minorHAnsi" w:hAnsiTheme="minorHAnsi"/>
        </w:rPr>
        <w:t>тельных, неопределенных, относительных, вопросительных местоимений; прилагательных и нар</w:t>
      </w:r>
      <w:r w:rsidRPr="00F203EA">
        <w:rPr>
          <w:rFonts w:asciiTheme="minorHAnsi" w:hAnsiTheme="minorHAnsi"/>
        </w:rPr>
        <w:t>е</w:t>
      </w:r>
      <w:r w:rsidRPr="00F203EA">
        <w:rPr>
          <w:rFonts w:asciiTheme="minorHAnsi" w:hAnsiTheme="minorHAnsi"/>
        </w:rPr>
        <w:t>чий, в том числе наречий, выражающих количество (many/much, few/a few, little/a little); количес</w:t>
      </w:r>
      <w:r w:rsidRPr="00F203EA">
        <w:rPr>
          <w:rFonts w:asciiTheme="minorHAnsi" w:hAnsiTheme="minorHAnsi"/>
        </w:rPr>
        <w:t>т</w:t>
      </w:r>
      <w:r w:rsidRPr="00F203EA">
        <w:rPr>
          <w:rFonts w:asciiTheme="minorHAnsi" w:hAnsiTheme="minorHAnsi"/>
        </w:rPr>
        <w:t xml:space="preserve">венных и порядковых числительных. </w:t>
      </w:r>
    </w:p>
    <w:p w:rsidR="00771409" w:rsidRPr="00F203EA" w:rsidRDefault="00771409" w:rsidP="000653A1">
      <w:pPr>
        <w:pStyle w:val="a4"/>
        <w:numPr>
          <w:ilvl w:val="0"/>
          <w:numId w:val="33"/>
        </w:numPr>
        <w:jc w:val="both"/>
      </w:pPr>
      <w:r w:rsidRPr="00771409">
        <w:rPr>
          <w:sz w:val="24"/>
          <w:szCs w:val="24"/>
        </w:rPr>
        <w:t>Систематизация знаний о функциональной значимости предлогов и совершенствование навыков их употребления: предлоги во фразах, выражающих направление, время, место действия; о разных средствах связи в тексте для обеспечения его целостности, например наречий (firstly, finally, at last, in the end, however, etc.).</w:t>
      </w:r>
    </w:p>
    <w:p w:rsidR="00771409" w:rsidRDefault="00771409" w:rsidP="00F203EA">
      <w:pPr>
        <w:pStyle w:val="Default"/>
        <w:jc w:val="both"/>
        <w:rPr>
          <w:rFonts w:asciiTheme="minorHAnsi" w:hAnsiTheme="minorHAnsi"/>
        </w:rPr>
      </w:pPr>
    </w:p>
    <w:p w:rsidR="00771409" w:rsidRPr="00771409" w:rsidRDefault="00771409" w:rsidP="00771409">
      <w:pPr>
        <w:pStyle w:val="a3"/>
        <w:jc w:val="center"/>
        <w:rPr>
          <w:b/>
          <w:sz w:val="28"/>
          <w:szCs w:val="28"/>
        </w:rPr>
      </w:pPr>
      <w:r w:rsidRPr="00771409">
        <w:rPr>
          <w:b/>
          <w:sz w:val="28"/>
          <w:szCs w:val="28"/>
        </w:rPr>
        <w:t>Развитие умения «Учись учиться»</w:t>
      </w:r>
    </w:p>
    <w:p w:rsidR="00771409" w:rsidRPr="00771409" w:rsidRDefault="00771409" w:rsidP="00771409">
      <w:pPr>
        <w:pStyle w:val="a3"/>
        <w:jc w:val="both"/>
        <w:rPr>
          <w:sz w:val="24"/>
          <w:szCs w:val="24"/>
          <w:u w:val="single"/>
        </w:rPr>
      </w:pPr>
      <w:r w:rsidRPr="00771409">
        <w:rPr>
          <w:sz w:val="24"/>
          <w:szCs w:val="24"/>
          <w:u w:val="single"/>
        </w:rPr>
        <w:t xml:space="preserve">Учащиеся должны: </w:t>
      </w:r>
    </w:p>
    <w:p w:rsidR="00771409" w:rsidRPr="00771409" w:rsidRDefault="00771409" w:rsidP="00771409">
      <w:pPr>
        <w:pStyle w:val="a3"/>
        <w:jc w:val="both"/>
        <w:rPr>
          <w:sz w:val="24"/>
          <w:szCs w:val="24"/>
        </w:rPr>
      </w:pPr>
    </w:p>
    <w:p w:rsidR="00771409" w:rsidRPr="00771409" w:rsidRDefault="00771409" w:rsidP="000653A1">
      <w:pPr>
        <w:pStyle w:val="a3"/>
        <w:numPr>
          <w:ilvl w:val="0"/>
          <w:numId w:val="35"/>
        </w:numPr>
        <w:jc w:val="both"/>
        <w:rPr>
          <w:sz w:val="24"/>
          <w:szCs w:val="24"/>
        </w:rPr>
      </w:pPr>
      <w:r w:rsidRPr="00771409">
        <w:rPr>
          <w:sz w:val="24"/>
          <w:szCs w:val="24"/>
        </w:rPr>
        <w:t xml:space="preserve">быстро просматривать тексты и диалоги, чтобы найти необходимую информацию; </w:t>
      </w:r>
    </w:p>
    <w:p w:rsidR="00771409" w:rsidRPr="00771409" w:rsidRDefault="00771409" w:rsidP="000653A1">
      <w:pPr>
        <w:pStyle w:val="a3"/>
        <w:numPr>
          <w:ilvl w:val="0"/>
          <w:numId w:val="35"/>
        </w:numPr>
        <w:jc w:val="both"/>
        <w:rPr>
          <w:sz w:val="24"/>
          <w:szCs w:val="24"/>
        </w:rPr>
      </w:pPr>
      <w:r w:rsidRPr="00771409">
        <w:rPr>
          <w:sz w:val="24"/>
          <w:szCs w:val="24"/>
        </w:rPr>
        <w:t>иметь мотивацию к самостоятельному чтению на английском языке, благодаря сюжетным диал</w:t>
      </w:r>
      <w:r w:rsidRPr="00771409">
        <w:rPr>
          <w:sz w:val="24"/>
          <w:szCs w:val="24"/>
        </w:rPr>
        <w:t>о</w:t>
      </w:r>
      <w:r w:rsidRPr="00771409">
        <w:rPr>
          <w:sz w:val="24"/>
          <w:szCs w:val="24"/>
        </w:rPr>
        <w:t xml:space="preserve">гам, отрывкам из литературных произведений, разножанровым текстам; </w:t>
      </w:r>
    </w:p>
    <w:p w:rsidR="00771409" w:rsidRPr="00771409" w:rsidRDefault="00771409" w:rsidP="000653A1">
      <w:pPr>
        <w:pStyle w:val="a3"/>
        <w:numPr>
          <w:ilvl w:val="0"/>
          <w:numId w:val="35"/>
        </w:numPr>
        <w:jc w:val="both"/>
        <w:rPr>
          <w:sz w:val="24"/>
          <w:szCs w:val="24"/>
        </w:rPr>
      </w:pPr>
      <w:r w:rsidRPr="00771409">
        <w:rPr>
          <w:sz w:val="24"/>
          <w:szCs w:val="24"/>
        </w:rPr>
        <w:t xml:space="preserve">совершенствовать навыки письма; </w:t>
      </w:r>
    </w:p>
    <w:p w:rsidR="00771409" w:rsidRPr="00771409" w:rsidRDefault="00771409" w:rsidP="000653A1">
      <w:pPr>
        <w:pStyle w:val="a3"/>
        <w:numPr>
          <w:ilvl w:val="0"/>
          <w:numId w:val="35"/>
        </w:numPr>
        <w:jc w:val="both"/>
        <w:rPr>
          <w:sz w:val="24"/>
          <w:szCs w:val="24"/>
        </w:rPr>
      </w:pPr>
      <w:r w:rsidRPr="00771409">
        <w:rPr>
          <w:sz w:val="24"/>
          <w:szCs w:val="24"/>
        </w:rPr>
        <w:t>становиться более ответственными, пополняя свой Языковой портфель и вести записи о выполне</w:t>
      </w:r>
      <w:r w:rsidRPr="00771409">
        <w:rPr>
          <w:sz w:val="24"/>
          <w:szCs w:val="24"/>
        </w:rPr>
        <w:t>н</w:t>
      </w:r>
      <w:r w:rsidRPr="00771409">
        <w:rPr>
          <w:sz w:val="24"/>
          <w:szCs w:val="24"/>
        </w:rPr>
        <w:t xml:space="preserve">ных работах в разделе «Языковой паспорт»; </w:t>
      </w:r>
    </w:p>
    <w:p w:rsidR="00771409" w:rsidRDefault="00771409" w:rsidP="000653A1">
      <w:pPr>
        <w:pStyle w:val="a3"/>
        <w:numPr>
          <w:ilvl w:val="0"/>
          <w:numId w:val="35"/>
        </w:numPr>
        <w:jc w:val="both"/>
        <w:rPr>
          <w:sz w:val="24"/>
          <w:szCs w:val="24"/>
        </w:rPr>
      </w:pPr>
      <w:r w:rsidRPr="00771409">
        <w:rPr>
          <w:sz w:val="24"/>
          <w:szCs w:val="24"/>
        </w:rPr>
        <w:t>оценивать себя, планировать свою деятельность, формулировать задачи и способы решения п</w:t>
      </w:r>
      <w:r w:rsidRPr="00771409">
        <w:rPr>
          <w:sz w:val="24"/>
          <w:szCs w:val="24"/>
        </w:rPr>
        <w:t>о</w:t>
      </w:r>
      <w:r w:rsidRPr="00771409">
        <w:rPr>
          <w:sz w:val="24"/>
          <w:szCs w:val="24"/>
        </w:rPr>
        <w:t>ставленных целей, развивая, таким образом, умение работать самостоятельно.</w:t>
      </w:r>
    </w:p>
    <w:p w:rsidR="00771409" w:rsidRPr="00771409" w:rsidRDefault="00771409" w:rsidP="00771409">
      <w:pPr>
        <w:pStyle w:val="a3"/>
        <w:jc w:val="both"/>
        <w:rPr>
          <w:sz w:val="24"/>
          <w:szCs w:val="24"/>
        </w:rPr>
      </w:pPr>
    </w:p>
    <w:p w:rsidR="00771409" w:rsidRPr="00771409" w:rsidRDefault="00771409" w:rsidP="00771409">
      <w:pPr>
        <w:pStyle w:val="a3"/>
        <w:jc w:val="center"/>
        <w:rPr>
          <w:b/>
          <w:sz w:val="28"/>
          <w:szCs w:val="28"/>
        </w:rPr>
      </w:pPr>
      <w:r w:rsidRPr="00771409">
        <w:rPr>
          <w:b/>
          <w:sz w:val="28"/>
          <w:szCs w:val="28"/>
        </w:rPr>
        <w:t>Основные содержательные линии</w:t>
      </w:r>
    </w:p>
    <w:p w:rsidR="00771409" w:rsidRPr="00771409" w:rsidRDefault="00771409" w:rsidP="00771409">
      <w:pPr>
        <w:pStyle w:val="a3"/>
        <w:jc w:val="both"/>
        <w:rPr>
          <w:sz w:val="24"/>
          <w:szCs w:val="24"/>
        </w:rPr>
      </w:pPr>
      <w:r w:rsidRPr="00771409">
        <w:rPr>
          <w:sz w:val="24"/>
          <w:szCs w:val="24"/>
        </w:rPr>
        <w:t xml:space="preserve">В курсе обучения иностранному языку можно выделить следующие содержательные линии: </w:t>
      </w:r>
    </w:p>
    <w:p w:rsidR="00771409" w:rsidRPr="00771409" w:rsidRDefault="00771409" w:rsidP="00771409">
      <w:pPr>
        <w:pStyle w:val="a3"/>
        <w:numPr>
          <w:ilvl w:val="0"/>
          <w:numId w:val="36"/>
        </w:numPr>
        <w:jc w:val="both"/>
        <w:rPr>
          <w:sz w:val="24"/>
          <w:szCs w:val="24"/>
        </w:rPr>
      </w:pPr>
      <w:r w:rsidRPr="00771409">
        <w:rPr>
          <w:sz w:val="24"/>
          <w:szCs w:val="24"/>
        </w:rPr>
        <w:t>коммуникативные умения в основных видах речевой деятельности: аудировании, говорении, чт</w:t>
      </w:r>
      <w:r w:rsidRPr="00771409">
        <w:rPr>
          <w:sz w:val="24"/>
          <w:szCs w:val="24"/>
        </w:rPr>
        <w:t>е</w:t>
      </w:r>
      <w:r w:rsidRPr="00771409">
        <w:rPr>
          <w:sz w:val="24"/>
          <w:szCs w:val="24"/>
        </w:rPr>
        <w:t xml:space="preserve">нии и письме; </w:t>
      </w:r>
    </w:p>
    <w:p w:rsidR="00771409" w:rsidRPr="00771409" w:rsidRDefault="00771409" w:rsidP="00771409">
      <w:pPr>
        <w:pStyle w:val="a3"/>
        <w:numPr>
          <w:ilvl w:val="0"/>
          <w:numId w:val="36"/>
        </w:numPr>
        <w:jc w:val="both"/>
        <w:rPr>
          <w:sz w:val="24"/>
          <w:szCs w:val="24"/>
        </w:rPr>
      </w:pPr>
      <w:r w:rsidRPr="00771409">
        <w:rPr>
          <w:sz w:val="24"/>
          <w:szCs w:val="24"/>
        </w:rPr>
        <w:t xml:space="preserve">языковые средства и навыки пользования ими; </w:t>
      </w:r>
    </w:p>
    <w:p w:rsidR="00771409" w:rsidRPr="00771409" w:rsidRDefault="00771409" w:rsidP="00771409">
      <w:pPr>
        <w:pStyle w:val="a3"/>
        <w:numPr>
          <w:ilvl w:val="0"/>
          <w:numId w:val="36"/>
        </w:numPr>
        <w:jc w:val="both"/>
        <w:rPr>
          <w:sz w:val="24"/>
          <w:szCs w:val="24"/>
        </w:rPr>
      </w:pPr>
      <w:r w:rsidRPr="00771409">
        <w:rPr>
          <w:sz w:val="24"/>
          <w:szCs w:val="24"/>
        </w:rPr>
        <w:t xml:space="preserve">социокультурную осведомленность; </w:t>
      </w:r>
    </w:p>
    <w:p w:rsidR="00771409" w:rsidRDefault="00771409" w:rsidP="00771409">
      <w:pPr>
        <w:pStyle w:val="a3"/>
        <w:numPr>
          <w:ilvl w:val="0"/>
          <w:numId w:val="36"/>
        </w:numPr>
        <w:jc w:val="both"/>
        <w:rPr>
          <w:sz w:val="24"/>
          <w:szCs w:val="24"/>
        </w:rPr>
      </w:pPr>
      <w:r w:rsidRPr="00771409">
        <w:rPr>
          <w:sz w:val="24"/>
          <w:szCs w:val="24"/>
        </w:rPr>
        <w:t xml:space="preserve">общеучебные и специальные учебные умения. </w:t>
      </w:r>
    </w:p>
    <w:p w:rsidR="00771409" w:rsidRPr="00771409" w:rsidRDefault="00771409" w:rsidP="00771409">
      <w:pPr>
        <w:pStyle w:val="a3"/>
        <w:jc w:val="both"/>
        <w:rPr>
          <w:sz w:val="24"/>
          <w:szCs w:val="24"/>
        </w:rPr>
      </w:pPr>
    </w:p>
    <w:p w:rsidR="00771409" w:rsidRPr="00771409" w:rsidRDefault="00771409" w:rsidP="00771409">
      <w:pPr>
        <w:pStyle w:val="a3"/>
        <w:jc w:val="both"/>
        <w:rPr>
          <w:sz w:val="24"/>
          <w:szCs w:val="24"/>
        </w:rPr>
      </w:pPr>
      <w:r w:rsidRPr="00771409">
        <w:rPr>
          <w:sz w:val="24"/>
          <w:szCs w:val="24"/>
        </w:rPr>
        <w:t>Основной содержательной линией из четырех перечисленных являются коммуникативные умения, к</w:t>
      </w:r>
      <w:r w:rsidRPr="00771409">
        <w:rPr>
          <w:sz w:val="24"/>
          <w:szCs w:val="24"/>
        </w:rPr>
        <w:t>о</w:t>
      </w:r>
      <w:r w:rsidRPr="00771409">
        <w:rPr>
          <w:sz w:val="24"/>
          <w:szCs w:val="24"/>
        </w:rPr>
        <w:t>торые представляют собой результат овладения иностранным языком на данном этапе обучения. Фо</w:t>
      </w:r>
      <w:r w:rsidRPr="00771409">
        <w:rPr>
          <w:sz w:val="24"/>
          <w:szCs w:val="24"/>
        </w:rPr>
        <w:t>р</w:t>
      </w:r>
      <w:r w:rsidRPr="00771409">
        <w:rPr>
          <w:sz w:val="24"/>
          <w:szCs w:val="24"/>
        </w:rPr>
        <w:t>мирование коммуникативных умений предполагает</w:t>
      </w:r>
      <w:r>
        <w:rPr>
          <w:sz w:val="24"/>
          <w:szCs w:val="24"/>
        </w:rPr>
        <w:t xml:space="preserve"> </w:t>
      </w:r>
      <w:r w:rsidRPr="00771409">
        <w:rPr>
          <w:sz w:val="24"/>
          <w:szCs w:val="24"/>
        </w:rPr>
        <w:t>владение языковыми средствами, а также навык</w:t>
      </w:r>
      <w:r w:rsidRPr="00771409">
        <w:rPr>
          <w:sz w:val="24"/>
          <w:szCs w:val="24"/>
        </w:rPr>
        <w:t>а</w:t>
      </w:r>
      <w:r w:rsidRPr="00771409">
        <w:rPr>
          <w:sz w:val="24"/>
          <w:szCs w:val="24"/>
        </w:rPr>
        <w:t>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ин</w:t>
      </w:r>
      <w:r w:rsidRPr="00771409">
        <w:rPr>
          <w:sz w:val="24"/>
          <w:szCs w:val="24"/>
        </w:rPr>
        <w:t>о</w:t>
      </w:r>
      <w:r w:rsidRPr="00771409">
        <w:rPr>
          <w:sz w:val="24"/>
          <w:szCs w:val="24"/>
        </w:rPr>
        <w:t>язычной коммуникативной компетенции также неразрывно связано с социокультурной осведомленн</w:t>
      </w:r>
      <w:r w:rsidRPr="00771409">
        <w:rPr>
          <w:sz w:val="24"/>
          <w:szCs w:val="24"/>
        </w:rPr>
        <w:t>о</w:t>
      </w:r>
      <w:r w:rsidRPr="00771409">
        <w:rPr>
          <w:sz w:val="24"/>
          <w:szCs w:val="24"/>
        </w:rPr>
        <w:t>стью старших школьников. Все указанные содержательные линии находятся в тесной взаимосвязи, и отсутствие одной из них нарушает единство учебного предмета «Иностранный язык».</w:t>
      </w:r>
    </w:p>
    <w:p w:rsidR="008D0BC9" w:rsidRPr="00771409" w:rsidRDefault="008D0BC9" w:rsidP="00771409"/>
    <w:p w:rsidR="008D0BC9" w:rsidRDefault="008D0BC9" w:rsidP="00771409">
      <w:pPr>
        <w:pStyle w:val="Default"/>
        <w:jc w:val="center"/>
        <w:rPr>
          <w:rFonts w:asciiTheme="minorHAnsi" w:hAnsiTheme="minorHAnsi"/>
          <w:b/>
          <w:bCs/>
          <w:iCs/>
          <w:sz w:val="28"/>
          <w:szCs w:val="28"/>
        </w:rPr>
      </w:pPr>
      <w:r w:rsidRPr="00771409">
        <w:rPr>
          <w:rFonts w:asciiTheme="minorHAnsi" w:hAnsiTheme="minorHAnsi"/>
          <w:b/>
          <w:bCs/>
          <w:iCs/>
          <w:sz w:val="28"/>
          <w:szCs w:val="28"/>
        </w:rPr>
        <w:t>ТРЕБОВАНИЯ К УРОВНЮ ПОДГОТОВКИ ВЫПУСКНИКОВ</w:t>
      </w:r>
    </w:p>
    <w:p w:rsidR="00771409" w:rsidRPr="00771409" w:rsidRDefault="00771409" w:rsidP="00771409">
      <w:pPr>
        <w:pStyle w:val="Default"/>
        <w:jc w:val="center"/>
        <w:rPr>
          <w:rFonts w:asciiTheme="minorHAnsi" w:hAnsiTheme="minorHAnsi"/>
          <w:sz w:val="28"/>
          <w:szCs w:val="28"/>
        </w:rPr>
      </w:pPr>
    </w:p>
    <w:p w:rsidR="008D0BC9" w:rsidRPr="00771409" w:rsidRDefault="008D0BC9" w:rsidP="008D0BC9">
      <w:pPr>
        <w:pStyle w:val="Default"/>
        <w:rPr>
          <w:rFonts w:asciiTheme="minorHAnsi" w:hAnsiTheme="minorHAnsi"/>
        </w:rPr>
      </w:pPr>
      <w:r w:rsidRPr="00771409">
        <w:rPr>
          <w:rFonts w:asciiTheme="minorHAnsi" w:hAnsiTheme="minorHAnsi"/>
        </w:rPr>
        <w:t xml:space="preserve">В результате изучения иностранного языка на </w:t>
      </w:r>
      <w:r w:rsidRPr="00771409">
        <w:rPr>
          <w:rFonts w:asciiTheme="minorHAnsi" w:hAnsiTheme="minorHAnsi"/>
          <w:b/>
          <w:bCs/>
        </w:rPr>
        <w:t xml:space="preserve">базовом уровне </w:t>
      </w:r>
      <w:r w:rsidRPr="00771409">
        <w:rPr>
          <w:rFonts w:asciiTheme="minorHAnsi" w:hAnsiTheme="minorHAnsi"/>
        </w:rPr>
        <w:t xml:space="preserve">ученик должен: </w:t>
      </w:r>
    </w:p>
    <w:p w:rsidR="008D0BC9" w:rsidRPr="00771409" w:rsidRDefault="008D0BC9" w:rsidP="008D0BC9">
      <w:pPr>
        <w:pStyle w:val="Default"/>
        <w:rPr>
          <w:rFonts w:asciiTheme="minorHAnsi" w:hAnsiTheme="minorHAnsi"/>
        </w:rPr>
      </w:pPr>
      <w:r w:rsidRPr="00771409">
        <w:rPr>
          <w:rFonts w:asciiTheme="minorHAnsi" w:hAnsiTheme="minorHAnsi"/>
          <w:b/>
          <w:bCs/>
        </w:rPr>
        <w:t xml:space="preserve">знать/понимать </w:t>
      </w:r>
    </w:p>
    <w:p w:rsidR="008D0BC9" w:rsidRDefault="008D0BC9" w:rsidP="008D0BC9">
      <w:pPr>
        <w:pStyle w:val="Default"/>
        <w:rPr>
          <w:sz w:val="28"/>
          <w:szCs w:val="28"/>
        </w:rPr>
      </w:pPr>
    </w:p>
    <w:p w:rsidR="008D0BC9" w:rsidRPr="00771409" w:rsidRDefault="008D0BC9" w:rsidP="00771409">
      <w:pPr>
        <w:pStyle w:val="Default"/>
        <w:numPr>
          <w:ilvl w:val="0"/>
          <w:numId w:val="37"/>
        </w:numPr>
        <w:jc w:val="both"/>
        <w:rPr>
          <w:rFonts w:asciiTheme="minorHAnsi" w:hAnsiTheme="minorHAnsi"/>
        </w:rPr>
      </w:pPr>
      <w:r w:rsidRPr="00771409">
        <w:rPr>
          <w:rFonts w:asciiTheme="minorHAnsi" w:hAnsiTheme="minorHAnsi"/>
        </w:rPr>
        <w:t>значения новых лексических единиц, связанных с тематикой данного этапа обучения и соответс</w:t>
      </w:r>
      <w:r w:rsidRPr="00771409">
        <w:rPr>
          <w:rFonts w:asciiTheme="minorHAnsi" w:hAnsiTheme="minorHAnsi"/>
        </w:rPr>
        <w:t>т</w:t>
      </w:r>
      <w:r w:rsidRPr="00771409">
        <w:rPr>
          <w:rFonts w:asciiTheme="minorHAnsi" w:hAnsiTheme="minorHAnsi"/>
        </w:rPr>
        <w:t xml:space="preserve">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 </w:t>
      </w:r>
    </w:p>
    <w:p w:rsidR="008D0BC9" w:rsidRPr="00771409" w:rsidRDefault="008D0BC9" w:rsidP="00771409">
      <w:pPr>
        <w:pStyle w:val="Default"/>
        <w:numPr>
          <w:ilvl w:val="0"/>
          <w:numId w:val="37"/>
        </w:numPr>
        <w:jc w:val="both"/>
        <w:rPr>
          <w:rFonts w:asciiTheme="minorHAnsi" w:hAnsiTheme="minorHAnsi"/>
        </w:rPr>
      </w:pPr>
      <w:r w:rsidRPr="00771409">
        <w:rPr>
          <w:rFonts w:asciiTheme="minorHAnsi" w:hAnsiTheme="minorHAnsi"/>
        </w:rPr>
        <w:t xml:space="preserve">значение изученных грамматических явлений в расширенном объеме (видовременные, неличные и неопределенно-личные формы глагола, формы условного наклонения, косвенная речь /косвенный вопрос, побуждение и др., согласование времен); </w:t>
      </w:r>
    </w:p>
    <w:p w:rsidR="008D0BC9" w:rsidRPr="00771409" w:rsidRDefault="008D0BC9" w:rsidP="00771409">
      <w:pPr>
        <w:pStyle w:val="Default"/>
        <w:numPr>
          <w:ilvl w:val="0"/>
          <w:numId w:val="37"/>
        </w:numPr>
        <w:jc w:val="both"/>
        <w:rPr>
          <w:rFonts w:asciiTheme="minorHAnsi" w:hAnsiTheme="minorHAnsi"/>
        </w:rPr>
      </w:pPr>
      <w:r w:rsidRPr="00771409">
        <w:rPr>
          <w:rFonts w:asciiTheme="minorHAnsi" w:hAnsiTheme="minorHAnsi"/>
        </w:rPr>
        <w:t>страноведческую информацию из аутентичных источников, обогащающую социальный опыт школ</w:t>
      </w:r>
      <w:r w:rsidRPr="00771409">
        <w:rPr>
          <w:rFonts w:asciiTheme="minorHAnsi" w:hAnsiTheme="minorHAnsi"/>
        </w:rPr>
        <w:t>ь</w:t>
      </w:r>
      <w:r w:rsidRPr="00771409">
        <w:rPr>
          <w:rFonts w:asciiTheme="minorHAnsi" w:hAnsiTheme="minorHAnsi"/>
        </w:rPr>
        <w:t>ников: сведения о стране/странах изучаемого языка, их науке и культуре, исторических и совреме</w:t>
      </w:r>
      <w:r w:rsidRPr="00771409">
        <w:rPr>
          <w:rFonts w:asciiTheme="minorHAnsi" w:hAnsiTheme="minorHAnsi"/>
        </w:rPr>
        <w:t>н</w:t>
      </w:r>
      <w:r w:rsidRPr="00771409">
        <w:rPr>
          <w:rFonts w:asciiTheme="minorHAnsi" w:hAnsiTheme="minorHAnsi"/>
        </w:rPr>
        <w:t>ных реалиях, общественных деятелях, месте в мировом сообществе и мировой культуре, взаимоо</w:t>
      </w:r>
      <w:r w:rsidRPr="00771409">
        <w:rPr>
          <w:rFonts w:asciiTheme="minorHAnsi" w:hAnsiTheme="minorHAnsi"/>
        </w:rPr>
        <w:t>т</w:t>
      </w:r>
      <w:r w:rsidRPr="00771409">
        <w:rPr>
          <w:rFonts w:asciiTheme="minorHAnsi" w:hAnsiTheme="minorHAnsi"/>
        </w:rPr>
        <w:t>ношениях с нашей страной, языковые средства и правила речевого и неречевого поведения в соо</w:t>
      </w:r>
      <w:r w:rsidRPr="00771409">
        <w:rPr>
          <w:rFonts w:asciiTheme="minorHAnsi" w:hAnsiTheme="minorHAnsi"/>
        </w:rPr>
        <w:t>т</w:t>
      </w:r>
      <w:r w:rsidRPr="00771409">
        <w:rPr>
          <w:rFonts w:asciiTheme="minorHAnsi" w:hAnsiTheme="minorHAnsi"/>
        </w:rPr>
        <w:t xml:space="preserve">ветствии со сферой общения и социальным статусом партнера; </w:t>
      </w:r>
    </w:p>
    <w:p w:rsidR="008D0BC9" w:rsidRDefault="008D0BC9" w:rsidP="008D0BC9">
      <w:pPr>
        <w:pStyle w:val="Default"/>
        <w:rPr>
          <w:sz w:val="28"/>
          <w:szCs w:val="28"/>
        </w:rPr>
      </w:pPr>
    </w:p>
    <w:p w:rsidR="00771409" w:rsidRPr="00771409" w:rsidRDefault="00771409" w:rsidP="00771409">
      <w:pPr>
        <w:pStyle w:val="Default"/>
        <w:rPr>
          <w:rFonts w:asciiTheme="minorHAnsi" w:hAnsiTheme="minorHAnsi"/>
          <w:b/>
        </w:rPr>
      </w:pPr>
      <w:r w:rsidRPr="00771409">
        <w:rPr>
          <w:rFonts w:asciiTheme="minorHAnsi" w:hAnsiTheme="minorHAnsi"/>
          <w:b/>
        </w:rPr>
        <w:t xml:space="preserve">уметь </w:t>
      </w:r>
    </w:p>
    <w:p w:rsidR="00771409" w:rsidRPr="00771409" w:rsidRDefault="00771409" w:rsidP="00771409">
      <w:pPr>
        <w:pStyle w:val="Default"/>
        <w:rPr>
          <w:rFonts w:asciiTheme="minorHAnsi" w:hAnsiTheme="minorHAnsi"/>
          <w:b/>
          <w:i/>
          <w:sz w:val="28"/>
          <w:szCs w:val="28"/>
        </w:rPr>
      </w:pPr>
      <w:r w:rsidRPr="00771409">
        <w:rPr>
          <w:rFonts w:asciiTheme="minorHAnsi" w:hAnsiTheme="minorHAnsi"/>
          <w:b/>
          <w:i/>
          <w:sz w:val="28"/>
          <w:szCs w:val="28"/>
        </w:rPr>
        <w:t xml:space="preserve">говорение </w:t>
      </w:r>
    </w:p>
    <w:p w:rsidR="00771409" w:rsidRPr="00771409" w:rsidRDefault="00771409" w:rsidP="000653A1">
      <w:pPr>
        <w:pStyle w:val="Default"/>
        <w:numPr>
          <w:ilvl w:val="0"/>
          <w:numId w:val="38"/>
        </w:numPr>
        <w:jc w:val="both"/>
        <w:rPr>
          <w:rFonts w:asciiTheme="minorHAnsi" w:hAnsiTheme="minorHAnsi"/>
        </w:rPr>
      </w:pPr>
      <w:r w:rsidRPr="00771409">
        <w:rPr>
          <w:rFonts w:asciiTheme="minorHAnsi" w:hAnsiTheme="minorHAnsi"/>
        </w:rPr>
        <w:t>вести диалог, используя оценочные суждения, в ситуациях официального и неофициального общ</w:t>
      </w:r>
      <w:r w:rsidRPr="00771409">
        <w:rPr>
          <w:rFonts w:asciiTheme="minorHAnsi" w:hAnsiTheme="minorHAnsi"/>
        </w:rPr>
        <w:t>е</w:t>
      </w:r>
      <w:r w:rsidRPr="00771409">
        <w:rPr>
          <w:rFonts w:asciiTheme="minorHAnsi" w:hAnsiTheme="minorHAnsi"/>
        </w:rPr>
        <w:t xml:space="preserve">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 </w:t>
      </w:r>
    </w:p>
    <w:p w:rsidR="00771409" w:rsidRPr="00771409" w:rsidRDefault="00771409" w:rsidP="000653A1">
      <w:pPr>
        <w:pStyle w:val="Default"/>
        <w:numPr>
          <w:ilvl w:val="0"/>
          <w:numId w:val="38"/>
        </w:numPr>
        <w:jc w:val="both"/>
        <w:rPr>
          <w:rFonts w:asciiTheme="minorHAnsi" w:hAnsiTheme="minorHAnsi"/>
        </w:rPr>
      </w:pPr>
      <w:r w:rsidRPr="00771409">
        <w:rPr>
          <w:rFonts w:asciiTheme="minorHAnsi" w:hAnsiTheme="minorHAnsi"/>
        </w:rPr>
        <w:t>рассказывать о своем окружении, рассуждать в рамках изученной тематики и проблематики; пре</w:t>
      </w:r>
      <w:r w:rsidRPr="00771409">
        <w:rPr>
          <w:rFonts w:asciiTheme="minorHAnsi" w:hAnsiTheme="minorHAnsi"/>
        </w:rPr>
        <w:t>д</w:t>
      </w:r>
      <w:r w:rsidRPr="00771409">
        <w:rPr>
          <w:rFonts w:asciiTheme="minorHAnsi" w:hAnsiTheme="minorHAnsi"/>
        </w:rPr>
        <w:t xml:space="preserve">ставлять социокультурный портрет своей страны и страны/стран изучаемого языка; </w:t>
      </w:r>
    </w:p>
    <w:p w:rsidR="00771409" w:rsidRPr="003A32FB" w:rsidRDefault="00771409" w:rsidP="00771409">
      <w:pPr>
        <w:pStyle w:val="Default"/>
        <w:rPr>
          <w:rFonts w:asciiTheme="minorHAnsi" w:hAnsiTheme="minorHAnsi"/>
          <w:b/>
          <w:i/>
          <w:sz w:val="28"/>
          <w:szCs w:val="28"/>
        </w:rPr>
      </w:pPr>
      <w:r w:rsidRPr="003A32FB">
        <w:rPr>
          <w:rFonts w:asciiTheme="minorHAnsi" w:hAnsiTheme="minorHAnsi"/>
          <w:b/>
          <w:i/>
          <w:sz w:val="28"/>
          <w:szCs w:val="28"/>
        </w:rPr>
        <w:t xml:space="preserve">аудирование </w:t>
      </w:r>
    </w:p>
    <w:p w:rsidR="00771409" w:rsidRPr="003A32FB" w:rsidRDefault="00771409" w:rsidP="000653A1">
      <w:pPr>
        <w:pStyle w:val="Default"/>
        <w:numPr>
          <w:ilvl w:val="0"/>
          <w:numId w:val="39"/>
        </w:numPr>
        <w:jc w:val="both"/>
        <w:rPr>
          <w:rFonts w:asciiTheme="minorHAnsi" w:hAnsiTheme="minorHAnsi"/>
        </w:rPr>
      </w:pPr>
      <w:r w:rsidRPr="003A32FB">
        <w:rPr>
          <w:rFonts w:asciiTheme="minorHAnsi" w:hAnsiTheme="minorHAnsi"/>
        </w:rPr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из-влекать необходимую и</w:t>
      </w:r>
      <w:r w:rsidRPr="003A32FB">
        <w:rPr>
          <w:rFonts w:asciiTheme="minorHAnsi" w:hAnsiTheme="minorHAnsi"/>
        </w:rPr>
        <w:t>н</w:t>
      </w:r>
      <w:r w:rsidRPr="003A32FB">
        <w:rPr>
          <w:rFonts w:asciiTheme="minorHAnsi" w:hAnsiTheme="minorHAnsi"/>
        </w:rPr>
        <w:t xml:space="preserve">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 </w:t>
      </w:r>
    </w:p>
    <w:p w:rsidR="00771409" w:rsidRPr="003A32FB" w:rsidRDefault="00771409" w:rsidP="00771409">
      <w:pPr>
        <w:pStyle w:val="Default"/>
        <w:rPr>
          <w:rFonts w:asciiTheme="minorHAnsi" w:hAnsiTheme="minorHAnsi"/>
          <w:b/>
          <w:i/>
          <w:sz w:val="28"/>
          <w:szCs w:val="28"/>
        </w:rPr>
      </w:pPr>
      <w:r w:rsidRPr="003A32FB">
        <w:rPr>
          <w:rFonts w:asciiTheme="minorHAnsi" w:hAnsiTheme="minorHAnsi"/>
          <w:b/>
          <w:i/>
          <w:sz w:val="28"/>
          <w:szCs w:val="28"/>
        </w:rPr>
        <w:t xml:space="preserve">чтение </w:t>
      </w:r>
    </w:p>
    <w:p w:rsidR="003A32FB" w:rsidRDefault="00771409" w:rsidP="000653A1">
      <w:pPr>
        <w:pStyle w:val="Default"/>
        <w:numPr>
          <w:ilvl w:val="0"/>
          <w:numId w:val="39"/>
        </w:numPr>
        <w:jc w:val="both"/>
        <w:rPr>
          <w:rFonts w:asciiTheme="minorHAnsi" w:hAnsiTheme="minorHAnsi"/>
        </w:rPr>
      </w:pPr>
      <w:r w:rsidRPr="003A32FB">
        <w:rPr>
          <w:rFonts w:asciiTheme="minorHAnsi" w:hAnsiTheme="minorHAnsi"/>
        </w:rPr>
        <w:t>читать аутентичные тексты различных стилей: публицистические, художественные, на-учно-популярные, прагматические, используя основные виды чтения (ознакомительное, изучающее, п</w:t>
      </w:r>
      <w:r w:rsidRPr="003A32FB">
        <w:rPr>
          <w:rFonts w:asciiTheme="minorHAnsi" w:hAnsiTheme="minorHAnsi"/>
        </w:rPr>
        <w:t>о</w:t>
      </w:r>
      <w:r w:rsidRPr="003A32FB">
        <w:rPr>
          <w:rFonts w:asciiTheme="minorHAnsi" w:hAnsiTheme="minorHAnsi"/>
        </w:rPr>
        <w:t>исковое/просмотровое) в зависимости от коммуникативной задачи;</w:t>
      </w:r>
    </w:p>
    <w:p w:rsidR="00771409" w:rsidRPr="003A32FB" w:rsidRDefault="003A32FB" w:rsidP="003A32FB">
      <w:pPr>
        <w:pStyle w:val="a3"/>
        <w:rPr>
          <w:b/>
          <w:i/>
          <w:sz w:val="28"/>
          <w:szCs w:val="28"/>
        </w:rPr>
      </w:pPr>
      <w:r w:rsidRPr="003A32FB">
        <w:rPr>
          <w:b/>
          <w:i/>
          <w:sz w:val="28"/>
          <w:szCs w:val="28"/>
        </w:rPr>
        <w:t>письменная речь</w:t>
      </w:r>
    </w:p>
    <w:p w:rsidR="003A32FB" w:rsidRPr="003A32FB" w:rsidRDefault="003A32FB" w:rsidP="000653A1">
      <w:pPr>
        <w:pStyle w:val="Default"/>
        <w:numPr>
          <w:ilvl w:val="0"/>
          <w:numId w:val="39"/>
        </w:numPr>
        <w:jc w:val="both"/>
        <w:rPr>
          <w:rFonts w:asciiTheme="minorHAnsi" w:hAnsiTheme="minorHAnsi"/>
        </w:rPr>
      </w:pPr>
      <w:r w:rsidRPr="003A32FB">
        <w:rPr>
          <w:rFonts w:asciiTheme="minorHAnsi" w:hAnsiTheme="minorHAnsi"/>
        </w:rPr>
        <w:t xml:space="preserve"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 </w:t>
      </w:r>
    </w:p>
    <w:p w:rsidR="003A32FB" w:rsidRDefault="003A32FB" w:rsidP="003A32FB">
      <w:pPr>
        <w:pStyle w:val="a3"/>
      </w:pPr>
    </w:p>
    <w:p w:rsidR="003A32FB" w:rsidRPr="003A32FB" w:rsidRDefault="003A32FB" w:rsidP="003A32FB">
      <w:pPr>
        <w:pStyle w:val="a3"/>
      </w:pPr>
    </w:p>
    <w:p w:rsidR="003A32FB" w:rsidRPr="003A32FB" w:rsidRDefault="003A32FB" w:rsidP="003A32FB"/>
    <w:p w:rsidR="008D0BC9" w:rsidRPr="003A32FB" w:rsidRDefault="008D0BC9" w:rsidP="008D0BC9">
      <w:pPr>
        <w:pStyle w:val="Default"/>
        <w:rPr>
          <w:rFonts w:asciiTheme="minorHAnsi" w:hAnsiTheme="minorHAnsi"/>
          <w:sz w:val="28"/>
          <w:szCs w:val="28"/>
        </w:rPr>
      </w:pPr>
      <w:r w:rsidRPr="003A32FB">
        <w:rPr>
          <w:rFonts w:asciiTheme="minorHAnsi" w:hAnsiTheme="minorHAnsi"/>
          <w:b/>
          <w:bCs/>
          <w:sz w:val="28"/>
          <w:szCs w:val="28"/>
        </w:rPr>
        <w:lastRenderedPageBreak/>
        <w:t>использовать приобретенные знания и умения в практической деятельности и повс</w:t>
      </w:r>
      <w:r w:rsidRPr="003A32FB">
        <w:rPr>
          <w:rFonts w:asciiTheme="minorHAnsi" w:hAnsiTheme="minorHAnsi"/>
          <w:b/>
          <w:bCs/>
          <w:sz w:val="28"/>
          <w:szCs w:val="28"/>
        </w:rPr>
        <w:t>е</w:t>
      </w:r>
      <w:r w:rsidRPr="003A32FB">
        <w:rPr>
          <w:rFonts w:asciiTheme="minorHAnsi" w:hAnsiTheme="minorHAnsi"/>
          <w:b/>
          <w:bCs/>
          <w:sz w:val="28"/>
          <w:szCs w:val="28"/>
        </w:rPr>
        <w:t xml:space="preserve">дневной жизни </w:t>
      </w:r>
      <w:r w:rsidRPr="003A32FB">
        <w:rPr>
          <w:rFonts w:asciiTheme="minorHAnsi" w:hAnsiTheme="minorHAnsi"/>
          <w:sz w:val="28"/>
          <w:szCs w:val="28"/>
        </w:rPr>
        <w:t xml:space="preserve">для: </w:t>
      </w:r>
    </w:p>
    <w:p w:rsidR="008D0BC9" w:rsidRDefault="008D0BC9" w:rsidP="008D0BC9">
      <w:pPr>
        <w:pStyle w:val="Default"/>
        <w:rPr>
          <w:sz w:val="28"/>
          <w:szCs w:val="28"/>
        </w:rPr>
      </w:pPr>
    </w:p>
    <w:p w:rsidR="008D0BC9" w:rsidRPr="003A32FB" w:rsidRDefault="008D0BC9" w:rsidP="000653A1">
      <w:pPr>
        <w:pStyle w:val="Default"/>
        <w:numPr>
          <w:ilvl w:val="0"/>
          <w:numId w:val="39"/>
        </w:numPr>
        <w:jc w:val="both"/>
        <w:rPr>
          <w:rFonts w:asciiTheme="minorHAnsi" w:hAnsiTheme="minorHAnsi"/>
        </w:rPr>
      </w:pPr>
      <w:r w:rsidRPr="003A32FB">
        <w:rPr>
          <w:rFonts w:asciiTheme="minorHAnsi" w:hAnsiTheme="minorHAnsi"/>
        </w:rPr>
        <w:t xml:space="preserve">общения с представителями других стран, ориентации в современном поликультурном мире; </w:t>
      </w:r>
    </w:p>
    <w:p w:rsidR="008D0BC9" w:rsidRPr="003A32FB" w:rsidRDefault="008D0BC9" w:rsidP="000653A1">
      <w:pPr>
        <w:pStyle w:val="Default"/>
        <w:numPr>
          <w:ilvl w:val="0"/>
          <w:numId w:val="39"/>
        </w:numPr>
        <w:jc w:val="both"/>
        <w:rPr>
          <w:rFonts w:asciiTheme="minorHAnsi" w:hAnsiTheme="minorHAnsi"/>
        </w:rPr>
      </w:pPr>
      <w:r w:rsidRPr="003A32FB">
        <w:rPr>
          <w:rFonts w:asciiTheme="minorHAnsi" w:hAnsiTheme="minorHAnsi"/>
        </w:rPr>
        <w:t>получения сведений из иноязычных источников информации (в том числе через Интернет), необх</w:t>
      </w:r>
      <w:r w:rsidRPr="003A32FB">
        <w:rPr>
          <w:rFonts w:asciiTheme="minorHAnsi" w:hAnsiTheme="minorHAnsi"/>
        </w:rPr>
        <w:t>о</w:t>
      </w:r>
      <w:r w:rsidRPr="003A32FB">
        <w:rPr>
          <w:rFonts w:asciiTheme="minorHAnsi" w:hAnsiTheme="minorHAnsi"/>
        </w:rPr>
        <w:t xml:space="preserve">димых в целях образования и самообразования; </w:t>
      </w:r>
    </w:p>
    <w:p w:rsidR="008D0BC9" w:rsidRPr="003A32FB" w:rsidRDefault="008D0BC9" w:rsidP="000653A1">
      <w:pPr>
        <w:pStyle w:val="Default"/>
        <w:numPr>
          <w:ilvl w:val="0"/>
          <w:numId w:val="39"/>
        </w:numPr>
        <w:jc w:val="both"/>
        <w:rPr>
          <w:rFonts w:asciiTheme="minorHAnsi" w:hAnsiTheme="minorHAnsi"/>
        </w:rPr>
      </w:pPr>
      <w:r w:rsidRPr="003A32FB">
        <w:rPr>
          <w:rFonts w:asciiTheme="minorHAnsi" w:hAnsiTheme="minorHAnsi"/>
        </w:rPr>
        <w:t xml:space="preserve">расширения возможностей в выборе будущей профессиональной деятельности; </w:t>
      </w:r>
    </w:p>
    <w:p w:rsidR="008D0BC9" w:rsidRPr="003A32FB" w:rsidRDefault="008D0BC9" w:rsidP="000653A1">
      <w:pPr>
        <w:pStyle w:val="Default"/>
        <w:numPr>
          <w:ilvl w:val="0"/>
          <w:numId w:val="39"/>
        </w:numPr>
        <w:jc w:val="both"/>
        <w:rPr>
          <w:rFonts w:asciiTheme="minorHAnsi" w:hAnsiTheme="minorHAnsi"/>
        </w:rPr>
      </w:pPr>
      <w:r w:rsidRPr="003A32FB">
        <w:rPr>
          <w:rFonts w:asciiTheme="minorHAnsi" w:hAnsiTheme="minorHAnsi"/>
        </w:rPr>
        <w:t>изучения ценностей мировой культуры, культурного наследия и достижений других стран; ознако</w:t>
      </w:r>
      <w:r w:rsidRPr="003A32FB">
        <w:rPr>
          <w:rFonts w:asciiTheme="minorHAnsi" w:hAnsiTheme="minorHAnsi"/>
        </w:rPr>
        <w:t>м</w:t>
      </w:r>
      <w:r w:rsidRPr="003A32FB">
        <w:rPr>
          <w:rFonts w:asciiTheme="minorHAnsi" w:hAnsiTheme="minorHAnsi"/>
        </w:rPr>
        <w:t xml:space="preserve">ления представителей зарубежных стран с культурой и достижениями России. </w:t>
      </w:r>
    </w:p>
    <w:p w:rsidR="008D0BC9" w:rsidRDefault="008D0BC9" w:rsidP="008D0BC9">
      <w:pPr>
        <w:pStyle w:val="Default"/>
        <w:rPr>
          <w:sz w:val="28"/>
          <w:szCs w:val="28"/>
        </w:rPr>
      </w:pPr>
    </w:p>
    <w:p w:rsidR="008D0BC9" w:rsidRPr="003A32FB" w:rsidRDefault="008D0BC9" w:rsidP="003A32FB">
      <w:pPr>
        <w:pStyle w:val="Default"/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8900D3">
        <w:rPr>
          <w:rStyle w:val="FontStyle11"/>
          <w:rFonts w:asciiTheme="minorHAnsi" w:hAnsiTheme="minorHAnsi" w:cs="Times New Roman"/>
          <w:sz w:val="24"/>
          <w:szCs w:val="24"/>
        </w:rPr>
        <w:t>.</w:t>
      </w:r>
      <w:r w:rsidRPr="008900D3">
        <w:rPr>
          <w:rStyle w:val="FontStyle11"/>
          <w:rFonts w:asciiTheme="minorHAnsi" w:hAnsiTheme="minorHAnsi" w:cs="Times New Roman"/>
          <w:b/>
          <w:sz w:val="28"/>
          <w:szCs w:val="28"/>
          <w:u w:val="single"/>
        </w:rPr>
        <w:t>Распределение времени</w:t>
      </w:r>
    </w:p>
    <w:p w:rsidR="008D0BC9" w:rsidRPr="008900D3" w:rsidRDefault="008D0BC9" w:rsidP="008D0BC9">
      <w:pPr>
        <w:pStyle w:val="a3"/>
        <w:jc w:val="center"/>
        <w:rPr>
          <w:rStyle w:val="FontStyle11"/>
          <w:rFonts w:asciiTheme="minorHAnsi" w:hAnsiTheme="minorHAnsi" w:cs="Times New Roman"/>
          <w:b/>
          <w:sz w:val="28"/>
          <w:szCs w:val="28"/>
          <w:u w:val="single"/>
        </w:rPr>
      </w:pPr>
    </w:p>
    <w:tbl>
      <w:tblPr>
        <w:tblStyle w:val="a5"/>
        <w:tblW w:w="0" w:type="auto"/>
        <w:tblLook w:val="04A0"/>
      </w:tblPr>
      <w:tblGrid>
        <w:gridCol w:w="9322"/>
        <w:gridCol w:w="1666"/>
      </w:tblGrid>
      <w:tr w:rsidR="008D0BC9" w:rsidTr="008D0BC9">
        <w:tc>
          <w:tcPr>
            <w:tcW w:w="9322" w:type="dxa"/>
          </w:tcPr>
          <w:p w:rsidR="008D0BC9" w:rsidRPr="008900D3" w:rsidRDefault="008D0BC9" w:rsidP="008D0BC9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Повтор</w:t>
            </w:r>
            <w:r w:rsidR="003A32FB"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ение ранее изученного материала</w:t>
            </w:r>
          </w:p>
        </w:tc>
        <w:tc>
          <w:tcPr>
            <w:tcW w:w="1666" w:type="dxa"/>
          </w:tcPr>
          <w:p w:rsidR="008D0BC9" w:rsidRPr="008900D3" w:rsidRDefault="008D0BC9" w:rsidP="008D0BC9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4 часа</w:t>
            </w:r>
          </w:p>
        </w:tc>
      </w:tr>
      <w:tr w:rsidR="008D0BC9" w:rsidTr="008D0BC9">
        <w:tc>
          <w:tcPr>
            <w:tcW w:w="9322" w:type="dxa"/>
          </w:tcPr>
          <w:p w:rsidR="008D0BC9" w:rsidRPr="008900D3" w:rsidRDefault="008D0BC9" w:rsidP="008D0BC9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Раздел 1 «</w:t>
            </w:r>
            <w:r w:rsidR="003A32FB"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Прочные узы</w:t>
            </w: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»</w:t>
            </w:r>
          </w:p>
        </w:tc>
        <w:tc>
          <w:tcPr>
            <w:tcW w:w="1666" w:type="dxa"/>
          </w:tcPr>
          <w:p w:rsidR="008D0BC9" w:rsidRPr="008900D3" w:rsidRDefault="00F74B9E" w:rsidP="00F74B9E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3</w:t>
            </w:r>
            <w:r w:rsidR="008D0BC9"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 xml:space="preserve"> час</w:t>
            </w: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а</w:t>
            </w:r>
          </w:p>
        </w:tc>
      </w:tr>
      <w:tr w:rsidR="008D0BC9" w:rsidTr="008D0BC9">
        <w:tc>
          <w:tcPr>
            <w:tcW w:w="9322" w:type="dxa"/>
          </w:tcPr>
          <w:p w:rsidR="008D0BC9" w:rsidRPr="008900D3" w:rsidRDefault="008D0BC9" w:rsidP="003A32FB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Разд</w:t>
            </w:r>
            <w:r w:rsidR="003A32FB"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ел 2 «Жизнь и деньги»</w:t>
            </w:r>
          </w:p>
        </w:tc>
        <w:tc>
          <w:tcPr>
            <w:tcW w:w="1666" w:type="dxa"/>
          </w:tcPr>
          <w:p w:rsidR="008D0BC9" w:rsidRPr="008900D3" w:rsidRDefault="00F74B9E" w:rsidP="00F74B9E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4</w:t>
            </w:r>
            <w:r w:rsidR="008D0BC9"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 xml:space="preserve"> час</w:t>
            </w: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а</w:t>
            </w:r>
          </w:p>
        </w:tc>
      </w:tr>
      <w:tr w:rsidR="008D0BC9" w:rsidTr="008D0BC9">
        <w:tc>
          <w:tcPr>
            <w:tcW w:w="9322" w:type="dxa"/>
          </w:tcPr>
          <w:p w:rsidR="008D0BC9" w:rsidRPr="008900D3" w:rsidRDefault="008D0BC9" w:rsidP="003A32FB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Раздел 3 «</w:t>
            </w:r>
            <w:r w:rsidR="003A32FB"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Школа и работа</w:t>
            </w: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»</w:t>
            </w:r>
          </w:p>
        </w:tc>
        <w:tc>
          <w:tcPr>
            <w:tcW w:w="1666" w:type="dxa"/>
          </w:tcPr>
          <w:p w:rsidR="008D0BC9" w:rsidRPr="008900D3" w:rsidRDefault="00F74B9E" w:rsidP="00F74B9E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3</w:t>
            </w:r>
            <w:r w:rsidR="008D0BC9"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 xml:space="preserve"> час</w:t>
            </w: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а</w:t>
            </w:r>
          </w:p>
        </w:tc>
      </w:tr>
      <w:tr w:rsidR="008D0BC9" w:rsidTr="008D0BC9">
        <w:tc>
          <w:tcPr>
            <w:tcW w:w="9322" w:type="dxa"/>
          </w:tcPr>
          <w:p w:rsidR="008D0BC9" w:rsidRPr="008900D3" w:rsidRDefault="003A32FB" w:rsidP="003A32FB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Раздел 4 «Экологические проблемы современного мира»</w:t>
            </w:r>
          </w:p>
        </w:tc>
        <w:tc>
          <w:tcPr>
            <w:tcW w:w="1666" w:type="dxa"/>
          </w:tcPr>
          <w:p w:rsidR="008D0BC9" w:rsidRPr="008900D3" w:rsidRDefault="00F74B9E" w:rsidP="00F74B9E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 xml:space="preserve">7 </w:t>
            </w:r>
            <w:r w:rsidR="008D0BC9"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часов</w:t>
            </w:r>
          </w:p>
        </w:tc>
      </w:tr>
      <w:tr w:rsidR="003A32FB" w:rsidTr="008D0BC9">
        <w:tc>
          <w:tcPr>
            <w:tcW w:w="9322" w:type="dxa"/>
          </w:tcPr>
          <w:p w:rsidR="003A32FB" w:rsidRPr="008900D3" w:rsidRDefault="003A32FB" w:rsidP="003A32FB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Раздел 5 «Отдых»</w:t>
            </w:r>
          </w:p>
        </w:tc>
        <w:tc>
          <w:tcPr>
            <w:tcW w:w="1666" w:type="dxa"/>
          </w:tcPr>
          <w:p w:rsidR="003A32FB" w:rsidRPr="008900D3" w:rsidRDefault="00F74B9E" w:rsidP="00F74B9E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4</w:t>
            </w:r>
            <w:r w:rsidR="003A32FB"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 xml:space="preserve"> час</w:t>
            </w: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а</w:t>
            </w:r>
          </w:p>
        </w:tc>
      </w:tr>
      <w:tr w:rsidR="003A32FB" w:rsidTr="008D0BC9">
        <w:tc>
          <w:tcPr>
            <w:tcW w:w="9322" w:type="dxa"/>
          </w:tcPr>
          <w:p w:rsidR="003A32FB" w:rsidRPr="008900D3" w:rsidRDefault="003A32FB" w:rsidP="003A32FB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Раздел 6 «Еда и здоровье»</w:t>
            </w:r>
          </w:p>
        </w:tc>
        <w:tc>
          <w:tcPr>
            <w:tcW w:w="1666" w:type="dxa"/>
          </w:tcPr>
          <w:p w:rsidR="003A32FB" w:rsidRPr="008900D3" w:rsidRDefault="003A32FB" w:rsidP="00F23DDA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5 часов</w:t>
            </w:r>
          </w:p>
        </w:tc>
      </w:tr>
      <w:tr w:rsidR="003A32FB" w:rsidTr="008D0BC9">
        <w:tc>
          <w:tcPr>
            <w:tcW w:w="9322" w:type="dxa"/>
          </w:tcPr>
          <w:p w:rsidR="003A32FB" w:rsidRPr="008900D3" w:rsidRDefault="003A32FB" w:rsidP="003A32FB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Раздел 7 «Развлечения»</w:t>
            </w:r>
          </w:p>
        </w:tc>
        <w:tc>
          <w:tcPr>
            <w:tcW w:w="1666" w:type="dxa"/>
          </w:tcPr>
          <w:p w:rsidR="003A32FB" w:rsidRPr="008900D3" w:rsidRDefault="00F74B9E" w:rsidP="00F74B9E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4</w:t>
            </w:r>
            <w:r w:rsidR="003A32FB"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 xml:space="preserve"> час</w:t>
            </w: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а</w:t>
            </w:r>
          </w:p>
        </w:tc>
      </w:tr>
      <w:tr w:rsidR="003A32FB" w:rsidTr="008D0BC9">
        <w:tc>
          <w:tcPr>
            <w:tcW w:w="9322" w:type="dxa"/>
          </w:tcPr>
          <w:p w:rsidR="003A32FB" w:rsidRPr="008900D3" w:rsidRDefault="003A32FB" w:rsidP="003A32FB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Раздел 8 «Технология»</w:t>
            </w:r>
          </w:p>
        </w:tc>
        <w:tc>
          <w:tcPr>
            <w:tcW w:w="1666" w:type="dxa"/>
          </w:tcPr>
          <w:p w:rsidR="003A32FB" w:rsidRPr="008900D3" w:rsidRDefault="00F74B9E" w:rsidP="00F74B9E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6</w:t>
            </w:r>
            <w:r w:rsidR="003A32FB"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 xml:space="preserve"> часов</w:t>
            </w:r>
          </w:p>
        </w:tc>
      </w:tr>
      <w:tr w:rsidR="008D0BC9" w:rsidTr="008D0BC9">
        <w:tc>
          <w:tcPr>
            <w:tcW w:w="9322" w:type="dxa"/>
          </w:tcPr>
          <w:p w:rsidR="008D0BC9" w:rsidRPr="008900D3" w:rsidRDefault="008D0BC9" w:rsidP="008D0BC9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8D0BC9" w:rsidRPr="008900D3" w:rsidRDefault="008D0BC9" w:rsidP="008D0BC9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</w:p>
        </w:tc>
      </w:tr>
      <w:tr w:rsidR="008D0BC9" w:rsidTr="008D0BC9">
        <w:tc>
          <w:tcPr>
            <w:tcW w:w="9322" w:type="dxa"/>
          </w:tcPr>
          <w:p w:rsidR="008D0BC9" w:rsidRPr="008900D3" w:rsidRDefault="00F74B9E" w:rsidP="00F74B9E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 xml:space="preserve">                                                                                                                    итого  </w:t>
            </w:r>
          </w:p>
        </w:tc>
        <w:tc>
          <w:tcPr>
            <w:tcW w:w="1666" w:type="dxa"/>
          </w:tcPr>
          <w:p w:rsidR="008D0BC9" w:rsidRPr="008900D3" w:rsidRDefault="00F74B9E" w:rsidP="008D0BC9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  <w:t>36 часов</w:t>
            </w:r>
          </w:p>
        </w:tc>
      </w:tr>
      <w:tr w:rsidR="003A32FB" w:rsidTr="008D0BC9">
        <w:tc>
          <w:tcPr>
            <w:tcW w:w="9322" w:type="dxa"/>
          </w:tcPr>
          <w:p w:rsidR="003A32FB" w:rsidRDefault="003A32FB" w:rsidP="003A32FB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3A32FB" w:rsidRDefault="003A32FB" w:rsidP="008D0BC9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</w:p>
        </w:tc>
      </w:tr>
      <w:tr w:rsidR="003A32FB" w:rsidTr="008D0BC9">
        <w:tc>
          <w:tcPr>
            <w:tcW w:w="9322" w:type="dxa"/>
          </w:tcPr>
          <w:p w:rsidR="003A32FB" w:rsidRDefault="003A32FB" w:rsidP="003A32FB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3A32FB" w:rsidRDefault="003A32FB" w:rsidP="008D0BC9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</w:p>
        </w:tc>
      </w:tr>
      <w:tr w:rsidR="003A32FB" w:rsidTr="008D0BC9">
        <w:tc>
          <w:tcPr>
            <w:tcW w:w="9322" w:type="dxa"/>
          </w:tcPr>
          <w:p w:rsidR="003A32FB" w:rsidRDefault="003A32FB" w:rsidP="003A32FB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3A32FB" w:rsidRDefault="003A32FB" w:rsidP="008D0BC9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</w:p>
        </w:tc>
      </w:tr>
      <w:tr w:rsidR="000653A1" w:rsidTr="008D0BC9">
        <w:tc>
          <w:tcPr>
            <w:tcW w:w="9322" w:type="dxa"/>
          </w:tcPr>
          <w:p w:rsidR="000653A1" w:rsidRDefault="000653A1" w:rsidP="003A32FB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0653A1" w:rsidRDefault="000653A1" w:rsidP="008D0BC9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</w:p>
        </w:tc>
      </w:tr>
      <w:tr w:rsidR="000653A1" w:rsidTr="008D0BC9">
        <w:tc>
          <w:tcPr>
            <w:tcW w:w="9322" w:type="dxa"/>
          </w:tcPr>
          <w:p w:rsidR="000653A1" w:rsidRDefault="000653A1" w:rsidP="003A32FB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0653A1" w:rsidRDefault="000653A1" w:rsidP="008D0BC9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</w:p>
        </w:tc>
      </w:tr>
      <w:tr w:rsidR="008D0BC9" w:rsidTr="008D0BC9">
        <w:tc>
          <w:tcPr>
            <w:tcW w:w="9322" w:type="dxa"/>
          </w:tcPr>
          <w:p w:rsidR="008D0BC9" w:rsidRPr="00D800AD" w:rsidRDefault="008D0BC9" w:rsidP="008D0BC9">
            <w:pPr>
              <w:pStyle w:val="a3"/>
              <w:jc w:val="right"/>
              <w:rPr>
                <w:rStyle w:val="FontStyle11"/>
                <w:rFonts w:asciiTheme="minorHAnsi" w:hAnsiTheme="minorHAnsi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8D0BC9" w:rsidRPr="008900D3" w:rsidRDefault="008D0BC9" w:rsidP="008D0BC9">
            <w:pPr>
              <w:pStyle w:val="a3"/>
              <w:rPr>
                <w:rStyle w:val="FontStyle11"/>
                <w:rFonts w:asciiTheme="minorHAnsi" w:hAnsiTheme="minorHAnsi" w:cs="Times New Roman"/>
                <w:sz w:val="28"/>
                <w:szCs w:val="28"/>
              </w:rPr>
            </w:pPr>
          </w:p>
        </w:tc>
      </w:tr>
    </w:tbl>
    <w:p w:rsidR="008D0BC9" w:rsidRPr="008900D3" w:rsidRDefault="008D0BC9" w:rsidP="008D0BC9">
      <w:pPr>
        <w:pStyle w:val="a3"/>
        <w:rPr>
          <w:rStyle w:val="FontStyle11"/>
          <w:rFonts w:asciiTheme="minorHAnsi" w:hAnsiTheme="minorHAnsi" w:cs="Times New Roman"/>
          <w:sz w:val="24"/>
          <w:szCs w:val="24"/>
        </w:rPr>
      </w:pPr>
    </w:p>
    <w:p w:rsidR="008D0BC9" w:rsidRPr="008D0BC9" w:rsidRDefault="008D0BC9" w:rsidP="008D0BC9">
      <w:pPr>
        <w:pStyle w:val="a3"/>
      </w:pPr>
    </w:p>
    <w:sectPr w:rsidR="008D0BC9" w:rsidRPr="008D0BC9" w:rsidSect="008D0BC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25A" w:rsidRDefault="006D125A" w:rsidP="00F203EA">
      <w:pPr>
        <w:spacing w:after="0" w:line="240" w:lineRule="auto"/>
      </w:pPr>
      <w:r>
        <w:separator/>
      </w:r>
    </w:p>
  </w:endnote>
  <w:endnote w:type="continuationSeparator" w:id="1">
    <w:p w:rsidR="006D125A" w:rsidRDefault="006D125A" w:rsidP="00F2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25A" w:rsidRDefault="006D125A" w:rsidP="00F203EA">
      <w:pPr>
        <w:spacing w:after="0" w:line="240" w:lineRule="auto"/>
      </w:pPr>
      <w:r>
        <w:separator/>
      </w:r>
    </w:p>
  </w:footnote>
  <w:footnote w:type="continuationSeparator" w:id="1">
    <w:p w:rsidR="006D125A" w:rsidRDefault="006D125A" w:rsidP="00F20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8281C6"/>
    <w:multiLevelType w:val="hybridMultilevel"/>
    <w:tmpl w:val="9EFDBF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6C4B759"/>
    <w:multiLevelType w:val="hybridMultilevel"/>
    <w:tmpl w:val="176FD6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8792E085"/>
    <w:multiLevelType w:val="hybridMultilevel"/>
    <w:tmpl w:val="F89938D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5769BC5"/>
    <w:multiLevelType w:val="hybridMultilevel"/>
    <w:tmpl w:val="DD9976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E7ABDB2"/>
    <w:multiLevelType w:val="hybridMultilevel"/>
    <w:tmpl w:val="BFB860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260A315"/>
    <w:multiLevelType w:val="hybridMultilevel"/>
    <w:tmpl w:val="014069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BE3350AD"/>
    <w:multiLevelType w:val="hybridMultilevel"/>
    <w:tmpl w:val="78513E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F8FB43F"/>
    <w:multiLevelType w:val="hybridMultilevel"/>
    <w:tmpl w:val="DC29E2D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EE4F40F"/>
    <w:multiLevelType w:val="hybridMultilevel"/>
    <w:tmpl w:val="4C698A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D855F846"/>
    <w:multiLevelType w:val="hybridMultilevel"/>
    <w:tmpl w:val="45E556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D9808838"/>
    <w:multiLevelType w:val="hybridMultilevel"/>
    <w:tmpl w:val="686C16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DAE7EEBB"/>
    <w:multiLevelType w:val="hybridMultilevel"/>
    <w:tmpl w:val="BFDF89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BB19E7F"/>
    <w:multiLevelType w:val="hybridMultilevel"/>
    <w:tmpl w:val="4335BA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4CC7FD1"/>
    <w:multiLevelType w:val="hybridMultilevel"/>
    <w:tmpl w:val="D8EE1B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6676043"/>
    <w:multiLevelType w:val="hybridMultilevel"/>
    <w:tmpl w:val="8604CA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7A507BA"/>
    <w:multiLevelType w:val="hybridMultilevel"/>
    <w:tmpl w:val="16AAF3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91E2E9"/>
    <w:multiLevelType w:val="hybridMultilevel"/>
    <w:tmpl w:val="3D3E2E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1726B7A1"/>
    <w:multiLevelType w:val="hybridMultilevel"/>
    <w:tmpl w:val="D2A080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EB114F9"/>
    <w:multiLevelType w:val="hybridMultilevel"/>
    <w:tmpl w:val="7E40E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452C54"/>
    <w:multiLevelType w:val="hybridMultilevel"/>
    <w:tmpl w:val="89EE0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BEB5E6"/>
    <w:multiLevelType w:val="hybridMultilevel"/>
    <w:tmpl w:val="70C2C00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2B8122CE"/>
    <w:multiLevelType w:val="hybridMultilevel"/>
    <w:tmpl w:val="C7262B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2BBF6D96"/>
    <w:multiLevelType w:val="hybridMultilevel"/>
    <w:tmpl w:val="B89231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FDBE5EC"/>
    <w:multiLevelType w:val="hybridMultilevel"/>
    <w:tmpl w:val="6F53869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33FD391E"/>
    <w:multiLevelType w:val="hybridMultilevel"/>
    <w:tmpl w:val="C84ED3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99CEF69"/>
    <w:multiLevelType w:val="hybridMultilevel"/>
    <w:tmpl w:val="5C1C69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3A9A81A8"/>
    <w:multiLevelType w:val="hybridMultilevel"/>
    <w:tmpl w:val="BEE8A2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3C3A394A"/>
    <w:multiLevelType w:val="hybridMultilevel"/>
    <w:tmpl w:val="0DD2AA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F432268"/>
    <w:multiLevelType w:val="hybridMultilevel"/>
    <w:tmpl w:val="43DEFC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190623"/>
    <w:multiLevelType w:val="hybridMultilevel"/>
    <w:tmpl w:val="E6ACD0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57F25DC"/>
    <w:multiLevelType w:val="hybridMultilevel"/>
    <w:tmpl w:val="0806D1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4A78A826"/>
    <w:multiLevelType w:val="hybridMultilevel"/>
    <w:tmpl w:val="BEF2A4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61012802"/>
    <w:multiLevelType w:val="hybridMultilevel"/>
    <w:tmpl w:val="3ABA6D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BB370DD"/>
    <w:multiLevelType w:val="hybridMultilevel"/>
    <w:tmpl w:val="63B698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F112C3"/>
    <w:multiLevelType w:val="hybridMultilevel"/>
    <w:tmpl w:val="0338B8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1297676"/>
    <w:multiLevelType w:val="hybridMultilevel"/>
    <w:tmpl w:val="988004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7F9134F"/>
    <w:multiLevelType w:val="hybridMultilevel"/>
    <w:tmpl w:val="895F84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798A83B9"/>
    <w:multiLevelType w:val="hybridMultilevel"/>
    <w:tmpl w:val="A56A9D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7EE08301"/>
    <w:multiLevelType w:val="hybridMultilevel"/>
    <w:tmpl w:val="E710E35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19"/>
  </w:num>
  <w:num w:numId="3">
    <w:abstractNumId w:val="32"/>
  </w:num>
  <w:num w:numId="4">
    <w:abstractNumId w:val="28"/>
  </w:num>
  <w:num w:numId="5">
    <w:abstractNumId w:val="22"/>
  </w:num>
  <w:num w:numId="6">
    <w:abstractNumId w:val="13"/>
  </w:num>
  <w:num w:numId="7">
    <w:abstractNumId w:val="8"/>
  </w:num>
  <w:num w:numId="8">
    <w:abstractNumId w:val="38"/>
  </w:num>
  <w:num w:numId="9">
    <w:abstractNumId w:val="30"/>
  </w:num>
  <w:num w:numId="10">
    <w:abstractNumId w:val="21"/>
  </w:num>
  <w:num w:numId="11">
    <w:abstractNumId w:val="16"/>
  </w:num>
  <w:num w:numId="12">
    <w:abstractNumId w:val="17"/>
  </w:num>
  <w:num w:numId="13">
    <w:abstractNumId w:val="36"/>
  </w:num>
  <w:num w:numId="14">
    <w:abstractNumId w:val="10"/>
  </w:num>
  <w:num w:numId="15">
    <w:abstractNumId w:val="7"/>
  </w:num>
  <w:num w:numId="16">
    <w:abstractNumId w:val="4"/>
  </w:num>
  <w:num w:numId="17">
    <w:abstractNumId w:val="9"/>
  </w:num>
  <w:num w:numId="18">
    <w:abstractNumId w:val="31"/>
  </w:num>
  <w:num w:numId="19">
    <w:abstractNumId w:val="37"/>
  </w:num>
  <w:num w:numId="20">
    <w:abstractNumId w:val="3"/>
  </w:num>
  <w:num w:numId="21">
    <w:abstractNumId w:val="23"/>
  </w:num>
  <w:num w:numId="22">
    <w:abstractNumId w:val="1"/>
  </w:num>
  <w:num w:numId="23">
    <w:abstractNumId w:val="11"/>
  </w:num>
  <w:num w:numId="24">
    <w:abstractNumId w:val="2"/>
  </w:num>
  <w:num w:numId="25">
    <w:abstractNumId w:val="25"/>
  </w:num>
  <w:num w:numId="26">
    <w:abstractNumId w:val="0"/>
  </w:num>
  <w:num w:numId="27">
    <w:abstractNumId w:val="20"/>
  </w:num>
  <w:num w:numId="28">
    <w:abstractNumId w:val="5"/>
  </w:num>
  <w:num w:numId="29">
    <w:abstractNumId w:val="26"/>
  </w:num>
  <w:num w:numId="30">
    <w:abstractNumId w:val="12"/>
  </w:num>
  <w:num w:numId="31">
    <w:abstractNumId w:val="6"/>
  </w:num>
  <w:num w:numId="32">
    <w:abstractNumId w:val="33"/>
  </w:num>
  <w:num w:numId="33">
    <w:abstractNumId w:val="14"/>
  </w:num>
  <w:num w:numId="34">
    <w:abstractNumId w:val="27"/>
  </w:num>
  <w:num w:numId="35">
    <w:abstractNumId w:val="34"/>
  </w:num>
  <w:num w:numId="36">
    <w:abstractNumId w:val="35"/>
  </w:num>
  <w:num w:numId="37">
    <w:abstractNumId w:val="24"/>
  </w:num>
  <w:num w:numId="38">
    <w:abstractNumId w:val="15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0BC9"/>
    <w:rsid w:val="000653A1"/>
    <w:rsid w:val="001D1384"/>
    <w:rsid w:val="003A32FB"/>
    <w:rsid w:val="006442B9"/>
    <w:rsid w:val="006D125A"/>
    <w:rsid w:val="006D6B6A"/>
    <w:rsid w:val="00727FAE"/>
    <w:rsid w:val="00771409"/>
    <w:rsid w:val="00897221"/>
    <w:rsid w:val="008D0BC9"/>
    <w:rsid w:val="00AB3413"/>
    <w:rsid w:val="00C569BE"/>
    <w:rsid w:val="00D33BAA"/>
    <w:rsid w:val="00D6491E"/>
    <w:rsid w:val="00F203EA"/>
    <w:rsid w:val="00F415C2"/>
    <w:rsid w:val="00F74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0BC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0BC9"/>
    <w:pPr>
      <w:ind w:left="720"/>
      <w:contextualSpacing/>
    </w:pPr>
  </w:style>
  <w:style w:type="character" w:customStyle="1" w:styleId="FontStyle15">
    <w:name w:val="Font Style15"/>
    <w:basedOn w:val="a0"/>
    <w:uiPriority w:val="99"/>
    <w:rsid w:val="008D0BC9"/>
    <w:rPr>
      <w:rFonts w:ascii="Arial Unicode MS" w:eastAsia="Arial Unicode MS" w:cs="Arial Unicode MS"/>
      <w:sz w:val="18"/>
      <w:szCs w:val="18"/>
    </w:rPr>
  </w:style>
  <w:style w:type="character" w:customStyle="1" w:styleId="FontStyle17">
    <w:name w:val="Font Style17"/>
    <w:basedOn w:val="a0"/>
    <w:uiPriority w:val="99"/>
    <w:rsid w:val="008D0BC9"/>
    <w:rPr>
      <w:rFonts w:ascii="Arial Unicode MS" w:eastAsia="Arial Unicode MS" w:cs="Arial Unicode MS"/>
      <w:w w:val="70"/>
      <w:sz w:val="18"/>
      <w:szCs w:val="18"/>
    </w:rPr>
  </w:style>
  <w:style w:type="character" w:customStyle="1" w:styleId="FontStyle16">
    <w:name w:val="Font Style16"/>
    <w:basedOn w:val="a0"/>
    <w:uiPriority w:val="99"/>
    <w:rsid w:val="008D0BC9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8">
    <w:name w:val="Font Style18"/>
    <w:basedOn w:val="a0"/>
    <w:uiPriority w:val="99"/>
    <w:rsid w:val="008D0BC9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8D0BC9"/>
    <w:rPr>
      <w:rFonts w:ascii="Arial" w:hAnsi="Arial" w:cs="Arial"/>
      <w:sz w:val="18"/>
      <w:szCs w:val="18"/>
    </w:rPr>
  </w:style>
  <w:style w:type="character" w:customStyle="1" w:styleId="FontStyle12">
    <w:name w:val="Font Style12"/>
    <w:basedOn w:val="a0"/>
    <w:uiPriority w:val="99"/>
    <w:rsid w:val="008D0BC9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3">
    <w:name w:val="Font Style13"/>
    <w:basedOn w:val="a0"/>
    <w:uiPriority w:val="99"/>
    <w:rsid w:val="008D0BC9"/>
    <w:rPr>
      <w:rFonts w:ascii="Arial" w:hAnsi="Arial" w:cs="Arial"/>
      <w:b/>
      <w:bCs/>
      <w:sz w:val="20"/>
      <w:szCs w:val="20"/>
    </w:rPr>
  </w:style>
  <w:style w:type="table" w:styleId="a5">
    <w:name w:val="Table Grid"/>
    <w:basedOn w:val="a1"/>
    <w:uiPriority w:val="59"/>
    <w:rsid w:val="008D0B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D0B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F20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203EA"/>
  </w:style>
  <w:style w:type="paragraph" w:styleId="a8">
    <w:name w:val="footer"/>
    <w:basedOn w:val="a"/>
    <w:link w:val="a9"/>
    <w:uiPriority w:val="99"/>
    <w:semiHidden/>
    <w:unhideWhenUsed/>
    <w:rsid w:val="00F20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203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1973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Годунова Елена</dc:creator>
  <cp:lastModifiedBy>гелл</cp:lastModifiedBy>
  <cp:revision>2</cp:revision>
  <dcterms:created xsi:type="dcterms:W3CDTF">2010-09-26T15:03:00Z</dcterms:created>
  <dcterms:modified xsi:type="dcterms:W3CDTF">2014-11-08T10:10:00Z</dcterms:modified>
</cp:coreProperties>
</file>