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Протокол № 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2</w:t>
      </w:r>
      <w:r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>
        <w:rPr>
          <w:rFonts w:ascii="Times New Roman" w:hAnsi="Times New Roman" w:cs="Times New Roman"/>
          <w:sz w:val="32"/>
          <w:szCs w:val="32"/>
        </w:rPr>
        <w:t xml:space="preserve"> 3</w:t>
      </w:r>
    </w:p>
    <w:p w:rsidR="00B3691B" w:rsidRPr="005E6280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E6280">
        <w:rPr>
          <w:rFonts w:ascii="Times New Roman" w:hAnsi="Times New Roman" w:cs="Times New Roman"/>
          <w:sz w:val="32"/>
          <w:szCs w:val="32"/>
        </w:rPr>
        <w:t>3</w:t>
      </w:r>
    </w:p>
    <w:p w:rsidR="00B3691B" w:rsidRDefault="00B3691B" w:rsidP="00B3691B">
      <w:pPr>
        <w:rPr>
          <w:rFonts w:ascii="Times New Roman" w:hAnsi="Times New Roman" w:cs="Times New Roman"/>
          <w:sz w:val="36"/>
          <w:szCs w:val="36"/>
        </w:rPr>
      </w:pPr>
    </w:p>
    <w:p w:rsidR="00B3691B" w:rsidRPr="00564D04" w:rsidRDefault="00B3691B" w:rsidP="00B3691B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B3691B" w:rsidRPr="00564D04" w:rsidRDefault="00B3691B" w:rsidP="00B3691B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5E6280">
        <w:rPr>
          <w:rFonts w:ascii="Times New Roman" w:hAnsi="Times New Roman" w:cs="Times New Roman"/>
          <w:sz w:val="32"/>
          <w:szCs w:val="32"/>
        </w:rPr>
        <w:t>1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Г.Е. Рудзитиса, Ф.Г. Фельдмана, Москва, Просвещение 2013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/>
      </w:tblPr>
      <w:tblGrid>
        <w:gridCol w:w="675"/>
        <w:gridCol w:w="8080"/>
        <w:gridCol w:w="816"/>
      </w:tblGrid>
      <w:tr w:rsidR="00B3691B" w:rsidRPr="00113E95" w:rsidTr="0031453C"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3691B" w:rsidRPr="00113E9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13E95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Те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матическое планирование химии 1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 w:rsidRPr="00113E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класс</w:t>
            </w: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  <w:vAlign w:val="center"/>
          </w:tcPr>
          <w:p w:rsidR="00B3691B" w:rsidRPr="00931313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Важнейшие понятия и законы химии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3691B" w:rsidTr="0031453C">
        <w:trPr>
          <w:trHeight w:val="297"/>
        </w:trPr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Align w:val="center"/>
          </w:tcPr>
          <w:p w:rsidR="00B3691B" w:rsidRPr="00931313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Периодический закон. Строение атома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Pr="00572AB1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работа№2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Зачёт №1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Металлы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Pr="00572AB1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Неметаллы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691B" w:rsidTr="0031453C">
        <w:trPr>
          <w:trHeight w:val="72"/>
        </w:trPr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№3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№3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Tr="0031453C">
        <w:tc>
          <w:tcPr>
            <w:tcW w:w="67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816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851"/>
        <w:gridCol w:w="865"/>
        <w:gridCol w:w="3813"/>
        <w:gridCol w:w="1134"/>
        <w:gridCol w:w="1541"/>
        <w:gridCol w:w="1436"/>
      </w:tblGrid>
      <w:tr w:rsidR="00B3691B" w:rsidTr="0031453C">
        <w:trPr>
          <w:trHeight w:val="841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13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часов</w:t>
            </w:r>
          </w:p>
        </w:tc>
        <w:tc>
          <w:tcPr>
            <w:tcW w:w="1541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436" w:type="dxa"/>
            <w:shd w:val="clear" w:color="auto" w:fill="D9D9D9" w:themeFill="background1" w:themeFillShade="D9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B3691B" w:rsidRPr="007370FF" w:rsidTr="0031453C">
        <w:tc>
          <w:tcPr>
            <w:tcW w:w="851" w:type="dxa"/>
          </w:tcPr>
          <w:p w:rsidR="00B3691B" w:rsidRPr="007370FF" w:rsidRDefault="00B3691B" w:rsidP="00314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</w:tcPr>
          <w:p w:rsidR="00B3691B" w:rsidRPr="007370FF" w:rsidRDefault="00B3691B" w:rsidP="00314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shd w:val="clear" w:color="auto" w:fill="FFFFFF" w:themeFill="background1"/>
            <w:vAlign w:val="center"/>
          </w:tcPr>
          <w:p w:rsidR="00B3691B" w:rsidRPr="005E3F00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№1 Важнейшие понятия и законы химии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элемент. Закон сохранения массы веществ, закон сохранения и превращения энергии при химических реакциях, закон постоянства состава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1, 2 упр. 1-3, с. 7; записи в тетради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112525" w:rsidTr="0031453C">
        <w:tc>
          <w:tcPr>
            <w:tcW w:w="851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112525" w:rsidRDefault="00B3691B" w:rsidP="00314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5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№2. Периодический закон. Строение атома </w:t>
            </w:r>
          </w:p>
        </w:tc>
        <w:tc>
          <w:tcPr>
            <w:tcW w:w="1134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252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41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сведения о строении атома 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D67BB7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с. 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строения электронных оболочек  атомов. Понятие 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5A1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5A1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орбиталях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Периодический закон. Валентность и валентные возможности атома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5, с. 17-21, упр.14, задача 2,с. 22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Периодическая система химических элементов Д. И. Менделеева.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Записи в тетради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свойств соединений химических элементов в периодах и группах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Align w:val="center"/>
          </w:tcPr>
          <w:p w:rsidR="00B3691B" w:rsidRPr="00112525" w:rsidRDefault="00B3691B" w:rsidP="0031453C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5, с. 21-22, упр. 17, задача 2, с.22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№3 Строение вещества</w:t>
            </w:r>
          </w:p>
        </w:tc>
        <w:tc>
          <w:tcPr>
            <w:tcW w:w="1134" w:type="dxa"/>
            <w:vAlign w:val="center"/>
          </w:tcPr>
          <w:p w:rsidR="00B3691B" w:rsidRPr="00586D52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химической связи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6, упр. 2,3, с.41, задача 3, с.42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кристаллических решеток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8, упр. 6, 8, с. 41;по тетради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B61963" w:rsidRDefault="00B3691B" w:rsidP="0031453C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1-8, повторить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531"/>
        </w:trPr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Default="00B3691B" w:rsidP="0031453C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№4 Химические реакции</w:t>
            </w:r>
          </w:p>
        </w:tc>
        <w:tc>
          <w:tcPr>
            <w:tcW w:w="1134" w:type="dxa"/>
            <w:vAlign w:val="center"/>
          </w:tcPr>
          <w:p w:rsidR="00B3691B" w:rsidRPr="00FF3E7E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химических реакций (по числу и составу исходных и образующихся веществ)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11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B3691B" w:rsidRPr="000E0F46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Окислительно-восстановительные реакции</w:t>
            </w:r>
          </w:p>
        </w:tc>
        <w:tc>
          <w:tcPr>
            <w:tcW w:w="1134" w:type="dxa"/>
            <w:vAlign w:val="center"/>
          </w:tcPr>
          <w:p w:rsidR="00B3691B" w:rsidRPr="000E0F46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11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8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Тепловой эффект химической реакции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B74802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11, упр. 3, 4, задача 2, с.48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D5F">
              <w:rPr>
                <w:sz w:val="28"/>
                <w:szCs w:val="28"/>
              </w:rPr>
              <w:t>Теория электролитической диссоциации.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E0F46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1110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B3691B" w:rsidRPr="00031D5F" w:rsidRDefault="00B3691B" w:rsidP="00314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Реакц</w:t>
            </w:r>
            <w:proofErr w:type="gramStart"/>
            <w:r>
              <w:rPr>
                <w:sz w:val="28"/>
                <w:szCs w:val="28"/>
              </w:rPr>
              <w:t>ии ио</w:t>
            </w:r>
            <w:proofErr w:type="gramEnd"/>
            <w:r>
              <w:rPr>
                <w:sz w:val="28"/>
                <w:szCs w:val="28"/>
              </w:rPr>
              <w:t xml:space="preserve">нного обмена. </w:t>
            </w:r>
            <w:r w:rsidRPr="00031D5F">
              <w:rPr>
                <w:sz w:val="28"/>
                <w:szCs w:val="28"/>
              </w:rPr>
              <w:t>Практическая ра</w:t>
            </w:r>
            <w:r>
              <w:rPr>
                <w:sz w:val="28"/>
                <w:szCs w:val="28"/>
              </w:rPr>
              <w:t>бота №1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631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B3691B" w:rsidRPr="00EA4E93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Гидролиз</w:t>
            </w:r>
          </w:p>
        </w:tc>
        <w:tc>
          <w:tcPr>
            <w:tcW w:w="1134" w:type="dxa"/>
            <w:vAlign w:val="center"/>
          </w:tcPr>
          <w:p w:rsidR="00B3691B" w:rsidRPr="00EA4E93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E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631"/>
        </w:trPr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1134" w:type="dxa"/>
            <w:vAlign w:val="center"/>
          </w:tcPr>
          <w:p w:rsidR="00B3691B" w:rsidRPr="00EA4E93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B61963" w:rsidRDefault="00B3691B" w:rsidP="0031453C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11-17, повторить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5B61FB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840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FF3E7E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FF3E7E" w:rsidRDefault="00B3691B" w:rsidP="00314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E7E">
              <w:rPr>
                <w:rFonts w:ascii="Times New Roman" w:hAnsi="Times New Roman" w:cs="Times New Roman"/>
                <w:b/>
                <w:sz w:val="28"/>
                <w:szCs w:val="28"/>
              </w:rPr>
              <w:t>Тема №5 Металлы</w:t>
            </w:r>
          </w:p>
        </w:tc>
        <w:tc>
          <w:tcPr>
            <w:tcW w:w="1134" w:type="dxa"/>
            <w:vAlign w:val="center"/>
          </w:tcPr>
          <w:p w:rsidR="00B3691B" w:rsidRPr="00FF3E7E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металлов 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9351F1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с.77-79,упр. 4. с.88, упр. 6, с.98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 химические свойства металлов.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5B61FB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Коррозия металлов и методы борьбы с ней </w:t>
            </w:r>
          </w:p>
        </w:tc>
        <w:tc>
          <w:tcPr>
            <w:tcW w:w="1134" w:type="dxa"/>
            <w:vAlign w:val="center"/>
          </w:tcPr>
          <w:p w:rsidR="00B3691B" w:rsidRPr="009351F1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1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426A49" w:rsidRDefault="00B3691B" w:rsidP="00314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20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Щелочные металлы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214E87" w:rsidRDefault="00B3691B" w:rsidP="00314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B3691B" w:rsidRPr="00DD4282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Металлы побочных подгрупп ПС Д.И. Менделеева</w:t>
            </w:r>
          </w:p>
        </w:tc>
        <w:tc>
          <w:tcPr>
            <w:tcW w:w="1134" w:type="dxa"/>
            <w:vAlign w:val="center"/>
          </w:tcPr>
          <w:p w:rsidR="00B3691B" w:rsidRPr="00DD4282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426A49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22, 23, 26,27, табл. 14, с.117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1039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B3691B" w:rsidRPr="00491F56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способы получения металлов. Сплавы</w:t>
            </w:r>
          </w:p>
        </w:tc>
        <w:tc>
          <w:tcPr>
            <w:tcW w:w="1134" w:type="dxa"/>
            <w:vAlign w:val="center"/>
          </w:tcPr>
          <w:p w:rsidR="00B3691B" w:rsidRPr="00491F56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FF4400" w:rsidTr="0031453C">
        <w:trPr>
          <w:trHeight w:val="1389"/>
        </w:trPr>
        <w:tc>
          <w:tcPr>
            <w:tcW w:w="851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865" w:type="dxa"/>
            <w:vAlign w:val="center"/>
          </w:tcPr>
          <w:p w:rsidR="00B3691B" w:rsidRPr="00FF4400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B3691B" w:rsidRPr="00031D5F" w:rsidRDefault="00B3691B" w:rsidP="00314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№2 «Экспериментальное решение задач»</w:t>
            </w:r>
          </w:p>
        </w:tc>
        <w:tc>
          <w:tcPr>
            <w:tcW w:w="1134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 w:rsidRPr="00031D5F">
              <w:rPr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31D5F" w:rsidRDefault="00B3691B" w:rsidP="003145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031D5F" w:rsidRDefault="00B3691B" w:rsidP="0031453C">
            <w:pPr>
              <w:jc w:val="both"/>
              <w:rPr>
                <w:sz w:val="28"/>
                <w:szCs w:val="28"/>
              </w:rPr>
            </w:pPr>
          </w:p>
        </w:tc>
      </w:tr>
      <w:tr w:rsidR="00B3691B" w:rsidRPr="00FF4400" w:rsidTr="0031453C">
        <w:trPr>
          <w:trHeight w:val="1278"/>
        </w:trPr>
        <w:tc>
          <w:tcPr>
            <w:tcW w:w="851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 w:rsidRPr="00FF44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5" w:type="dxa"/>
            <w:vAlign w:val="center"/>
          </w:tcPr>
          <w:p w:rsidR="00B3691B" w:rsidRPr="00FF4400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B3691B" w:rsidRPr="00031D5F" w:rsidRDefault="00B3691B" w:rsidP="00314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1134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1" w:type="dxa"/>
          </w:tcPr>
          <w:p w:rsidR="00B3691B" w:rsidRPr="008C3132" w:rsidRDefault="00B3691B" w:rsidP="0031453C">
            <w:r w:rsidRPr="00425648"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19-23, 26-29,повторить</w:t>
            </w:r>
          </w:p>
        </w:tc>
        <w:tc>
          <w:tcPr>
            <w:tcW w:w="1436" w:type="dxa"/>
            <w:vAlign w:val="center"/>
          </w:tcPr>
          <w:p w:rsidR="00B3691B" w:rsidRPr="00031D5F" w:rsidRDefault="00B3691B" w:rsidP="0031453C">
            <w:pPr>
              <w:jc w:val="both"/>
              <w:rPr>
                <w:sz w:val="28"/>
                <w:szCs w:val="28"/>
              </w:rPr>
            </w:pPr>
          </w:p>
        </w:tc>
      </w:tr>
      <w:tr w:rsidR="00B3691B" w:rsidRPr="00FF4400" w:rsidTr="0031453C">
        <w:tc>
          <w:tcPr>
            <w:tcW w:w="851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65" w:type="dxa"/>
            <w:vAlign w:val="center"/>
          </w:tcPr>
          <w:p w:rsidR="00B3691B" w:rsidRPr="00FF4400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13" w:type="dxa"/>
            <w:vAlign w:val="center"/>
          </w:tcPr>
          <w:p w:rsidR="00B3691B" w:rsidRPr="00031D5F" w:rsidRDefault="00B3691B" w:rsidP="00314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№3</w:t>
            </w:r>
          </w:p>
        </w:tc>
        <w:tc>
          <w:tcPr>
            <w:tcW w:w="1134" w:type="dxa"/>
            <w:vAlign w:val="center"/>
          </w:tcPr>
          <w:p w:rsidR="00B3691B" w:rsidRPr="00031D5F" w:rsidRDefault="00B3691B" w:rsidP="00314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41" w:type="dxa"/>
          </w:tcPr>
          <w:p w:rsidR="00B3691B" w:rsidRDefault="00B3691B" w:rsidP="0031453C"/>
        </w:tc>
        <w:tc>
          <w:tcPr>
            <w:tcW w:w="1436" w:type="dxa"/>
            <w:vAlign w:val="center"/>
          </w:tcPr>
          <w:p w:rsidR="00B3691B" w:rsidRPr="00031D5F" w:rsidRDefault="00B3691B" w:rsidP="0031453C">
            <w:pPr>
              <w:jc w:val="both"/>
              <w:rPr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031D5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65" w:type="dxa"/>
            <w:vAlign w:val="center"/>
          </w:tcPr>
          <w:p w:rsidR="00B3691B" w:rsidRPr="00031D5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13" w:type="dxa"/>
            <w:vAlign w:val="center"/>
          </w:tcPr>
          <w:p w:rsidR="00B3691B" w:rsidRPr="00031D5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134" w:type="dxa"/>
            <w:vAlign w:val="center"/>
          </w:tcPr>
          <w:p w:rsidR="00B3691B" w:rsidRPr="00FF4400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41" w:type="dxa"/>
            <w:vAlign w:val="center"/>
          </w:tcPr>
          <w:p w:rsidR="00B3691B" w:rsidRPr="00031D5F" w:rsidRDefault="00B3691B" w:rsidP="0031453C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  <w:highlight w:val="yellow"/>
              </w:rPr>
            </w:pPr>
          </w:p>
        </w:tc>
        <w:tc>
          <w:tcPr>
            <w:tcW w:w="1436" w:type="dxa"/>
            <w:vAlign w:val="center"/>
          </w:tcPr>
          <w:p w:rsidR="00B3691B" w:rsidRPr="00031D5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3691B" w:rsidRPr="007370FF" w:rsidTr="0031453C">
        <w:trPr>
          <w:trHeight w:val="736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Pr="0037109E" w:rsidRDefault="00B3691B" w:rsidP="00314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09E">
              <w:rPr>
                <w:rFonts w:ascii="Times New Roman" w:hAnsi="Times New Roman" w:cs="Times New Roman"/>
                <w:b/>
                <w:sz w:val="28"/>
                <w:szCs w:val="28"/>
              </w:rPr>
              <w:t>Тема №6 Неметаллы</w:t>
            </w:r>
          </w:p>
        </w:tc>
        <w:tc>
          <w:tcPr>
            <w:tcW w:w="1134" w:type="dxa"/>
            <w:vAlign w:val="center"/>
          </w:tcPr>
          <w:p w:rsidR="00B3691B" w:rsidRPr="0037109E" w:rsidRDefault="00B3691B" w:rsidP="003145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541" w:type="dxa"/>
            <w:vAlign w:val="center"/>
          </w:tcPr>
          <w:p w:rsidR="00B3691B" w:rsidRPr="00F671B1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-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rPr>
          <w:trHeight w:val="637"/>
        </w:trPr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неметаллов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37109E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30,упр. 2, с.138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Оксиды неметаллов</w:t>
            </w:r>
          </w:p>
        </w:tc>
        <w:tc>
          <w:tcPr>
            <w:tcW w:w="1134" w:type="dxa"/>
            <w:vAlign w:val="center"/>
          </w:tcPr>
          <w:p w:rsidR="00B3691B" w:rsidRPr="00935A68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A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935A68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31, с.128-129,упр.6, с.138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Кислородсодержащие кислоты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F711E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31, с.130-134,упр.9,10,с. 138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Водородные соединения неметаллов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F711E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32,упр. 12, с.138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3 «Получение, собирание и распознание газов»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Default="00B3691B" w:rsidP="0031453C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B3691B" w:rsidRPr="00C51BE0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Генетическая связь между классами соединений</w:t>
            </w:r>
          </w:p>
        </w:tc>
        <w:tc>
          <w:tcPr>
            <w:tcW w:w="1134" w:type="dxa"/>
            <w:vAlign w:val="center"/>
          </w:tcPr>
          <w:p w:rsidR="00B3691B" w:rsidRPr="00C51BE0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33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 знаний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F711E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30-33,повторить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0F711E" w:rsidRDefault="00B3691B" w:rsidP="0031453C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65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3" w:type="dxa"/>
            <w:vAlign w:val="center"/>
          </w:tcPr>
          <w:p w:rsidR="00B3691B" w:rsidRPr="007370FF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Бытовая химическая грамотность</w:t>
            </w:r>
          </w:p>
        </w:tc>
        <w:tc>
          <w:tcPr>
            <w:tcW w:w="1134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1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91B" w:rsidRPr="007370FF" w:rsidTr="0031453C">
        <w:tc>
          <w:tcPr>
            <w:tcW w:w="851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3691B" w:rsidRDefault="00B3691B" w:rsidP="00314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№3</w:t>
            </w:r>
          </w:p>
        </w:tc>
        <w:tc>
          <w:tcPr>
            <w:tcW w:w="1134" w:type="dxa"/>
            <w:vAlign w:val="center"/>
          </w:tcPr>
          <w:p w:rsidR="00B3691B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Align w:val="center"/>
          </w:tcPr>
          <w:p w:rsidR="00B3691B" w:rsidRDefault="00B3691B" w:rsidP="0031453C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436" w:type="dxa"/>
            <w:vAlign w:val="center"/>
          </w:tcPr>
          <w:p w:rsidR="00B3691B" w:rsidRPr="007370FF" w:rsidRDefault="00B3691B" w:rsidP="003145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Протокол № </w:t>
      </w:r>
    </w:p>
    <w:p w:rsidR="00B3691B" w:rsidRDefault="00B3691B" w:rsidP="00B36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</w:p>
    <w:p w:rsidR="00B3691B" w:rsidRDefault="00B3691B" w:rsidP="00B3691B">
      <w:pPr>
        <w:rPr>
          <w:rFonts w:ascii="Times New Roman" w:hAnsi="Times New Roman" w:cs="Times New Roman"/>
          <w:sz w:val="28"/>
          <w:szCs w:val="28"/>
        </w:rPr>
      </w:pP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2</w:t>
      </w:r>
      <w:r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b/>
          <w:sz w:val="36"/>
          <w:szCs w:val="36"/>
        </w:rPr>
        <w:t xml:space="preserve"> ИК-5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CA3E89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B3691B" w:rsidRDefault="00B3691B" w:rsidP="00B3691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B3691B" w:rsidRPr="00564D04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>
        <w:rPr>
          <w:rFonts w:ascii="Times New Roman" w:hAnsi="Times New Roman" w:cs="Times New Roman"/>
          <w:sz w:val="32"/>
          <w:szCs w:val="32"/>
        </w:rPr>
        <w:t xml:space="preserve"> 3</w:t>
      </w:r>
    </w:p>
    <w:p w:rsidR="00B3691B" w:rsidRPr="005E6280" w:rsidRDefault="00B3691B" w:rsidP="00B3691B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E6280">
        <w:rPr>
          <w:rFonts w:ascii="Times New Roman" w:hAnsi="Times New Roman" w:cs="Times New Roman"/>
          <w:sz w:val="32"/>
          <w:szCs w:val="32"/>
        </w:rPr>
        <w:t>3</w:t>
      </w:r>
    </w:p>
    <w:p w:rsidR="00B3691B" w:rsidRDefault="00B3691B" w:rsidP="00B3691B">
      <w:pPr>
        <w:rPr>
          <w:rFonts w:ascii="Times New Roman" w:hAnsi="Times New Roman" w:cs="Times New Roman"/>
          <w:sz w:val="36"/>
          <w:szCs w:val="36"/>
        </w:rPr>
      </w:pPr>
    </w:p>
    <w:p w:rsidR="00B3691B" w:rsidRPr="00564D04" w:rsidRDefault="00B3691B" w:rsidP="00B3691B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B3691B" w:rsidRPr="00564D04" w:rsidRDefault="00B3691B" w:rsidP="00B3691B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>
        <w:rPr>
          <w:rFonts w:ascii="Times New Roman" w:hAnsi="Times New Roman" w:cs="Times New Roman"/>
          <w:sz w:val="32"/>
          <w:szCs w:val="32"/>
        </w:rPr>
        <w:t>1</w:t>
      </w:r>
      <w:r w:rsidRPr="005E6280">
        <w:rPr>
          <w:rFonts w:ascii="Times New Roman" w:hAnsi="Times New Roman" w:cs="Times New Roman"/>
          <w:sz w:val="32"/>
          <w:szCs w:val="32"/>
        </w:rPr>
        <w:t>1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B3691B" w:rsidRDefault="00B3691B" w:rsidP="00B3691B">
      <w:r>
        <w:rPr>
          <w:rFonts w:ascii="Times New Roman" w:hAnsi="Times New Roman" w:cs="Times New Roman"/>
          <w:sz w:val="28"/>
          <w:szCs w:val="28"/>
        </w:rPr>
        <w:t>Под редакцией Г.Е. Рудзитиса, Ф.Г. Фельдмана, Москва, Просвещение 2013</w:t>
      </w:r>
    </w:p>
    <w:p w:rsidR="00F574BB" w:rsidRDefault="00F574BB"/>
    <w:sectPr w:rsidR="00F574BB" w:rsidSect="00100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91B"/>
    <w:rsid w:val="00B3691B"/>
    <w:rsid w:val="00F5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9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9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635</Words>
  <Characters>3621</Characters>
  <Application>Microsoft Office Word</Application>
  <DocSecurity>0</DocSecurity>
  <Lines>30</Lines>
  <Paragraphs>8</Paragraphs>
  <ScaleCrop>false</ScaleCrop>
  <Company>Microsoft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2014-08-29T11:06:00Z</dcterms:created>
  <dcterms:modified xsi:type="dcterms:W3CDTF">2014-08-29T11:08:00Z</dcterms:modified>
</cp:coreProperties>
</file>