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E148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Утверждаю                             Согласовано                              Рассмотрено</w:t>
      </w:r>
    </w:p>
    <w:p w:rsidR="00000000" w:rsidRDefault="003E148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Директор МБОУ                    Зам</w:t>
      </w:r>
      <w:proofErr w:type="gramStart"/>
      <w:r>
        <w:rPr>
          <w:sz w:val="28"/>
          <w:szCs w:val="28"/>
          <w:lang w:val="ru-RU"/>
        </w:rPr>
        <w:t>.д</w:t>
      </w:r>
      <w:proofErr w:type="gramEnd"/>
      <w:r>
        <w:rPr>
          <w:sz w:val="28"/>
          <w:szCs w:val="28"/>
          <w:lang w:val="ru-RU"/>
        </w:rPr>
        <w:t>иректора                           на заседании МО</w:t>
      </w:r>
    </w:p>
    <w:p w:rsidR="00000000" w:rsidRDefault="003E148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Центр образования                по УВР                                     </w:t>
      </w:r>
      <w:r>
        <w:rPr>
          <w:sz w:val="28"/>
          <w:szCs w:val="28"/>
          <w:lang w:val="ru-RU"/>
        </w:rPr>
        <w:t xml:space="preserve">  Протокол №</w:t>
      </w:r>
    </w:p>
    <w:p w:rsidR="00000000" w:rsidRDefault="003E1489">
      <w:pPr>
        <w:rPr>
          <w:sz w:val="28"/>
          <w:szCs w:val="28"/>
          <w:lang w:val="ru-RU"/>
        </w:rPr>
      </w:pPr>
    </w:p>
    <w:p w:rsidR="00000000" w:rsidRDefault="003E1489">
      <w:pPr>
        <w:rPr>
          <w:lang w:val="ru-RU"/>
        </w:rPr>
      </w:pPr>
    </w:p>
    <w:p w:rsidR="00000000" w:rsidRDefault="003E1489">
      <w:pPr>
        <w:rPr>
          <w:lang w:val="ru-RU"/>
        </w:rPr>
      </w:pPr>
    </w:p>
    <w:p w:rsidR="00000000" w:rsidRDefault="003E1489">
      <w:pPr>
        <w:rPr>
          <w:lang w:val="ru-RU"/>
        </w:rPr>
      </w:pPr>
    </w:p>
    <w:p w:rsidR="00000000" w:rsidRDefault="003E1489">
      <w:pPr>
        <w:rPr>
          <w:lang w:val="ru-RU"/>
        </w:rPr>
      </w:pPr>
    </w:p>
    <w:p w:rsidR="00000000" w:rsidRDefault="003E1489">
      <w:pPr>
        <w:rPr>
          <w:lang w:val="ru-RU"/>
        </w:rPr>
      </w:pPr>
    </w:p>
    <w:p w:rsidR="00000000" w:rsidRDefault="003E1489">
      <w:pPr>
        <w:rPr>
          <w:lang w:val="ru-RU"/>
        </w:rPr>
      </w:pPr>
    </w:p>
    <w:p w:rsidR="00000000" w:rsidRDefault="003E1489">
      <w:pPr>
        <w:rPr>
          <w:lang w:val="ru-RU"/>
        </w:rPr>
      </w:pPr>
    </w:p>
    <w:p w:rsidR="00000000" w:rsidRDefault="003E1489">
      <w:pPr>
        <w:rPr>
          <w:lang w:val="ru-RU"/>
        </w:rPr>
      </w:pPr>
    </w:p>
    <w:p w:rsidR="00000000" w:rsidRDefault="003E1489">
      <w:pPr>
        <w:rPr>
          <w:lang w:val="ru-RU"/>
        </w:rPr>
      </w:pPr>
    </w:p>
    <w:p w:rsidR="00000000" w:rsidRDefault="003E1489">
      <w:pPr>
        <w:rPr>
          <w:lang w:val="ru-RU"/>
        </w:rPr>
      </w:pPr>
    </w:p>
    <w:p w:rsidR="00000000" w:rsidRDefault="003E1489">
      <w:pPr>
        <w:rPr>
          <w:lang w:val="ru-RU"/>
        </w:rPr>
      </w:pPr>
    </w:p>
    <w:p w:rsidR="00000000" w:rsidRDefault="003E1489"/>
    <w:p w:rsidR="00000000" w:rsidRDefault="003E1489">
      <w:pPr>
        <w:jc w:val="center"/>
        <w:rPr>
          <w:sz w:val="52"/>
          <w:szCs w:val="52"/>
        </w:rPr>
      </w:pPr>
      <w:r>
        <w:rPr>
          <w:b/>
          <w:bCs/>
          <w:sz w:val="52"/>
          <w:szCs w:val="52"/>
          <w:lang w:val="ru-RU"/>
        </w:rPr>
        <w:t>Рабочая программа по русскому языку 9 класс</w:t>
      </w:r>
    </w:p>
    <w:p w:rsidR="00000000" w:rsidRDefault="003E1489">
      <w:pPr>
        <w:rPr>
          <w:sz w:val="52"/>
          <w:szCs w:val="52"/>
        </w:rPr>
      </w:pPr>
    </w:p>
    <w:p w:rsidR="00000000" w:rsidRDefault="003E1489">
      <w:pPr>
        <w:rPr>
          <w:sz w:val="52"/>
          <w:szCs w:val="52"/>
        </w:rPr>
      </w:pPr>
    </w:p>
    <w:p w:rsidR="00000000" w:rsidRDefault="003E1489">
      <w:pPr>
        <w:rPr>
          <w:sz w:val="52"/>
          <w:szCs w:val="52"/>
        </w:rPr>
      </w:pPr>
    </w:p>
    <w:p w:rsidR="00000000" w:rsidRDefault="003E1489">
      <w:pPr>
        <w:rPr>
          <w:sz w:val="52"/>
          <w:szCs w:val="52"/>
        </w:rPr>
      </w:pPr>
    </w:p>
    <w:p w:rsidR="00000000" w:rsidRDefault="003E1489">
      <w:pPr>
        <w:rPr>
          <w:sz w:val="52"/>
          <w:szCs w:val="52"/>
        </w:rPr>
      </w:pPr>
    </w:p>
    <w:p w:rsidR="00000000" w:rsidRDefault="003E1489">
      <w:pPr>
        <w:rPr>
          <w:sz w:val="52"/>
          <w:szCs w:val="52"/>
        </w:rPr>
      </w:pPr>
    </w:p>
    <w:p w:rsidR="00000000" w:rsidRDefault="003E1489">
      <w:pPr>
        <w:rPr>
          <w:sz w:val="52"/>
          <w:szCs w:val="52"/>
        </w:rPr>
      </w:pPr>
    </w:p>
    <w:p w:rsidR="00000000" w:rsidRDefault="003E1489">
      <w:pPr>
        <w:rPr>
          <w:sz w:val="52"/>
          <w:szCs w:val="52"/>
        </w:rPr>
      </w:pPr>
    </w:p>
    <w:p w:rsidR="00000000" w:rsidRDefault="003E1489">
      <w:pPr>
        <w:rPr>
          <w:sz w:val="52"/>
          <w:szCs w:val="52"/>
        </w:rPr>
      </w:pPr>
    </w:p>
    <w:p w:rsidR="00000000" w:rsidRDefault="003E1489">
      <w:pPr>
        <w:rPr>
          <w:sz w:val="52"/>
          <w:szCs w:val="52"/>
        </w:rPr>
      </w:pPr>
    </w:p>
    <w:p w:rsidR="00000000" w:rsidRDefault="003E1489">
      <w:pPr>
        <w:rPr>
          <w:sz w:val="52"/>
          <w:szCs w:val="52"/>
        </w:rPr>
      </w:pPr>
    </w:p>
    <w:p w:rsidR="00000000" w:rsidRDefault="003E1489">
      <w:pPr>
        <w:rPr>
          <w:sz w:val="52"/>
          <w:szCs w:val="52"/>
        </w:rPr>
      </w:pPr>
    </w:p>
    <w:p w:rsidR="00000000" w:rsidRDefault="003E1489">
      <w:pPr>
        <w:rPr>
          <w:lang w:val="ru-RU"/>
        </w:rPr>
      </w:pPr>
    </w:p>
    <w:p w:rsidR="008C6127" w:rsidRDefault="003E1489" w:rsidP="008C6127">
      <w:pPr>
        <w:pStyle w:val="ab"/>
        <w:spacing w:after="0"/>
      </w:pPr>
      <w:r>
        <w:rPr>
          <w:sz w:val="30"/>
          <w:szCs w:val="30"/>
        </w:rPr>
        <w:t xml:space="preserve">Учитель МБОУ Центр образования </w:t>
      </w:r>
      <w:r w:rsidR="008C6127">
        <w:rPr>
          <w:sz w:val="30"/>
          <w:szCs w:val="30"/>
        </w:rPr>
        <w:t>Васильева В.Д.</w:t>
      </w:r>
    </w:p>
    <w:p w:rsidR="00000000" w:rsidRPr="008C6127" w:rsidRDefault="003E1489">
      <w:pPr>
        <w:rPr>
          <w:lang w:val="ru-RU"/>
        </w:rPr>
      </w:pPr>
    </w:p>
    <w:p w:rsidR="00000000" w:rsidRDefault="003E1489"/>
    <w:p w:rsidR="00000000" w:rsidRDefault="003E1489"/>
    <w:p w:rsidR="00000000" w:rsidRDefault="003E1489"/>
    <w:p w:rsidR="00000000" w:rsidRDefault="003E1489">
      <w:pPr>
        <w:pStyle w:val="a7"/>
        <w:rPr>
          <w:b/>
          <w:bCs/>
        </w:rPr>
      </w:pPr>
      <w:r>
        <w:rPr>
          <w:b/>
          <w:bCs/>
        </w:rPr>
        <w:t xml:space="preserve">РАБОЧАЯ ПРОГРАММА </w:t>
      </w:r>
    </w:p>
    <w:p w:rsidR="00000000" w:rsidRDefault="003E1489">
      <w:pPr>
        <w:pStyle w:val="a7"/>
        <w:rPr>
          <w:b/>
          <w:bCs/>
        </w:rPr>
      </w:pPr>
      <w:r>
        <w:rPr>
          <w:b/>
          <w:bCs/>
        </w:rPr>
        <w:t xml:space="preserve">по предмету «Русский язык» </w:t>
      </w:r>
    </w:p>
    <w:p w:rsidR="00000000" w:rsidRDefault="003E1489">
      <w:pPr>
        <w:pStyle w:val="a7"/>
      </w:pPr>
      <w:r>
        <w:rPr>
          <w:b/>
          <w:bCs/>
        </w:rPr>
        <w:t>для учащихся 9 класса</w:t>
      </w:r>
    </w:p>
    <w:p w:rsidR="00000000" w:rsidRDefault="003E1489">
      <w:pPr>
        <w:pStyle w:val="a7"/>
        <w:rPr>
          <w:b/>
          <w:bCs/>
          <w:sz w:val="32"/>
          <w:szCs w:val="32"/>
        </w:rPr>
      </w:pPr>
      <w:r>
        <w:t xml:space="preserve">2 часа в неделю (всего 70 часов)                         </w:t>
      </w:r>
      <w:r>
        <w:t xml:space="preserve">                                      </w:t>
      </w:r>
    </w:p>
    <w:p w:rsidR="00000000" w:rsidRDefault="003E1489">
      <w:pPr>
        <w:pStyle w:val="a7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Пояснительная записка к рабочей программе </w:t>
      </w:r>
    </w:p>
    <w:p w:rsidR="00000000" w:rsidRDefault="003E1489">
      <w:pPr>
        <w:pStyle w:val="a7"/>
        <w:rPr>
          <w:lang w:val="ru-RU"/>
        </w:rPr>
      </w:pPr>
      <w:r>
        <w:rPr>
          <w:b/>
          <w:bCs/>
          <w:sz w:val="32"/>
          <w:szCs w:val="32"/>
        </w:rPr>
        <w:t>по русскому языку  (9 класс)</w:t>
      </w:r>
    </w:p>
    <w:p w:rsidR="00000000" w:rsidRDefault="003E1489">
      <w:pPr>
        <w:pStyle w:val="a7"/>
      </w:pPr>
      <w:r>
        <w:rPr>
          <w:lang w:val="ru-RU"/>
        </w:rPr>
        <w:t xml:space="preserve">Программа составлена на основе «Программы по русскому языку в 5-9 классах» для общеобразовательных учреждений М.Т.Баранова, </w:t>
      </w:r>
      <w:proofErr w:type="spellStart"/>
      <w:r>
        <w:rPr>
          <w:lang w:val="ru-RU"/>
        </w:rPr>
        <w:t>Т.А.Ладыженской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Н.М.</w:t>
      </w:r>
      <w:r>
        <w:rPr>
          <w:lang w:val="ru-RU"/>
        </w:rPr>
        <w:t>Шанского</w:t>
      </w:r>
      <w:proofErr w:type="spellEnd"/>
      <w:r>
        <w:rPr>
          <w:lang w:val="ru-RU"/>
        </w:rPr>
        <w:t>. М. Просвещение. 2010</w:t>
      </w:r>
    </w:p>
    <w:p w:rsidR="00000000" w:rsidRDefault="003E1489">
      <w:pPr>
        <w:pStyle w:val="a7"/>
      </w:pPr>
    </w:p>
    <w:p w:rsidR="00000000" w:rsidRDefault="003E1489">
      <w:pPr>
        <w:pStyle w:val="a7"/>
      </w:pPr>
      <w:r>
        <w:t>              </w:t>
      </w:r>
      <w:r>
        <w:br/>
      </w:r>
      <w:r>
        <w:rPr>
          <w:b/>
          <w:bCs/>
          <w:sz w:val="28"/>
          <w:szCs w:val="28"/>
        </w:rPr>
        <w:t>Целями изучения русского языка в основной школе являются:</w:t>
      </w:r>
    </w:p>
    <w:p w:rsidR="00000000" w:rsidRDefault="003E1489">
      <w:pPr>
        <w:pStyle w:val="a7"/>
      </w:pPr>
      <w:r>
        <w:br/>
        <w:t>• воспитание уважения к родному языку, сознательного отношения к нему как явлению культуры; осмысление родного языка как основного средства общения, с</w:t>
      </w:r>
      <w:r>
        <w:t>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</w:t>
      </w:r>
    </w:p>
    <w:p w:rsidR="00000000" w:rsidRDefault="003E1489">
      <w:pPr>
        <w:pStyle w:val="a7"/>
      </w:pPr>
      <w:r>
        <w:br/>
        <w:t>• овладение русским языком как средством общения в повседневной жизни и учеб</w:t>
      </w:r>
      <w:r>
        <w:t>ной деятельности; развитие готовности и способности к речевому взаимодействию и взаимопониманию, потребности в речевом самосовершенствовании; овладение важнейшими общеучебными умениями и универсальными учебными действиями (умения формулировать цели деятель</w:t>
      </w:r>
      <w:r>
        <w:t>ности, планировать ее, осуществлять речевой самоконтроль и самокоррекцию;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</w:t>
      </w:r>
      <w:r>
        <w:t xml:space="preserve">влять информационную переработку текста и др.); </w:t>
      </w:r>
    </w:p>
    <w:p w:rsidR="00000000" w:rsidRDefault="003E1489">
      <w:pPr>
        <w:pStyle w:val="a7"/>
      </w:pPr>
      <w:r>
        <w:br/>
        <w:t>• освоение знаний об устройстве языковой системы и закономерностях ее функционирования, о стилистических ресурсах и основных нормах русского литературного языка; развитие способности опознавать, анализирова</w:t>
      </w:r>
      <w:r>
        <w:t>ть, сопоставлять, классифицировать и оценивать языковые факты; овладение на этой основе культурой устной и письменной речи, видами речевой деятельности, правилами использования языка в разных ситуациях общения, нормами речевого этикета; обогащение активног</w:t>
      </w:r>
      <w:r>
        <w:t xml:space="preserve">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 </w:t>
      </w:r>
    </w:p>
    <w:p w:rsidR="00000000" w:rsidRDefault="003E1489">
      <w:pPr>
        <w:pStyle w:val="a7"/>
      </w:pPr>
      <w:r>
        <w:t xml:space="preserve">    </w:t>
      </w:r>
      <w:r>
        <w:rPr>
          <w:b/>
          <w:bCs/>
          <w:sz w:val="28"/>
          <w:szCs w:val="28"/>
          <w:lang w:val="ru-RU"/>
        </w:rPr>
        <w:t>Р</w:t>
      </w:r>
      <w:r>
        <w:rPr>
          <w:b/>
          <w:bCs/>
          <w:sz w:val="28"/>
          <w:szCs w:val="28"/>
        </w:rPr>
        <w:t>езультатами освоения выпускниками основной школы программы по русскому (родному) языку являются</w:t>
      </w:r>
      <w:proofErr w:type="gramStart"/>
      <w:r>
        <w:rPr>
          <w:b/>
          <w:bCs/>
          <w:sz w:val="28"/>
          <w:szCs w:val="28"/>
        </w:rPr>
        <w:t xml:space="preserve"> :</w:t>
      </w:r>
      <w:proofErr w:type="gramEnd"/>
    </w:p>
    <w:p w:rsidR="00000000" w:rsidRDefault="003E1489">
      <w:pPr>
        <w:pStyle w:val="a7"/>
      </w:pPr>
      <w: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</w:t>
      </w:r>
      <w:r>
        <w:t xml:space="preserve"> языка межнационального общения, о связи языка и культуры народа, о роли родного языка в жизни человека и общества;</w:t>
      </w:r>
      <w:r>
        <w:br/>
        <w:t>2) понимание места родного языка в системе гуманитарных наук и его роли в образовании в целом;</w:t>
      </w:r>
      <w:r>
        <w:br/>
      </w:r>
      <w:r>
        <w:lastRenderedPageBreak/>
        <w:t>3) усвоение основ научных знаний о родном язы</w:t>
      </w:r>
      <w:r>
        <w:t>ке; понимание взаимосвязи его уровней и единиц;</w:t>
      </w:r>
      <w:r>
        <w:br/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</w:t>
      </w:r>
      <w:r>
        <w:t>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</w:t>
      </w:r>
      <w:r>
        <w:t xml:space="preserve"> основные единицы языка, их признаки и особенности употребления в речи;</w:t>
      </w:r>
      <w:r>
        <w:br/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</w:t>
      </w:r>
      <w:r>
        <w:t>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  <w:r>
        <w:br/>
        <w:t>6) опознавание и анализ основных единиц языка, грамматических категорий языка, уместное употребление языко</w:t>
      </w:r>
      <w:r>
        <w:t>вых единиц адекватно ситуации речевого общения;</w:t>
      </w:r>
      <w:r>
        <w:br/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</w:t>
      </w:r>
      <w:r>
        <w:t xml:space="preserve">с точки зрения его основных признаков и структуры, принадлежности к </w:t>
      </w:r>
      <w:r>
        <w:br/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  <w:r>
        <w:br/>
        <w:t>8) понимание коммуникативно-эстетических возможностей лекси</w:t>
      </w:r>
      <w:r>
        <w:t>ческой и грамматической синонимии и использование их в собственной речевой практике;</w:t>
      </w:r>
      <w:r>
        <w:br/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  <w:rPr>
          <w:sz w:val="36"/>
          <w:szCs w:val="36"/>
        </w:rPr>
      </w:pPr>
      <w:r>
        <w:rPr>
          <w:b/>
          <w:bCs/>
          <w:sz w:val="36"/>
          <w:szCs w:val="36"/>
        </w:rPr>
        <w:t>Содержание   рабочей   программы (</w:t>
      </w:r>
      <w:r>
        <w:rPr>
          <w:b/>
          <w:bCs/>
          <w:sz w:val="36"/>
          <w:szCs w:val="36"/>
        </w:rPr>
        <w:t>70</w:t>
      </w:r>
      <w:r>
        <w:rPr>
          <w:b/>
          <w:bCs/>
          <w:sz w:val="36"/>
          <w:szCs w:val="36"/>
        </w:rPr>
        <w:t>час</w:t>
      </w:r>
      <w:r>
        <w:rPr>
          <w:sz w:val="36"/>
          <w:szCs w:val="36"/>
        </w:rPr>
        <w:t>).</w:t>
      </w:r>
    </w:p>
    <w:p w:rsidR="00000000" w:rsidRDefault="003E1489">
      <w:pPr>
        <w:pStyle w:val="a7"/>
        <w:rPr>
          <w:sz w:val="36"/>
          <w:szCs w:val="36"/>
        </w:rPr>
      </w:pPr>
    </w:p>
    <w:p w:rsidR="00000000" w:rsidRDefault="003E1489">
      <w:pPr>
        <w:pStyle w:val="a7"/>
      </w:pPr>
      <w:r>
        <w:t>Русский язык – национальный язык русского народа. Русский язык среди других языков мира. (1час).</w:t>
      </w:r>
    </w:p>
    <w:p w:rsidR="00000000" w:rsidRDefault="003E1489">
      <w:pPr>
        <w:pStyle w:val="a7"/>
      </w:pPr>
      <w:r>
        <w:t>Повторение и систематизация    изученного в   5-8 классах (7 часов).</w:t>
      </w:r>
    </w:p>
    <w:p w:rsidR="00000000" w:rsidRDefault="003E1489">
      <w:pPr>
        <w:pStyle w:val="a7"/>
      </w:pPr>
      <w:r>
        <w:t>       Основные единицы языка и их осо</w:t>
      </w:r>
      <w:r>
        <w:t>бенности (звуки,  морфемы, слова, словосочетания, предложения). Лексическое и грамматическое значение слова. Части речи и их смысловые, морфологические и синтаксические признаки. Основные правила правописания.</w:t>
      </w:r>
    </w:p>
    <w:p w:rsidR="00000000" w:rsidRDefault="003E1489">
      <w:pPr>
        <w:pStyle w:val="a7"/>
      </w:pPr>
      <w:r>
        <w:t>      Требования   к уровню   подготовки   обу</w:t>
      </w:r>
      <w:r>
        <w:t>чающихся:</w:t>
      </w:r>
    </w:p>
    <w:p w:rsidR="00000000" w:rsidRDefault="003E1489">
      <w:pPr>
        <w:pStyle w:val="a7"/>
        <w:numPr>
          <w:ilvl w:val="0"/>
          <w:numId w:val="1"/>
        </w:numPr>
        <w:tabs>
          <w:tab w:val="left" w:pos="707"/>
        </w:tabs>
        <w:spacing w:after="0"/>
      </w:pPr>
      <w:r>
        <w:t>Иметь представление об особенностях национального языка, о его назначении, образовании и развитии. Развивать умения читать лингвистические тексты и создавать собственные высказывания на лингвистические темы.</w:t>
      </w:r>
    </w:p>
    <w:p w:rsidR="00000000" w:rsidRDefault="003E1489">
      <w:pPr>
        <w:pStyle w:val="a7"/>
        <w:numPr>
          <w:ilvl w:val="0"/>
          <w:numId w:val="1"/>
        </w:numPr>
        <w:tabs>
          <w:tab w:val="left" w:pos="707"/>
        </w:tabs>
        <w:spacing w:after="0"/>
      </w:pPr>
      <w:r>
        <w:t>Закрепить навыки фонетического и орфоэ</w:t>
      </w:r>
      <w:r>
        <w:t>пического разбора, навыки работы с орфоэпическим словариком.</w:t>
      </w:r>
    </w:p>
    <w:p w:rsidR="00000000" w:rsidRDefault="003E1489">
      <w:pPr>
        <w:pStyle w:val="a7"/>
        <w:numPr>
          <w:ilvl w:val="0"/>
          <w:numId w:val="1"/>
        </w:numPr>
        <w:tabs>
          <w:tab w:val="left" w:pos="707"/>
        </w:tabs>
        <w:spacing w:after="0"/>
      </w:pPr>
      <w:r>
        <w:t>Иметь представление о литературной норме и ее разновидностях</w:t>
      </w:r>
    </w:p>
    <w:p w:rsidR="00000000" w:rsidRDefault="003E1489">
      <w:pPr>
        <w:pStyle w:val="a7"/>
        <w:numPr>
          <w:ilvl w:val="0"/>
          <w:numId w:val="1"/>
        </w:numPr>
        <w:tabs>
          <w:tab w:val="left" w:pos="707"/>
        </w:tabs>
        <w:spacing w:after="0"/>
      </w:pPr>
      <w:r>
        <w:t>Обобщить сведения из области лексики и фразеологии, морфемики и словообразования. Закрепить навыки лексического, морфемно-словообразов</w:t>
      </w:r>
      <w:r>
        <w:t>ательного разбора; навыки работы с толковым словариком</w:t>
      </w:r>
    </w:p>
    <w:p w:rsidR="00000000" w:rsidRDefault="003E1489">
      <w:pPr>
        <w:pStyle w:val="a7"/>
        <w:numPr>
          <w:ilvl w:val="0"/>
          <w:numId w:val="1"/>
        </w:numPr>
        <w:tabs>
          <w:tab w:val="left" w:pos="707"/>
        </w:tabs>
        <w:spacing w:after="0"/>
      </w:pPr>
      <w:r>
        <w:t>Закрепить знания о частях речи: о критериях распределения слов по частям речи; о специфичных (постоянных) признаках частей речи; об особенностях изменения самостоятельных частей речи (изменяемых). Усов</w:t>
      </w:r>
      <w:r>
        <w:t>ершенствовать навыки   морфологического разбора разных частей речи.</w:t>
      </w:r>
    </w:p>
    <w:p w:rsidR="00000000" w:rsidRDefault="003E1489">
      <w:pPr>
        <w:pStyle w:val="a7"/>
        <w:numPr>
          <w:ilvl w:val="0"/>
          <w:numId w:val="1"/>
        </w:numPr>
        <w:tabs>
          <w:tab w:val="left" w:pos="707"/>
        </w:tabs>
        <w:spacing w:after="0"/>
      </w:pPr>
      <w:r>
        <w:t>Закрепить навыки выделения в тексте словосочетаний; усовершенствовать навыки синтаксического разбора простого предложения.</w:t>
      </w:r>
    </w:p>
    <w:p w:rsidR="00000000" w:rsidRDefault="003E1489">
      <w:pPr>
        <w:pStyle w:val="a7"/>
        <w:numPr>
          <w:ilvl w:val="0"/>
          <w:numId w:val="1"/>
        </w:numPr>
        <w:tabs>
          <w:tab w:val="left" w:pos="707"/>
        </w:tabs>
      </w:pPr>
      <w:r>
        <w:t>На обобщающей основе  (знаки отделяющие и выделяющие) закрепить н</w:t>
      </w:r>
      <w:r>
        <w:t>авыки пунктуации простого предложения. Закрепить навыки орфографии: правописание личных окончаний глагола; гласных в корнях слов; приставок (неизменяемых на письме, на з—с, пре- и при); букв н—нн в суффиксах прилагательных, причастий и наречий, а также пра</w:t>
      </w:r>
      <w:r>
        <w:t>вописание не и ни в составе разных частей речи и словоформ, в составе предложений в качестве частиц.</w:t>
      </w:r>
    </w:p>
    <w:p w:rsidR="00000000" w:rsidRDefault="003E1489">
      <w:pPr>
        <w:pStyle w:val="a7"/>
      </w:pPr>
      <w:r>
        <w:t>Сложное предложение. Сложносочиненное предложение (6 часов).</w:t>
      </w:r>
    </w:p>
    <w:p w:rsidR="00000000" w:rsidRDefault="003E1489">
      <w:pPr>
        <w:pStyle w:val="a7"/>
      </w:pPr>
      <w:r>
        <w:t>         Сложное предложение и его признаки. Сложные предложения с союзами и без союзов. Класс</w:t>
      </w:r>
      <w:r>
        <w:t>ификация сложных предложений: сложносочиненные, сложноподчиненные, бессоюзные.  Строение сложносочиненного предложения и средства связи в нем: интонация и сочинительные союзы (соединительные, разделительные и противительные). Смысловые отношения между част</w:t>
      </w:r>
      <w:r>
        <w:t>ями сложносочиненного предложения. Запятая между частями сложносочиненного предложения.</w:t>
      </w:r>
    </w:p>
    <w:p w:rsidR="00000000" w:rsidRDefault="003E1489">
      <w:pPr>
        <w:pStyle w:val="a7"/>
      </w:pPr>
      <w:r>
        <w:t>         Требования   к уровню   подготовки   обучающихся.</w:t>
      </w:r>
    </w:p>
    <w:p w:rsidR="00000000" w:rsidRDefault="003E1489">
      <w:pPr>
        <w:pStyle w:val="a7"/>
        <w:numPr>
          <w:ilvl w:val="0"/>
          <w:numId w:val="2"/>
        </w:numPr>
        <w:tabs>
          <w:tab w:val="left" w:pos="707"/>
        </w:tabs>
        <w:spacing w:after="0"/>
      </w:pPr>
      <w:r>
        <w:t>Закрепить навыки разграничения простых и сложных предложений.</w:t>
      </w:r>
    </w:p>
    <w:p w:rsidR="00000000" w:rsidRDefault="003E1489">
      <w:pPr>
        <w:pStyle w:val="a7"/>
        <w:numPr>
          <w:ilvl w:val="0"/>
          <w:numId w:val="2"/>
        </w:numPr>
        <w:tabs>
          <w:tab w:val="left" w:pos="707"/>
        </w:tabs>
        <w:spacing w:after="0"/>
      </w:pPr>
      <w:r>
        <w:t>Научиться различать  сложные предложения. Дать </w:t>
      </w:r>
      <w:r>
        <w:t xml:space="preserve"> общее представление о средствах связи частей сложного предложения и соответствующих знаках препинания</w:t>
      </w:r>
    </w:p>
    <w:p w:rsidR="00000000" w:rsidRDefault="003E1489">
      <w:pPr>
        <w:pStyle w:val="a7"/>
        <w:numPr>
          <w:ilvl w:val="0"/>
          <w:numId w:val="2"/>
        </w:numPr>
        <w:tabs>
          <w:tab w:val="left" w:pos="707"/>
        </w:tabs>
        <w:spacing w:after="0"/>
      </w:pPr>
      <w:r>
        <w:t>Научиться  классифицировать сложные предложения.</w:t>
      </w:r>
    </w:p>
    <w:p w:rsidR="00000000" w:rsidRDefault="003E1489">
      <w:pPr>
        <w:pStyle w:val="a7"/>
        <w:numPr>
          <w:ilvl w:val="0"/>
          <w:numId w:val="2"/>
        </w:numPr>
        <w:tabs>
          <w:tab w:val="left" w:pos="707"/>
        </w:tabs>
        <w:spacing w:after="0"/>
      </w:pPr>
      <w:r>
        <w:t xml:space="preserve">Сформировать первичные навыки разграничения сложных предложений разных типов.   </w:t>
      </w:r>
    </w:p>
    <w:p w:rsidR="00000000" w:rsidRDefault="003E1489">
      <w:pPr>
        <w:pStyle w:val="a7"/>
        <w:numPr>
          <w:ilvl w:val="0"/>
          <w:numId w:val="2"/>
        </w:numPr>
        <w:tabs>
          <w:tab w:val="left" w:pos="707"/>
        </w:tabs>
        <w:spacing w:after="0"/>
      </w:pPr>
      <w:r>
        <w:t>Сформировать понятие сл</w:t>
      </w:r>
      <w:r>
        <w:t xml:space="preserve">ожносочиненного предложения как такого единства его </w:t>
      </w:r>
      <w:r>
        <w:lastRenderedPageBreak/>
        <w:t>предикативных частей, которое образуется на основе сочинительной связи. Научиться расставлять  знаки препинания в сложносочиненном предложении. Уметь отличать разряды сочинительных союзов и соответствующи</w:t>
      </w:r>
      <w:r>
        <w:t>е им виды сложносочиненных предложений; понимать основные значения сложносочиненных предложений: соединительные (с их оттенками последовательности и одновременности протекающих событий, с оттенком причинно-следственных отношений), противительные, разделите</w:t>
      </w:r>
      <w:r>
        <w:t>льные  (со значением чередования событий или их взаимоисключения).</w:t>
      </w:r>
    </w:p>
    <w:p w:rsidR="00000000" w:rsidRDefault="003E1489">
      <w:pPr>
        <w:pStyle w:val="a7"/>
        <w:numPr>
          <w:ilvl w:val="0"/>
          <w:numId w:val="2"/>
        </w:numPr>
        <w:tabs>
          <w:tab w:val="left" w:pos="707"/>
        </w:tabs>
        <w:spacing w:after="0"/>
      </w:pPr>
      <w:r>
        <w:t>Научиться производить синтаксический разбор сложносочиненных предложений; употреблять в речи эти предложения.</w:t>
      </w:r>
    </w:p>
    <w:p w:rsidR="00000000" w:rsidRDefault="003E1489">
      <w:pPr>
        <w:pStyle w:val="a7"/>
        <w:numPr>
          <w:ilvl w:val="0"/>
          <w:numId w:val="2"/>
        </w:numPr>
        <w:tabs>
          <w:tab w:val="left" w:pos="707"/>
        </w:tabs>
      </w:pPr>
      <w:r>
        <w:t>Культура речи. Интонация сложносочиненного предложения. Синонимика сложносочине</w:t>
      </w:r>
      <w:r>
        <w:t>нных предложений с различными союзами. Стилистические особенности сложносочиненного предложения и ряда простых предложений.</w:t>
      </w:r>
    </w:p>
    <w:p w:rsidR="00000000" w:rsidRDefault="003E1489">
      <w:pPr>
        <w:pStyle w:val="a7"/>
      </w:pPr>
      <w:r>
        <w:t xml:space="preserve">             </w:t>
      </w:r>
    </w:p>
    <w:p w:rsidR="00000000" w:rsidRDefault="003E1489">
      <w:pPr>
        <w:pStyle w:val="a7"/>
      </w:pPr>
      <w:r>
        <w:t>Сложноподчиненное предложение (27 час).</w:t>
      </w:r>
    </w:p>
    <w:p w:rsidR="00000000" w:rsidRDefault="003E1489">
      <w:pPr>
        <w:pStyle w:val="a7"/>
      </w:pPr>
      <w:r>
        <w:t>         Строение сложноподчиненного предложения: главное и придаточное предло</w:t>
      </w:r>
      <w:r>
        <w:t>жение в его составе; средства связи в сложноподчиненном предложении. Основные виды придаточных предложений: определительные, изъяснительные, обстоятельственные (места, времени, образа действия и степени, цели, условия,  причины,  уступительные, сравнительн</w:t>
      </w:r>
      <w:r>
        <w:t>ые, следствия). Место придаточного предложения по отношению к главному.</w:t>
      </w:r>
    </w:p>
    <w:p w:rsidR="00000000" w:rsidRDefault="003E1489">
      <w:pPr>
        <w:pStyle w:val="a7"/>
      </w:pPr>
      <w:r>
        <w:t>. Знаки препинания между главным и придаточным предложениями. Культура речи. Синонимика союзных предложений. Стилистические особенности сложноподчиненного и простого предложений. Испол</w:t>
      </w:r>
      <w:r>
        <w:t>ьзование сложноподчиненных предложений разного вида в разных типах речи.</w:t>
      </w:r>
    </w:p>
    <w:p w:rsidR="00000000" w:rsidRDefault="003E1489">
      <w:pPr>
        <w:pStyle w:val="a7"/>
      </w:pPr>
      <w:r>
        <w:t> Требования   к уровню   подготовки   обучающихся.</w:t>
      </w:r>
    </w:p>
    <w:p w:rsidR="00000000" w:rsidRDefault="003E1489">
      <w:pPr>
        <w:pStyle w:val="a7"/>
        <w:numPr>
          <w:ilvl w:val="0"/>
          <w:numId w:val="3"/>
        </w:numPr>
        <w:tabs>
          <w:tab w:val="left" w:pos="707"/>
        </w:tabs>
        <w:spacing w:after="0"/>
      </w:pPr>
      <w:r>
        <w:t>Повторить сведения о видах сложного предложения. Научиться  отличать подчинительные союзы и союзные слова; уметь различать их в проц</w:t>
      </w:r>
      <w:r>
        <w:t>ессе проведения синтаксического анализа сложноподчиненного предложения.</w:t>
      </w:r>
    </w:p>
    <w:p w:rsidR="00000000" w:rsidRDefault="003E1489">
      <w:pPr>
        <w:pStyle w:val="a7"/>
        <w:numPr>
          <w:ilvl w:val="0"/>
          <w:numId w:val="3"/>
        </w:numPr>
        <w:tabs>
          <w:tab w:val="left" w:pos="707"/>
        </w:tabs>
        <w:spacing w:after="0"/>
      </w:pPr>
      <w:r>
        <w:t>Научиться  классифицировать сложноподчиненные предложения. Уметь определять вид придаточного на основе структурно-семантического анализа сложноподчиненного предложения: выделение главн</w:t>
      </w:r>
      <w:r>
        <w:t>ой и придаточной части; постановка вопроса; определение союза или союзного слова, а также указательных слов.</w:t>
      </w:r>
    </w:p>
    <w:p w:rsidR="00000000" w:rsidRDefault="003E1489">
      <w:pPr>
        <w:pStyle w:val="a7"/>
        <w:numPr>
          <w:ilvl w:val="0"/>
          <w:numId w:val="3"/>
        </w:numPr>
        <w:tabs>
          <w:tab w:val="left" w:pos="707"/>
        </w:tabs>
        <w:spacing w:after="0"/>
      </w:pPr>
      <w:r>
        <w:t>Конструировать сложноподчиненные предложения по заданным схемам.</w:t>
      </w:r>
    </w:p>
    <w:p w:rsidR="00000000" w:rsidRDefault="003E1489">
      <w:pPr>
        <w:pStyle w:val="a7"/>
        <w:numPr>
          <w:ilvl w:val="0"/>
          <w:numId w:val="3"/>
        </w:numPr>
        <w:tabs>
          <w:tab w:val="left" w:pos="707"/>
        </w:tabs>
        <w:spacing w:after="0"/>
      </w:pPr>
      <w:r>
        <w:t>Научиться производить синтаксический разбор сложноподчиненного предложения.</w:t>
      </w:r>
    </w:p>
    <w:p w:rsidR="00000000" w:rsidRDefault="003E1489">
      <w:pPr>
        <w:pStyle w:val="a7"/>
        <w:numPr>
          <w:ilvl w:val="0"/>
          <w:numId w:val="3"/>
        </w:numPr>
        <w:tabs>
          <w:tab w:val="left" w:pos="707"/>
        </w:tabs>
      </w:pPr>
      <w:r>
        <w:t>Научит</w:t>
      </w:r>
      <w:r>
        <w:t>ься отличать сложноподчиненные предложения с разными видами придаточных предложений. Уметь пользоваться синтаксическими синонимами (сложноподчиненное предложение с придаточным — простое предложение с обособленным членом предложения). Уметь находить сложноп</w:t>
      </w:r>
      <w:r>
        <w:t>одчиненные предложения с разными придаточными в художественных текстах; уместно использовать в своей речи подобные синтаксические конструкции.</w:t>
      </w:r>
    </w:p>
    <w:p w:rsidR="00000000" w:rsidRDefault="003E1489">
      <w:pPr>
        <w:pStyle w:val="a7"/>
      </w:pPr>
    </w:p>
    <w:p w:rsidR="00000000" w:rsidRDefault="003E1489">
      <w:pPr>
        <w:pStyle w:val="a7"/>
      </w:pPr>
      <w:r>
        <w:t>Бессоюзное сложное предложение (6 часов).</w:t>
      </w:r>
    </w:p>
    <w:p w:rsidR="00000000" w:rsidRDefault="003E1489">
      <w:pPr>
        <w:pStyle w:val="a7"/>
      </w:pPr>
      <w:r>
        <w:t>          Смысловые отношения между простыми предложениями в составе б</w:t>
      </w:r>
      <w:r>
        <w:t>ессоюзного сложного предложения. Интонация бессоюзного сложного предложения. Знаки препинания в бессоюзном сложном предложении. Культура речи. Выразительные особенности бессоюзных предложений. Синонимика простых и сложных предложений с союзами и без союзов</w:t>
      </w:r>
      <w:r>
        <w:t>.</w:t>
      </w:r>
    </w:p>
    <w:p w:rsidR="00000000" w:rsidRDefault="003E1489">
      <w:pPr>
        <w:pStyle w:val="a7"/>
      </w:pPr>
      <w:r>
        <w:t> Требования   к уровню   подготовки   обучающихся.</w:t>
      </w:r>
    </w:p>
    <w:p w:rsidR="00000000" w:rsidRDefault="003E1489">
      <w:pPr>
        <w:pStyle w:val="a7"/>
        <w:numPr>
          <w:ilvl w:val="0"/>
          <w:numId w:val="4"/>
        </w:numPr>
        <w:tabs>
          <w:tab w:val="left" w:pos="707"/>
        </w:tabs>
        <w:spacing w:after="0"/>
      </w:pPr>
      <w:r>
        <w:lastRenderedPageBreak/>
        <w:t>Сформировать понятие бессоюзного предложения как такого единства его предикативных частей, которое образуется только на интонационно-смысловой основе без участия союзов. Добиться понимания учащимися особ</w:t>
      </w:r>
      <w:r>
        <w:t>енностей бессоюзного предложения (по сравнению с предложениями с союзной связью)</w:t>
      </w:r>
    </w:p>
    <w:p w:rsidR="00000000" w:rsidRDefault="003E1489">
      <w:pPr>
        <w:pStyle w:val="a7"/>
        <w:numPr>
          <w:ilvl w:val="0"/>
          <w:numId w:val="4"/>
        </w:numPr>
        <w:tabs>
          <w:tab w:val="left" w:pos="707"/>
        </w:tabs>
      </w:pPr>
      <w:r>
        <w:t>Научиться определять важнейшие значения, присущие бессоюзным предложениям:</w:t>
      </w:r>
    </w:p>
    <w:p w:rsidR="00000000" w:rsidRDefault="003E1489">
      <w:pPr>
        <w:pStyle w:val="a7"/>
      </w:pPr>
      <w:r>
        <w:t>      а) перечисления;</w:t>
      </w:r>
    </w:p>
    <w:p w:rsidR="00000000" w:rsidRDefault="003E1489">
      <w:pPr>
        <w:pStyle w:val="a7"/>
      </w:pPr>
      <w:r>
        <w:t>      б) причины, пояснения, дополнения;</w:t>
      </w:r>
    </w:p>
    <w:p w:rsidR="00000000" w:rsidRDefault="003E1489">
      <w:pPr>
        <w:pStyle w:val="a7"/>
      </w:pPr>
      <w:r>
        <w:t>      в) противопоставления, времени</w:t>
      </w:r>
      <w:r>
        <w:t xml:space="preserve"> или условия, следствия. </w:t>
      </w:r>
    </w:p>
    <w:p w:rsidR="00000000" w:rsidRDefault="003E1489">
      <w:pPr>
        <w:pStyle w:val="a7"/>
        <w:numPr>
          <w:ilvl w:val="0"/>
          <w:numId w:val="5"/>
        </w:numPr>
        <w:tabs>
          <w:tab w:val="left" w:pos="707"/>
        </w:tabs>
      </w:pPr>
      <w:r>
        <w:t xml:space="preserve">Сформировать навыки употребления знаков препинания в зависимости от этих значений и соответствующей интонации. Сформировать способность употреблять в собственной речи бессоюзные синтаксические конструкции, безошибочно производить </w:t>
      </w:r>
      <w:r>
        <w:t>синтаксический разбор данных предложений</w:t>
      </w:r>
    </w:p>
    <w:p w:rsidR="00000000" w:rsidRDefault="003E1489">
      <w:pPr>
        <w:pStyle w:val="a7"/>
      </w:pPr>
      <w:r>
        <w:t>Сложные предложения с различными видами союзной и бессоюзной связи (5часов).</w:t>
      </w:r>
    </w:p>
    <w:p w:rsidR="00000000" w:rsidRDefault="003E1489">
      <w:pPr>
        <w:pStyle w:val="a7"/>
      </w:pPr>
      <w:r>
        <w:t xml:space="preserve">         Сложное предложение с различными видами союзной и бессоюзной связи. Знаки препинания в нем. Культура речи. Правильное построение </w:t>
      </w:r>
      <w:r>
        <w:t>сложных предложений с разными видами связи. Уместное употребление их (преимущественно в книжной речи). Стилистические особенности сложного предложения с разными видами связи и текста с разными способами связи простых предложений.</w:t>
      </w:r>
    </w:p>
    <w:p w:rsidR="00000000" w:rsidRDefault="003E1489">
      <w:pPr>
        <w:pStyle w:val="a7"/>
      </w:pPr>
      <w:r>
        <w:t>Требования   к уровню   по</w:t>
      </w:r>
      <w:r>
        <w:t>дготовки   обучающихся:</w:t>
      </w:r>
    </w:p>
    <w:p w:rsidR="00000000" w:rsidRDefault="003E1489">
      <w:pPr>
        <w:pStyle w:val="a7"/>
        <w:numPr>
          <w:ilvl w:val="0"/>
          <w:numId w:val="6"/>
        </w:numPr>
        <w:tabs>
          <w:tab w:val="left" w:pos="707"/>
        </w:tabs>
        <w:spacing w:after="0"/>
      </w:pPr>
      <w:r>
        <w:t>Иметь представление о разных видах сочетаний союзной и бессоюзной связи в сложных предложениях.</w:t>
      </w:r>
    </w:p>
    <w:p w:rsidR="00000000" w:rsidRDefault="003E1489">
      <w:pPr>
        <w:pStyle w:val="a7"/>
        <w:numPr>
          <w:ilvl w:val="0"/>
          <w:numId w:val="6"/>
        </w:numPr>
        <w:tabs>
          <w:tab w:val="left" w:pos="707"/>
        </w:tabs>
        <w:spacing w:after="0"/>
      </w:pPr>
      <w:r>
        <w:t xml:space="preserve">Научиться опознавать сложное предложение с различными видами союзной и бессоюзной связи. Совершенствовать умение составлять схемы таких </w:t>
      </w:r>
      <w:r>
        <w:t>сложных предложений и конструировать предложения по заданным схемам.</w:t>
      </w:r>
    </w:p>
    <w:p w:rsidR="00000000" w:rsidRDefault="003E1489">
      <w:pPr>
        <w:pStyle w:val="a7"/>
        <w:numPr>
          <w:ilvl w:val="0"/>
          <w:numId w:val="6"/>
        </w:numPr>
        <w:tabs>
          <w:tab w:val="left" w:pos="707"/>
        </w:tabs>
        <w:spacing w:after="0"/>
      </w:pPr>
      <w:r>
        <w:t>Уметь проводить синтаксический анализ сложных предложений с различными видами союзной и бессоюзной связи. Уметь находить сложное предложение с различными видами союзной и бессоюзной связи</w:t>
      </w:r>
      <w:r>
        <w:t xml:space="preserve"> в художественных текстах; уместно использовать в своей речи подобные синтаксические конструкции</w:t>
      </w:r>
    </w:p>
    <w:p w:rsidR="00000000" w:rsidRDefault="003E1489">
      <w:pPr>
        <w:pStyle w:val="a7"/>
        <w:numPr>
          <w:ilvl w:val="0"/>
          <w:numId w:val="6"/>
        </w:numPr>
        <w:tabs>
          <w:tab w:val="left" w:pos="707"/>
        </w:tabs>
      </w:pPr>
      <w:r>
        <w:t xml:space="preserve">Сформировать понятие о периоде как особой синтаксической конструкции; опознавать </w:t>
      </w:r>
    </w:p>
    <w:p w:rsidR="00000000" w:rsidRDefault="003E1489">
      <w:pPr>
        <w:pStyle w:val="a7"/>
        <w:numPr>
          <w:ilvl w:val="0"/>
          <w:numId w:val="6"/>
        </w:numPr>
        <w:tabs>
          <w:tab w:val="left" w:pos="707"/>
        </w:tabs>
        <w:rPr>
          <w:sz w:val="16"/>
          <w:szCs w:val="16"/>
          <w:lang w:val="ru-RU"/>
        </w:rPr>
      </w:pPr>
      <w:r>
        <w:t>это синтаксическое явление в художественной речи.</w:t>
      </w:r>
    </w:p>
    <w:p w:rsidR="00000000" w:rsidRDefault="003E1489">
      <w:pPr>
        <w:pStyle w:val="a7"/>
      </w:pPr>
      <w:r>
        <w:rPr>
          <w:sz w:val="16"/>
          <w:szCs w:val="16"/>
          <w:lang w:val="ru-RU"/>
        </w:rPr>
        <w:t xml:space="preserve">ОБЩИЕ СВЕДЕНИЯ О ЯЗЫКЕ     </w:t>
      </w:r>
      <w:r>
        <w:rPr>
          <w:sz w:val="16"/>
          <w:szCs w:val="16"/>
          <w:lang w:val="ru-RU"/>
        </w:rPr>
        <w:t xml:space="preserve"> (3 ЧАС.)</w:t>
      </w:r>
    </w:p>
    <w:p w:rsidR="00000000" w:rsidRDefault="003E1489">
      <w:pPr>
        <w:pStyle w:val="a7"/>
      </w:pPr>
      <w:r>
        <w:t xml:space="preserve"> Итоговое повторение и систематизация изученного в 9 классе (9 час).            </w:t>
      </w:r>
    </w:p>
    <w:p w:rsidR="00000000" w:rsidRDefault="003E1489">
      <w:pPr>
        <w:pStyle w:val="a7"/>
      </w:pPr>
      <w:r>
        <w:t>     </w:t>
      </w:r>
    </w:p>
    <w:p w:rsidR="00000000" w:rsidRDefault="003E1489">
      <w:pPr>
        <w:pStyle w:val="a7"/>
      </w:pPr>
      <w:r>
        <w:t>       </w:t>
      </w: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  <w:r>
        <w:rPr>
          <w:b/>
          <w:bCs/>
          <w:sz w:val="32"/>
          <w:szCs w:val="32"/>
        </w:rPr>
        <w:t>Учебно-тематический план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845"/>
        <w:gridCol w:w="1800"/>
      </w:tblGrid>
      <w:tr w:rsidR="00000000">
        <w:tc>
          <w:tcPr>
            <w:tcW w:w="7845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Содержание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Кол-во часов</w:t>
            </w:r>
          </w:p>
        </w:tc>
      </w:tr>
      <w:tr w:rsidR="00000000">
        <w:tc>
          <w:tcPr>
            <w:tcW w:w="7845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 xml:space="preserve">Русский язык – национальный язык русского народа. Русский язык среди других языков мира, </w:t>
            </w:r>
            <w:r>
              <w:rPr>
                <w:lang w:val="ru-RU"/>
              </w:rPr>
              <w:t>м</w:t>
            </w:r>
            <w:r>
              <w:rPr>
                <w:lang w:val="ru-RU"/>
              </w:rPr>
              <w:t>еждународное значение русского языка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1</w:t>
            </w:r>
          </w:p>
        </w:tc>
      </w:tr>
      <w:tr w:rsidR="00000000">
        <w:tc>
          <w:tcPr>
            <w:tcW w:w="7845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 xml:space="preserve">Повторение и систематизация изученного в 5-8 классах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7</w:t>
            </w:r>
          </w:p>
        </w:tc>
      </w:tr>
      <w:tr w:rsidR="00000000">
        <w:tc>
          <w:tcPr>
            <w:tcW w:w="7845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Сложное предложение.</w:t>
            </w:r>
          </w:p>
          <w:p w:rsidR="00000000" w:rsidRDefault="003E1489">
            <w:pPr>
              <w:pStyle w:val="aa"/>
              <w:spacing w:after="283"/>
            </w:pPr>
            <w:r>
              <w:t xml:space="preserve">Сложносочиненное предложение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6</w:t>
            </w:r>
          </w:p>
        </w:tc>
      </w:tr>
      <w:tr w:rsidR="00000000">
        <w:tc>
          <w:tcPr>
            <w:tcW w:w="7845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 xml:space="preserve">Сложноподчиненное предложение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27</w:t>
            </w:r>
          </w:p>
        </w:tc>
      </w:tr>
      <w:tr w:rsidR="00000000">
        <w:tc>
          <w:tcPr>
            <w:tcW w:w="7845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 xml:space="preserve">Бессоюзное сложное предложение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6</w:t>
            </w:r>
          </w:p>
        </w:tc>
      </w:tr>
      <w:tr w:rsidR="00000000">
        <w:tc>
          <w:tcPr>
            <w:tcW w:w="7845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Сложные предложения с различными ви</w:t>
            </w:r>
            <w:r>
              <w:t xml:space="preserve">дами союзной и бессоюзной связи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5</w:t>
            </w:r>
          </w:p>
        </w:tc>
      </w:tr>
      <w:tr w:rsidR="00000000">
        <w:tc>
          <w:tcPr>
            <w:tcW w:w="7845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rPr>
                <w:lang w:val="ru-RU"/>
              </w:rPr>
              <w:t>Общие сведения о языке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3</w:t>
            </w:r>
          </w:p>
        </w:tc>
      </w:tr>
      <w:tr w:rsidR="00000000">
        <w:tc>
          <w:tcPr>
            <w:tcW w:w="7845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 xml:space="preserve">Итоговое повторение и систематизация изученного в 9 классе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13</w:t>
            </w:r>
          </w:p>
        </w:tc>
      </w:tr>
      <w:tr w:rsidR="00000000">
        <w:tc>
          <w:tcPr>
            <w:tcW w:w="7845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rPr>
                <w:lang w:val="ru-RU"/>
              </w:rPr>
              <w:t>Итоговое тестирование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2</w:t>
            </w:r>
          </w:p>
        </w:tc>
      </w:tr>
      <w:tr w:rsidR="00000000">
        <w:tc>
          <w:tcPr>
            <w:tcW w:w="7845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Итого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70</w:t>
            </w:r>
          </w:p>
        </w:tc>
      </w:tr>
      <w:tr w:rsidR="00000000">
        <w:tc>
          <w:tcPr>
            <w:tcW w:w="7845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Контроль (из общего числа часов)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9</w:t>
            </w:r>
          </w:p>
        </w:tc>
      </w:tr>
    </w:tbl>
    <w:p w:rsidR="00000000" w:rsidRDefault="003E1489">
      <w:pPr>
        <w:pStyle w:val="a7"/>
      </w:pPr>
    </w:p>
    <w:p w:rsidR="00000000" w:rsidRDefault="003E1489">
      <w:pPr>
        <w:pStyle w:val="a7"/>
      </w:pPr>
      <w:r>
        <w:t>Формы обучения: фронтальная, групповая (в том числе и рабо</w:t>
      </w:r>
      <w:r>
        <w:t>та в парах), индивидуальная.</w:t>
      </w:r>
    </w:p>
    <w:p w:rsidR="00000000" w:rsidRDefault="003E1489">
      <w:pPr>
        <w:pStyle w:val="a7"/>
      </w:pPr>
      <w:r>
        <w:t>Традиционные методы обучения: словесные методы (рассказ, объяснение, беседа, работа с учебником), наглядные методы (наблюдение, работа с наглядными пособиями, презентациями), практические методы.</w:t>
      </w:r>
    </w:p>
    <w:p w:rsidR="00000000" w:rsidRDefault="003E1489">
      <w:pPr>
        <w:pStyle w:val="a7"/>
      </w:pPr>
    </w:p>
    <w:p w:rsidR="00000000" w:rsidRDefault="003E1489">
      <w:pPr>
        <w:pStyle w:val="a7"/>
      </w:pPr>
      <w:r>
        <w:t>Формы уроков по предмету</w:t>
      </w:r>
    </w:p>
    <w:p w:rsidR="00000000" w:rsidRDefault="003E1489">
      <w:pPr>
        <w:pStyle w:val="a7"/>
      </w:pPr>
      <w:r>
        <w:t>В 9 к</w:t>
      </w:r>
      <w:r>
        <w:t>лассе проводятся уроки основных типов в рамках традиционного обучения:</w:t>
      </w:r>
    </w:p>
    <w:p w:rsidR="00000000" w:rsidRDefault="003E1489">
      <w:pPr>
        <w:pStyle w:val="a7"/>
        <w:numPr>
          <w:ilvl w:val="0"/>
          <w:numId w:val="7"/>
        </w:numPr>
        <w:tabs>
          <w:tab w:val="left" w:pos="707"/>
        </w:tabs>
        <w:spacing w:after="0"/>
      </w:pPr>
      <w:r>
        <w:t>урок усвоения  новых знаний;</w:t>
      </w:r>
    </w:p>
    <w:p w:rsidR="00000000" w:rsidRDefault="003E1489">
      <w:pPr>
        <w:pStyle w:val="a7"/>
        <w:numPr>
          <w:ilvl w:val="0"/>
          <w:numId w:val="7"/>
        </w:numPr>
        <w:tabs>
          <w:tab w:val="left" w:pos="707"/>
        </w:tabs>
        <w:spacing w:after="0"/>
      </w:pPr>
      <w:r>
        <w:t>урок повторения и закрепления изученного;</w:t>
      </w:r>
    </w:p>
    <w:p w:rsidR="00000000" w:rsidRDefault="003E1489">
      <w:pPr>
        <w:pStyle w:val="a7"/>
        <w:numPr>
          <w:ilvl w:val="0"/>
          <w:numId w:val="7"/>
        </w:numPr>
        <w:tabs>
          <w:tab w:val="left" w:pos="707"/>
        </w:tabs>
        <w:spacing w:after="0"/>
      </w:pPr>
      <w:r>
        <w:t>урок повторительно-обобщающий;</w:t>
      </w:r>
    </w:p>
    <w:p w:rsidR="00000000" w:rsidRDefault="003E1489">
      <w:pPr>
        <w:pStyle w:val="a7"/>
        <w:numPr>
          <w:ilvl w:val="0"/>
          <w:numId w:val="7"/>
        </w:numPr>
        <w:tabs>
          <w:tab w:val="left" w:pos="707"/>
        </w:tabs>
        <w:spacing w:after="0"/>
      </w:pPr>
      <w:r>
        <w:t>урок развития речи;</w:t>
      </w:r>
    </w:p>
    <w:p w:rsidR="00000000" w:rsidRDefault="003E1489">
      <w:pPr>
        <w:pStyle w:val="a7"/>
        <w:numPr>
          <w:ilvl w:val="0"/>
          <w:numId w:val="7"/>
        </w:numPr>
        <w:tabs>
          <w:tab w:val="left" w:pos="707"/>
        </w:tabs>
        <w:spacing w:after="0"/>
      </w:pPr>
      <w:r>
        <w:t>урок – практикум;</w:t>
      </w:r>
    </w:p>
    <w:p w:rsidR="00000000" w:rsidRDefault="003E1489">
      <w:pPr>
        <w:pStyle w:val="a7"/>
        <w:numPr>
          <w:ilvl w:val="0"/>
          <w:numId w:val="7"/>
        </w:numPr>
        <w:tabs>
          <w:tab w:val="left" w:pos="707"/>
        </w:tabs>
        <w:spacing w:after="0"/>
      </w:pPr>
      <w:r>
        <w:t>комбинированный урок;</w:t>
      </w:r>
    </w:p>
    <w:p w:rsidR="00000000" w:rsidRDefault="003E1489">
      <w:pPr>
        <w:pStyle w:val="a7"/>
        <w:numPr>
          <w:ilvl w:val="0"/>
          <w:numId w:val="7"/>
        </w:numPr>
        <w:tabs>
          <w:tab w:val="left" w:pos="707"/>
        </w:tabs>
      </w:pPr>
      <w:r>
        <w:t>урок контроля.</w:t>
      </w:r>
    </w:p>
    <w:p w:rsidR="00000000" w:rsidRDefault="003E1489">
      <w:pPr>
        <w:pStyle w:val="a7"/>
      </w:pPr>
    </w:p>
    <w:p w:rsidR="00000000" w:rsidRDefault="003E1489">
      <w:pPr>
        <w:pStyle w:val="a7"/>
      </w:pPr>
      <w:r>
        <w:lastRenderedPageBreak/>
        <w:t>Формы п</w:t>
      </w:r>
      <w:r>
        <w:t xml:space="preserve">роведения аттестации: зачет, собеседование, тестирование, итоговая контрольная работа.                                                                                                                                                                          </w:t>
      </w:r>
      <w:r>
        <w:t>                                                                                                                                                                            Промежуточный контроль освоения программы осуществляется в форме:</w:t>
      </w:r>
    </w:p>
    <w:p w:rsidR="00000000" w:rsidRDefault="003E1489">
      <w:pPr>
        <w:pStyle w:val="a7"/>
        <w:numPr>
          <w:ilvl w:val="0"/>
          <w:numId w:val="8"/>
        </w:numPr>
        <w:tabs>
          <w:tab w:val="left" w:pos="707"/>
        </w:tabs>
        <w:spacing w:after="0"/>
      </w:pPr>
      <w:r>
        <w:t>контрольные и срез</w:t>
      </w:r>
      <w:r>
        <w:t xml:space="preserve">овые работы; </w:t>
      </w:r>
    </w:p>
    <w:p w:rsidR="00000000" w:rsidRDefault="003E1489">
      <w:pPr>
        <w:pStyle w:val="a7"/>
        <w:numPr>
          <w:ilvl w:val="0"/>
          <w:numId w:val="8"/>
        </w:numPr>
        <w:tabs>
          <w:tab w:val="left" w:pos="707"/>
        </w:tabs>
        <w:spacing w:after="0"/>
      </w:pPr>
      <w:r>
        <w:t>рейтинговые проверочные работы;</w:t>
      </w:r>
    </w:p>
    <w:p w:rsidR="00000000" w:rsidRDefault="003E1489">
      <w:pPr>
        <w:pStyle w:val="a7"/>
        <w:numPr>
          <w:ilvl w:val="0"/>
          <w:numId w:val="8"/>
        </w:numPr>
        <w:tabs>
          <w:tab w:val="left" w:pos="707"/>
        </w:tabs>
      </w:pPr>
      <w:r>
        <w:t>      учебные тесты.</w:t>
      </w:r>
    </w:p>
    <w:p w:rsidR="00000000" w:rsidRDefault="003E1489">
      <w:pPr>
        <w:pStyle w:val="a7"/>
      </w:pPr>
      <w:r>
        <w:t>Диагностика творческих достижений учащихся осуществляется в форме:</w:t>
      </w:r>
    </w:p>
    <w:p w:rsidR="00000000" w:rsidRDefault="003E1489">
      <w:pPr>
        <w:pStyle w:val="a7"/>
        <w:numPr>
          <w:ilvl w:val="0"/>
          <w:numId w:val="9"/>
        </w:numPr>
        <w:tabs>
          <w:tab w:val="left" w:pos="707"/>
        </w:tabs>
        <w:spacing w:after="0"/>
      </w:pPr>
      <w:r>
        <w:t>олимпиады (школьные, районные и т.д.).</w:t>
      </w:r>
    </w:p>
    <w:p w:rsidR="00000000" w:rsidRDefault="003E1489">
      <w:pPr>
        <w:pStyle w:val="a7"/>
        <w:numPr>
          <w:ilvl w:val="0"/>
          <w:numId w:val="9"/>
        </w:numPr>
        <w:tabs>
          <w:tab w:val="left" w:pos="707"/>
        </w:tabs>
      </w:pPr>
      <w:r>
        <w:t>презентации.</w:t>
      </w:r>
    </w:p>
    <w:p w:rsidR="00000000" w:rsidRDefault="003E1489">
      <w:pPr>
        <w:pStyle w:val="a7"/>
      </w:pPr>
      <w:r>
        <w:t xml:space="preserve">Итоговый контроль освоения программы осуществляется через контрольные </w:t>
      </w:r>
      <w:r>
        <w:t xml:space="preserve">и срезовые работы, тестирование. </w:t>
      </w: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  <w:r>
        <w:rPr>
          <w:b/>
          <w:bCs/>
          <w:lang w:val="ru-RU"/>
        </w:rPr>
        <w:t>Учебные пособия:</w:t>
      </w:r>
      <w:r>
        <w:rPr>
          <w:b/>
          <w:bCs/>
        </w:rPr>
        <w:t xml:space="preserve">      </w:t>
      </w:r>
    </w:p>
    <w:p w:rsidR="00000000" w:rsidRDefault="003E1489">
      <w:pPr>
        <w:pStyle w:val="a7"/>
      </w:pPr>
    </w:p>
    <w:p w:rsidR="00000000" w:rsidRDefault="003E1489">
      <w:pPr>
        <w:pStyle w:val="a7"/>
        <w:numPr>
          <w:ilvl w:val="0"/>
          <w:numId w:val="10"/>
        </w:numPr>
        <w:tabs>
          <w:tab w:val="left" w:pos="707"/>
        </w:tabs>
        <w:spacing w:after="0"/>
      </w:pPr>
      <w:r>
        <w:t xml:space="preserve">Русский язык. 9 кл., учебник,   </w:t>
      </w:r>
      <w:proofErr w:type="spellStart"/>
      <w:r>
        <w:rPr>
          <w:lang w:val="ru-RU"/>
        </w:rPr>
        <w:t>Л.А.Тростенцова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Т.А.Ладыженская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А.Д.Дейкина</w:t>
      </w:r>
      <w:proofErr w:type="spellEnd"/>
      <w:r>
        <w:rPr>
          <w:lang w:val="ru-RU"/>
        </w:rPr>
        <w:t>.</w:t>
      </w:r>
      <w:r>
        <w:t xml:space="preserve"> </w:t>
      </w:r>
    </w:p>
    <w:p w:rsidR="00000000" w:rsidRDefault="003E1489">
      <w:pPr>
        <w:pStyle w:val="a7"/>
        <w:numPr>
          <w:ilvl w:val="0"/>
          <w:numId w:val="10"/>
        </w:numPr>
        <w:tabs>
          <w:tab w:val="left" w:pos="707"/>
        </w:tabs>
        <w:spacing w:after="0"/>
      </w:pPr>
      <w:r>
        <w:t>Дейнека А.Д., Пахнова Т.М. Русский язык. Дидактические материалы. 9 класс. М., Дрофа, 2003.</w:t>
      </w:r>
    </w:p>
    <w:p w:rsidR="00000000" w:rsidRDefault="003E1489">
      <w:pPr>
        <w:pStyle w:val="a7"/>
        <w:numPr>
          <w:ilvl w:val="0"/>
          <w:numId w:val="10"/>
        </w:numPr>
        <w:tabs>
          <w:tab w:val="left" w:pos="707"/>
        </w:tabs>
        <w:spacing w:after="0"/>
      </w:pPr>
      <w:r>
        <w:t>Угловатова Т.Е., Русский</w:t>
      </w:r>
      <w:r>
        <w:t xml:space="preserve"> язык. 9 класс. Материалы для подготовки к итоговой аттестации. М., Просвещение, 2005.</w:t>
      </w:r>
    </w:p>
    <w:p w:rsidR="00000000" w:rsidRDefault="003E1489">
      <w:pPr>
        <w:pStyle w:val="a7"/>
        <w:numPr>
          <w:ilvl w:val="0"/>
          <w:numId w:val="10"/>
        </w:numPr>
        <w:tabs>
          <w:tab w:val="left" w:pos="707"/>
        </w:tabs>
        <w:spacing w:after="0"/>
      </w:pPr>
      <w:r>
        <w:t>Егораева Г.Т., Русский язык. ГИА 9 класс. Типовые тестовые задания. М., Экзамен, 2012.</w:t>
      </w:r>
    </w:p>
    <w:p w:rsidR="00000000" w:rsidRDefault="003E1489">
      <w:pPr>
        <w:pStyle w:val="a7"/>
        <w:numPr>
          <w:ilvl w:val="0"/>
          <w:numId w:val="10"/>
        </w:numPr>
        <w:tabs>
          <w:tab w:val="left" w:pos="707"/>
        </w:tabs>
      </w:pPr>
      <w:r>
        <w:t xml:space="preserve">И.П.Васильевых, Ю.Н.Гостева, Г.Т. Егораева. Русский язык. ГИА 9. Типовые тестовые </w:t>
      </w:r>
      <w:r>
        <w:t>задания. М., Экзамен, 2013.</w:t>
      </w: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  <w:numPr>
          <w:ilvl w:val="0"/>
          <w:numId w:val="11"/>
        </w:numPr>
        <w:tabs>
          <w:tab w:val="left" w:pos="707"/>
        </w:tabs>
      </w:pPr>
      <w:r>
        <w:t>Электронные словари: Толковый словарь русского языка. С.И. и Н.Ю.Шведова</w:t>
      </w:r>
    </w:p>
    <w:p w:rsidR="00000000" w:rsidRDefault="003E1489">
      <w:pPr>
        <w:pStyle w:val="a7"/>
      </w:pPr>
      <w:r>
        <w:t>                                   Словарь синонимов русского языка. З.Е.Александрова</w:t>
      </w:r>
    </w:p>
    <w:p w:rsidR="00000000" w:rsidRDefault="003E1489">
      <w:pPr>
        <w:pStyle w:val="a7"/>
      </w:pPr>
      <w:r>
        <w:t>       Мультимедийные пособия.</w:t>
      </w:r>
    </w:p>
    <w:p w:rsidR="00000000" w:rsidRDefault="003E1489">
      <w:pPr>
        <w:pStyle w:val="a7"/>
      </w:pPr>
      <w:r>
        <w:t>Электронный репетитор-тренажер «Наст</w:t>
      </w:r>
      <w:r>
        <w:t>авник»</w:t>
      </w:r>
    </w:p>
    <w:p w:rsidR="00000000" w:rsidRDefault="003E1489">
      <w:pPr>
        <w:pStyle w:val="a7"/>
      </w:pPr>
      <w:r>
        <w:t>Уроки русского языка Кирилла и Мефодия, 9 класс.  Посвящен вопросам синтаксиса и пунктуации сложного предложения, вызывающим наибольшие трудности у учащихся.  Кирилл и Мефодий.</w:t>
      </w:r>
    </w:p>
    <w:p w:rsidR="00000000" w:rsidRDefault="003E1489">
      <w:pPr>
        <w:pStyle w:val="a7"/>
      </w:pPr>
      <w:r>
        <w:t>Интернет-ресурсы для ученика и учителя: </w:t>
      </w:r>
    </w:p>
    <w:p w:rsidR="00000000" w:rsidRDefault="003E1489">
      <w:pPr>
        <w:pStyle w:val="a7"/>
        <w:numPr>
          <w:ilvl w:val="0"/>
          <w:numId w:val="12"/>
        </w:numPr>
        <w:tabs>
          <w:tab w:val="left" w:pos="707"/>
        </w:tabs>
        <w:spacing w:after="0"/>
      </w:pPr>
      <w:r>
        <w:t>Htpp//WWW.gramota.ru Справочно-</w:t>
      </w:r>
      <w:r>
        <w:t>информационный Интернет-портал : «Русский язык»</w:t>
      </w:r>
    </w:p>
    <w:p w:rsidR="00000000" w:rsidRDefault="003E1489">
      <w:pPr>
        <w:pStyle w:val="a7"/>
        <w:numPr>
          <w:ilvl w:val="0"/>
          <w:numId w:val="12"/>
        </w:numPr>
        <w:tabs>
          <w:tab w:val="left" w:pos="707"/>
        </w:tabs>
        <w:spacing w:after="0"/>
      </w:pPr>
      <w:r>
        <w:t>OrenEdu – сайт ГУ РЦРО</w:t>
      </w:r>
    </w:p>
    <w:p w:rsidR="00000000" w:rsidRDefault="003E1489">
      <w:pPr>
        <w:pStyle w:val="a7"/>
        <w:numPr>
          <w:ilvl w:val="0"/>
          <w:numId w:val="12"/>
        </w:numPr>
        <w:tabs>
          <w:tab w:val="left" w:pos="707"/>
        </w:tabs>
        <w:spacing w:after="0"/>
      </w:pPr>
      <w:r>
        <w:t>Htpp//edu.1september.ru</w:t>
      </w:r>
    </w:p>
    <w:p w:rsidR="00000000" w:rsidRDefault="003E1489">
      <w:pPr>
        <w:pStyle w:val="a7"/>
        <w:numPr>
          <w:ilvl w:val="0"/>
          <w:numId w:val="12"/>
        </w:numPr>
        <w:tabs>
          <w:tab w:val="left" w:pos="707"/>
        </w:tabs>
        <w:spacing w:after="0"/>
      </w:pPr>
      <w:hyperlink r:id="rId5" w:history="1">
        <w:r>
          <w:rPr>
            <w:rStyle w:val="a5"/>
          </w:rPr>
          <w:t>WWW.scool.edu.ru</w:t>
        </w:r>
      </w:hyperlink>
    </w:p>
    <w:p w:rsidR="00000000" w:rsidRDefault="003E1489">
      <w:pPr>
        <w:pStyle w:val="a7"/>
        <w:numPr>
          <w:ilvl w:val="0"/>
          <w:numId w:val="12"/>
        </w:numPr>
        <w:tabs>
          <w:tab w:val="left" w:pos="707"/>
        </w:tabs>
        <w:spacing w:after="0"/>
      </w:pPr>
      <w:r>
        <w:t>Htpp//rus.edu.1september.ru Газета «Русский язык».</w:t>
      </w:r>
    </w:p>
    <w:p w:rsidR="00000000" w:rsidRDefault="003E1489">
      <w:pPr>
        <w:pStyle w:val="a7"/>
        <w:numPr>
          <w:ilvl w:val="0"/>
          <w:numId w:val="12"/>
        </w:numPr>
        <w:tabs>
          <w:tab w:val="left" w:pos="707"/>
        </w:tabs>
        <w:spacing w:after="0"/>
      </w:pPr>
      <w:r>
        <w:t>Http://ege.go-test.ru/ege/rus/</w:t>
      </w:r>
    </w:p>
    <w:p w:rsidR="00000000" w:rsidRDefault="003E1489">
      <w:pPr>
        <w:pStyle w:val="a7"/>
        <w:numPr>
          <w:ilvl w:val="0"/>
          <w:numId w:val="12"/>
        </w:numPr>
        <w:tabs>
          <w:tab w:val="left" w:pos="707"/>
        </w:tabs>
        <w:spacing w:after="0"/>
      </w:pPr>
      <w:hyperlink r:id="rId6" w:history="1">
        <w:r>
          <w:rPr>
            <w:rStyle w:val="a5"/>
          </w:rPr>
          <w:t>http://www.inion.ru/index6.php</w:t>
        </w:r>
      </w:hyperlink>
      <w:r>
        <w:t> База данных по языкознанию.</w:t>
      </w:r>
    </w:p>
    <w:p w:rsidR="00000000" w:rsidRDefault="003E1489">
      <w:pPr>
        <w:pStyle w:val="a7"/>
        <w:numPr>
          <w:ilvl w:val="0"/>
          <w:numId w:val="12"/>
        </w:numPr>
        <w:tabs>
          <w:tab w:val="left" w:pos="707"/>
        </w:tabs>
        <w:spacing w:after="0"/>
      </w:pPr>
      <w:hyperlink r:id="rId7" w:history="1">
        <w:r>
          <w:rPr>
            <w:rStyle w:val="a5"/>
          </w:rPr>
          <w:t>http://www.inion.ru/index6.php</w:t>
        </w:r>
      </w:hyperlink>
      <w:r>
        <w:t> ИНИОН РАН</w:t>
      </w:r>
    </w:p>
    <w:p w:rsidR="00000000" w:rsidRDefault="003E1489">
      <w:pPr>
        <w:pStyle w:val="a7"/>
        <w:numPr>
          <w:ilvl w:val="0"/>
          <w:numId w:val="12"/>
        </w:numPr>
        <w:tabs>
          <w:tab w:val="left" w:pos="707"/>
        </w:tabs>
        <w:spacing w:after="0"/>
      </w:pPr>
      <w:r>
        <w:lastRenderedPageBreak/>
        <w:t> </w:t>
      </w:r>
      <w:hyperlink r:id="rId8" w:history="1">
        <w:r>
          <w:rPr>
            <w:rStyle w:val="a5"/>
          </w:rPr>
          <w:t>http://sch</w:t>
        </w:r>
        <w:r>
          <w:rPr>
            <w:rStyle w:val="a5"/>
          </w:rPr>
          <w:t>ool-collection.edu.ru/catalog/pupil/?subject=8</w:t>
        </w:r>
      </w:hyperlink>
      <w:r>
        <w:t xml:space="preserve"> Интерактивные таблицы. </w:t>
      </w:r>
    </w:p>
    <w:p w:rsidR="00000000" w:rsidRDefault="003E1489">
      <w:pPr>
        <w:pStyle w:val="a7"/>
        <w:numPr>
          <w:ilvl w:val="0"/>
          <w:numId w:val="12"/>
        </w:numPr>
        <w:tabs>
          <w:tab w:val="left" w:pos="707"/>
        </w:tabs>
        <w:spacing w:after="0"/>
      </w:pPr>
      <w:r>
        <w:t> </w:t>
      </w:r>
      <w:hyperlink r:id="rId9" w:history="1">
        <w:r>
          <w:rPr>
            <w:rStyle w:val="a5"/>
          </w:rPr>
          <w:t>http://www.smartboard.ru/</w:t>
        </w:r>
      </w:hyperlink>
      <w:r>
        <w:t xml:space="preserve"> «Опыт педагогов Оренбуржья»       </w:t>
      </w:r>
    </w:p>
    <w:p w:rsidR="00000000" w:rsidRDefault="003E1489">
      <w:pPr>
        <w:pStyle w:val="a7"/>
        <w:numPr>
          <w:ilvl w:val="0"/>
          <w:numId w:val="12"/>
        </w:numPr>
        <w:tabs>
          <w:tab w:val="left" w:pos="707"/>
        </w:tabs>
        <w:spacing w:after="0"/>
      </w:pPr>
      <w:r>
        <w:t> </w:t>
      </w:r>
      <w:hyperlink r:id="rId10" w:history="1">
        <w:r>
          <w:rPr>
            <w:rStyle w:val="a5"/>
          </w:rPr>
          <w:t>http://www.orenedu.ru/index.php?option=com_content&amp;task=section&amp;id=6&amp;Itemid=216</w:t>
        </w:r>
      </w:hyperlink>
      <w:r>
        <w:t> </w:t>
      </w:r>
    </w:p>
    <w:p w:rsidR="00000000" w:rsidRDefault="003E1489">
      <w:pPr>
        <w:pStyle w:val="a7"/>
        <w:numPr>
          <w:ilvl w:val="0"/>
          <w:numId w:val="12"/>
        </w:numPr>
        <w:tabs>
          <w:tab w:val="left" w:pos="707"/>
        </w:tabs>
        <w:spacing w:after="0"/>
      </w:pPr>
      <w:r>
        <w:t>http://files.school-collection.edu.ru/dlrstore</w:t>
      </w:r>
    </w:p>
    <w:p w:rsidR="00000000" w:rsidRDefault="003E1489">
      <w:pPr>
        <w:pStyle w:val="a7"/>
        <w:numPr>
          <w:ilvl w:val="0"/>
          <w:numId w:val="12"/>
        </w:numPr>
        <w:tabs>
          <w:tab w:val="left" w:pos="707"/>
        </w:tabs>
        <w:spacing w:after="0"/>
      </w:pPr>
      <w:r>
        <w:t xml:space="preserve">Сеть творческих учителей </w:t>
      </w:r>
      <w:hyperlink r:id="rId11" w:history="1">
        <w:r>
          <w:rPr>
            <w:rStyle w:val="a5"/>
          </w:rPr>
          <w:t>http://www.it-n.ru/</w:t>
        </w:r>
      </w:hyperlink>
    </w:p>
    <w:p w:rsidR="00000000" w:rsidRDefault="003E1489">
      <w:pPr>
        <w:pStyle w:val="a7"/>
        <w:numPr>
          <w:ilvl w:val="0"/>
          <w:numId w:val="12"/>
        </w:numPr>
        <w:tabs>
          <w:tab w:val="left" w:pos="707"/>
        </w:tabs>
        <w:spacing w:after="0"/>
      </w:pPr>
      <w:hyperlink r:id="rId12" w:history="1">
        <w:r>
          <w:rPr>
            <w:rStyle w:val="a5"/>
          </w:rPr>
          <w:t>http://rus.1september.ru/topic.php?TopicID=1&amp;Page</w:t>
        </w:r>
      </w:hyperlink>
    </w:p>
    <w:p w:rsidR="00000000" w:rsidRDefault="003E1489">
      <w:pPr>
        <w:pStyle w:val="a7"/>
        <w:numPr>
          <w:ilvl w:val="0"/>
          <w:numId w:val="12"/>
        </w:numPr>
        <w:tabs>
          <w:tab w:val="left" w:pos="707"/>
        </w:tabs>
      </w:pPr>
      <w:r>
        <w:t> </w:t>
      </w:r>
      <w:hyperlink r:id="rId13" w:history="1">
        <w:r>
          <w:rPr>
            <w:rStyle w:val="a5"/>
          </w:rPr>
          <w:t>http://www.openclass.ru/</w:t>
        </w:r>
      </w:hyperlink>
      <w:r>
        <w:t> </w:t>
      </w:r>
    </w:p>
    <w:p w:rsidR="00000000" w:rsidRDefault="003E1489">
      <w:pPr>
        <w:pStyle w:val="a7"/>
      </w:pPr>
      <w:r>
        <w:t>   Рабочее место учителя,  оборудование:</w:t>
      </w:r>
    </w:p>
    <w:p w:rsidR="00000000" w:rsidRDefault="003E1489">
      <w:pPr>
        <w:pStyle w:val="a7"/>
        <w:numPr>
          <w:ilvl w:val="0"/>
          <w:numId w:val="13"/>
        </w:numPr>
        <w:tabs>
          <w:tab w:val="left" w:pos="707"/>
        </w:tabs>
        <w:spacing w:after="0"/>
      </w:pPr>
      <w:r>
        <w:t>персональный компьютер;</w:t>
      </w: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</w:t>
      </w:r>
      <w:r>
        <w:rPr>
          <w:sz w:val="28"/>
          <w:szCs w:val="28"/>
          <w:lang w:val="ru-RU"/>
        </w:rPr>
        <w:t>аю                             Согласовано                              Рассмотрено</w:t>
      </w:r>
    </w:p>
    <w:p w:rsidR="00000000" w:rsidRDefault="003E148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Директор МБОУ                    Зам</w:t>
      </w:r>
      <w:proofErr w:type="gramStart"/>
      <w:r>
        <w:rPr>
          <w:sz w:val="28"/>
          <w:szCs w:val="28"/>
          <w:lang w:val="ru-RU"/>
        </w:rPr>
        <w:t>.д</w:t>
      </w:r>
      <w:proofErr w:type="gramEnd"/>
      <w:r>
        <w:rPr>
          <w:sz w:val="28"/>
          <w:szCs w:val="28"/>
          <w:lang w:val="ru-RU"/>
        </w:rPr>
        <w:t>иректора                           на заседании МО</w:t>
      </w:r>
    </w:p>
    <w:p w:rsidR="00000000" w:rsidRDefault="003E148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Центр образования                по УВР                                       Прото</w:t>
      </w:r>
      <w:r>
        <w:rPr>
          <w:sz w:val="28"/>
          <w:szCs w:val="28"/>
          <w:lang w:val="ru-RU"/>
        </w:rPr>
        <w:t>кол №</w:t>
      </w:r>
    </w:p>
    <w:p w:rsidR="00000000" w:rsidRDefault="003E1489">
      <w:pPr>
        <w:rPr>
          <w:sz w:val="28"/>
          <w:szCs w:val="28"/>
          <w:lang w:val="ru-RU"/>
        </w:rPr>
      </w:pPr>
    </w:p>
    <w:p w:rsidR="00000000" w:rsidRDefault="003E1489">
      <w:pPr>
        <w:rPr>
          <w:sz w:val="28"/>
          <w:szCs w:val="28"/>
          <w:lang w:val="ru-RU"/>
        </w:rPr>
      </w:pPr>
    </w:p>
    <w:p w:rsidR="00000000" w:rsidRDefault="003E1489">
      <w:pPr>
        <w:rPr>
          <w:sz w:val="28"/>
          <w:szCs w:val="28"/>
          <w:lang w:val="ru-RU"/>
        </w:rPr>
      </w:pPr>
    </w:p>
    <w:p w:rsidR="00000000" w:rsidRDefault="003E1489">
      <w:pPr>
        <w:rPr>
          <w:sz w:val="28"/>
          <w:szCs w:val="28"/>
          <w:lang w:val="ru-RU"/>
        </w:rPr>
      </w:pPr>
    </w:p>
    <w:p w:rsidR="00000000" w:rsidRDefault="003E1489">
      <w:pPr>
        <w:rPr>
          <w:sz w:val="28"/>
          <w:szCs w:val="28"/>
          <w:lang w:val="ru-RU"/>
        </w:rPr>
      </w:pPr>
    </w:p>
    <w:p w:rsidR="00000000" w:rsidRDefault="003E1489">
      <w:pPr>
        <w:rPr>
          <w:sz w:val="28"/>
          <w:szCs w:val="28"/>
          <w:lang w:val="ru-RU"/>
        </w:rPr>
      </w:pPr>
    </w:p>
    <w:p w:rsidR="00000000" w:rsidRDefault="003E1489">
      <w:pPr>
        <w:rPr>
          <w:sz w:val="28"/>
          <w:szCs w:val="28"/>
          <w:lang w:val="ru-RU"/>
        </w:rPr>
      </w:pPr>
    </w:p>
    <w:p w:rsidR="00000000" w:rsidRDefault="003E1489">
      <w:pPr>
        <w:rPr>
          <w:sz w:val="28"/>
          <w:szCs w:val="28"/>
          <w:lang w:val="ru-RU"/>
        </w:rPr>
      </w:pPr>
    </w:p>
    <w:p w:rsidR="00000000" w:rsidRDefault="003E1489">
      <w:pPr>
        <w:jc w:val="center"/>
        <w:rPr>
          <w:sz w:val="44"/>
          <w:szCs w:val="44"/>
          <w:lang w:val="ru-RU"/>
        </w:rPr>
      </w:pPr>
      <w:r>
        <w:rPr>
          <w:b/>
          <w:bCs/>
          <w:sz w:val="44"/>
          <w:szCs w:val="44"/>
          <w:lang w:val="ru-RU"/>
        </w:rPr>
        <w:t>Учебная программа по литературе 9 класс.</w:t>
      </w:r>
    </w:p>
    <w:p w:rsidR="00000000" w:rsidRDefault="003E1489">
      <w:pPr>
        <w:rPr>
          <w:sz w:val="44"/>
          <w:szCs w:val="44"/>
          <w:lang w:val="ru-RU"/>
        </w:rPr>
      </w:pPr>
    </w:p>
    <w:p w:rsidR="00000000" w:rsidRDefault="003E1489">
      <w:pPr>
        <w:rPr>
          <w:sz w:val="44"/>
          <w:szCs w:val="44"/>
          <w:lang w:val="ru-RU"/>
        </w:rPr>
      </w:pPr>
    </w:p>
    <w:p w:rsidR="00000000" w:rsidRDefault="003E1489">
      <w:pPr>
        <w:rPr>
          <w:sz w:val="44"/>
          <w:szCs w:val="44"/>
          <w:lang w:val="ru-RU"/>
        </w:rPr>
      </w:pPr>
    </w:p>
    <w:p w:rsidR="00000000" w:rsidRDefault="003E1489">
      <w:pPr>
        <w:rPr>
          <w:sz w:val="44"/>
          <w:szCs w:val="44"/>
          <w:lang w:val="ru-RU"/>
        </w:rPr>
      </w:pPr>
    </w:p>
    <w:p w:rsidR="00000000" w:rsidRDefault="003E1489">
      <w:pPr>
        <w:rPr>
          <w:sz w:val="44"/>
          <w:szCs w:val="44"/>
          <w:lang w:val="ru-RU"/>
        </w:rPr>
      </w:pPr>
    </w:p>
    <w:p w:rsidR="00000000" w:rsidRDefault="003E1489">
      <w:pPr>
        <w:rPr>
          <w:sz w:val="44"/>
          <w:szCs w:val="44"/>
          <w:lang w:val="ru-RU"/>
        </w:rPr>
      </w:pPr>
    </w:p>
    <w:p w:rsidR="00000000" w:rsidRDefault="003E1489">
      <w:pPr>
        <w:rPr>
          <w:sz w:val="44"/>
          <w:szCs w:val="44"/>
          <w:lang w:val="ru-RU"/>
        </w:rPr>
      </w:pPr>
    </w:p>
    <w:p w:rsidR="00000000" w:rsidRDefault="003E1489">
      <w:pPr>
        <w:rPr>
          <w:sz w:val="44"/>
          <w:szCs w:val="44"/>
          <w:lang w:val="ru-RU"/>
        </w:rPr>
      </w:pPr>
    </w:p>
    <w:p w:rsidR="00000000" w:rsidRDefault="003E1489">
      <w:pPr>
        <w:rPr>
          <w:sz w:val="44"/>
          <w:szCs w:val="44"/>
          <w:lang w:val="ru-RU"/>
        </w:rPr>
      </w:pPr>
    </w:p>
    <w:p w:rsidR="00000000" w:rsidRDefault="003E1489">
      <w:pPr>
        <w:rPr>
          <w:sz w:val="44"/>
          <w:szCs w:val="44"/>
          <w:lang w:val="ru-RU"/>
        </w:rPr>
      </w:pPr>
    </w:p>
    <w:p w:rsidR="00000000" w:rsidRDefault="003E1489">
      <w:pPr>
        <w:rPr>
          <w:sz w:val="44"/>
          <w:szCs w:val="44"/>
          <w:lang w:val="ru-RU"/>
        </w:rPr>
      </w:pPr>
    </w:p>
    <w:p w:rsidR="00000000" w:rsidRDefault="003E1489">
      <w:pPr>
        <w:rPr>
          <w:sz w:val="44"/>
          <w:szCs w:val="44"/>
          <w:lang w:val="ru-RU"/>
        </w:rPr>
      </w:pPr>
    </w:p>
    <w:p w:rsidR="00000000" w:rsidRDefault="003E1489">
      <w:pPr>
        <w:rPr>
          <w:sz w:val="44"/>
          <w:szCs w:val="44"/>
          <w:lang w:val="ru-RU"/>
        </w:rPr>
      </w:pPr>
    </w:p>
    <w:p w:rsidR="00000000" w:rsidRDefault="003E1489">
      <w:pPr>
        <w:rPr>
          <w:sz w:val="44"/>
          <w:szCs w:val="44"/>
          <w:lang w:val="ru-RU"/>
        </w:rPr>
      </w:pPr>
    </w:p>
    <w:p w:rsidR="00000000" w:rsidRDefault="003E1489">
      <w:pPr>
        <w:rPr>
          <w:sz w:val="44"/>
          <w:szCs w:val="44"/>
          <w:lang w:val="ru-RU"/>
        </w:rPr>
      </w:pPr>
    </w:p>
    <w:p w:rsidR="00000000" w:rsidRDefault="003E1489">
      <w:pPr>
        <w:rPr>
          <w:sz w:val="44"/>
          <w:szCs w:val="44"/>
          <w:lang w:val="ru-RU"/>
        </w:rPr>
      </w:pPr>
    </w:p>
    <w:p w:rsidR="00000000" w:rsidRDefault="003E1489">
      <w:pPr>
        <w:rPr>
          <w:sz w:val="44"/>
          <w:szCs w:val="44"/>
          <w:lang w:val="ru-RU"/>
        </w:rPr>
      </w:pPr>
    </w:p>
    <w:p w:rsidR="00000000" w:rsidRDefault="003E1489">
      <w:pPr>
        <w:rPr>
          <w:sz w:val="44"/>
          <w:szCs w:val="44"/>
          <w:lang w:val="ru-RU"/>
        </w:rPr>
      </w:pPr>
    </w:p>
    <w:p w:rsidR="00000000" w:rsidRDefault="003E1489">
      <w:pPr>
        <w:rPr>
          <w:sz w:val="44"/>
          <w:szCs w:val="44"/>
          <w:lang w:val="ru-RU"/>
        </w:rPr>
      </w:pPr>
    </w:p>
    <w:p w:rsidR="008C6127" w:rsidRDefault="003E1489" w:rsidP="008C6127">
      <w:pPr>
        <w:pStyle w:val="ab"/>
        <w:spacing w:after="0"/>
      </w:pPr>
      <w:r>
        <w:rPr>
          <w:sz w:val="30"/>
          <w:szCs w:val="30"/>
        </w:rPr>
        <w:t>Учитель:</w:t>
      </w:r>
      <w:r w:rsidR="008C6127" w:rsidRPr="008C6127">
        <w:rPr>
          <w:sz w:val="30"/>
          <w:szCs w:val="30"/>
        </w:rPr>
        <w:t xml:space="preserve"> </w:t>
      </w:r>
      <w:r w:rsidR="008C6127">
        <w:rPr>
          <w:sz w:val="30"/>
          <w:szCs w:val="30"/>
        </w:rPr>
        <w:t>Васильева В.Д.</w:t>
      </w:r>
    </w:p>
    <w:p w:rsidR="00000000" w:rsidRDefault="003E1489">
      <w:pPr>
        <w:rPr>
          <w:sz w:val="30"/>
          <w:szCs w:val="30"/>
          <w:lang w:val="ru-RU"/>
        </w:rPr>
      </w:pPr>
    </w:p>
    <w:p w:rsidR="00000000" w:rsidRDefault="003E1489">
      <w:pPr>
        <w:rPr>
          <w:sz w:val="30"/>
          <w:szCs w:val="30"/>
          <w:lang w:val="ru-RU"/>
        </w:rPr>
      </w:pPr>
    </w:p>
    <w:p w:rsidR="00000000" w:rsidRDefault="003E1489">
      <w:pPr>
        <w:rPr>
          <w:sz w:val="44"/>
          <w:szCs w:val="44"/>
          <w:lang w:val="ru-RU"/>
        </w:rPr>
      </w:pPr>
    </w:p>
    <w:p w:rsidR="00000000" w:rsidRDefault="003E1489">
      <w:pPr>
        <w:pStyle w:val="a7"/>
        <w:sectPr w:rsidR="00000000">
          <w:pgSz w:w="11906" w:h="16838"/>
          <w:pgMar w:top="1134" w:right="1134" w:bottom="1134" w:left="1134" w:header="720" w:footer="720" w:gutter="0"/>
          <w:cols w:space="720"/>
        </w:sectPr>
      </w:pPr>
      <w:r>
        <w:rPr>
          <w:b/>
          <w:bCs/>
          <w:lang w:val="ru-RU"/>
        </w:rPr>
        <w:t>ПОЯСНИТЕЛЬНАЯ ЗАПИСКА</w:t>
      </w:r>
    </w:p>
    <w:p w:rsidR="00000000" w:rsidRDefault="003E1489">
      <w:pPr>
        <w:pStyle w:val="a7"/>
        <w:rPr>
          <w:b/>
          <w:bCs/>
          <w:sz w:val="30"/>
          <w:szCs w:val="30"/>
        </w:rPr>
      </w:pPr>
      <w:r>
        <w:lastRenderedPageBreak/>
        <w:t>Рабочая  программа по литературе для 9 класса разработана  на основе  программы общеобразовательных учреждений «Литература» под редакцие</w:t>
      </w:r>
      <w:r>
        <w:t>й В. Я. Коровиной (Программы для  общеобразовательных учреждений. Литература. 5-11 классы. Авторы: В. Я. Коровина, В. П. Журавлев, В. И. Коровин, И.С. Збарский и др. / Под ред. В. Я. Коровиной. – М: Просвещение, 2011).</w:t>
      </w:r>
    </w:p>
    <w:p w:rsidR="00000000" w:rsidRDefault="003E1489">
      <w:pPr>
        <w:pStyle w:val="a7"/>
      </w:pPr>
      <w:r>
        <w:rPr>
          <w:b/>
          <w:bCs/>
          <w:sz w:val="30"/>
          <w:szCs w:val="30"/>
        </w:rPr>
        <w:t>Цели обучения</w:t>
      </w:r>
      <w:r>
        <w:t xml:space="preserve"> </w:t>
      </w:r>
    </w:p>
    <w:p w:rsidR="00000000" w:rsidRDefault="003E1489">
      <w:pPr>
        <w:pStyle w:val="a7"/>
      </w:pPr>
      <w:r>
        <w:t>- воспитание духовно р</w:t>
      </w:r>
      <w:r>
        <w:t xml:space="preserve">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 </w:t>
      </w:r>
    </w:p>
    <w:p w:rsidR="00000000" w:rsidRDefault="003E1489">
      <w:pPr>
        <w:pStyle w:val="a7"/>
      </w:pPr>
      <w:r>
        <w:t>-развитие эмоционального восприятия художественного текста, образного и аналитичес</w:t>
      </w:r>
      <w:r>
        <w:t>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</w:t>
      </w:r>
      <w:r>
        <w:t xml:space="preserve">ой и письменной речи обучающихся; </w:t>
      </w:r>
    </w:p>
    <w:p w:rsidR="00000000" w:rsidRDefault="003E1489">
      <w:pPr>
        <w:pStyle w:val="a7"/>
      </w:pPr>
      <w:r>
        <w:t>- 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000000" w:rsidRDefault="003E1489">
      <w:pPr>
        <w:pStyle w:val="a7"/>
      </w:pPr>
      <w:r>
        <w:t>-овладение умениями чтения и анализа художественных произведений с пр</w:t>
      </w:r>
      <w:r>
        <w:t>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</w:t>
      </w:r>
      <w:r>
        <w:t xml:space="preserve">тных и письменных высказываний. </w:t>
      </w:r>
    </w:p>
    <w:p w:rsidR="00000000" w:rsidRDefault="003E1489">
      <w:pPr>
        <w:pStyle w:val="a7"/>
      </w:pPr>
      <w:r>
        <w:t xml:space="preserve"> </w:t>
      </w:r>
      <w:r>
        <w:rPr>
          <w:b/>
          <w:bCs/>
          <w:sz w:val="30"/>
          <w:szCs w:val="30"/>
          <w:lang w:val="ru-RU"/>
        </w:rPr>
        <w:t>У</w:t>
      </w:r>
      <w:r>
        <w:rPr>
          <w:b/>
          <w:bCs/>
          <w:sz w:val="30"/>
          <w:szCs w:val="30"/>
        </w:rPr>
        <w:t xml:space="preserve">мения, навыки </w:t>
      </w:r>
    </w:p>
    <w:p w:rsidR="00000000" w:rsidRDefault="003E1489">
      <w:pPr>
        <w:pStyle w:val="a7"/>
      </w:pPr>
    </w:p>
    <w:p w:rsidR="00000000" w:rsidRDefault="003E1489">
      <w:pPr>
        <w:pStyle w:val="a7"/>
        <w:numPr>
          <w:ilvl w:val="0"/>
          <w:numId w:val="14"/>
        </w:numPr>
        <w:tabs>
          <w:tab w:val="left" w:pos="707"/>
        </w:tabs>
        <w:spacing w:after="0"/>
      </w:pPr>
      <w:r>
        <w:t>выделение характерных причинно-следственных связей;</w:t>
      </w:r>
    </w:p>
    <w:p w:rsidR="00000000" w:rsidRDefault="003E1489">
      <w:pPr>
        <w:pStyle w:val="a7"/>
        <w:numPr>
          <w:ilvl w:val="0"/>
          <w:numId w:val="14"/>
        </w:numPr>
        <w:tabs>
          <w:tab w:val="left" w:pos="707"/>
        </w:tabs>
        <w:spacing w:after="0"/>
      </w:pPr>
      <w:r>
        <w:t>сравнение и сопоставление;</w:t>
      </w:r>
    </w:p>
    <w:p w:rsidR="00000000" w:rsidRDefault="003E1489">
      <w:pPr>
        <w:pStyle w:val="a7"/>
        <w:numPr>
          <w:ilvl w:val="0"/>
          <w:numId w:val="14"/>
        </w:numPr>
        <w:tabs>
          <w:tab w:val="left" w:pos="707"/>
        </w:tabs>
        <w:spacing w:after="0"/>
      </w:pPr>
      <w:r>
        <w:t>умение различать: факт, мнение, доказательство, гипотеза, аксиома;</w:t>
      </w:r>
    </w:p>
    <w:p w:rsidR="00000000" w:rsidRDefault="003E1489">
      <w:pPr>
        <w:pStyle w:val="a7"/>
        <w:numPr>
          <w:ilvl w:val="0"/>
          <w:numId w:val="14"/>
        </w:numPr>
        <w:tabs>
          <w:tab w:val="left" w:pos="707"/>
        </w:tabs>
        <w:spacing w:after="0"/>
      </w:pPr>
      <w:r>
        <w:t>самостоятельное выполнение различных творческих работ;</w:t>
      </w:r>
    </w:p>
    <w:p w:rsidR="00000000" w:rsidRDefault="003E1489">
      <w:pPr>
        <w:pStyle w:val="a7"/>
        <w:numPr>
          <w:ilvl w:val="0"/>
          <w:numId w:val="14"/>
        </w:numPr>
        <w:tabs>
          <w:tab w:val="left" w:pos="707"/>
        </w:tabs>
        <w:spacing w:after="0"/>
      </w:pPr>
      <w:r>
        <w:t>спос</w:t>
      </w:r>
      <w:r>
        <w:t>обность устно и письменно передавать содержание текста в сжатом или развернутом виде;</w:t>
      </w:r>
    </w:p>
    <w:p w:rsidR="00000000" w:rsidRDefault="003E1489">
      <w:pPr>
        <w:pStyle w:val="a7"/>
        <w:numPr>
          <w:ilvl w:val="0"/>
          <w:numId w:val="14"/>
        </w:numPr>
        <w:tabs>
          <w:tab w:val="left" w:pos="707"/>
        </w:tabs>
        <w:spacing w:after="0"/>
      </w:pPr>
      <w:r>
        <w:t>осознанное беглое чтение, использование различных видов чтения (ознакомительное, просмотровое, поисковое и др.);</w:t>
      </w:r>
    </w:p>
    <w:p w:rsidR="00000000" w:rsidRDefault="003E1489">
      <w:pPr>
        <w:pStyle w:val="a7"/>
        <w:numPr>
          <w:ilvl w:val="0"/>
          <w:numId w:val="14"/>
        </w:numPr>
        <w:tabs>
          <w:tab w:val="left" w:pos="707"/>
        </w:tabs>
        <w:spacing w:after="0"/>
      </w:pPr>
      <w:r>
        <w:t>владение монологической и диалогической речью, умение пер</w:t>
      </w:r>
      <w:r>
        <w:t>ефразировать мысль, выбор и использование выразительных средств языка и знаковых систем (текст, таблица, схема .)</w:t>
      </w:r>
    </w:p>
    <w:p w:rsidR="00000000" w:rsidRDefault="003E1489">
      <w:pPr>
        <w:pStyle w:val="a7"/>
        <w:numPr>
          <w:ilvl w:val="0"/>
          <w:numId w:val="14"/>
        </w:numPr>
        <w:tabs>
          <w:tab w:val="left" w:pos="707"/>
        </w:tabs>
        <w:spacing w:after="0"/>
      </w:pPr>
      <w:r>
        <w:t>составление плана, тезиса, конспекта;</w:t>
      </w:r>
    </w:p>
    <w:p w:rsidR="00000000" w:rsidRDefault="003E1489">
      <w:pPr>
        <w:pStyle w:val="a7"/>
        <w:numPr>
          <w:ilvl w:val="0"/>
          <w:numId w:val="14"/>
        </w:numPr>
        <w:tabs>
          <w:tab w:val="left" w:pos="707"/>
        </w:tabs>
        <w:spacing w:after="0"/>
      </w:pPr>
      <w:r>
        <w:t>подбор аргументов, формулирование выводов, отражение в устной или письменной форме результатов своей дея</w:t>
      </w:r>
      <w:r>
        <w:t>тельности;</w:t>
      </w:r>
    </w:p>
    <w:p w:rsidR="00000000" w:rsidRDefault="003E1489">
      <w:pPr>
        <w:pStyle w:val="a7"/>
        <w:spacing w:after="0"/>
      </w:pPr>
    </w:p>
    <w:p w:rsidR="00000000" w:rsidRDefault="003E1489">
      <w:pPr>
        <w:pStyle w:val="a7"/>
        <w:spacing w:after="0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  <w:r>
        <w:rPr>
          <w:b/>
          <w:bCs/>
        </w:rPr>
        <w:lastRenderedPageBreak/>
        <w:t>Учебно-методический комплекс:</w:t>
      </w:r>
    </w:p>
    <w:p w:rsidR="00000000" w:rsidRDefault="003E1489">
      <w:pPr>
        <w:pStyle w:val="a7"/>
      </w:pPr>
      <w:r>
        <w:t>Программы для  общеобразовательных учреждений. Литература. 5-11 кл. Авторы: В. Я. Коровина, В. П. Журавлев, В. И. Коровин, И.С. Збарский и др. / Под ред. В. Я. Коровиной. – М: Просвещение, 2010).</w:t>
      </w:r>
    </w:p>
    <w:p w:rsidR="00000000" w:rsidRDefault="003E1489">
      <w:pPr>
        <w:pStyle w:val="a7"/>
      </w:pPr>
      <w:r>
        <w:t xml:space="preserve">Литература: 9 </w:t>
      </w:r>
      <w:r>
        <w:t>класс: Учебник-хрестоматия для общеобразовательных учреждений \ Автор-составитель В.Я. Коровина и др. – М.: Просвещение, 2009 г.</w:t>
      </w:r>
    </w:p>
    <w:p w:rsidR="00000000" w:rsidRDefault="003E1489">
      <w:pPr>
        <w:pStyle w:val="a7"/>
      </w:pPr>
      <w:r>
        <w:t>Количество часов в году – 72часа</w:t>
      </w:r>
    </w:p>
    <w:p w:rsidR="00000000" w:rsidRDefault="003E1489">
      <w:pPr>
        <w:pStyle w:val="a7"/>
      </w:pPr>
      <w:r>
        <w:br/>
      </w:r>
      <w:r>
        <w:rPr>
          <w:b/>
          <w:bCs/>
        </w:rPr>
        <w:t xml:space="preserve">Количество плановых контрольных работ – </w:t>
      </w:r>
      <w:r>
        <w:rPr>
          <w:b/>
          <w:bCs/>
        </w:rPr>
        <w:t>6</w:t>
      </w:r>
      <w:r>
        <w:rPr>
          <w:b/>
          <w:bCs/>
        </w:rPr>
        <w:t xml:space="preserve">. </w:t>
      </w:r>
    </w:p>
    <w:p w:rsidR="00000000" w:rsidRDefault="003E1489">
      <w:pPr>
        <w:pStyle w:val="a7"/>
      </w:pPr>
    </w:p>
    <w:p w:rsidR="00000000" w:rsidRDefault="003E1489">
      <w:pPr>
        <w:pStyle w:val="a7"/>
      </w:pPr>
      <w:r>
        <w:t xml:space="preserve">1.« Слово о полку Игореве». Сочинение . (1 тема </w:t>
      </w:r>
      <w:r>
        <w:t xml:space="preserve">на выбор). </w:t>
      </w:r>
    </w:p>
    <w:p w:rsidR="00000000" w:rsidRDefault="003E1489">
      <w:pPr>
        <w:pStyle w:val="a7"/>
      </w:pPr>
      <w:r>
        <w:t xml:space="preserve">2.Литература 18 века. </w:t>
      </w:r>
      <w:r>
        <w:rPr>
          <w:lang w:val="ru-RU"/>
        </w:rPr>
        <w:t>Тестирование.</w:t>
      </w:r>
    </w:p>
    <w:p w:rsidR="00000000" w:rsidRDefault="003E1489">
      <w:pPr>
        <w:pStyle w:val="a7"/>
      </w:pPr>
      <w:r>
        <w:t>3.Контрольная работа по романтической лирике начала 19 века. , лирике А.С.Пушкина.</w:t>
      </w:r>
    </w:p>
    <w:p w:rsidR="00000000" w:rsidRDefault="003E1489">
      <w:pPr>
        <w:pStyle w:val="a7"/>
      </w:pPr>
      <w:r>
        <w:t xml:space="preserve"> «Евгений Онегин» в русской критике. </w:t>
      </w:r>
    </w:p>
    <w:p w:rsidR="00000000" w:rsidRDefault="003E1489">
      <w:pPr>
        <w:pStyle w:val="a7"/>
      </w:pPr>
      <w:r>
        <w:t>4.Контрольная работа по лирике, роману М.Ю.Лермонтова « Герой нашего времени».</w:t>
      </w:r>
    </w:p>
    <w:p w:rsidR="00000000" w:rsidRDefault="003E1489">
      <w:pPr>
        <w:pStyle w:val="a7"/>
      </w:pPr>
      <w:r>
        <w:t>5. Литер</w:t>
      </w:r>
      <w:r>
        <w:t xml:space="preserve">атура 19 века.  «В чем особенности изображения внутреннего мира героев русской литературы 19 века? (на примере произведений </w:t>
      </w:r>
      <w:r>
        <w:rPr>
          <w:lang w:val="ru-RU"/>
        </w:rPr>
        <w:t>Гоголя, Тютчева, Некрасова, Тургенева,</w:t>
      </w:r>
      <w:r>
        <w:t>Толстого, Чехова.) (</w:t>
      </w:r>
    </w:p>
    <w:p w:rsidR="00000000" w:rsidRDefault="003E1489">
      <w:pPr>
        <w:pStyle w:val="a7"/>
      </w:pPr>
      <w:r>
        <w:t>6.Контрольная работа по произведениям второй половины 19 и 20 века</w:t>
      </w:r>
    </w:p>
    <w:p w:rsidR="00000000" w:rsidRDefault="003E1489">
      <w:pPr>
        <w:pStyle w:val="a7"/>
      </w:pPr>
      <w:r>
        <w:t> Зачет</w:t>
      </w:r>
      <w:r>
        <w:t>н</w:t>
      </w:r>
      <w:proofErr w:type="spellStart"/>
      <w:r>
        <w:rPr>
          <w:lang w:val="ru-RU"/>
        </w:rPr>
        <w:t>ые</w:t>
      </w:r>
      <w:proofErr w:type="spellEnd"/>
      <w:r>
        <w:t xml:space="preserve"> заняти</w:t>
      </w:r>
      <w:r>
        <w:rPr>
          <w:lang w:val="ru-RU"/>
        </w:rPr>
        <w:t>я</w:t>
      </w:r>
      <w:r>
        <w:t xml:space="preserve"> по русской </w:t>
      </w:r>
      <w:r>
        <w:rPr>
          <w:lang w:val="ru-RU"/>
        </w:rPr>
        <w:t>ли</w:t>
      </w:r>
      <w:r>
        <w:rPr>
          <w:lang w:val="ru-RU"/>
        </w:rPr>
        <w:t xml:space="preserve">тературе 19 и  </w:t>
      </w:r>
      <w:r>
        <w:rPr>
          <w:lang w:val="ru-RU"/>
        </w:rPr>
        <w:t>20</w:t>
      </w:r>
      <w:r>
        <w:t xml:space="preserve"> века.(2)</w:t>
      </w:r>
    </w:p>
    <w:p w:rsidR="00000000" w:rsidRDefault="003E1489">
      <w:pPr>
        <w:pStyle w:val="a7"/>
      </w:pPr>
      <w:r>
        <w:br/>
      </w: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  <w:r>
        <w:rPr>
          <w:b/>
          <w:bCs/>
        </w:rPr>
        <w:t>Формы текущего контроля:</w:t>
      </w:r>
    </w:p>
    <w:p w:rsidR="00000000" w:rsidRDefault="003E1489">
      <w:pPr>
        <w:pStyle w:val="a7"/>
      </w:pPr>
      <w:r>
        <w:t>- промежуточный: пересказ (подробный, сжатый, выборочный, художественный, с изменением лица), выразительное чтение, в том числе и наизусть. Развернутый ответ на вопрос, сочине</w:t>
      </w:r>
      <w:r>
        <w:t>ние на литературную тему, сообщение на литературную и историко-литературную темы, презентации проектов</w:t>
      </w:r>
    </w:p>
    <w:p w:rsidR="00000000" w:rsidRDefault="003E1489">
      <w:pPr>
        <w:pStyle w:val="a7"/>
      </w:pPr>
      <w:r>
        <w:t>- итоговый: анализ стихотворения, развернутый ответ на проблемный вопрос, литературный ринг, выполнение заданий в тестовой форме.</w:t>
      </w:r>
    </w:p>
    <w:p w:rsidR="00000000" w:rsidRDefault="003E1489">
      <w:pPr>
        <w:pStyle w:val="a7"/>
      </w:pPr>
    </w:p>
    <w:p w:rsidR="00000000" w:rsidRDefault="003E1489">
      <w:pPr>
        <w:pStyle w:val="a7"/>
      </w:pPr>
      <w:r>
        <w:rPr>
          <w:b/>
          <w:bCs/>
        </w:rPr>
        <w:t>ТРЕБОВАНИЯ К УРОВНЮ ПО</w:t>
      </w:r>
      <w:r>
        <w:rPr>
          <w:b/>
          <w:bCs/>
        </w:rPr>
        <w:t>ДГОТОВКИ  УЧАЩИХСЯ.</w:t>
      </w:r>
    </w:p>
    <w:p w:rsidR="00000000" w:rsidRDefault="003E1489">
      <w:pPr>
        <w:pStyle w:val="a7"/>
      </w:pPr>
      <w:r>
        <w:t>В результате изучения литературы ученик должен знать/понимать:</w:t>
      </w:r>
    </w:p>
    <w:p w:rsidR="00000000" w:rsidRDefault="003E1489">
      <w:pPr>
        <w:pStyle w:val="a7"/>
      </w:pPr>
      <w:r>
        <w:t>- образную природу словесного искусства;</w:t>
      </w:r>
    </w:p>
    <w:p w:rsidR="00000000" w:rsidRDefault="003E1489">
      <w:pPr>
        <w:pStyle w:val="a7"/>
      </w:pPr>
      <w:r>
        <w:t>- общую характеристику развития русской литературы (этапы развития, основные литературные направления);</w:t>
      </w:r>
    </w:p>
    <w:p w:rsidR="00000000" w:rsidRDefault="003E1489">
      <w:pPr>
        <w:pStyle w:val="a7"/>
      </w:pPr>
      <w:r>
        <w:t>- авторов и содержание изуче</w:t>
      </w:r>
      <w:r>
        <w:t>нных произведений;</w:t>
      </w:r>
    </w:p>
    <w:p w:rsidR="00000000" w:rsidRDefault="003E1489">
      <w:pPr>
        <w:pStyle w:val="a7"/>
      </w:pPr>
      <w:r>
        <w:t>- основные  теоретико-литературные понятия: литература как искусство слова, слово как жанр древнерусской литературы, ода как жанр лирической поэзии, жанр путешествия, сентиментализм (начальное представление), романтизм (развитие понятия)</w:t>
      </w:r>
      <w:r>
        <w:t xml:space="preserve">, баллада развитие </w:t>
      </w:r>
      <w:r>
        <w:lastRenderedPageBreak/>
        <w:t>представления), роман в стихах (начальное представление), понятие о герое и антигерое, реализм (развитие понятия), Реализм в художественной литературе, реалистическая типизация (развитие понятия), трагедия как жанр драмы (развитие поняти</w:t>
      </w:r>
      <w:r>
        <w:t>я), психологизм художественной литературы (начальное представление), понятие о литературном типе, понятие о комическом и его видах: сатире, иронии, юморе, сарказме; комедия как жанр драматургии: (развитие представлений), повесть (развитие понятии), развити</w:t>
      </w:r>
      <w:r>
        <w:t>е представлений о жанровых особенностях рассказа, художественная условность, фантастика (развитие понятий), притча (углубление понятия), системы стихосложений, виды рифм, способы рифмовки (углубление представлений), философско-драматическая поэма.</w:t>
      </w:r>
    </w:p>
    <w:p w:rsidR="00000000" w:rsidRDefault="003E1489">
      <w:pPr>
        <w:pStyle w:val="a7"/>
      </w:pPr>
      <w:r>
        <w:t>уметь:</w:t>
      </w:r>
    </w:p>
    <w:p w:rsidR="00000000" w:rsidRDefault="003E1489">
      <w:pPr>
        <w:pStyle w:val="a7"/>
      </w:pPr>
      <w:r>
        <w:t>-</w:t>
      </w:r>
      <w:r>
        <w:t xml:space="preserve"> прослеживать темы русской литературы в их историческом изменении;</w:t>
      </w:r>
    </w:p>
    <w:p w:rsidR="00000000" w:rsidRDefault="003E1489">
      <w:pPr>
        <w:pStyle w:val="a7"/>
      </w:pPr>
      <w:r>
        <w:t>-  определять индивидуальное и общее в эстетических принципах и стилях поэтов и писателей разных эпох;</w:t>
      </w:r>
    </w:p>
    <w:p w:rsidR="00000000" w:rsidRDefault="003E1489">
      <w:pPr>
        <w:pStyle w:val="a7"/>
      </w:pPr>
      <w:r>
        <w:t xml:space="preserve">- определять идейную и эстетическую позицию писателя; </w:t>
      </w:r>
    </w:p>
    <w:p w:rsidR="00000000" w:rsidRDefault="003E1489">
      <w:pPr>
        <w:pStyle w:val="a7"/>
      </w:pPr>
      <w:r>
        <w:t>- анализировать произведение ли</w:t>
      </w:r>
      <w:r>
        <w:t>тературы с учетом художественных особенностей и жанровой специфики;</w:t>
      </w:r>
    </w:p>
    <w:p w:rsidR="00000000" w:rsidRDefault="003E1489">
      <w:pPr>
        <w:pStyle w:val="a7"/>
      </w:pPr>
      <w:r>
        <w:t>- оценивать проблематику современной литературы;</w:t>
      </w:r>
    </w:p>
    <w:p w:rsidR="00000000" w:rsidRDefault="003E1489">
      <w:pPr>
        <w:pStyle w:val="a7"/>
      </w:pPr>
      <w:r>
        <w:t>- анализировать произведения современной литературы с учетом преемственности литературных жанров и стилей;</w:t>
      </w:r>
    </w:p>
    <w:p w:rsidR="00000000" w:rsidRDefault="003E1489">
      <w:pPr>
        <w:pStyle w:val="a7"/>
      </w:pPr>
      <w:r>
        <w:t>- различать героя, повествовател</w:t>
      </w:r>
      <w:r>
        <w:t xml:space="preserve">я и автора в художественном произведении; </w:t>
      </w:r>
    </w:p>
    <w:p w:rsidR="00000000" w:rsidRDefault="003E1489">
      <w:pPr>
        <w:pStyle w:val="a7"/>
      </w:pPr>
      <w:r>
        <w:t>- осознавать своеобразие эмоционально-образного мира автора и откликаться на него;</w:t>
      </w:r>
    </w:p>
    <w:p w:rsidR="00000000" w:rsidRDefault="003E1489">
      <w:pPr>
        <w:pStyle w:val="a7"/>
      </w:pPr>
      <w:r>
        <w:t>- сопоставлять и критически оценивать идейные искания поэтов и писателей, сравнивая проблемы произведений, пути и способы их разре</w:t>
      </w:r>
      <w:r>
        <w:t xml:space="preserve">шения, общее и различное в них; </w:t>
      </w:r>
    </w:p>
    <w:p w:rsidR="00000000" w:rsidRDefault="003E1489">
      <w:pPr>
        <w:pStyle w:val="a7"/>
      </w:pPr>
      <w:r>
        <w:t>- находить информацию в словарях, справочниках, периодике, сети Интернет;</w:t>
      </w:r>
    </w:p>
    <w:p w:rsidR="00000000" w:rsidRDefault="003E1489">
      <w:pPr>
        <w:pStyle w:val="a7"/>
      </w:pPr>
      <w:r>
        <w:t xml:space="preserve">- выявлять авторскую позицию, отражать свое отношение к прочитанному; </w:t>
      </w:r>
    </w:p>
    <w:p w:rsidR="00000000" w:rsidRDefault="003E1489">
      <w:pPr>
        <w:pStyle w:val="a7"/>
        <w:rPr>
          <w:b/>
          <w:bCs/>
        </w:rPr>
      </w:pPr>
      <w:r>
        <w:t>- строить устные и письменные высказывания в связи с изученным произведением.</w:t>
      </w:r>
    </w:p>
    <w:p w:rsidR="00000000" w:rsidRDefault="003E1489">
      <w:pPr>
        <w:pStyle w:val="a7"/>
        <w:rPr>
          <w:b/>
          <w:bCs/>
        </w:rPr>
      </w:pPr>
    </w:p>
    <w:p w:rsidR="00000000" w:rsidRDefault="003E1489">
      <w:pPr>
        <w:pStyle w:val="a7"/>
        <w:rPr>
          <w:b/>
          <w:bCs/>
        </w:rPr>
      </w:pPr>
    </w:p>
    <w:p w:rsidR="00000000" w:rsidRDefault="003E1489">
      <w:pPr>
        <w:pStyle w:val="a7"/>
        <w:rPr>
          <w:b/>
          <w:bCs/>
        </w:rPr>
      </w:pPr>
    </w:p>
    <w:p w:rsidR="00000000" w:rsidRDefault="003E1489">
      <w:pPr>
        <w:pStyle w:val="a7"/>
        <w:rPr>
          <w:b/>
          <w:bCs/>
        </w:rPr>
      </w:pPr>
    </w:p>
    <w:p w:rsidR="00000000" w:rsidRDefault="003E1489">
      <w:pPr>
        <w:pStyle w:val="a7"/>
        <w:rPr>
          <w:b/>
          <w:bCs/>
        </w:rPr>
      </w:pPr>
    </w:p>
    <w:p w:rsidR="00000000" w:rsidRDefault="003E1489">
      <w:pPr>
        <w:pStyle w:val="a7"/>
        <w:rPr>
          <w:b/>
          <w:bCs/>
        </w:rPr>
      </w:pPr>
    </w:p>
    <w:p w:rsidR="00000000" w:rsidRDefault="003E1489">
      <w:pPr>
        <w:pStyle w:val="a7"/>
        <w:rPr>
          <w:b/>
          <w:bCs/>
        </w:rPr>
      </w:pPr>
    </w:p>
    <w:p w:rsidR="00000000" w:rsidRDefault="003E1489">
      <w:pPr>
        <w:pStyle w:val="a7"/>
        <w:rPr>
          <w:b/>
          <w:bCs/>
        </w:rPr>
      </w:pPr>
    </w:p>
    <w:p w:rsidR="00000000" w:rsidRDefault="003E1489">
      <w:pPr>
        <w:pStyle w:val="a7"/>
        <w:rPr>
          <w:b/>
          <w:bCs/>
        </w:rPr>
      </w:pPr>
    </w:p>
    <w:p w:rsidR="00000000" w:rsidRDefault="003E1489">
      <w:pPr>
        <w:pStyle w:val="a7"/>
        <w:rPr>
          <w:b/>
          <w:bCs/>
        </w:rPr>
      </w:pPr>
    </w:p>
    <w:p w:rsidR="00000000" w:rsidRDefault="003E1489">
      <w:pPr>
        <w:pStyle w:val="a7"/>
        <w:rPr>
          <w:b/>
          <w:bCs/>
        </w:rPr>
      </w:pPr>
    </w:p>
    <w:p w:rsidR="00000000" w:rsidRDefault="003E1489">
      <w:pPr>
        <w:pStyle w:val="a7"/>
        <w:rPr>
          <w:b/>
          <w:bCs/>
        </w:rPr>
      </w:pPr>
    </w:p>
    <w:p w:rsidR="00000000" w:rsidRDefault="003E1489">
      <w:pPr>
        <w:pStyle w:val="a7"/>
        <w:rPr>
          <w:b/>
          <w:bCs/>
        </w:rPr>
      </w:pPr>
    </w:p>
    <w:p w:rsidR="00000000" w:rsidRDefault="003E1489">
      <w:pPr>
        <w:pStyle w:val="a7"/>
        <w:rPr>
          <w:b/>
          <w:bCs/>
        </w:rPr>
      </w:pPr>
    </w:p>
    <w:p w:rsidR="00000000" w:rsidRDefault="003E1489">
      <w:pPr>
        <w:pStyle w:val="a7"/>
      </w:pPr>
      <w:r>
        <w:rPr>
          <w:b/>
          <w:bCs/>
        </w:rPr>
        <w:lastRenderedPageBreak/>
        <w:t>СОДЕРЖАНИЕ УЧЕБНОГО КУРСА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21"/>
        <w:gridCol w:w="3327"/>
        <w:gridCol w:w="275"/>
      </w:tblGrid>
      <w:tr w:rsidR="00000000">
        <w:tc>
          <w:tcPr>
            <w:tcW w:w="1821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Название раздела</w:t>
            </w:r>
          </w:p>
        </w:tc>
        <w:tc>
          <w:tcPr>
            <w:tcW w:w="3327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  <w:rPr>
                <w:sz w:val="4"/>
                <w:szCs w:val="4"/>
              </w:rPr>
            </w:pPr>
            <w:r>
              <w:t>Количество часов</w:t>
            </w:r>
          </w:p>
        </w:tc>
        <w:tc>
          <w:tcPr>
            <w:tcW w:w="275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</w:tr>
      <w:tr w:rsidR="00000000">
        <w:tc>
          <w:tcPr>
            <w:tcW w:w="1821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1</w:t>
            </w:r>
          </w:p>
        </w:tc>
        <w:tc>
          <w:tcPr>
            <w:tcW w:w="3327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 xml:space="preserve">Введение </w:t>
            </w:r>
          </w:p>
        </w:tc>
        <w:tc>
          <w:tcPr>
            <w:tcW w:w="275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1</w:t>
            </w:r>
          </w:p>
        </w:tc>
      </w:tr>
      <w:tr w:rsidR="00000000">
        <w:tc>
          <w:tcPr>
            <w:tcW w:w="1821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2</w:t>
            </w:r>
          </w:p>
        </w:tc>
        <w:tc>
          <w:tcPr>
            <w:tcW w:w="3327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 xml:space="preserve">Из древнерусской литературы </w:t>
            </w:r>
          </w:p>
        </w:tc>
        <w:tc>
          <w:tcPr>
            <w:tcW w:w="275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3</w:t>
            </w:r>
          </w:p>
        </w:tc>
      </w:tr>
      <w:tr w:rsidR="00000000">
        <w:tc>
          <w:tcPr>
            <w:tcW w:w="1821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3</w:t>
            </w:r>
          </w:p>
        </w:tc>
        <w:tc>
          <w:tcPr>
            <w:tcW w:w="3327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 xml:space="preserve">Из литературы 18 века </w:t>
            </w:r>
          </w:p>
          <w:p w:rsidR="00000000" w:rsidRDefault="003E1489">
            <w:pPr>
              <w:pStyle w:val="aa"/>
              <w:spacing w:after="283"/>
            </w:pPr>
            <w:r>
              <w:t> </w:t>
            </w:r>
          </w:p>
        </w:tc>
        <w:tc>
          <w:tcPr>
            <w:tcW w:w="275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9</w:t>
            </w:r>
          </w:p>
        </w:tc>
      </w:tr>
      <w:tr w:rsidR="00000000">
        <w:tc>
          <w:tcPr>
            <w:tcW w:w="1821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4</w:t>
            </w:r>
          </w:p>
        </w:tc>
        <w:tc>
          <w:tcPr>
            <w:tcW w:w="3327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 xml:space="preserve">Из русской литературы 19 века </w:t>
            </w:r>
          </w:p>
        </w:tc>
        <w:tc>
          <w:tcPr>
            <w:tcW w:w="275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34</w:t>
            </w:r>
          </w:p>
        </w:tc>
      </w:tr>
      <w:tr w:rsidR="00000000">
        <w:tc>
          <w:tcPr>
            <w:tcW w:w="1821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5</w:t>
            </w:r>
          </w:p>
        </w:tc>
        <w:tc>
          <w:tcPr>
            <w:tcW w:w="3327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 xml:space="preserve">Из русской литературы XX века </w:t>
            </w:r>
          </w:p>
        </w:tc>
        <w:tc>
          <w:tcPr>
            <w:tcW w:w="275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15</w:t>
            </w:r>
          </w:p>
        </w:tc>
      </w:tr>
      <w:tr w:rsidR="00000000">
        <w:tc>
          <w:tcPr>
            <w:tcW w:w="1821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6</w:t>
            </w:r>
          </w:p>
          <w:p w:rsidR="00000000" w:rsidRDefault="003E1489">
            <w:pPr>
              <w:pStyle w:val="aa"/>
              <w:spacing w:after="283"/>
            </w:pPr>
            <w:r>
              <w:t>7</w:t>
            </w:r>
          </w:p>
        </w:tc>
        <w:tc>
          <w:tcPr>
            <w:tcW w:w="3327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И</w:t>
            </w:r>
            <w:proofErr w:type="spellStart"/>
            <w:r>
              <w:rPr>
                <w:lang w:val="ru-RU"/>
              </w:rPr>
              <w:t>з</w:t>
            </w:r>
            <w:proofErr w:type="spellEnd"/>
            <w:r>
              <w:rPr>
                <w:lang w:val="ru-RU"/>
              </w:rPr>
              <w:t xml:space="preserve"> русской литературы 6</w:t>
            </w:r>
            <w:r>
              <w:rPr>
                <w:lang w:val="ru-RU"/>
              </w:rPr>
              <w:t>0- 90 гг. 20 века</w:t>
            </w:r>
          </w:p>
          <w:p w:rsidR="00000000" w:rsidRDefault="003E1489">
            <w:pPr>
              <w:pStyle w:val="aa"/>
              <w:spacing w:after="283"/>
            </w:pPr>
            <w:r>
              <w:t> </w:t>
            </w:r>
            <w:r>
              <w:rPr>
                <w:lang w:val="ru-RU"/>
              </w:rPr>
              <w:t>Зачетные занятия</w:t>
            </w:r>
          </w:p>
        </w:tc>
        <w:tc>
          <w:tcPr>
            <w:tcW w:w="275" w:type="dxa"/>
            <w:shd w:val="clear" w:color="auto" w:fill="auto"/>
            <w:vAlign w:val="center"/>
          </w:tcPr>
          <w:p w:rsidR="00000000" w:rsidRDefault="003E1489">
            <w:pPr>
              <w:pStyle w:val="aa"/>
              <w:spacing w:after="283"/>
            </w:pPr>
            <w:r>
              <w:t>8</w:t>
            </w:r>
          </w:p>
          <w:p w:rsidR="00000000" w:rsidRDefault="003E1489">
            <w:pPr>
              <w:pStyle w:val="aa"/>
              <w:spacing w:after="283"/>
            </w:pPr>
            <w:r>
              <w:t>2</w:t>
            </w:r>
          </w:p>
        </w:tc>
      </w:tr>
    </w:tbl>
    <w:p w:rsidR="00000000" w:rsidRDefault="003E1489">
      <w:pPr>
        <w:pStyle w:val="a7"/>
        <w:rPr>
          <w:b/>
          <w:bCs/>
        </w:rPr>
      </w:pPr>
      <w:r>
        <w:t>                                                                                                                    Итого : 72 часа</w:t>
      </w:r>
    </w:p>
    <w:p w:rsidR="00000000" w:rsidRDefault="003E1489">
      <w:pPr>
        <w:pStyle w:val="a7"/>
        <w:rPr>
          <w:b/>
          <w:bCs/>
        </w:rPr>
      </w:pPr>
      <w:r>
        <w:rPr>
          <w:b/>
          <w:bCs/>
        </w:rPr>
        <w:t>Введение</w:t>
      </w:r>
    </w:p>
    <w:p w:rsidR="00000000" w:rsidRDefault="003E1489">
      <w:pPr>
        <w:pStyle w:val="a7"/>
        <w:rPr>
          <w:b/>
          <w:bCs/>
        </w:rPr>
      </w:pPr>
    </w:p>
    <w:p w:rsidR="00000000" w:rsidRDefault="003E1489">
      <w:pPr>
        <w:pStyle w:val="a7"/>
      </w:pPr>
      <w:r>
        <w:t>Литература и ее роль в духовной жизни человека.</w:t>
      </w:r>
    </w:p>
    <w:p w:rsidR="00000000" w:rsidRDefault="003E1489">
      <w:pPr>
        <w:pStyle w:val="a7"/>
      </w:pPr>
      <w:r>
        <w:t>Шедевры родной литературы</w:t>
      </w:r>
      <w:r>
        <w:t>. Формирование потребности общения с искусством, возникновение и развитие творческой читательской самостоятельности.</w:t>
      </w:r>
    </w:p>
    <w:p w:rsidR="00000000" w:rsidRDefault="003E1489">
      <w:pPr>
        <w:pStyle w:val="a7"/>
      </w:pPr>
      <w:r>
        <w:t>Теория литературы. Литература как искусство слова (углубление представлений).</w:t>
      </w:r>
    </w:p>
    <w:p w:rsidR="00000000" w:rsidRDefault="003E1489">
      <w:pPr>
        <w:pStyle w:val="a7"/>
      </w:pPr>
    </w:p>
    <w:p w:rsidR="00000000" w:rsidRDefault="003E1489">
      <w:pPr>
        <w:pStyle w:val="a7"/>
      </w:pPr>
      <w:r>
        <w:rPr>
          <w:b/>
          <w:bCs/>
        </w:rPr>
        <w:t>ИЗ ДРЕВНЕРУССКОЙ  ЛИТЕРАТУРЫ</w:t>
      </w:r>
    </w:p>
    <w:p w:rsidR="00000000" w:rsidRDefault="003E1489">
      <w:pPr>
        <w:pStyle w:val="a7"/>
      </w:pPr>
      <w:r>
        <w:t>Беседа о древнерусской литерату</w:t>
      </w:r>
      <w:r>
        <w:t>ре. Самобытный характер древнерусской литературы. Богатство и разнообразие жанров.</w:t>
      </w:r>
    </w:p>
    <w:p w:rsidR="00000000" w:rsidRDefault="003E1489">
      <w:pPr>
        <w:pStyle w:val="a7"/>
      </w:pPr>
      <w:r>
        <w:t>«Слово о полку Игореве». История открытия памятника, проблема авторства. Художественные особенности произведения. Значение «Слова...» для русской литературы последующих веко</w:t>
      </w:r>
      <w:r>
        <w:t>в.</w:t>
      </w:r>
    </w:p>
    <w:p w:rsidR="00000000" w:rsidRDefault="003E1489">
      <w:pPr>
        <w:pStyle w:val="a7"/>
      </w:pPr>
      <w:r>
        <w:t>Теория литературы. Слово как жанр древнерусской литературы.</w:t>
      </w:r>
    </w:p>
    <w:p w:rsidR="00000000" w:rsidRDefault="003E1489">
      <w:pPr>
        <w:pStyle w:val="a7"/>
      </w:pPr>
    </w:p>
    <w:p w:rsidR="00000000" w:rsidRDefault="003E1489">
      <w:pPr>
        <w:pStyle w:val="a7"/>
      </w:pPr>
      <w:r>
        <w:rPr>
          <w:b/>
          <w:bCs/>
        </w:rPr>
        <w:t>ИЗ  ЛИТЕРАТУРЫ  XVIII   ВЕКА</w:t>
      </w:r>
    </w:p>
    <w:p w:rsidR="00000000" w:rsidRDefault="003E1489">
      <w:pPr>
        <w:pStyle w:val="a7"/>
      </w:pPr>
      <w:r>
        <w:t xml:space="preserve">Характеристика русской литературы XVIII века. </w:t>
      </w:r>
    </w:p>
    <w:p w:rsidR="00000000" w:rsidRDefault="003E1489">
      <w:pPr>
        <w:pStyle w:val="a7"/>
      </w:pPr>
      <w:r>
        <w:t>Гражданский пафос русского классицизма.</w:t>
      </w:r>
    </w:p>
    <w:p w:rsidR="00000000" w:rsidRDefault="003E1489">
      <w:pPr>
        <w:pStyle w:val="a7"/>
      </w:pPr>
      <w:r>
        <w:t>Михаил Васильевич Ломоносов. Жизнь и творчество. Ученый, поэт, реформатор ру</w:t>
      </w:r>
      <w:r>
        <w:t>сского литературного языка и стиха.</w:t>
      </w:r>
    </w:p>
    <w:p w:rsidR="00000000" w:rsidRDefault="003E1489">
      <w:pPr>
        <w:pStyle w:val="a7"/>
      </w:pPr>
      <w:r>
        <w:t xml:space="preserve"> «Вечернее размышление о Божием величестве при случае великого северного сияния», «Ода на день восшествия на Всероссийский престол ея Величества государыни Императрицы Елисаветы Петровны 1747 года». Прославление Родины, </w:t>
      </w:r>
      <w:r>
        <w:t>мира, науки и просвещения в произведениях Ломоносова.</w:t>
      </w:r>
    </w:p>
    <w:p w:rsidR="00000000" w:rsidRDefault="003E1489">
      <w:pPr>
        <w:pStyle w:val="a7"/>
      </w:pPr>
      <w:r>
        <w:lastRenderedPageBreak/>
        <w:t>Теория литературы. Ода как жанр лирической поэзии.</w:t>
      </w:r>
    </w:p>
    <w:p w:rsidR="00000000" w:rsidRDefault="003E1489">
      <w:pPr>
        <w:pStyle w:val="a7"/>
      </w:pPr>
      <w:r>
        <w:t>Гавриил Романович Державин. Жизнь и творчество. (Обзор.)</w:t>
      </w:r>
    </w:p>
    <w:p w:rsidR="00000000" w:rsidRDefault="003E1489">
      <w:pPr>
        <w:pStyle w:val="a7"/>
      </w:pPr>
      <w:r>
        <w:t xml:space="preserve">«Властителям и судиям». Тема несправедливости сильных мира сего. «Высокий» слог и ораторские, </w:t>
      </w:r>
      <w:r>
        <w:t>декламационные интонации.</w:t>
      </w:r>
    </w:p>
    <w:p w:rsidR="00000000" w:rsidRDefault="003E1489">
      <w:pPr>
        <w:pStyle w:val="a7"/>
        <w:rPr>
          <w:lang w:val="ru-RU"/>
        </w:rPr>
      </w:pPr>
      <w:r>
        <w:t>«Памятник». Традиции Горация. Мысль о бессмертии поэта. «Забавный русский слог» Державина и его особенности. Оценка в стихотворении собственного поэтического новаторства.</w:t>
      </w:r>
    </w:p>
    <w:p w:rsidR="00000000" w:rsidRDefault="003E1489">
      <w:pPr>
        <w:pStyle w:val="a7"/>
      </w:pPr>
      <w:r>
        <w:rPr>
          <w:lang w:val="ru-RU"/>
        </w:rPr>
        <w:t>Денис Иванович Фонвизин. Жизнь и творчество. (Обзор.</w:t>
      </w:r>
      <w:proofErr w:type="gramStart"/>
      <w:r>
        <w:rPr>
          <w:lang w:val="ru-RU"/>
        </w:rPr>
        <w:t>)С</w:t>
      </w:r>
      <w:proofErr w:type="gramEnd"/>
      <w:r>
        <w:rPr>
          <w:lang w:val="ru-RU"/>
        </w:rPr>
        <w:t>оздан</w:t>
      </w:r>
      <w:r>
        <w:rPr>
          <w:lang w:val="ru-RU"/>
        </w:rPr>
        <w:t xml:space="preserve">ие русской драматургии. «Бригадир». «Недоросль». «Всеобщая придворная грамматика». Критика </w:t>
      </w:r>
      <w:proofErr w:type="gramStart"/>
      <w:r>
        <w:rPr>
          <w:lang w:val="ru-RU"/>
        </w:rPr>
        <w:t>сильных</w:t>
      </w:r>
      <w:proofErr w:type="gramEnd"/>
      <w:r>
        <w:rPr>
          <w:lang w:val="ru-RU"/>
        </w:rPr>
        <w:t xml:space="preserve"> мира сего, крепостного права, обращение к монарху. Новаторство. Язык. Сатира.</w:t>
      </w:r>
    </w:p>
    <w:p w:rsidR="00000000" w:rsidRDefault="003E1489">
      <w:pPr>
        <w:pStyle w:val="a7"/>
      </w:pPr>
      <w:r>
        <w:t xml:space="preserve">Александр Николаевич Радищев. Слово о писателе. «Путешествие   из   Петербурга </w:t>
      </w:r>
      <w:r>
        <w:t>  в   Москву».    (Обзор.) Широкое изображение российской действительности. Критика крепостничества. Автор и путешественник. Особенности повествования. Жанр путешествия и его содержательное наполнение. Черты сентиментализма в произведении. Теория   литерат</w:t>
      </w:r>
      <w:r>
        <w:t>уры. Жанр путешествия.</w:t>
      </w:r>
    </w:p>
    <w:p w:rsidR="00000000" w:rsidRDefault="003E1489">
      <w:pPr>
        <w:pStyle w:val="a7"/>
      </w:pPr>
      <w:r>
        <w:t>Николай Михайлович Карамзин. Слово о писателе.</w:t>
      </w:r>
    </w:p>
    <w:p w:rsidR="00000000" w:rsidRDefault="003E1489">
      <w:pPr>
        <w:pStyle w:val="a7"/>
      </w:pPr>
      <w:r>
        <w:t xml:space="preserve">Повесть «Бедная Лиза», стихотворение «Осень». Сентиментализм. Утверждение общечеловеческих ценностей в повести «Бедная Лиза». Главные герои повести. Внимание писателя к внутреннему миру </w:t>
      </w:r>
      <w:r>
        <w:t>героини. Новые черты русской литературы.</w:t>
      </w:r>
    </w:p>
    <w:p w:rsidR="00000000" w:rsidRDefault="003E1489">
      <w:pPr>
        <w:pStyle w:val="a7"/>
      </w:pPr>
      <w:r>
        <w:t>Теория литературы. Сентиментализм (начальные представления).</w:t>
      </w:r>
    </w:p>
    <w:p w:rsidR="00000000" w:rsidRDefault="003E1489">
      <w:pPr>
        <w:pStyle w:val="a7"/>
      </w:pPr>
    </w:p>
    <w:p w:rsidR="00000000" w:rsidRDefault="003E1489">
      <w:pPr>
        <w:pStyle w:val="a7"/>
      </w:pPr>
      <w:r>
        <w:rPr>
          <w:b/>
          <w:bCs/>
        </w:rPr>
        <w:t>ИЗ   РУССКОЙ  ЛИТЕРАТУРЫ  XIX  ВЕКА</w:t>
      </w:r>
    </w:p>
    <w:p w:rsidR="00000000" w:rsidRDefault="003E1489">
      <w:pPr>
        <w:pStyle w:val="a7"/>
      </w:pPr>
      <w:r>
        <w:t>Беседа об авторах и произведениях, определивших лицо литературы XIX века. Поэзия, проза, драматургия XIX века в русск</w:t>
      </w:r>
      <w:r>
        <w:t>ой критике, публицистике, мемуарной литературе.</w:t>
      </w:r>
    </w:p>
    <w:p w:rsidR="00000000" w:rsidRDefault="003E1489">
      <w:pPr>
        <w:pStyle w:val="a7"/>
      </w:pPr>
      <w:r>
        <w:t>Василий Андреевич Жуковский. Жизнь и творчество. (Обзор.)</w:t>
      </w:r>
    </w:p>
    <w:p w:rsidR="00000000" w:rsidRDefault="003E1489">
      <w:pPr>
        <w:pStyle w:val="a7"/>
      </w:pPr>
      <w:r>
        <w:t>«Море». Романтический образ моря.</w:t>
      </w:r>
    </w:p>
    <w:p w:rsidR="00000000" w:rsidRDefault="003E1489">
      <w:pPr>
        <w:pStyle w:val="a7"/>
      </w:pPr>
      <w:r>
        <w:t>«Невыразимое». Границы выразимого. Возможности поэтического языка и трудности, встающие на пути поэта. Отношение ром</w:t>
      </w:r>
      <w:r>
        <w:t>антика к слову.</w:t>
      </w:r>
    </w:p>
    <w:p w:rsidR="00000000" w:rsidRDefault="003E1489">
      <w:pPr>
        <w:pStyle w:val="a7"/>
      </w:pPr>
      <w:r>
        <w:t>«Светлана». Жанр баллады в творчестве Жуковского: сюжетность, фантастика, фольклорное начало, атмосфера тайны и символика сна, пугающий пейзаж, роковые предсказания и приметы, утренние и вечерние сумерки как граница ночи и дня, мотивы дорог</w:t>
      </w:r>
      <w:r>
        <w:t>и и смерти. Баллада «Светлана» — пример преображения традиционной фантастической баллады. Нравственный мир героини как средоточие народного духа и христианской веры. Светлана — пленительный образ русской девушки, сохранившей веру в Бога и не поддавшейся гу</w:t>
      </w:r>
      <w:r>
        <w:t>бительным чарам.</w:t>
      </w:r>
    </w:p>
    <w:p w:rsidR="00000000" w:rsidRDefault="003E1489">
      <w:pPr>
        <w:pStyle w:val="a7"/>
      </w:pPr>
      <w:r>
        <w:t>Теория литературы. Баллада (развитие представлений).</w:t>
      </w:r>
    </w:p>
    <w:p w:rsidR="00000000" w:rsidRDefault="003E1489">
      <w:pPr>
        <w:pStyle w:val="a7"/>
      </w:pPr>
      <w:r>
        <w:t>Александр Сергеевич Грибоедов. Жизнь и творчество. (Обзор.)</w:t>
      </w:r>
    </w:p>
    <w:p w:rsidR="00000000" w:rsidRDefault="003E1489">
      <w:pPr>
        <w:pStyle w:val="a7"/>
      </w:pPr>
      <w:r>
        <w:t>«Горе от ума». Обзор содержания. Картина нравов, галерея живых типов и острая сатира. Общечеловеческое звучание образов персон</w:t>
      </w:r>
      <w:r>
        <w:t>ажей. Меткий афористический язык. Особенности композиции комедии. Критика о комедии (И. А. Гончаров. «Мильон терзаний»). Преодоление канонов классицизма в комедии.</w:t>
      </w:r>
    </w:p>
    <w:p w:rsidR="00000000" w:rsidRDefault="003E1489">
      <w:pPr>
        <w:pStyle w:val="a7"/>
      </w:pPr>
      <w:r>
        <w:t>Александр Сергеевич Пушкин. Жизнь и творчество. (Обзор.)</w:t>
      </w:r>
    </w:p>
    <w:p w:rsidR="00000000" w:rsidRDefault="003E1489">
      <w:pPr>
        <w:pStyle w:val="a7"/>
      </w:pPr>
      <w:r>
        <w:t>Стихотворения «Деревня», «К Чаадаев</w:t>
      </w:r>
      <w:r>
        <w:t xml:space="preserve">у», «К морю», «Пророк», «Анчар», «На холмах Грузии лежит ночная мгла...», «Я вас любил: любовь еще, быть может...», «Я памятник себе воздвиг </w:t>
      </w:r>
      <w:r>
        <w:lastRenderedPageBreak/>
        <w:t>нерукотворный...».</w:t>
      </w:r>
    </w:p>
    <w:p w:rsidR="00000000" w:rsidRDefault="003E1489">
      <w:pPr>
        <w:pStyle w:val="a7"/>
      </w:pPr>
      <w:r>
        <w:t>Одухотворенность, чистота, чувство любви. Дружба и друзья в лирике Пушкина. Раздумья о смысле жи</w:t>
      </w:r>
      <w:r>
        <w:t>зни, о поэзии...</w:t>
      </w:r>
    </w:p>
    <w:p w:rsidR="00000000" w:rsidRDefault="003E1489">
      <w:pPr>
        <w:pStyle w:val="a7"/>
      </w:pPr>
      <w:r>
        <w:t>Поэма «Цыганы». 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000000" w:rsidRDefault="003E1489">
      <w:pPr>
        <w:pStyle w:val="a7"/>
      </w:pPr>
      <w:r>
        <w:t>«Евгений Онегин». Обзор содержания. «Евгений Онегин</w:t>
      </w:r>
      <w:r>
        <w:t>» — роман в стихах. Творческая история. Образы главных героев. Основная сюжетная линия и лирические отступления.</w:t>
      </w:r>
    </w:p>
    <w:p w:rsidR="00000000" w:rsidRDefault="003E1489">
      <w:pPr>
        <w:pStyle w:val="a7"/>
      </w:pPr>
      <w:r>
        <w:t>Онегинская строфа. Структура текста. Россия в романе. Герои романа. Татьяна — нравственный идеал Пушкина. Типическое и индивидуальное в судьбах</w:t>
      </w:r>
      <w:r>
        <w:t xml:space="preserve"> Ленского и Онегина. Автор как идейно-композиционный и лирический центр романа. Пушкинский роман в зеркале критики (прижизненная критика — В. Г. Белинский, Д. И. Писарев; «органическая» критика — А. А. Григорьев; «почвенники» — Ф. М. Достоевский; философск</w:t>
      </w:r>
      <w:r>
        <w:t>ая критика начала XX века; писательские оценки).</w:t>
      </w:r>
    </w:p>
    <w:p w:rsidR="00000000" w:rsidRDefault="003E1489">
      <w:pPr>
        <w:pStyle w:val="a7"/>
      </w:pPr>
      <w:r>
        <w:t>«Моцарт и Сальери». Проблема «гения и злодейства». Трагедийное начало «Моцарта и Сальери». Два типа мировосприятия, олицетворенные в двух персонажах пьесы. Отражение их нравственных позиций в сфере творчеств</w:t>
      </w:r>
      <w:r>
        <w:t>а.</w:t>
      </w:r>
    </w:p>
    <w:p w:rsidR="00000000" w:rsidRDefault="003E1489">
      <w:pPr>
        <w:pStyle w:val="a7"/>
      </w:pPr>
      <w:r>
        <w:t>Теория литературы. Роман в стихах (начальные представления). Реализм (развитие понятия). Трагедия как жанр драмы (развитие понятия).</w:t>
      </w:r>
    </w:p>
    <w:p w:rsidR="00000000" w:rsidRDefault="003E1489">
      <w:pPr>
        <w:pStyle w:val="a7"/>
      </w:pPr>
      <w:r>
        <w:t>Михаил Юрьевич Лермонтов. Жизнь и творчество. (Обзор.)</w:t>
      </w:r>
    </w:p>
    <w:p w:rsidR="00000000" w:rsidRDefault="003E1489">
      <w:pPr>
        <w:pStyle w:val="a7"/>
      </w:pPr>
      <w:r>
        <w:t xml:space="preserve">«Герой нашего времени». Обзор содержания. «Герой нашего времени» </w:t>
      </w:r>
      <w:r>
        <w:t>— первый психологический роман в русской литературе, роман о незаурядной личности. Главные и второстепенные герои.</w:t>
      </w:r>
    </w:p>
    <w:p w:rsidR="00000000" w:rsidRDefault="003E1489">
      <w:pPr>
        <w:pStyle w:val="a7"/>
      </w:pPr>
      <w:r>
        <w:t>Особенности композиции. Печорин — «самый любопытный предмет своих наблюдений» (В. Г. Белинский).</w:t>
      </w:r>
    </w:p>
    <w:p w:rsidR="00000000" w:rsidRDefault="003E1489">
      <w:pPr>
        <w:pStyle w:val="a7"/>
      </w:pPr>
      <w:r>
        <w:t xml:space="preserve">Печорин и Максим Максимыч. Печорин и доктор </w:t>
      </w:r>
      <w:r>
        <w:t>Вер-нер. Печорин и Грушницкий. Печорин и Вера. Печорин и Мери. Печорин и «ундина». Повесть «Фаталист» и ее философско-композиционное значение. Споры о романтизме и реализме романа. Поэзия Лермонтова и «Герой нашего времени» в критике В. Г. Белинского.</w:t>
      </w:r>
    </w:p>
    <w:p w:rsidR="00000000" w:rsidRDefault="003E1489">
      <w:pPr>
        <w:pStyle w:val="a7"/>
      </w:pPr>
      <w:r>
        <w:t>Осно</w:t>
      </w:r>
      <w:r>
        <w:t>вные мотивы лирики. «Смерть Поэта», «Парус», «И скучно и грустно», «Дума», «Поэт», «Родина», «Пророк», «Нет, не тебя так пылко я люблю...». Пафос вольности, чувство одиночества, тема любви, поэта и поэзии.</w:t>
      </w:r>
    </w:p>
    <w:p w:rsidR="00000000" w:rsidRDefault="003E1489">
      <w:pPr>
        <w:pStyle w:val="a7"/>
      </w:pPr>
      <w:r>
        <w:t>Теория литературы. Понятие о романтизме (закреплен</w:t>
      </w:r>
      <w:r>
        <w:t>ие понятия). Психологизм художественной литературы (начальные представления). Психологический роман (начальные представления).</w:t>
      </w:r>
    </w:p>
    <w:p w:rsidR="00000000" w:rsidRDefault="003E1489">
      <w:pPr>
        <w:pStyle w:val="a7"/>
      </w:pPr>
      <w:r>
        <w:t>Николай Васильевич Гоголь. Жизнь и творчество. (Обзор)</w:t>
      </w:r>
    </w:p>
    <w:p w:rsidR="00000000" w:rsidRDefault="003E1489">
      <w:pPr>
        <w:pStyle w:val="a7"/>
      </w:pPr>
      <w:r>
        <w:t xml:space="preserve">«Мертвые души» — история создания. Смысл названия поэмы. Система образов. </w:t>
      </w:r>
      <w:r>
        <w:t>Мертвые и живые души. Чичиков — «приобретатель», новый герой эпохи.</w:t>
      </w:r>
    </w:p>
    <w:p w:rsidR="00000000" w:rsidRDefault="003E1489">
      <w:pPr>
        <w:pStyle w:val="a7"/>
      </w:pPr>
      <w: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</w:t>
      </w:r>
      <w:r>
        <w:t>ичины незавершенности поэмы. Чичиков как антигерой. Эволюция Чичикова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Белинского.</w:t>
      </w:r>
    </w:p>
    <w:p w:rsidR="00000000" w:rsidRDefault="003E1489">
      <w:pPr>
        <w:pStyle w:val="a7"/>
        <w:rPr>
          <w:lang w:val="ru-RU"/>
        </w:rPr>
      </w:pPr>
      <w:r>
        <w:t>Теория литературы. Понятие о ге</w:t>
      </w:r>
      <w:r>
        <w:t xml:space="preserve">рое и антигерое. Понятие о литературном типе. Понятие о комическом и его видах: сатире, юморе, иронии, сарказме. Характер комического </w:t>
      </w:r>
      <w:r>
        <w:lastRenderedPageBreak/>
        <w:t xml:space="preserve">изображения в соответствии с тоном речи: обличительный пафос, сатирический или саркастический смех, ироническая насмешка, </w:t>
      </w:r>
      <w:r>
        <w:t>издевка, беззлобное комикование, дружеский смех (развитие представлений).</w:t>
      </w:r>
    </w:p>
    <w:p w:rsidR="00000000" w:rsidRDefault="003E1489">
      <w:pPr>
        <w:pStyle w:val="a7"/>
        <w:rPr>
          <w:lang w:val="ru-RU"/>
        </w:rPr>
      </w:pPr>
      <w:r>
        <w:rPr>
          <w:lang w:val="ru-RU"/>
        </w:rPr>
        <w:t xml:space="preserve">           </w:t>
      </w:r>
      <w:proofErr w:type="spellStart"/>
      <w:r>
        <w:rPr>
          <w:lang w:val="ru-RU"/>
        </w:rPr>
        <w:t>Ф.И.Тютчев</w:t>
      </w:r>
      <w:proofErr w:type="gramStart"/>
      <w:r>
        <w:rPr>
          <w:lang w:val="ru-RU"/>
        </w:rPr>
        <w:t>.Л</w:t>
      </w:r>
      <w:proofErr w:type="gramEnd"/>
      <w:r>
        <w:rPr>
          <w:lang w:val="ru-RU"/>
        </w:rPr>
        <w:t>ичность</w:t>
      </w:r>
      <w:proofErr w:type="spellEnd"/>
      <w:r>
        <w:rPr>
          <w:lang w:val="ru-RU"/>
        </w:rPr>
        <w:t>. Лирика. «С чужой стороны». «Как сладко дремлет сад темно- зеленый». «Еще земли печален вид». «Эти бедные селенья». «Умом Россию не понять».Философская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лирика</w:t>
      </w:r>
      <w:proofErr w:type="gramStart"/>
      <w:r>
        <w:rPr>
          <w:lang w:val="ru-RU"/>
        </w:rPr>
        <w:t>.П</w:t>
      </w:r>
      <w:proofErr w:type="gramEnd"/>
      <w:r>
        <w:rPr>
          <w:lang w:val="ru-RU"/>
        </w:rPr>
        <w:t>рирода</w:t>
      </w:r>
      <w:proofErr w:type="spellEnd"/>
      <w:r>
        <w:rPr>
          <w:lang w:val="ru-RU"/>
        </w:rPr>
        <w:t xml:space="preserve"> и космос в лирике Тютчева. Причины кризиса мировоззрения в современном человеке. Любовь в лирике Тютчева. Хаос и космос.</w:t>
      </w:r>
    </w:p>
    <w:p w:rsidR="00000000" w:rsidRDefault="003E1489">
      <w:pPr>
        <w:pStyle w:val="a7"/>
        <w:rPr>
          <w:lang w:val="ru-RU"/>
        </w:rPr>
      </w:pPr>
      <w:r>
        <w:rPr>
          <w:lang w:val="ru-RU"/>
        </w:rPr>
        <w:t xml:space="preserve">        </w:t>
      </w:r>
      <w:r>
        <w:rPr>
          <w:lang w:val="ru-RU"/>
        </w:rPr>
        <w:t xml:space="preserve">Н.А.Некрасов. Обзор жизни и творчества. Лирика. Муза мести и </w:t>
      </w:r>
      <w:proofErr w:type="spellStart"/>
      <w:r>
        <w:rPr>
          <w:lang w:val="ru-RU"/>
        </w:rPr>
        <w:t>печали</w:t>
      </w:r>
      <w:proofErr w:type="gramStart"/>
      <w:r>
        <w:rPr>
          <w:lang w:val="ru-RU"/>
        </w:rPr>
        <w:t>.О</w:t>
      </w:r>
      <w:proofErr w:type="gramEnd"/>
      <w:r>
        <w:rPr>
          <w:lang w:val="ru-RU"/>
        </w:rPr>
        <w:t>тражение</w:t>
      </w:r>
      <w:proofErr w:type="spellEnd"/>
      <w:r>
        <w:rPr>
          <w:lang w:val="ru-RU"/>
        </w:rPr>
        <w:t xml:space="preserve"> проблем современной России в лири</w:t>
      </w:r>
      <w:r>
        <w:rPr>
          <w:lang w:val="ru-RU"/>
        </w:rPr>
        <w:t>ке Некрасова. Стихи о Родине. «Вчерашний день, часу в шестом</w:t>
      </w:r>
      <w:proofErr w:type="gramStart"/>
      <w:r>
        <w:rPr>
          <w:lang w:val="ru-RU"/>
        </w:rPr>
        <w:t>..», «</w:t>
      </w:r>
      <w:proofErr w:type="gramEnd"/>
      <w:r>
        <w:rPr>
          <w:lang w:val="ru-RU"/>
        </w:rPr>
        <w:t>Тройка», «Родина», «Замолкни, Муза мести и печали»</w:t>
      </w:r>
    </w:p>
    <w:p w:rsidR="00000000" w:rsidRDefault="003E1489">
      <w:pPr>
        <w:pStyle w:val="a7"/>
      </w:pPr>
      <w:r>
        <w:rPr>
          <w:lang w:val="ru-RU"/>
        </w:rPr>
        <w:t xml:space="preserve">        </w:t>
      </w:r>
      <w:r>
        <w:rPr>
          <w:lang w:val="ru-RU"/>
        </w:rPr>
        <w:t>И.С. Тургенев. Особенности жизни и творчества. Психологическая характеристика героя. Деталь и психологический портрет. Природа в тв</w:t>
      </w:r>
      <w:r>
        <w:rPr>
          <w:lang w:val="ru-RU"/>
        </w:rPr>
        <w:t>орчестве Тургенева. Любовь в творчестве Тургенева. «Русский человек на рандеву». «Первая любовь»</w:t>
      </w:r>
    </w:p>
    <w:p w:rsidR="00000000" w:rsidRDefault="003E1489">
      <w:pPr>
        <w:pStyle w:val="a7"/>
      </w:pPr>
      <w:r>
        <w:t xml:space="preserve">        Лев Николаевич Толстой. Слово о писателе.</w:t>
      </w:r>
    </w:p>
    <w:p w:rsidR="00000000" w:rsidRDefault="003E1489">
      <w:pPr>
        <w:pStyle w:val="a7"/>
      </w:pPr>
      <w:r>
        <w:t>«Юность». Обзор содержания автобиографической трилогии. Формирование личности юного героя повести, его стремл</w:t>
      </w:r>
      <w:r>
        <w:t>ение к нравственному обновлению. Духовный конфликт героя с окружающей его средой и собственными недостатками: самолюбованием, тщеславием, скептицизмом. Возрождение веры в победу добра, в возможность счастья. Особенности поэтики Л. Толстого: психологизм («д</w:t>
      </w:r>
      <w:r>
        <w:t>иалектика души»), чистота нравственного чувства, внутренний монолог как форма раскрытия психологии героя.</w:t>
      </w:r>
    </w:p>
    <w:p w:rsidR="00000000" w:rsidRDefault="003E1489">
      <w:pPr>
        <w:pStyle w:val="a7"/>
      </w:pPr>
      <w:r>
        <w:t>Антон Павлович Чехов. Слово о писателе.</w:t>
      </w:r>
    </w:p>
    <w:p w:rsidR="00000000" w:rsidRDefault="003E1489">
      <w:pPr>
        <w:pStyle w:val="a7"/>
      </w:pPr>
      <w:r>
        <w:t>«Тоска», «Смерть чиновника» “</w:t>
      </w:r>
      <w:r>
        <w:rPr>
          <w:lang w:val="ru-RU"/>
        </w:rPr>
        <w:t>Человек в Футляре»</w:t>
      </w:r>
      <w:r>
        <w:t>. Истинные и ложные ценности героев.</w:t>
      </w:r>
    </w:p>
    <w:p w:rsidR="00000000" w:rsidRDefault="003E1489">
      <w:pPr>
        <w:pStyle w:val="a7"/>
      </w:pPr>
      <w:r>
        <w:t>«Смерть чиновника». Эволюц</w:t>
      </w:r>
      <w:r>
        <w:t>ия образа маленького человека в русской литературе XIX века. Чеховское отношение к маленькому человеку. Боль и негодование автора. «Тоска». Тема одиночества человека в многолюдном городе.</w:t>
      </w:r>
    </w:p>
    <w:p w:rsidR="00000000" w:rsidRDefault="003E1489">
      <w:pPr>
        <w:pStyle w:val="a7"/>
      </w:pPr>
      <w:r>
        <w:t>Теория литературы. Развитие представлений о жанровых особенностях ра</w:t>
      </w:r>
      <w:r>
        <w:t>ссказа.</w:t>
      </w:r>
    </w:p>
    <w:p w:rsidR="00000000" w:rsidRDefault="003E1489">
      <w:pPr>
        <w:pStyle w:val="a7"/>
        <w:rPr>
          <w:b/>
          <w:bCs/>
        </w:rPr>
      </w:pPr>
      <w:r>
        <w:t> Теория литературы. Развитие представлений о видах (жанрах) лирических произведений.</w:t>
      </w:r>
    </w:p>
    <w:p w:rsidR="00000000" w:rsidRDefault="003E1489">
      <w:pPr>
        <w:pStyle w:val="a7"/>
      </w:pPr>
      <w:r>
        <w:rPr>
          <w:b/>
          <w:bCs/>
        </w:rPr>
        <w:t>ИЗ   РУССКОЙ  ЛИТЕРАТУРЫ  XX  ВЕКА</w:t>
      </w:r>
    </w:p>
    <w:p w:rsidR="00000000" w:rsidRDefault="003E1489">
      <w:pPr>
        <w:pStyle w:val="a7"/>
      </w:pPr>
      <w:r>
        <w:t>Богатство и разнообразие жанров и направлений русской литературы XX века.</w:t>
      </w:r>
    </w:p>
    <w:p w:rsidR="00000000" w:rsidRDefault="003E1489">
      <w:pPr>
        <w:pStyle w:val="a7"/>
      </w:pPr>
      <w:r>
        <w:t>Из  русской  прозы   XX века</w:t>
      </w:r>
    </w:p>
    <w:p w:rsidR="00000000" w:rsidRDefault="003E1489">
      <w:pPr>
        <w:pStyle w:val="a7"/>
      </w:pPr>
      <w:r>
        <w:t>Беседа о разнообразии вид</w:t>
      </w:r>
      <w:r>
        <w:t>ов и жанров прозаических произведений XX века, о ведущих прозаиках России.</w:t>
      </w:r>
    </w:p>
    <w:p w:rsidR="00000000" w:rsidRDefault="003E1489">
      <w:pPr>
        <w:pStyle w:val="a7"/>
      </w:pPr>
      <w:r>
        <w:t>Иван Алексеевич Бунин. Слово о писателе.</w:t>
      </w:r>
    </w:p>
    <w:p w:rsidR="00000000" w:rsidRDefault="003E1489">
      <w:pPr>
        <w:pStyle w:val="a7"/>
      </w:pPr>
      <w:r>
        <w:t>Рассказ «Темные аллеи». Печальная история любви людей из разных социальных слоев. «Поэзия» и «проза» русской усадьбы. Лиризм повествования.</w:t>
      </w:r>
      <w:r>
        <w:rPr>
          <w:lang w:val="ru-RU"/>
        </w:rPr>
        <w:t>Л</w:t>
      </w:r>
      <w:r>
        <w:rPr>
          <w:lang w:val="ru-RU"/>
        </w:rPr>
        <w:t>ирика. «Слово», «Русская сказка», «Изгнание».</w:t>
      </w:r>
    </w:p>
    <w:p w:rsidR="00000000" w:rsidRDefault="003E1489">
      <w:pPr>
        <w:pStyle w:val="a7"/>
      </w:pPr>
      <w:r>
        <w:t>Михаил Афанасьевич Булгаков.  Слово о писателе.</w:t>
      </w:r>
    </w:p>
    <w:p w:rsidR="00000000" w:rsidRDefault="003E1489">
      <w:pPr>
        <w:pStyle w:val="a7"/>
      </w:pPr>
      <w:r>
        <w:t>Повесть «Собачье сердце». История создания и судьба повести. Смысл названия. Система образов произведения. Умственная, нравственная, духовная недоразвитость — осн</w:t>
      </w:r>
      <w:r>
        <w:t>ова живучести «шариковщины», «швондерства». Поэтика Булгакова-сатирика. Прием гротеска в повести.</w:t>
      </w:r>
    </w:p>
    <w:p w:rsidR="00000000" w:rsidRDefault="003E1489">
      <w:pPr>
        <w:pStyle w:val="a7"/>
      </w:pPr>
      <w:r>
        <w:t>Теория литературы. Художественная условность, фантастика, сатира (развитие понятий).</w:t>
      </w:r>
    </w:p>
    <w:p w:rsidR="00000000" w:rsidRDefault="003E1489">
      <w:pPr>
        <w:pStyle w:val="a7"/>
      </w:pPr>
      <w:r>
        <w:t>Михаил Александрович Шолохов.  Слово о писателе.</w:t>
      </w:r>
    </w:p>
    <w:p w:rsidR="00000000" w:rsidRDefault="003E1489">
      <w:pPr>
        <w:pStyle w:val="a7"/>
      </w:pPr>
      <w:r>
        <w:lastRenderedPageBreak/>
        <w:t>Рассказ «Судьба человека</w:t>
      </w:r>
      <w:r>
        <w:t>». Смысл названия рассказа. Судьба Родины и судьба человека. Композиция рассказа. Образ Андрея Соколова, простого человека, воина и труженика. Автор и рассказчик в произведении. Сказовая манера повествования. Значение картины весенней природы для раскрытия</w:t>
      </w:r>
      <w:r>
        <w:t xml:space="preserve"> идеи рассказа. Широта типизации.</w:t>
      </w:r>
    </w:p>
    <w:p w:rsidR="00000000" w:rsidRDefault="003E1489">
      <w:pPr>
        <w:pStyle w:val="a7"/>
      </w:pPr>
      <w:r>
        <w:t>Теория литературы. Реализм в художественной литературе. Реалистическая типизация (углубление понятия).</w:t>
      </w:r>
    </w:p>
    <w:p w:rsidR="00000000" w:rsidRDefault="003E1489">
      <w:pPr>
        <w:pStyle w:val="a7"/>
      </w:pPr>
    </w:p>
    <w:p w:rsidR="00000000" w:rsidRDefault="003E1489">
      <w:pPr>
        <w:pStyle w:val="a7"/>
      </w:pPr>
      <w:r>
        <w:t>Теория   литературы. Притча (углубление понятия).</w:t>
      </w:r>
    </w:p>
    <w:p w:rsidR="00000000" w:rsidRDefault="003E1489">
      <w:pPr>
        <w:pStyle w:val="a7"/>
      </w:pPr>
      <w:r>
        <w:t>Из русской  поэзии XX века</w:t>
      </w:r>
    </w:p>
    <w:p w:rsidR="00000000" w:rsidRDefault="003E1489">
      <w:pPr>
        <w:pStyle w:val="a7"/>
      </w:pPr>
      <w:r>
        <w:t>Общий обзор и изучение одной из монографи</w:t>
      </w:r>
      <w:r>
        <w:t>ческих тем (по выбору учителя). Поэзия Серебряного века. Многообразие направлений, жанров, видов лирической поэзии. Вершинные явления русской поэзии XX века.</w:t>
      </w:r>
    </w:p>
    <w:p w:rsidR="00000000" w:rsidRDefault="003E1489">
      <w:pPr>
        <w:pStyle w:val="a7"/>
      </w:pPr>
      <w:r>
        <w:t>Штрихи  к портретам</w:t>
      </w:r>
    </w:p>
    <w:p w:rsidR="00000000" w:rsidRDefault="003E1489">
      <w:pPr>
        <w:pStyle w:val="a7"/>
      </w:pPr>
      <w:r>
        <w:t>Александр Александрович Блок. Слово о поэте.</w:t>
      </w:r>
    </w:p>
    <w:p w:rsidR="00000000" w:rsidRDefault="003E1489">
      <w:pPr>
        <w:pStyle w:val="a7"/>
      </w:pPr>
      <w:r>
        <w:t>«Ветер принес издалека...», «Закл</w:t>
      </w:r>
      <w:r>
        <w:t>ятие огнем и мраком», «Как тяжело ходить среди людей...», «О доблестях, о подвигах, о славе...». 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</w:t>
      </w:r>
      <w:r>
        <w:t>ы и ритмы поэта.</w:t>
      </w:r>
    </w:p>
    <w:p w:rsidR="00000000" w:rsidRDefault="003E1489">
      <w:pPr>
        <w:pStyle w:val="a7"/>
      </w:pPr>
      <w:r>
        <w:t>Сергей Александрович Есенин. Слово о поэте.</w:t>
      </w:r>
    </w:p>
    <w:p w:rsidR="00000000" w:rsidRDefault="003E1489">
      <w:pPr>
        <w:pStyle w:val="a7"/>
      </w:pPr>
      <w:r>
        <w:t>«Вот уж вечер...», «Той ты, Русь моя родная...», «Край ты мой заброшенный...», «Разбуди меня завтра рано...», «Отговорила роща золотая...». Тема любви в лирике поэта. Народно-песенная основа прои</w:t>
      </w:r>
      <w:r>
        <w:t>зведений поэта. Сквозные образы в лирике Есенина. Тема России — главная в есенинской поэзии.</w:t>
      </w:r>
    </w:p>
    <w:p w:rsidR="00000000" w:rsidRDefault="003E1489">
      <w:pPr>
        <w:pStyle w:val="a7"/>
      </w:pPr>
      <w:r>
        <w:t>Владимир Владимирович Маяковский. Слово о поэте.</w:t>
      </w:r>
    </w:p>
    <w:p w:rsidR="00000000" w:rsidRDefault="003E1489">
      <w:pPr>
        <w:pStyle w:val="a7"/>
      </w:pPr>
      <w:r>
        <w:t>«Послушайте!» и другие стихотворения по выбору учителя и учащихся. Новаторство Маяковского-поэта. Своеобразие стих</w:t>
      </w:r>
      <w:r>
        <w:t>а, ритма, словотворчества. Маяковский о труде поэта.</w:t>
      </w:r>
    </w:p>
    <w:p w:rsidR="00000000" w:rsidRDefault="003E1489">
      <w:pPr>
        <w:pStyle w:val="a7"/>
      </w:pPr>
      <w:r>
        <w:t>Анна Андреевна Ахматова.  Слово о поэте.</w:t>
      </w:r>
    </w:p>
    <w:p w:rsidR="00000000" w:rsidRDefault="003E1489">
      <w:pPr>
        <w:pStyle w:val="a7"/>
      </w:pPr>
      <w:r>
        <w:t>Стихотворные произведения из книг «Четки», «Белая стая», «Вечер», «Подорожник», «АИИО И0М1Ш», «Тростник», «Бег времени». Трагические интонации в любовной лирике А</w:t>
      </w:r>
      <w:r>
        <w:t>хматовой. Стихотворения о любви, о поэте и поэзии. Особенности поэтики ахматовских стихотворений</w:t>
      </w:r>
    </w:p>
    <w:p w:rsidR="00000000" w:rsidRDefault="003E1489">
      <w:pPr>
        <w:pStyle w:val="a7"/>
      </w:pPr>
      <w:r>
        <w:t>Александр Трифонович Твар довский. Слово о поэте.</w:t>
      </w:r>
    </w:p>
    <w:p w:rsidR="00000000" w:rsidRDefault="003E1489">
      <w:pPr>
        <w:pStyle w:val="a7"/>
      </w:pPr>
      <w:r>
        <w:t>«Урожай», «Родное», «Весенние строчки», «Матери», «Страна Муравия» (отрывки из поэмы). Стихотворения о Родине</w:t>
      </w:r>
      <w:r>
        <w:t xml:space="preserve">, о природе. Интонация и стиль стихотворений. </w:t>
      </w:r>
      <w:r>
        <w:rPr>
          <w:lang w:val="ru-RU"/>
        </w:rPr>
        <w:t>История создания поэмы «Василий Теркин»</w:t>
      </w:r>
      <w:proofErr w:type="gramStart"/>
      <w:r>
        <w:rPr>
          <w:lang w:val="ru-RU"/>
        </w:rPr>
        <w:t>.Я</w:t>
      </w:r>
      <w:proofErr w:type="gramEnd"/>
      <w:r>
        <w:rPr>
          <w:lang w:val="ru-RU"/>
        </w:rPr>
        <w:t>зык, юмор в поэме, образ Родины и русского солдата.</w:t>
      </w:r>
    </w:p>
    <w:p w:rsidR="00000000" w:rsidRDefault="003E1489">
      <w:pPr>
        <w:pStyle w:val="a7"/>
      </w:pPr>
      <w:r>
        <w:t>Теория литературы. Силлаботоническая и тоническая системы стихосложения. Виды рифм. Способы рифмовки (углубление пред</w:t>
      </w:r>
      <w:r>
        <w:t>ставлений).</w:t>
      </w:r>
    </w:p>
    <w:p w:rsidR="00000000" w:rsidRDefault="003E1489">
      <w:pPr>
        <w:pStyle w:val="a7"/>
      </w:pPr>
      <w:r>
        <w:t>Песни  и  романсы на стихи  поэтов XIX—XX веков</w:t>
      </w:r>
    </w:p>
    <w:p w:rsidR="00000000" w:rsidRDefault="003E1489">
      <w:pPr>
        <w:pStyle w:val="a7"/>
      </w:pPr>
      <w:r>
        <w:t>Н. Языков. «Пловец» («Нелюдимо наше море...»); В. Соллогуб. «Серенада» («Закинув плащ, с гитарой под рукой...»); Н. Некрасов. «Тройка» («Что ты жадно глядишь на дорогу...»); А. Вертинский. «Дочень</w:t>
      </w:r>
      <w:r>
        <w:t>ки»; Н. Заболоцкий. «В этой роще березовой...». Романсы и песни как синтетический жанр, посредством словесного и музыкального искусства выражающий переживания, мысли, настроения человека.</w:t>
      </w:r>
    </w:p>
    <w:p w:rsidR="00000000" w:rsidRDefault="003E1489">
      <w:pPr>
        <w:pStyle w:val="a7"/>
        <w:rPr>
          <w:b/>
          <w:bCs/>
        </w:rPr>
      </w:pPr>
      <w:r>
        <w:lastRenderedPageBreak/>
        <w:t xml:space="preserve">    </w:t>
      </w:r>
      <w:r>
        <w:rPr>
          <w:b/>
          <w:bCs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  <w:lang w:val="ru-RU"/>
        </w:rPr>
        <w:t>Русская литература 2 пол.19 века.</w:t>
      </w:r>
    </w:p>
    <w:p w:rsidR="00000000" w:rsidRDefault="003E1489">
      <w:pPr>
        <w:pStyle w:val="a7"/>
        <w:rPr>
          <w:lang w:val="ru-RU"/>
        </w:rPr>
      </w:pPr>
      <w:r>
        <w:rPr>
          <w:b/>
          <w:bCs/>
        </w:rPr>
        <w:t xml:space="preserve">      </w:t>
      </w:r>
      <w:proofErr w:type="spellStart"/>
      <w:r>
        <w:rPr>
          <w:lang w:val="ru-RU"/>
        </w:rPr>
        <w:t>В.М.Шукшин</w:t>
      </w:r>
      <w:proofErr w:type="gramStart"/>
      <w:r>
        <w:rPr>
          <w:lang w:val="ru-RU"/>
        </w:rPr>
        <w:t>.О</w:t>
      </w:r>
      <w:proofErr w:type="gramEnd"/>
      <w:r>
        <w:rPr>
          <w:lang w:val="ru-RU"/>
        </w:rPr>
        <w:t>черк</w:t>
      </w:r>
      <w:proofErr w:type="spellEnd"/>
      <w:r>
        <w:rPr>
          <w:lang w:val="ru-RU"/>
        </w:rPr>
        <w:t xml:space="preserve"> жиз</w:t>
      </w:r>
      <w:r>
        <w:rPr>
          <w:lang w:val="ru-RU"/>
        </w:rPr>
        <w:t xml:space="preserve">ни и творчества. Новаторство Шукшина. Новые герои в литературе. Образ чудака. Деревенская литература. Особенности рассказа как жанра литературы. «Крепкий мужик». «Ванька </w:t>
      </w:r>
      <w:proofErr w:type="spellStart"/>
      <w:r>
        <w:rPr>
          <w:lang w:val="ru-RU"/>
        </w:rPr>
        <w:t>Тепляшин</w:t>
      </w:r>
      <w:proofErr w:type="spellEnd"/>
      <w:r>
        <w:rPr>
          <w:lang w:val="ru-RU"/>
        </w:rPr>
        <w:t>».</w:t>
      </w:r>
    </w:p>
    <w:p w:rsidR="00000000" w:rsidRDefault="003E1489">
      <w:pPr>
        <w:pStyle w:val="a7"/>
        <w:rPr>
          <w:lang w:val="ru-RU"/>
        </w:rPr>
      </w:pPr>
      <w:r>
        <w:rPr>
          <w:lang w:val="ru-RU"/>
        </w:rPr>
        <w:t xml:space="preserve">       </w:t>
      </w:r>
      <w:r>
        <w:rPr>
          <w:lang w:val="ru-RU"/>
        </w:rPr>
        <w:t>В.П.Астафьев. Очерк жизни и творчества. Отражение кризиса нравственн</w:t>
      </w:r>
      <w:r>
        <w:rPr>
          <w:lang w:val="ru-RU"/>
        </w:rPr>
        <w:t xml:space="preserve">ости современного человека в романе «Царь- рыба». Предупреждение писателя о </w:t>
      </w:r>
      <w:proofErr w:type="spellStart"/>
      <w:r>
        <w:rPr>
          <w:lang w:val="ru-RU"/>
        </w:rPr>
        <w:t>бездуховности</w:t>
      </w:r>
      <w:proofErr w:type="spellEnd"/>
      <w:r>
        <w:rPr>
          <w:lang w:val="ru-RU"/>
        </w:rPr>
        <w:t xml:space="preserve"> и результатах ее наступления в обществе. Природа в романе В.П. Астафьева.</w:t>
      </w:r>
    </w:p>
    <w:p w:rsidR="00000000" w:rsidRDefault="003E1489">
      <w:pPr>
        <w:pStyle w:val="a7"/>
        <w:rPr>
          <w:lang w:val="ru-RU"/>
        </w:rPr>
      </w:pPr>
      <w:r>
        <w:rPr>
          <w:lang w:val="ru-RU"/>
        </w:rPr>
        <w:t xml:space="preserve">      </w:t>
      </w:r>
      <w:r>
        <w:rPr>
          <w:lang w:val="ru-RU"/>
        </w:rPr>
        <w:t xml:space="preserve">В.Г.Распутин. Очерк жизни и творчества. Основные мотивы произведений В.Г.Распутина. </w:t>
      </w:r>
    </w:p>
    <w:p w:rsidR="00000000" w:rsidRDefault="003E1489">
      <w:pPr>
        <w:pStyle w:val="a7"/>
        <w:rPr>
          <w:lang w:val="ru-RU"/>
        </w:rPr>
      </w:pPr>
      <w:r>
        <w:rPr>
          <w:lang w:val="ru-RU"/>
        </w:rPr>
        <w:t>П</w:t>
      </w:r>
      <w:r>
        <w:rPr>
          <w:lang w:val="ru-RU"/>
        </w:rPr>
        <w:t>ризыв к духовности и покаянию. Герои Распутин</w:t>
      </w:r>
      <w:proofErr w:type="gramStart"/>
      <w:r>
        <w:rPr>
          <w:lang w:val="ru-RU"/>
        </w:rPr>
        <w:t>а-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бессребренники</w:t>
      </w:r>
      <w:proofErr w:type="spellEnd"/>
      <w:r>
        <w:rPr>
          <w:lang w:val="ru-RU"/>
        </w:rPr>
        <w:t xml:space="preserve"> и стяжатели. Повесть В.Г.Распутина «Деньги для Марии».</w:t>
      </w:r>
    </w:p>
    <w:p w:rsidR="00000000" w:rsidRDefault="003E1489">
      <w:pPr>
        <w:pStyle w:val="a7"/>
        <w:rPr>
          <w:lang w:val="ru-RU"/>
        </w:rPr>
      </w:pPr>
      <w:r>
        <w:rPr>
          <w:lang w:val="ru-RU"/>
        </w:rPr>
        <w:t xml:space="preserve">      </w:t>
      </w:r>
      <w:r>
        <w:rPr>
          <w:lang w:val="ru-RU"/>
        </w:rPr>
        <w:t xml:space="preserve">А.В.Вампилов. Современная драматургия. Нравственные искания героев Вампилова. Столкновение </w:t>
      </w:r>
      <w:proofErr w:type="gramStart"/>
      <w:r>
        <w:rPr>
          <w:lang w:val="ru-RU"/>
        </w:rPr>
        <w:t>материального</w:t>
      </w:r>
      <w:proofErr w:type="gramEnd"/>
      <w:r>
        <w:rPr>
          <w:lang w:val="ru-RU"/>
        </w:rPr>
        <w:t xml:space="preserve"> и духовного. Пьеса «Старший</w:t>
      </w:r>
      <w:r>
        <w:rPr>
          <w:lang w:val="ru-RU"/>
        </w:rPr>
        <w:t xml:space="preserve"> сын».</w:t>
      </w:r>
    </w:p>
    <w:p w:rsidR="00000000" w:rsidRDefault="003E1489">
      <w:pPr>
        <w:pStyle w:val="a7"/>
      </w:pPr>
      <w:r>
        <w:rPr>
          <w:lang w:val="ru-RU"/>
        </w:rPr>
        <w:t xml:space="preserve">     </w:t>
      </w:r>
      <w:r>
        <w:rPr>
          <w:lang w:val="ru-RU"/>
        </w:rPr>
        <w:t xml:space="preserve">Булат Шалвович </w:t>
      </w:r>
      <w:r>
        <w:rPr>
          <w:lang w:val="ru-RU"/>
        </w:rPr>
        <w:t xml:space="preserve">Окуджава. </w:t>
      </w:r>
      <w:proofErr w:type="spellStart"/>
      <w:r>
        <w:rPr>
          <w:lang w:val="ru-RU"/>
        </w:rPr>
        <w:t>Е.А.Евтушенко</w:t>
      </w:r>
      <w:proofErr w:type="gramStart"/>
      <w:r>
        <w:rPr>
          <w:lang w:val="ru-RU"/>
        </w:rPr>
        <w:t>.А</w:t>
      </w:r>
      <w:proofErr w:type="gramEnd"/>
      <w:r>
        <w:rPr>
          <w:lang w:val="ru-RU"/>
        </w:rPr>
        <w:t>.А.Вознесенский.Обзор</w:t>
      </w:r>
      <w:proofErr w:type="spellEnd"/>
      <w:r>
        <w:rPr>
          <w:lang w:val="ru-RU"/>
        </w:rPr>
        <w:t xml:space="preserve"> современной поэзии. </w:t>
      </w:r>
      <w:r>
        <w:rPr>
          <w:lang w:val="ru-RU"/>
        </w:rPr>
        <w:t>Время поэтического бума»</w:t>
      </w:r>
      <w:proofErr w:type="gramStart"/>
      <w:r>
        <w:rPr>
          <w:lang w:val="ru-RU"/>
        </w:rPr>
        <w:t>.И</w:t>
      </w:r>
      <w:proofErr w:type="gramEnd"/>
      <w:r>
        <w:rPr>
          <w:lang w:val="ru-RU"/>
        </w:rPr>
        <w:t>зменчивость неизменного. Оппозиционность и ее затухание. Обращение к традициям. Попытка связи с прошлым. Обращение к нравственным ценнос</w:t>
      </w:r>
      <w:r>
        <w:rPr>
          <w:lang w:val="ru-RU"/>
        </w:rPr>
        <w:t xml:space="preserve">тям и духовности. </w:t>
      </w: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pStyle w:val="a7"/>
      </w:pPr>
      <w:r>
        <w:t>Теория литературы. Философско-драматическая поэма.</w:t>
      </w:r>
    </w:p>
    <w:p w:rsidR="00000000" w:rsidRDefault="003E1489">
      <w:pPr>
        <w:pStyle w:val="a7"/>
      </w:pPr>
      <w:r>
        <w:t>Список произведений для заучивания наизусть</w:t>
      </w:r>
    </w:p>
    <w:p w:rsidR="00000000" w:rsidRDefault="003E1489">
      <w:pPr>
        <w:pStyle w:val="a7"/>
      </w:pPr>
      <w:r>
        <w:t>Слово о полку Игореве (Вступление или «Плач Ярославны»).</w:t>
      </w:r>
    </w:p>
    <w:p w:rsidR="00000000" w:rsidRDefault="003E1489">
      <w:pPr>
        <w:pStyle w:val="a7"/>
      </w:pPr>
      <w:r>
        <w:t>М.В. Ломоносов. Вечерние размышления о Божием величие при случае великого северно</w:t>
      </w:r>
      <w:r>
        <w:t>го сияния (отрывок).</w:t>
      </w:r>
    </w:p>
    <w:p w:rsidR="00000000" w:rsidRDefault="003E1489">
      <w:pPr>
        <w:pStyle w:val="a7"/>
      </w:pPr>
      <w:r>
        <w:t>Г.Р. Державин. Властителям и судиям. Памятник (на выбор).</w:t>
      </w:r>
    </w:p>
    <w:p w:rsidR="00000000" w:rsidRDefault="003E1489">
      <w:pPr>
        <w:pStyle w:val="a7"/>
      </w:pPr>
      <w:r>
        <w:t>Н.М. Карамзин. Осень.</w:t>
      </w:r>
    </w:p>
    <w:p w:rsidR="00000000" w:rsidRDefault="003E1489">
      <w:pPr>
        <w:pStyle w:val="a7"/>
      </w:pPr>
      <w:r>
        <w:t>А.С. Грибоедов. Горе от ума (один из монологов Чацкого).</w:t>
      </w:r>
    </w:p>
    <w:p w:rsidR="00000000" w:rsidRDefault="003E1489">
      <w:pPr>
        <w:pStyle w:val="a7"/>
      </w:pPr>
      <w:r>
        <w:t>А.С. Пушкин. К Чаадаеву. Анчар. Мадонна. Пророк. «Я вас любил…»</w:t>
      </w:r>
    </w:p>
    <w:p w:rsidR="00000000" w:rsidRDefault="003E1489">
      <w:pPr>
        <w:pStyle w:val="a7"/>
      </w:pPr>
      <w:r>
        <w:t>«Евгений Онегин» (отрывок)</w:t>
      </w:r>
    </w:p>
    <w:p w:rsidR="00000000" w:rsidRDefault="003E1489">
      <w:pPr>
        <w:pStyle w:val="a7"/>
      </w:pPr>
      <w:r>
        <w:t>М.Ю. Ле</w:t>
      </w:r>
      <w:r>
        <w:t>рмонтов. Смерть поэта. «И скучно и грустно…». Родина. Пророк. молитва.</w:t>
      </w:r>
    </w:p>
    <w:p w:rsidR="00000000" w:rsidRDefault="003E1489">
      <w:pPr>
        <w:pStyle w:val="a7"/>
      </w:pPr>
      <w:r>
        <w:t>А.А. Блок. «Ветер принес издалека…»,  «О доблестях, о подвигах, о славе…» (по выбору)</w:t>
      </w:r>
    </w:p>
    <w:p w:rsidR="00000000" w:rsidRDefault="003E1489">
      <w:pPr>
        <w:pStyle w:val="a7"/>
      </w:pPr>
      <w:r>
        <w:t>С.А. Есенин. «Край ты мой заброшенный…», «Гой, ты, Русь моя родная…», «Разбуди меня завтра рано», «</w:t>
      </w:r>
      <w:r>
        <w:t>Отговорила роща золотая» (по выбору)</w:t>
      </w:r>
    </w:p>
    <w:p w:rsidR="00000000" w:rsidRDefault="003E1489">
      <w:pPr>
        <w:pStyle w:val="a7"/>
      </w:pPr>
      <w:r>
        <w:t>В.В. Маяковский. Люблю (отрывок).).</w:t>
      </w:r>
    </w:p>
    <w:p w:rsidR="00000000" w:rsidRDefault="003E1489">
      <w:pPr>
        <w:pStyle w:val="a7"/>
      </w:pPr>
      <w:r>
        <w:t>А.А. Ахматова. Сероглазый король. Молитва. «Не с теми я, кто бросил землю…»»Что ты бродишь, неприкаянный…», Муза, «И упало каменное слово…» (по выбору).</w:t>
      </w:r>
    </w:p>
    <w:p w:rsidR="00000000" w:rsidRDefault="003E1489">
      <w:pPr>
        <w:pStyle w:val="a7"/>
      </w:pPr>
      <w:r>
        <w:t>А.Т. Твардовский. Весенние стр</w:t>
      </w:r>
      <w:r>
        <w:t xml:space="preserve">очки. «Земля! От влаги снеговой…» (Страна Муравия). «Я убит подо Ржевом…» (отрывок) </w:t>
      </w:r>
    </w:p>
    <w:p w:rsidR="00000000" w:rsidRDefault="003E1489">
      <w:pPr>
        <w:pStyle w:val="a7"/>
      </w:pPr>
      <w:r>
        <w:t>Список литературы для самостоятельного чтения</w:t>
      </w:r>
    </w:p>
    <w:p w:rsidR="00000000" w:rsidRDefault="003E1489">
      <w:pPr>
        <w:pStyle w:val="a7"/>
      </w:pPr>
      <w:r>
        <w:lastRenderedPageBreak/>
        <w:t>Д. И. Фонвизин. Бригадир.</w:t>
      </w:r>
    </w:p>
    <w:p w:rsidR="00000000" w:rsidRDefault="003E1489">
      <w:pPr>
        <w:pStyle w:val="a7"/>
      </w:pPr>
      <w:r>
        <w:t xml:space="preserve">Стихотворения М. В. Ломоносова, Г. Р. Державина, В. А. Жуковского, К. Ф. Рылеева, К. Н. Батюшкова, </w:t>
      </w:r>
      <w:r>
        <w:t xml:space="preserve">Е. А. Баратынского. </w:t>
      </w:r>
    </w:p>
    <w:p w:rsidR="00000000" w:rsidRDefault="003E1489">
      <w:pPr>
        <w:pStyle w:val="a7"/>
      </w:pPr>
      <w:r>
        <w:t>Н. М. Карамзин. История государства Российского.</w:t>
      </w:r>
    </w:p>
    <w:p w:rsidR="00000000" w:rsidRDefault="003E1489">
      <w:pPr>
        <w:pStyle w:val="a7"/>
      </w:pPr>
      <w:r>
        <w:t>А. С. Пушкин. Стихотворения. Борис Годунов. Маленькие трагедии.</w:t>
      </w:r>
    </w:p>
    <w:p w:rsidR="00000000" w:rsidRDefault="003E1489">
      <w:pPr>
        <w:pStyle w:val="a7"/>
      </w:pPr>
      <w:r>
        <w:t>М. Ю. Лермонтов. Стихотворения.</w:t>
      </w:r>
    </w:p>
    <w:p w:rsidR="00000000" w:rsidRDefault="003E1489">
      <w:pPr>
        <w:pStyle w:val="a7"/>
      </w:pPr>
      <w:r>
        <w:t>Н. В. Гоголь. Петербургские повести.</w:t>
      </w:r>
    </w:p>
    <w:p w:rsidR="00000000" w:rsidRDefault="003E1489">
      <w:pPr>
        <w:pStyle w:val="a7"/>
      </w:pPr>
      <w:r>
        <w:t>Стихотворения Н. А. Некрасова, Ф. И. Тютчева, А. А. Ф</w:t>
      </w:r>
      <w:r>
        <w:t>ета, А. Н. Майкова, Я. П. Полонского.</w:t>
      </w:r>
    </w:p>
    <w:p w:rsidR="00000000" w:rsidRDefault="003E1489">
      <w:pPr>
        <w:pStyle w:val="a7"/>
      </w:pPr>
      <w:r>
        <w:t>И. С. Тургенев.. Первая любовь. Стихотворения.</w:t>
      </w:r>
    </w:p>
    <w:p w:rsidR="00000000" w:rsidRDefault="003E1489">
      <w:pPr>
        <w:pStyle w:val="a7"/>
      </w:pPr>
      <w:r>
        <w:t>Л. Н. Толстой. Отрочество. Юность.</w:t>
      </w:r>
    </w:p>
    <w:p w:rsidR="00000000" w:rsidRDefault="003E1489">
      <w:pPr>
        <w:pStyle w:val="a7"/>
      </w:pPr>
      <w:r>
        <w:t>А. П. Чехов. Рассказы. Водевили.</w:t>
      </w:r>
    </w:p>
    <w:p w:rsidR="00000000" w:rsidRDefault="003E1489">
      <w:pPr>
        <w:pStyle w:val="a7"/>
      </w:pPr>
      <w:r>
        <w:t>И. А. Бунин. Рассказы. Стихотворения. Жизнь Арсеньева.</w:t>
      </w:r>
    </w:p>
    <w:p w:rsidR="00000000" w:rsidRDefault="003E1489">
      <w:pPr>
        <w:pStyle w:val="a7"/>
      </w:pPr>
      <w:r>
        <w:t>М. Горький. Мои университеты.</w:t>
      </w:r>
    </w:p>
    <w:p w:rsidR="00000000" w:rsidRDefault="003E1489">
      <w:pPr>
        <w:pStyle w:val="a7"/>
      </w:pPr>
      <w:r>
        <w:t>Стихотворения А. А</w:t>
      </w:r>
      <w:r>
        <w:t>. Блока, С. А. Есенина, В. В. Маяковского, М. И. Цветаевой, А. А. Ахматовой, Н. А. Заболоцкого, А. Т. Твардовского, Н. М. Рубцова, Е. А. Евтушенко, А. А. Вознесенского, Б. А. Слуцкого, И. А. Бродского и др.</w:t>
      </w:r>
    </w:p>
    <w:p w:rsidR="00000000" w:rsidRDefault="003E1489">
      <w:pPr>
        <w:pStyle w:val="a7"/>
      </w:pPr>
      <w:r>
        <w:t xml:space="preserve">М. А. Булгаков. </w:t>
      </w:r>
      <w:r>
        <w:rPr>
          <w:lang w:val="ru-RU"/>
        </w:rPr>
        <w:t>Мертвые души</w:t>
      </w:r>
      <w:r>
        <w:t>.</w:t>
      </w:r>
    </w:p>
    <w:p w:rsidR="00000000" w:rsidRDefault="003E1489">
      <w:pPr>
        <w:pStyle w:val="a7"/>
      </w:pPr>
      <w:r>
        <w:t xml:space="preserve">Повести и рассказы </w:t>
      </w:r>
      <w:r>
        <w:t>Н. С. Лескова, В. В. Гаршина, Г. И. Успенского, М. А. Шолохова, Ю. В. Трифонова, В. П. Астафьева.</w:t>
      </w:r>
    </w:p>
    <w:p w:rsidR="00000000" w:rsidRDefault="003E1489">
      <w:pPr>
        <w:pStyle w:val="a7"/>
      </w:pPr>
      <w:r>
        <w:t>Научная фантастика А. Р. Беляева, И. А. Ефремова, братьев Стругацких, К. Булычева    и др.</w:t>
      </w:r>
    </w:p>
    <w:p w:rsidR="00000000" w:rsidRDefault="003E1489">
      <w:pPr>
        <w:pStyle w:val="a7"/>
      </w:pPr>
      <w:r>
        <w:t>Пьесы А. В. Вампилова, В. С. Розова.</w:t>
      </w:r>
    </w:p>
    <w:p w:rsidR="00000000" w:rsidRDefault="003E1489">
      <w:pPr>
        <w:pStyle w:val="a7"/>
      </w:pPr>
      <w:r>
        <w:t>Повести о Великой Отечественно</w:t>
      </w:r>
      <w:r>
        <w:t>й войне Г. Я. Бакланова, Ю. В. Бондарева, В. В. Быкова и др.</w:t>
      </w:r>
    </w:p>
    <w:p w:rsidR="00000000" w:rsidRDefault="003E1489">
      <w:pPr>
        <w:pStyle w:val="a7"/>
      </w:pPr>
    </w:p>
    <w:p w:rsidR="00000000" w:rsidRDefault="003E1489">
      <w:pPr>
        <w:pStyle w:val="a7"/>
        <w:rPr>
          <w:sz w:val="4"/>
          <w:szCs w:val="4"/>
        </w:rPr>
      </w:pPr>
      <w:r>
        <w:t xml:space="preserve">                 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8"/>
        <w:gridCol w:w="23"/>
        <w:gridCol w:w="23"/>
        <w:gridCol w:w="23"/>
        <w:gridCol w:w="23"/>
        <w:gridCol w:w="23"/>
        <w:gridCol w:w="38"/>
      </w:tblGrid>
      <w:tr w:rsidR="00000000"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</w:tr>
      <w:tr w:rsidR="00000000"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</w:tr>
      <w:tr w:rsidR="00000000"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</w:tr>
      <w:tr w:rsidR="00000000"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</w:tr>
      <w:tr w:rsidR="00000000"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</w:tr>
      <w:tr w:rsidR="00000000"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</w:tr>
      <w:tr w:rsidR="00000000"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</w:tr>
      <w:tr w:rsidR="00000000"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</w:tr>
      <w:tr w:rsidR="00000000"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</w:tr>
      <w:tr w:rsidR="00000000"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</w:tr>
      <w:tr w:rsidR="00000000"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3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38" w:type="dxa"/>
            <w:shd w:val="clear" w:color="auto" w:fill="auto"/>
            <w:vAlign w:val="center"/>
          </w:tcPr>
          <w:p w:rsidR="00000000" w:rsidRDefault="003E1489">
            <w:pPr>
              <w:pStyle w:val="aa"/>
              <w:rPr>
                <w:sz w:val="4"/>
                <w:szCs w:val="4"/>
              </w:rPr>
            </w:pPr>
          </w:p>
        </w:tc>
      </w:tr>
    </w:tbl>
    <w:p w:rsidR="00000000" w:rsidRDefault="003E1489">
      <w:pPr>
        <w:pStyle w:val="a7"/>
        <w:rPr>
          <w:lang w:val="ru-RU"/>
        </w:rPr>
      </w:pPr>
      <w:r>
        <w:rPr>
          <w:b/>
          <w:bCs/>
        </w:rPr>
        <w:t>ПЕРЕЧЕНЬ УЧЕБНО-МЕТОДИЧЕСКОГО ОБЕСПЕЧЕНИЯ</w:t>
      </w:r>
    </w:p>
    <w:p w:rsidR="00000000" w:rsidRDefault="003E1489">
      <w:pPr>
        <w:pStyle w:val="a7"/>
      </w:pPr>
      <w:r>
        <w:rPr>
          <w:lang w:val="ru-RU"/>
        </w:rPr>
        <w:t xml:space="preserve">И.В.Золотарева., </w:t>
      </w:r>
      <w:proofErr w:type="spellStart"/>
      <w:r>
        <w:rPr>
          <w:lang w:val="ru-RU"/>
        </w:rPr>
        <w:t>Н.В.Егорова</w:t>
      </w:r>
      <w:proofErr w:type="gramStart"/>
      <w:r>
        <w:rPr>
          <w:lang w:val="ru-RU"/>
        </w:rPr>
        <w:t>.П</w:t>
      </w:r>
      <w:proofErr w:type="gramEnd"/>
      <w:r>
        <w:rPr>
          <w:lang w:val="ru-RU"/>
        </w:rPr>
        <w:t>оурочные</w:t>
      </w:r>
      <w:proofErr w:type="spellEnd"/>
      <w:r>
        <w:rPr>
          <w:lang w:val="ru-RU"/>
        </w:rPr>
        <w:t xml:space="preserve"> разраб</w:t>
      </w:r>
      <w:r>
        <w:rPr>
          <w:lang w:val="ru-RU"/>
        </w:rPr>
        <w:t>отки по литературе. 9 класс.</w:t>
      </w:r>
    </w:p>
    <w:p w:rsidR="00000000" w:rsidRDefault="003E1489">
      <w:pPr>
        <w:pStyle w:val="a7"/>
      </w:pPr>
      <w:r>
        <w:t> Беляева Н.В. Уроки изучения лирики в школе. - М.: Вербум-М, 2006.</w:t>
      </w:r>
    </w:p>
    <w:p w:rsidR="00000000" w:rsidRDefault="003E1489">
      <w:pPr>
        <w:pStyle w:val="a7"/>
      </w:pPr>
      <w:r>
        <w:t xml:space="preserve"> Вельская Л.Л. Литературные викторины. - М.: Просвещение, 2005. </w:t>
      </w:r>
    </w:p>
    <w:p w:rsidR="00000000" w:rsidRDefault="003E1489">
      <w:pPr>
        <w:pStyle w:val="a7"/>
      </w:pPr>
      <w:r>
        <w:t xml:space="preserve">Золотарева И.В., Крылова Т.А. Поурочные разработки по литературе, 9 кл., М.: Просвещение, 2009 </w:t>
      </w:r>
    </w:p>
    <w:p w:rsidR="00000000" w:rsidRDefault="003E1489">
      <w:pPr>
        <w:pStyle w:val="a7"/>
      </w:pPr>
      <w:r>
        <w:t>Коровина В.Я. Литература: 9 кл.: Методические советы / В.Я.Коровина, И.С.Збарский: под ред. В.И.Коровина. - М.: Просвещение, 2008.</w:t>
      </w:r>
    </w:p>
    <w:p w:rsidR="00000000" w:rsidRDefault="003E1489">
      <w:pPr>
        <w:pStyle w:val="a7"/>
      </w:pPr>
      <w:r>
        <w:t>Литература.   9 кл.:   Учебник для   общеобразовательных учреждений.   В 2-х ч./Авт.-сост. В.Я.Коровина и др. - М.: Просвеще</w:t>
      </w:r>
      <w:r>
        <w:t xml:space="preserve">ние, 2008. </w:t>
      </w:r>
    </w:p>
    <w:p w:rsidR="00000000" w:rsidRDefault="003E1489">
      <w:pPr>
        <w:pStyle w:val="a7"/>
      </w:pPr>
      <w:r>
        <w:t xml:space="preserve">Фогельсон И.А. Русская литература первой половины 19 века. - М.: Материк Альфа. 2008. </w:t>
      </w:r>
    </w:p>
    <w:p w:rsidR="00000000" w:rsidRDefault="003E1489">
      <w:pPr>
        <w:pStyle w:val="a7"/>
      </w:pPr>
      <w:r>
        <w:t>Интернет-ресурсы для ученика и учителя: </w:t>
      </w:r>
    </w:p>
    <w:p w:rsidR="00000000" w:rsidRDefault="003E1489">
      <w:pPr>
        <w:pStyle w:val="a7"/>
      </w:pPr>
      <w:r>
        <w:t xml:space="preserve">1. </w:t>
      </w:r>
      <w:hyperlink r:id="rId14" w:history="1">
        <w:r>
          <w:rPr>
            <w:rStyle w:val="a5"/>
          </w:rPr>
          <w:t>http://school-collection.edu.ru/catalog/p</w:t>
        </w:r>
        <w:r>
          <w:rPr>
            <w:rStyle w:val="a5"/>
          </w:rPr>
          <w:t>upil/?subject=8</w:t>
        </w:r>
      </w:hyperlink>
      <w:r>
        <w:t> </w:t>
      </w:r>
    </w:p>
    <w:p w:rsidR="00000000" w:rsidRDefault="003E1489">
      <w:pPr>
        <w:pStyle w:val="a7"/>
      </w:pPr>
      <w:r>
        <w:lastRenderedPageBreak/>
        <w:t xml:space="preserve">2. Сеть творческих учителей </w:t>
      </w:r>
      <w:hyperlink r:id="rId15" w:history="1">
        <w:r>
          <w:rPr>
            <w:rStyle w:val="a5"/>
          </w:rPr>
          <w:t>http://www.it-n.ru/</w:t>
        </w:r>
      </w:hyperlink>
    </w:p>
    <w:p w:rsidR="00000000" w:rsidRDefault="003E1489">
      <w:pPr>
        <w:pStyle w:val="a7"/>
      </w:pPr>
      <w:r>
        <w:t>3.  </w:t>
      </w:r>
      <w:hyperlink r:id="rId16" w:history="1">
        <w:r>
          <w:rPr>
            <w:rStyle w:val="a5"/>
          </w:rPr>
          <w:t>http://rus.1september.ru/topic.php?TopicID=1&amp;Page</w:t>
        </w:r>
      </w:hyperlink>
    </w:p>
    <w:p w:rsidR="00000000" w:rsidRDefault="003E1489">
      <w:pPr>
        <w:pStyle w:val="a7"/>
      </w:pPr>
      <w:r>
        <w:t xml:space="preserve">4.  </w:t>
      </w:r>
      <w:hyperlink r:id="rId17" w:history="1">
        <w:r>
          <w:rPr>
            <w:rStyle w:val="a5"/>
          </w:rPr>
          <w:t>http://www.openclass.ru/</w:t>
        </w:r>
      </w:hyperlink>
      <w:r>
        <w:t> </w:t>
      </w: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sectPr w:rsidR="00000000">
          <w:type w:val="continuous"/>
          <w:pgSz w:w="11906" w:h="16838"/>
          <w:pgMar w:top="1134" w:right="1134" w:bottom="1134" w:left="1134" w:header="720" w:footer="720" w:gutter="0"/>
          <w:cols w:space="720"/>
        </w:sectPr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000000" w:rsidRDefault="003E1489">
      <w:pPr>
        <w:rPr>
          <w:sz w:val="28"/>
          <w:szCs w:val="28"/>
          <w:lang w:val="ru-RU"/>
        </w:rPr>
      </w:pPr>
    </w:p>
    <w:p w:rsidR="00000000" w:rsidRDefault="003E1489">
      <w:pPr>
        <w:pStyle w:val="a7"/>
      </w:pPr>
    </w:p>
    <w:p w:rsidR="00000000" w:rsidRDefault="003E1489">
      <w:pPr>
        <w:pStyle w:val="a7"/>
      </w:pPr>
    </w:p>
    <w:p w:rsidR="003E1489" w:rsidRDefault="003E1489">
      <w:pPr>
        <w:pStyle w:val="a7"/>
      </w:pPr>
    </w:p>
    <w:sectPr w:rsidR="003E1489">
      <w:type w:val="continuous"/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1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2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3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4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8C6127"/>
    <w:rsid w:val="003E1489"/>
    <w:rsid w:val="008C6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  <w:lang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styleId="ab">
    <w:name w:val="Normal (Web)"/>
    <w:basedOn w:val="a"/>
    <w:uiPriority w:val="99"/>
    <w:semiHidden/>
    <w:unhideWhenUsed/>
    <w:rsid w:val="008C6127"/>
    <w:pPr>
      <w:widowControl/>
      <w:suppressAutoHyphens w:val="0"/>
      <w:spacing w:before="100" w:beforeAutospacing="1" w:after="119"/>
    </w:pPr>
    <w:rPr>
      <w:rFonts w:eastAsia="Times New Roman"/>
      <w:kern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9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pupil/?subject=8" TargetMode="External"/><Relationship Id="rId13" Type="http://schemas.openxmlformats.org/officeDocument/2006/relationships/hyperlink" Target="http://www.openclass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ion.ru/index6.php" TargetMode="External"/><Relationship Id="rId12" Type="http://schemas.openxmlformats.org/officeDocument/2006/relationships/hyperlink" Target="http://rus.1september.ru/topic.php?TopicID=1&amp;Page" TargetMode="External"/><Relationship Id="rId17" Type="http://schemas.openxmlformats.org/officeDocument/2006/relationships/hyperlink" Target="http://www.openclas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rus.1september.ru/topic.php?TopicID=1&amp;Pag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nion.ru/index6.php" TargetMode="External"/><Relationship Id="rId11" Type="http://schemas.openxmlformats.org/officeDocument/2006/relationships/hyperlink" Target="http://www.it-n.ru/" TargetMode="External"/><Relationship Id="rId5" Type="http://schemas.openxmlformats.org/officeDocument/2006/relationships/hyperlink" Target="http://www.scool.edu.ru/" TargetMode="External"/><Relationship Id="rId15" Type="http://schemas.openxmlformats.org/officeDocument/2006/relationships/hyperlink" Target="http://www.it-n.ru/" TargetMode="External"/><Relationship Id="rId10" Type="http://schemas.openxmlformats.org/officeDocument/2006/relationships/hyperlink" Target="http://www.orenedu.ru/index.php?option=com_content&amp;task=section&amp;id=6&amp;Itemid=21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martboard.ru/" TargetMode="External"/><Relationship Id="rId14" Type="http://schemas.openxmlformats.org/officeDocument/2006/relationships/hyperlink" Target="http://school-collection.edu.ru/catalog/pupil/?subject=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6197</Words>
  <Characters>35327</Characters>
  <Application>Microsoft Office Word</Application>
  <DocSecurity>0</DocSecurity>
  <Lines>294</Lines>
  <Paragraphs>82</Paragraphs>
  <ScaleCrop>false</ScaleCrop>
  <Company/>
  <LinksUpToDate>false</LinksUpToDate>
  <CharactersWithSpaces>41442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1601-01-01T00:00:00Z</cp:lastPrinted>
  <dcterms:created xsi:type="dcterms:W3CDTF">2014-10-24T11:08:00Z</dcterms:created>
  <dcterms:modified xsi:type="dcterms:W3CDTF">2014-10-24T11:08:00Z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