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CE3" w:rsidRDefault="00002CE3" w:rsidP="00002CE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Аннотация</w:t>
      </w:r>
    </w:p>
    <w:p w:rsidR="00002CE3" w:rsidRPr="00D50269" w:rsidRDefault="00002CE3" w:rsidP="00002CE3">
      <w:pPr>
        <w:rPr>
          <w:b/>
          <w:sz w:val="40"/>
          <w:szCs w:val="40"/>
        </w:rPr>
      </w:pPr>
      <w:r>
        <w:rPr>
          <w:sz w:val="40"/>
          <w:szCs w:val="40"/>
        </w:rPr>
        <w:t>к рабочей программе по литературе в 11 классе.</w:t>
      </w:r>
    </w:p>
    <w:p w:rsidR="00002CE3" w:rsidRDefault="00002CE3" w:rsidP="00002CE3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литературе в 11 классе включает в себя следующие разделы:</w:t>
      </w:r>
    </w:p>
    <w:p w:rsidR="00002CE3" w:rsidRDefault="00002CE3" w:rsidP="00002CE3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002CE3" w:rsidRDefault="00002CE3" w:rsidP="00002CE3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002CE3" w:rsidRDefault="00002CE3" w:rsidP="00002CE3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002CE3" w:rsidRDefault="00002CE3" w:rsidP="00002CE3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002CE3" w:rsidRPr="00D50269" w:rsidRDefault="00002CE3" w:rsidP="00002CE3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002CE3" w:rsidRDefault="00002CE3" w:rsidP="00002CE3"/>
    <w:p w:rsidR="00D139CE" w:rsidRDefault="00D139CE"/>
    <w:sectPr w:rsidR="00D139CE" w:rsidSect="00F7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02CE3"/>
    <w:rsid w:val="00002CE3"/>
    <w:rsid w:val="00D13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2</cp:revision>
  <dcterms:created xsi:type="dcterms:W3CDTF">2014-11-07T09:28:00Z</dcterms:created>
  <dcterms:modified xsi:type="dcterms:W3CDTF">2014-11-07T09:29:00Z</dcterms:modified>
</cp:coreProperties>
</file>