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588"/>
        <w:gridCol w:w="3792"/>
      </w:tblGrid>
      <w:tr w:rsidR="008407B2" w:rsidRPr="00A253AD" w:rsidTr="0008066B">
        <w:tc>
          <w:tcPr>
            <w:tcW w:w="3190" w:type="dxa"/>
          </w:tcPr>
          <w:p w:rsidR="008407B2" w:rsidRPr="00022915" w:rsidRDefault="008407B2" w:rsidP="0008066B">
            <w:pPr>
              <w:pStyle w:val="1"/>
              <w:rPr>
                <w:sz w:val="24"/>
              </w:rPr>
            </w:pPr>
            <w:r w:rsidRPr="00022915">
              <w:rPr>
                <w:sz w:val="24"/>
              </w:rPr>
              <w:t>П</w:t>
            </w:r>
            <w:r>
              <w:rPr>
                <w:sz w:val="24"/>
              </w:rPr>
              <w:t xml:space="preserve">ринято </w:t>
            </w:r>
            <w:r w:rsidRPr="00022915">
              <w:rPr>
                <w:sz w:val="24"/>
              </w:rPr>
              <w:t>С</w:t>
            </w:r>
            <w:r>
              <w:rPr>
                <w:sz w:val="24"/>
              </w:rPr>
              <w:t>оветом школы</w:t>
            </w:r>
          </w:p>
          <w:p w:rsidR="008407B2" w:rsidRDefault="008407B2" w:rsidP="0008066B">
            <w:r w:rsidRPr="001D16FA">
              <w:t>Председатель Совета школы</w:t>
            </w:r>
          </w:p>
          <w:p w:rsidR="008407B2" w:rsidRPr="001D16FA" w:rsidRDefault="008407B2" w:rsidP="0008066B">
            <w:r>
              <w:t xml:space="preserve">__________Н.В. Васильева  </w:t>
            </w:r>
          </w:p>
          <w:p w:rsidR="008407B2" w:rsidRDefault="008407B2" w:rsidP="0008066B">
            <w:r w:rsidRPr="001D16FA">
              <w:t xml:space="preserve">Протокол </w:t>
            </w:r>
            <w:r>
              <w:t xml:space="preserve">   </w:t>
            </w:r>
            <w:r w:rsidRPr="001D16FA">
              <w:t>№ __</w:t>
            </w:r>
            <w:r>
              <w:rPr>
                <w:u w:val="single"/>
              </w:rPr>
              <w:t>1</w:t>
            </w:r>
            <w:r>
              <w:t xml:space="preserve">__ </w:t>
            </w:r>
          </w:p>
          <w:p w:rsidR="008407B2" w:rsidRPr="001D16FA" w:rsidRDefault="008407B2" w:rsidP="0008066B">
            <w:r>
              <w:t>от 06.02.2013</w:t>
            </w:r>
            <w:r w:rsidRPr="001D16FA">
              <w:t xml:space="preserve"> г.</w:t>
            </w:r>
          </w:p>
        </w:tc>
        <w:tc>
          <w:tcPr>
            <w:tcW w:w="2588" w:type="dxa"/>
          </w:tcPr>
          <w:p w:rsidR="008407B2" w:rsidRPr="001D16FA" w:rsidRDefault="008407B2" w:rsidP="0008066B"/>
        </w:tc>
        <w:tc>
          <w:tcPr>
            <w:tcW w:w="3792" w:type="dxa"/>
          </w:tcPr>
          <w:p w:rsidR="008407B2" w:rsidRPr="00E1496E" w:rsidRDefault="008407B2" w:rsidP="0008066B">
            <w:pPr>
              <w:pStyle w:val="1"/>
              <w:rPr>
                <w:b/>
              </w:rPr>
            </w:pPr>
            <w:r w:rsidRPr="00E1496E">
              <w:rPr>
                <w:b/>
              </w:rPr>
              <w:t>УТВЕРЖДАЮ</w:t>
            </w:r>
          </w:p>
          <w:p w:rsidR="008407B2" w:rsidRPr="001D16FA" w:rsidRDefault="008407B2" w:rsidP="0008066B">
            <w:r w:rsidRPr="001D16FA">
              <w:t xml:space="preserve">Директор </w:t>
            </w:r>
            <w:r>
              <w:t>МБОУ СОШ №16</w:t>
            </w:r>
            <w:r w:rsidRPr="001D16FA">
              <w:t xml:space="preserve">   </w:t>
            </w:r>
          </w:p>
          <w:p w:rsidR="008407B2" w:rsidRPr="00022915" w:rsidRDefault="008407B2" w:rsidP="0008066B">
            <w:pPr>
              <w:pStyle w:val="1"/>
              <w:rPr>
                <w:sz w:val="24"/>
              </w:rPr>
            </w:pPr>
            <w:r w:rsidRPr="00022915">
              <w:rPr>
                <w:sz w:val="24"/>
              </w:rPr>
              <w:t xml:space="preserve">___________ </w:t>
            </w:r>
            <w:r>
              <w:rPr>
                <w:sz w:val="24"/>
              </w:rPr>
              <w:t>М.А. Усачева</w:t>
            </w:r>
          </w:p>
          <w:p w:rsidR="008407B2" w:rsidRDefault="008407B2" w:rsidP="0008066B">
            <w:r w:rsidRPr="001D16FA">
              <w:t xml:space="preserve">Приказ № </w:t>
            </w:r>
            <w:r>
              <w:t xml:space="preserve">20 </w:t>
            </w:r>
            <w:r w:rsidRPr="001D16FA">
              <w:t>от</w:t>
            </w:r>
            <w:r>
              <w:t xml:space="preserve"> 06.02.2013 г.</w:t>
            </w:r>
          </w:p>
          <w:p w:rsidR="008407B2" w:rsidRDefault="008407B2" w:rsidP="0008066B">
            <w:pPr>
              <w:rPr>
                <w:b/>
              </w:rPr>
            </w:pPr>
          </w:p>
          <w:p w:rsidR="008407B2" w:rsidRDefault="006448EB" w:rsidP="0008066B">
            <w:r>
              <w:rPr>
                <w:b/>
              </w:rPr>
              <w:t xml:space="preserve"> </w:t>
            </w:r>
          </w:p>
          <w:p w:rsidR="008407B2" w:rsidRPr="00A253AD" w:rsidRDefault="008407B2" w:rsidP="0008066B">
            <w:pPr>
              <w:rPr>
                <w:u w:val="single"/>
              </w:rPr>
            </w:pPr>
          </w:p>
        </w:tc>
      </w:tr>
    </w:tbl>
    <w:p w:rsidR="008407B2" w:rsidRDefault="008407B2" w:rsidP="003A3FE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407B2" w:rsidRDefault="008407B2" w:rsidP="003A3FE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407B2" w:rsidRDefault="008407B2" w:rsidP="003A3FE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A3FEE" w:rsidRPr="003A3FEE" w:rsidRDefault="003A3FEE" w:rsidP="003A3FE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b/>
          <w:sz w:val="26"/>
          <w:szCs w:val="26"/>
          <w:lang w:eastAsia="ru-RU"/>
        </w:rPr>
        <w:t>Порядок приема граждан</w:t>
      </w:r>
    </w:p>
    <w:p w:rsidR="003A3FEE" w:rsidRPr="003A3FEE" w:rsidRDefault="003A3FEE" w:rsidP="003A3FEE">
      <w:pPr>
        <w:pStyle w:val="a4"/>
        <w:jc w:val="center"/>
        <w:rPr>
          <w:rFonts w:ascii="Times New Roman" w:hAnsi="Times New Roman" w:cs="Times New Roman"/>
          <w:b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b/>
          <w:spacing w:val="15"/>
          <w:sz w:val="26"/>
          <w:szCs w:val="26"/>
          <w:lang w:eastAsia="ru-RU"/>
        </w:rPr>
        <w:t>в муниципальное бюджетное общеобразовательное учреждение</w:t>
      </w:r>
    </w:p>
    <w:p w:rsidR="003A3FEE" w:rsidRDefault="003A3FEE" w:rsidP="003A3FEE">
      <w:pPr>
        <w:pStyle w:val="a4"/>
        <w:jc w:val="center"/>
        <w:rPr>
          <w:rFonts w:ascii="Times New Roman" w:hAnsi="Times New Roman" w:cs="Times New Roman"/>
          <w:b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b/>
          <w:spacing w:val="15"/>
          <w:sz w:val="26"/>
          <w:szCs w:val="26"/>
          <w:lang w:eastAsia="ru-RU"/>
        </w:rPr>
        <w:t>«Средняя общеобразовательная школа № 1</w:t>
      </w:r>
      <w:r w:rsidR="008407B2">
        <w:rPr>
          <w:rFonts w:ascii="Times New Roman" w:hAnsi="Times New Roman" w:cs="Times New Roman"/>
          <w:b/>
          <w:spacing w:val="15"/>
          <w:sz w:val="26"/>
          <w:szCs w:val="26"/>
          <w:lang w:eastAsia="ru-RU"/>
        </w:rPr>
        <w:t>6</w:t>
      </w:r>
      <w:r w:rsidRPr="003A3FEE">
        <w:rPr>
          <w:rFonts w:ascii="Times New Roman" w:hAnsi="Times New Roman" w:cs="Times New Roman"/>
          <w:b/>
          <w:spacing w:val="15"/>
          <w:sz w:val="26"/>
          <w:szCs w:val="26"/>
          <w:lang w:eastAsia="ru-RU"/>
        </w:rPr>
        <w:t>»</w:t>
      </w:r>
    </w:p>
    <w:p w:rsidR="003A3FEE" w:rsidRPr="003A3FEE" w:rsidRDefault="003A3FEE" w:rsidP="003A3FEE">
      <w:pPr>
        <w:pStyle w:val="a4"/>
        <w:jc w:val="center"/>
        <w:rPr>
          <w:rFonts w:ascii="Times New Roman" w:hAnsi="Times New Roman" w:cs="Times New Roman"/>
          <w:b/>
          <w:spacing w:val="15"/>
          <w:sz w:val="26"/>
          <w:szCs w:val="26"/>
          <w:lang w:eastAsia="ru-RU"/>
        </w:rPr>
      </w:pP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>1. Настоящий Порядок приема граждан регламентирует прием в муниципальное бюджетное общеобразовательное учреждение «Средняя общеобразовательная школа №1</w:t>
      </w:r>
      <w:r w:rsidR="008407B2">
        <w:rPr>
          <w:rFonts w:ascii="Times New Roman" w:hAnsi="Times New Roman" w:cs="Times New Roman"/>
          <w:spacing w:val="15"/>
          <w:sz w:val="26"/>
          <w:szCs w:val="26"/>
          <w:lang w:eastAsia="ru-RU"/>
        </w:rPr>
        <w:t>6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» (далее – Учреждение) для </w:t>
      </w:r>
      <w:proofErr w:type="gramStart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>обучения</w:t>
      </w:r>
      <w:proofErr w:type="gramEnd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2. Настоящий порядок разработан на основании приказа Министерства образования и науки РФ от 15 февраля 2012 г. N 107 "Об утверждении Порядка приема граждан в общеобразовательные учреждения".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>3. В Учреждение для обучения по основным общеобразовательным программам принимаются граждане, которые проживают на территории микрорайона, закрепленного Приказом Управления образования Администрации г. Великие луки № 99/</w:t>
      </w:r>
      <w:proofErr w:type="gramStart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>П</w:t>
      </w:r>
      <w:proofErr w:type="gramEnd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от 09.02.2012г. за Учреждением, и имеющие право на получение общего образования (далее - закрепленные лица).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4. Закрепленным лицам может быть отказано в приеме только по причине отсутствия свободных мест в учреждении.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5. Прием закрепленных лиц осуществляется без вступительных испытаний (процедур отбора).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6. </w:t>
      </w:r>
      <w:proofErr w:type="gramStart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Управления образования Администрации г. Великие Луки о закрепленной территории,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 </w:t>
      </w:r>
      <w:proofErr w:type="gramEnd"/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7. </w:t>
      </w:r>
      <w:proofErr w:type="gramStart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>С целью проведения организованного приема в первый класс закрепленных лиц Учреждение не позднее 10 дней с момента издания распорядительного акта Управления образования Администрации г. Великие Луки о закрепленной территории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</w:t>
      </w:r>
      <w:proofErr w:type="gramEnd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не позднее 1 августа - информацию о наличии свободных </w:t>
      </w: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lastRenderedPageBreak/>
        <w:t xml:space="preserve">мест для приема детей, не зарегистрированных на закрепленной территории.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8.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 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В заявлении родителями (законными представителями) ребенка указываются следующие сведения о ребенке: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◦фамилия, имя, отчество (последнее - при наличии);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◦дата и место рождения;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◦фамилия, имя, отчество (последнее - при наличии) родителей (законных представителей) ребенка.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Иностранные граждане и лица без гражданства, в том числе соотечественники, проживающие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9.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10.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11. 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12. Прием заявлений в первый класс для закрепленных лиц начинается не </w:t>
      </w:r>
      <w:r w:rsidR="00A13EAD">
        <w:rPr>
          <w:rFonts w:ascii="Times New Roman" w:hAnsi="Times New Roman" w:cs="Times New Roman"/>
          <w:spacing w:val="15"/>
          <w:sz w:val="26"/>
          <w:szCs w:val="26"/>
          <w:lang w:eastAsia="ru-RU"/>
        </w:rPr>
        <w:t>ранее</w:t>
      </w:r>
      <w:bookmarkStart w:id="0" w:name="_GoBack"/>
      <w:bookmarkEnd w:id="0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10 марта и завершается не позднее 31 июля текущего года. Зачисление в учреждение оформляется приказом директора школы в течение 7 рабочих дней после приема документов. 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lastRenderedPageBreak/>
        <w:t>В случае</w:t>
      </w:r>
      <w:proofErr w:type="gramStart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>,</w:t>
      </w:r>
      <w:proofErr w:type="gramEnd"/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 если Учреждением закончен прием в первый класс всех детей, зарегистрированных на закрепленной территории, оно вправе осуществлять прием детей, не зарегистрированных на закрепленной территории, ранее 1 августа.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13.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14.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15.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16. Приказы размещаются на информационном стенде в день их издания. </w:t>
      </w:r>
    </w:p>
    <w:p w:rsidR="003A3FEE" w:rsidRPr="003A3FEE" w:rsidRDefault="003A3FEE" w:rsidP="003A3FEE">
      <w:pPr>
        <w:pStyle w:val="a4"/>
        <w:jc w:val="both"/>
        <w:rPr>
          <w:rFonts w:ascii="Times New Roman" w:hAnsi="Times New Roman" w:cs="Times New Roman"/>
          <w:spacing w:val="15"/>
          <w:sz w:val="26"/>
          <w:szCs w:val="26"/>
          <w:lang w:eastAsia="ru-RU"/>
        </w:rPr>
      </w:pPr>
      <w:r w:rsidRPr="003A3FEE">
        <w:rPr>
          <w:rFonts w:ascii="Times New Roman" w:hAnsi="Times New Roman" w:cs="Times New Roman"/>
          <w:spacing w:val="15"/>
          <w:sz w:val="26"/>
          <w:szCs w:val="26"/>
          <w:lang w:eastAsia="ru-RU"/>
        </w:rPr>
        <w:t xml:space="preserve">17. На каждого ребенка, зачисленного в учреждение, заводится личное дело, в котором хранятся все сданные при приеме и иные документы. </w:t>
      </w:r>
    </w:p>
    <w:p w:rsidR="002775EE" w:rsidRPr="003A3FEE" w:rsidRDefault="002775EE" w:rsidP="003A3FE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2775EE" w:rsidRPr="003A3FEE" w:rsidSect="003A3F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09"/>
    <w:rsid w:val="002775EE"/>
    <w:rsid w:val="003A3FEE"/>
    <w:rsid w:val="003E7A1D"/>
    <w:rsid w:val="006448EB"/>
    <w:rsid w:val="008407B2"/>
    <w:rsid w:val="009F3809"/>
    <w:rsid w:val="00A11EDA"/>
    <w:rsid w:val="00A1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7B2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FEE"/>
    <w:pPr>
      <w:spacing w:before="100" w:beforeAutospacing="1" w:after="100" w:afterAutospacing="1"/>
      <w:ind w:firstLine="20"/>
    </w:pPr>
    <w:rPr>
      <w:rFonts w:ascii="Arial" w:hAnsi="Arial" w:cs="Arial"/>
      <w:spacing w:val="15"/>
    </w:rPr>
  </w:style>
  <w:style w:type="paragraph" w:styleId="a4">
    <w:name w:val="No Spacing"/>
    <w:uiPriority w:val="1"/>
    <w:qFormat/>
    <w:rsid w:val="003A3F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407B2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3E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E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7B2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FEE"/>
    <w:pPr>
      <w:spacing w:before="100" w:beforeAutospacing="1" w:after="100" w:afterAutospacing="1"/>
      <w:ind w:firstLine="20"/>
    </w:pPr>
    <w:rPr>
      <w:rFonts w:ascii="Arial" w:hAnsi="Arial" w:cs="Arial"/>
      <w:spacing w:val="15"/>
    </w:rPr>
  </w:style>
  <w:style w:type="paragraph" w:styleId="a4">
    <w:name w:val="No Spacing"/>
    <w:uiPriority w:val="1"/>
    <w:qFormat/>
    <w:rsid w:val="003A3F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407B2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3E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E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6</cp:revision>
  <cp:lastPrinted>2013-03-22T09:49:00Z</cp:lastPrinted>
  <dcterms:created xsi:type="dcterms:W3CDTF">2013-03-22T08:32:00Z</dcterms:created>
  <dcterms:modified xsi:type="dcterms:W3CDTF">2013-03-22T09:50:00Z</dcterms:modified>
</cp:coreProperties>
</file>