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1B" w:rsidRPr="0048651B" w:rsidRDefault="0048651B" w:rsidP="0048651B">
      <w:pPr>
        <w:jc w:val="center"/>
      </w:pPr>
      <w:r w:rsidRPr="0048651B">
        <w:t xml:space="preserve">Администрация города Великие Луки </w:t>
      </w:r>
    </w:p>
    <w:p w:rsidR="0048651B" w:rsidRPr="0048651B" w:rsidRDefault="0048651B" w:rsidP="0048651B">
      <w:pPr>
        <w:jc w:val="center"/>
      </w:pPr>
    </w:p>
    <w:p w:rsidR="0048651B" w:rsidRPr="0048651B" w:rsidRDefault="0048651B" w:rsidP="0048651B">
      <w:pPr>
        <w:jc w:val="center"/>
        <w:rPr>
          <w:b/>
          <w:bCs/>
          <w:sz w:val="32"/>
        </w:rPr>
      </w:pPr>
      <w:r w:rsidRPr="0048651B">
        <w:rPr>
          <w:b/>
          <w:bCs/>
          <w:sz w:val="32"/>
        </w:rPr>
        <w:t>МУНИЦИПАЛЬНОЕ ОБЩЕОБРАЗОВАТЕЛЬНОЕ УЧРЕЖДЕНИЕ</w:t>
      </w:r>
    </w:p>
    <w:p w:rsidR="0048651B" w:rsidRPr="0048651B" w:rsidRDefault="0048651B" w:rsidP="0048651B">
      <w:pPr>
        <w:pStyle w:val="2"/>
        <w:ind w:left="0" w:right="-567"/>
        <w:jc w:val="center"/>
        <w:rPr>
          <w:sz w:val="28"/>
        </w:rPr>
      </w:pPr>
      <w:r w:rsidRPr="0048651B">
        <w:rPr>
          <w:sz w:val="28"/>
        </w:rPr>
        <w:t>«Средняя общеобразовательная школа № 13»</w:t>
      </w:r>
    </w:p>
    <w:p w:rsidR="0048651B" w:rsidRPr="0048651B" w:rsidRDefault="0048651B" w:rsidP="0048651B">
      <w:r w:rsidRPr="0048651B">
        <w:t>_____________________________________________________________________________</w:t>
      </w:r>
    </w:p>
    <w:p w:rsidR="0048651B" w:rsidRPr="0048651B" w:rsidRDefault="0048651B" w:rsidP="0048651B">
      <w:pPr>
        <w:pStyle w:val="2"/>
        <w:ind w:left="0" w:right="-567"/>
        <w:jc w:val="center"/>
        <w:rPr>
          <w:b w:val="0"/>
          <w:bCs w:val="0"/>
          <w:sz w:val="24"/>
        </w:rPr>
      </w:pPr>
      <w:r w:rsidRPr="0048651B">
        <w:rPr>
          <w:b w:val="0"/>
          <w:bCs w:val="0"/>
          <w:sz w:val="24"/>
        </w:rPr>
        <w:t>ул. Дружбы д.33/20, город Великие Луки, Псковская область, 182100,</w:t>
      </w:r>
    </w:p>
    <w:p w:rsidR="0048651B" w:rsidRPr="0048651B" w:rsidRDefault="0048651B" w:rsidP="0048651B">
      <w:pPr>
        <w:autoSpaceDE w:val="0"/>
        <w:autoSpaceDN w:val="0"/>
        <w:adjustRightInd w:val="0"/>
        <w:ind w:left="-1882" w:right="-448"/>
        <w:jc w:val="center"/>
      </w:pPr>
      <w:r w:rsidRPr="0048651B">
        <w:rPr>
          <w:b/>
          <w:bCs/>
        </w:rPr>
        <w:t xml:space="preserve">                  </w:t>
      </w:r>
      <w:r w:rsidRPr="0048651B">
        <w:t>телефон (81153) 9-39-29</w:t>
      </w:r>
      <w:r w:rsidRPr="0048651B">
        <w:rPr>
          <w:b/>
          <w:bCs/>
        </w:rPr>
        <w:t xml:space="preserve">,   </w:t>
      </w:r>
      <w:r w:rsidRPr="0048651B">
        <w:rPr>
          <w:lang w:val="en-US"/>
        </w:rPr>
        <w:t>e</w:t>
      </w:r>
      <w:r w:rsidRPr="0048651B">
        <w:t xml:space="preserve">- </w:t>
      </w:r>
      <w:r w:rsidRPr="0048651B">
        <w:rPr>
          <w:lang w:val="en-US"/>
        </w:rPr>
        <w:t>mail</w:t>
      </w:r>
      <w:r w:rsidRPr="0048651B">
        <w:t xml:space="preserve">: </w:t>
      </w:r>
      <w:hyperlink r:id="rId4" w:history="1">
        <w:r w:rsidRPr="0048651B">
          <w:rPr>
            <w:rStyle w:val="a3"/>
            <w:color w:val="auto"/>
            <w:lang w:val="en-US"/>
          </w:rPr>
          <w:t>moy</w:t>
        </w:r>
        <w:r w:rsidRPr="0048651B">
          <w:rPr>
            <w:rStyle w:val="a3"/>
            <w:color w:val="auto"/>
          </w:rPr>
          <w:t>13-38@</w:t>
        </w:r>
        <w:r w:rsidRPr="0048651B">
          <w:rPr>
            <w:rStyle w:val="a3"/>
            <w:color w:val="auto"/>
            <w:lang w:val="en-US"/>
          </w:rPr>
          <w:t>mail</w:t>
        </w:r>
        <w:r w:rsidRPr="0048651B">
          <w:rPr>
            <w:rStyle w:val="a3"/>
            <w:color w:val="auto"/>
          </w:rPr>
          <w:t>.</w:t>
        </w:r>
        <w:r w:rsidRPr="0048651B">
          <w:rPr>
            <w:rStyle w:val="a3"/>
            <w:color w:val="auto"/>
            <w:lang w:val="en-US"/>
          </w:rPr>
          <w:t>ru</w:t>
        </w:r>
      </w:hyperlink>
    </w:p>
    <w:p w:rsidR="0048651B" w:rsidRPr="0048651B" w:rsidRDefault="0048651B" w:rsidP="0048651B">
      <w:pPr>
        <w:autoSpaceDE w:val="0"/>
        <w:autoSpaceDN w:val="0"/>
        <w:adjustRightInd w:val="0"/>
        <w:ind w:left="-1882" w:right="-448"/>
        <w:jc w:val="center"/>
      </w:pPr>
    </w:p>
    <w:p w:rsidR="0048651B" w:rsidRPr="0048651B" w:rsidRDefault="0048651B" w:rsidP="0048651B">
      <w:pPr>
        <w:tabs>
          <w:tab w:val="left" w:pos="105"/>
        </w:tabs>
        <w:autoSpaceDE w:val="0"/>
        <w:autoSpaceDN w:val="0"/>
        <w:adjustRightInd w:val="0"/>
        <w:ind w:left="-1882" w:right="-448"/>
      </w:pPr>
      <w:r w:rsidRPr="0048651B">
        <w:tab/>
      </w:r>
    </w:p>
    <w:p w:rsidR="0048651B" w:rsidRPr="0048651B" w:rsidRDefault="0048651B" w:rsidP="0048651B">
      <w:pPr>
        <w:tabs>
          <w:tab w:val="left" w:pos="105"/>
        </w:tabs>
        <w:autoSpaceDE w:val="0"/>
        <w:autoSpaceDN w:val="0"/>
        <w:adjustRightInd w:val="0"/>
        <w:ind w:left="-1882" w:right="-448"/>
      </w:pPr>
    </w:p>
    <w:p w:rsidR="0048651B" w:rsidRPr="0048651B" w:rsidRDefault="0048651B" w:rsidP="0048651B">
      <w:pPr>
        <w:tabs>
          <w:tab w:val="left" w:pos="105"/>
        </w:tabs>
        <w:autoSpaceDE w:val="0"/>
        <w:autoSpaceDN w:val="0"/>
        <w:adjustRightInd w:val="0"/>
        <w:ind w:right="-448"/>
      </w:pPr>
      <w:r w:rsidRPr="0048651B">
        <w:t>19.08.2011 г.</w:t>
      </w:r>
    </w:p>
    <w:p w:rsidR="0048651B" w:rsidRPr="0048651B" w:rsidRDefault="0048651B" w:rsidP="0048651B">
      <w:pPr>
        <w:jc w:val="right"/>
      </w:pPr>
      <w:r w:rsidRPr="0048651B">
        <w:t xml:space="preserve">В Управления образования </w:t>
      </w:r>
    </w:p>
    <w:p w:rsidR="0048651B" w:rsidRPr="0048651B" w:rsidRDefault="0048651B" w:rsidP="0048651B">
      <w:pPr>
        <w:jc w:val="right"/>
      </w:pPr>
      <w:r w:rsidRPr="0048651B">
        <w:t>Администрации города Великие Луки</w:t>
      </w:r>
    </w:p>
    <w:p w:rsidR="0048651B" w:rsidRPr="0048651B" w:rsidRDefault="0048651B" w:rsidP="0048651B">
      <w:pPr>
        <w:jc w:val="both"/>
      </w:pPr>
    </w:p>
    <w:p w:rsidR="0048651B" w:rsidRPr="0048651B" w:rsidRDefault="0048651B" w:rsidP="0048651B">
      <w:pPr>
        <w:jc w:val="both"/>
      </w:pPr>
    </w:p>
    <w:p w:rsidR="0048651B" w:rsidRPr="0048651B" w:rsidRDefault="005249C0" w:rsidP="0048651B">
      <w:pPr>
        <w:jc w:val="center"/>
      </w:pPr>
      <w:r>
        <w:t>Отчет</w:t>
      </w:r>
    </w:p>
    <w:p w:rsidR="0048651B" w:rsidRPr="0048651B" w:rsidRDefault="0048651B" w:rsidP="0048651B">
      <w:pPr>
        <w:jc w:val="both"/>
      </w:pPr>
    </w:p>
    <w:p w:rsidR="0048651B" w:rsidRPr="0048651B" w:rsidRDefault="0048651B" w:rsidP="0048651B">
      <w:pPr>
        <w:jc w:val="both"/>
      </w:pPr>
      <w:r w:rsidRPr="0048651B">
        <w:t>В соответствии с запросом Государственного управления образования Псковской области от 25.07.2011 № ОБ-13-1603:</w:t>
      </w:r>
    </w:p>
    <w:p w:rsidR="0048651B" w:rsidRPr="0048651B" w:rsidRDefault="0048651B" w:rsidP="0048651B">
      <w:pPr>
        <w:jc w:val="both"/>
      </w:pPr>
      <w:r w:rsidRPr="0048651B"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4"/>
        <w:gridCol w:w="3172"/>
        <w:gridCol w:w="3225"/>
      </w:tblGrid>
      <w:tr w:rsidR="0048651B" w:rsidRPr="0048651B" w:rsidTr="00E83E6E">
        <w:trPr>
          <w:jc w:val="center"/>
        </w:trPr>
        <w:tc>
          <w:tcPr>
            <w:tcW w:w="10421" w:type="dxa"/>
            <w:gridSpan w:val="3"/>
          </w:tcPr>
          <w:p w:rsidR="0048651B" w:rsidRPr="0048651B" w:rsidRDefault="0048651B" w:rsidP="00E83E6E">
            <w:pPr>
              <w:jc w:val="center"/>
            </w:pPr>
            <w:r w:rsidRPr="0048651B">
              <w:t xml:space="preserve">Многодневные походы </w:t>
            </w:r>
            <w:r w:rsidRPr="0048651B">
              <w:rPr>
                <w:sz w:val="22"/>
                <w:szCs w:val="22"/>
              </w:rPr>
              <w:t>(2 и более дней</w:t>
            </w:r>
            <w:r w:rsidRPr="0048651B">
              <w:t>)</w:t>
            </w:r>
          </w:p>
        </w:tc>
      </w:tr>
      <w:tr w:rsidR="0048651B" w:rsidRPr="0048651B" w:rsidTr="00E83E6E">
        <w:trPr>
          <w:jc w:val="center"/>
        </w:trPr>
        <w:tc>
          <w:tcPr>
            <w:tcW w:w="3473" w:type="dxa"/>
          </w:tcPr>
          <w:p w:rsidR="0048651B" w:rsidRPr="0048651B" w:rsidRDefault="0048651B" w:rsidP="00E83E6E">
            <w:pPr>
              <w:jc w:val="center"/>
            </w:pPr>
            <w:r w:rsidRPr="0048651B">
              <w:t>Количество походов (всего)</w:t>
            </w:r>
          </w:p>
        </w:tc>
        <w:tc>
          <w:tcPr>
            <w:tcW w:w="3474" w:type="dxa"/>
          </w:tcPr>
          <w:p w:rsidR="0048651B" w:rsidRPr="0048651B" w:rsidRDefault="0048651B" w:rsidP="00E83E6E">
            <w:pPr>
              <w:jc w:val="center"/>
            </w:pPr>
            <w:r w:rsidRPr="0048651B">
              <w:t>Численность детей в походах</w:t>
            </w:r>
          </w:p>
        </w:tc>
        <w:tc>
          <w:tcPr>
            <w:tcW w:w="3474" w:type="dxa"/>
          </w:tcPr>
          <w:p w:rsidR="0048651B" w:rsidRPr="0048651B" w:rsidRDefault="0048651B" w:rsidP="00E83E6E">
            <w:pPr>
              <w:jc w:val="center"/>
            </w:pPr>
            <w:r w:rsidRPr="0048651B">
              <w:t>Сумма затрат (</w:t>
            </w:r>
            <w:proofErr w:type="spellStart"/>
            <w:r w:rsidRPr="0048651B">
              <w:t>тыс</w:t>
            </w:r>
            <w:proofErr w:type="gramStart"/>
            <w:r w:rsidRPr="0048651B">
              <w:t>.р</w:t>
            </w:r>
            <w:proofErr w:type="gramEnd"/>
            <w:r w:rsidRPr="0048651B">
              <w:t>уб</w:t>
            </w:r>
            <w:proofErr w:type="spellEnd"/>
            <w:r w:rsidRPr="0048651B">
              <w:t>)</w:t>
            </w:r>
          </w:p>
        </w:tc>
      </w:tr>
      <w:tr w:rsidR="0048651B" w:rsidRPr="0048651B" w:rsidTr="00E83E6E">
        <w:trPr>
          <w:jc w:val="center"/>
        </w:trPr>
        <w:tc>
          <w:tcPr>
            <w:tcW w:w="3473" w:type="dxa"/>
          </w:tcPr>
          <w:p w:rsidR="0048651B" w:rsidRPr="0048651B" w:rsidRDefault="0048651B" w:rsidP="0048651B">
            <w:pPr>
              <w:jc w:val="center"/>
              <w:rPr>
                <w:b/>
              </w:rPr>
            </w:pPr>
          </w:p>
          <w:p w:rsidR="0048651B" w:rsidRPr="0048651B" w:rsidRDefault="0048651B" w:rsidP="0048651B">
            <w:pPr>
              <w:jc w:val="center"/>
              <w:rPr>
                <w:b/>
              </w:rPr>
            </w:pPr>
            <w:r w:rsidRPr="0048651B">
              <w:rPr>
                <w:b/>
              </w:rPr>
              <w:t>1</w:t>
            </w:r>
          </w:p>
          <w:p w:rsidR="0048651B" w:rsidRPr="0048651B" w:rsidRDefault="0048651B" w:rsidP="0048651B">
            <w:pPr>
              <w:jc w:val="center"/>
              <w:rPr>
                <w:b/>
              </w:rPr>
            </w:pPr>
          </w:p>
          <w:p w:rsidR="0048651B" w:rsidRPr="0048651B" w:rsidRDefault="0048651B" w:rsidP="00E83E6E">
            <w:pPr>
              <w:jc w:val="both"/>
            </w:pPr>
            <w:r>
              <w:t>01 – 06.06. 2011г.</w:t>
            </w:r>
          </w:p>
          <w:p w:rsidR="0048651B" w:rsidRPr="0048651B" w:rsidRDefault="0048651B" w:rsidP="00E83E6E">
            <w:pPr>
              <w:jc w:val="both"/>
            </w:pPr>
            <w:r w:rsidRPr="0048651B">
              <w:t>в п</w:t>
            </w:r>
            <w:proofErr w:type="gramStart"/>
            <w:r w:rsidRPr="0048651B">
              <w:t>.К</w:t>
            </w:r>
            <w:proofErr w:type="gramEnd"/>
            <w:r w:rsidRPr="0048651B">
              <w:t>лин</w:t>
            </w:r>
            <w:r>
              <w:t xml:space="preserve"> </w:t>
            </w:r>
            <w:proofErr w:type="spellStart"/>
            <w:r>
              <w:t>Куньинского</w:t>
            </w:r>
            <w:proofErr w:type="spellEnd"/>
            <w:r>
              <w:t xml:space="preserve"> района П</w:t>
            </w:r>
            <w:r w:rsidRPr="0048651B">
              <w:t>сковской области</w:t>
            </w:r>
          </w:p>
        </w:tc>
        <w:tc>
          <w:tcPr>
            <w:tcW w:w="3474" w:type="dxa"/>
          </w:tcPr>
          <w:p w:rsidR="0048651B" w:rsidRPr="0048651B" w:rsidRDefault="0048651B" w:rsidP="0048651B">
            <w:pPr>
              <w:jc w:val="center"/>
              <w:rPr>
                <w:b/>
              </w:rPr>
            </w:pPr>
          </w:p>
          <w:p w:rsidR="0048651B" w:rsidRPr="0048651B" w:rsidRDefault="0048651B" w:rsidP="0048651B">
            <w:pPr>
              <w:jc w:val="center"/>
              <w:rPr>
                <w:b/>
              </w:rPr>
            </w:pPr>
            <w:r w:rsidRPr="0048651B">
              <w:rPr>
                <w:b/>
              </w:rPr>
              <w:t>25</w:t>
            </w:r>
          </w:p>
        </w:tc>
        <w:tc>
          <w:tcPr>
            <w:tcW w:w="3474" w:type="dxa"/>
          </w:tcPr>
          <w:p w:rsidR="0048651B" w:rsidRPr="0048651B" w:rsidRDefault="0048651B" w:rsidP="00E83E6E">
            <w:pPr>
              <w:jc w:val="center"/>
            </w:pPr>
          </w:p>
          <w:p w:rsidR="0048651B" w:rsidRPr="0048651B" w:rsidRDefault="0048651B" w:rsidP="00E83E6E">
            <w:pPr>
              <w:jc w:val="center"/>
            </w:pPr>
            <w:r w:rsidRPr="0048651B">
              <w:rPr>
                <w:sz w:val="22"/>
                <w:szCs w:val="22"/>
              </w:rPr>
              <w:t>Финансирование: за счет средств муниципалитета.</w:t>
            </w:r>
          </w:p>
          <w:p w:rsidR="0048651B" w:rsidRPr="0048651B" w:rsidRDefault="0048651B" w:rsidP="00E83E6E">
            <w:pPr>
              <w:jc w:val="center"/>
            </w:pPr>
            <w:r w:rsidRPr="0048651B">
              <w:rPr>
                <w:sz w:val="22"/>
                <w:szCs w:val="22"/>
              </w:rPr>
              <w:t>Сумма - 25 000 рублей</w:t>
            </w:r>
          </w:p>
          <w:p w:rsidR="0048651B" w:rsidRPr="0048651B" w:rsidRDefault="0048651B" w:rsidP="00E83E6E">
            <w:pPr>
              <w:jc w:val="center"/>
            </w:pPr>
            <w:r w:rsidRPr="0048651B">
              <w:rPr>
                <w:sz w:val="22"/>
                <w:szCs w:val="22"/>
              </w:rPr>
              <w:t>(двадцать пять тысяч рублей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48651B" w:rsidRPr="0048651B" w:rsidRDefault="0048651B" w:rsidP="0048651B"/>
    <w:p w:rsidR="00884D33" w:rsidRDefault="00884D33"/>
    <w:p w:rsidR="0048651B" w:rsidRDefault="0048651B"/>
    <w:p w:rsidR="0048651B" w:rsidRDefault="0048651B">
      <w:r>
        <w:t>Директор школы                                              Г.А. Гололобова</w:t>
      </w:r>
    </w:p>
    <w:sectPr w:rsidR="0048651B" w:rsidSect="0088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1B"/>
    <w:rsid w:val="001A761B"/>
    <w:rsid w:val="002A4DBB"/>
    <w:rsid w:val="0039677A"/>
    <w:rsid w:val="003F6CD5"/>
    <w:rsid w:val="0048651B"/>
    <w:rsid w:val="005249C0"/>
    <w:rsid w:val="00884D33"/>
    <w:rsid w:val="009F2963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1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651B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5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486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y13-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2011-08-24T10:44:00Z</dcterms:created>
  <dcterms:modified xsi:type="dcterms:W3CDTF">2012-02-17T11:38:00Z</dcterms:modified>
</cp:coreProperties>
</file>