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F" w:rsidRPr="00476F2F" w:rsidRDefault="008A1B0D" w:rsidP="00476F2F">
      <w:pPr>
        <w:pStyle w:val="2"/>
        <w:rPr>
          <w:color w:val="auto"/>
        </w:rPr>
      </w:pPr>
      <w:r w:rsidRPr="00476F2F">
        <w:rPr>
          <w:color w:val="auto"/>
        </w:rPr>
        <w:t>Муниципальное общеобразовательное учреждение "Средняя общеобразовательная школа № 12 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476F2F">
        <w:rPr>
          <w:sz w:val="28"/>
          <w:szCs w:val="28"/>
          <w:u w:val="single"/>
        </w:rPr>
        <w:t>26.05</w:t>
      </w:r>
      <w:r w:rsidRPr="000F37AF">
        <w:rPr>
          <w:sz w:val="28"/>
          <w:szCs w:val="28"/>
          <w:u w:val="single"/>
        </w:rPr>
        <w:t>.2014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476F2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476F2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2Д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9F21E7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9F21E7"/>
    <w:p w:rsidR="009F21E7" w:rsidRDefault="009F21E7" w:rsidP="009F21E7">
      <w:r>
        <w:t>*При условии максимальной наполняемости классов 25 человек.</w:t>
      </w:r>
    </w:p>
    <w:sectPr w:rsidR="009F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143A"/>
    <w:multiLevelType w:val="hybridMultilevel"/>
    <w:tmpl w:val="2362DA40"/>
    <w:lvl w:ilvl="0" w:tplc="8A521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C660A"/>
    <w:rsid w:val="000F37AF"/>
    <w:rsid w:val="0046084A"/>
    <w:rsid w:val="00476F2F"/>
    <w:rsid w:val="00556710"/>
    <w:rsid w:val="0067138F"/>
    <w:rsid w:val="007B3F8D"/>
    <w:rsid w:val="0084019F"/>
    <w:rsid w:val="008A1B0D"/>
    <w:rsid w:val="009F21E7"/>
    <w:rsid w:val="00F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6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6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6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6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cp:lastPrinted>2014-02-20T07:43:00Z</cp:lastPrinted>
  <dcterms:created xsi:type="dcterms:W3CDTF">2014-05-26T11:29:00Z</dcterms:created>
  <dcterms:modified xsi:type="dcterms:W3CDTF">2014-05-26T11:29:00Z</dcterms:modified>
</cp:coreProperties>
</file>