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DF" w:rsidRPr="009F1DF9" w:rsidRDefault="00B145DF" w:rsidP="009F1DF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  Согласовано:      </w:t>
      </w:r>
      <w:r w:rsidRPr="009F1DF9">
        <w:rPr>
          <w:rFonts w:eastAsia="Times New Roman" w:cs="Times New Roman"/>
          <w:b/>
          <w:bCs/>
          <w:color w:val="000000"/>
          <w:szCs w:val="24"/>
          <w:lang w:eastAsia="ru-RU"/>
        </w:rPr>
        <w:t>                                                                                                     </w:t>
      </w:r>
      <w:r w:rsidRPr="009F1DF9">
        <w:rPr>
          <w:rFonts w:eastAsia="Times New Roman" w:cs="Times New Roman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</w:t>
      </w:r>
      <w:r w:rsidR="009F1DF9">
        <w:rPr>
          <w:rFonts w:eastAsia="Times New Roman" w:cs="Times New Roman"/>
          <w:szCs w:val="24"/>
          <w:lang w:eastAsia="ru-RU"/>
        </w:rPr>
        <w:t xml:space="preserve">    У</w:t>
      </w:r>
      <w:r w:rsidRPr="009F1DF9">
        <w:rPr>
          <w:rFonts w:eastAsia="Times New Roman" w:cs="Times New Roman"/>
          <w:szCs w:val="24"/>
          <w:lang w:eastAsia="ru-RU"/>
        </w:rPr>
        <w:t>тверждаю</w:t>
      </w:r>
      <w:r w:rsidR="00AE4B7A">
        <w:rPr>
          <w:rFonts w:eastAsia="Times New Roman" w:cs="Times New Roman"/>
          <w:szCs w:val="24"/>
          <w:lang w:eastAsia="ru-RU"/>
        </w:rPr>
        <w:t>:</w:t>
      </w:r>
      <w:r w:rsidRPr="009F1DF9">
        <w:rPr>
          <w:rFonts w:eastAsia="Times New Roman" w:cs="Times New Roman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</w:t>
      </w:r>
    </w:p>
    <w:p w:rsidR="00B145DF" w:rsidRPr="009F1DF9" w:rsidRDefault="00B145DF" w:rsidP="009F1DF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Председатель Совета Учреждения    </w:t>
      </w:r>
      <w:r w:rsidR="009F1DF9">
        <w:rPr>
          <w:rFonts w:eastAsia="Times New Roman" w:cs="Times New Roman"/>
          <w:szCs w:val="24"/>
          <w:lang w:eastAsia="ru-RU"/>
        </w:rPr>
        <w:t xml:space="preserve">                     </w:t>
      </w:r>
      <w:r w:rsidRPr="009F1DF9">
        <w:rPr>
          <w:rFonts w:eastAsia="Times New Roman" w:cs="Times New Roman"/>
          <w:szCs w:val="24"/>
          <w:lang w:eastAsia="ru-RU"/>
        </w:rPr>
        <w:t>Директор муниципального</w:t>
      </w:r>
    </w:p>
    <w:p w:rsidR="00B145DF" w:rsidRPr="009F1DF9" w:rsidRDefault="00B145DF" w:rsidP="009F1DF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="000417D4" w:rsidRPr="009F1DF9">
        <w:rPr>
          <w:rFonts w:eastAsia="Times New Roman" w:cs="Times New Roman"/>
          <w:szCs w:val="24"/>
          <w:lang w:eastAsia="ru-RU"/>
        </w:rPr>
        <w:t xml:space="preserve">    автономного </w:t>
      </w:r>
      <w:r w:rsidR="009F1DF9" w:rsidRPr="009F1DF9">
        <w:rPr>
          <w:rFonts w:eastAsia="Times New Roman" w:cs="Times New Roman"/>
          <w:szCs w:val="24"/>
          <w:lang w:eastAsia="ru-RU"/>
        </w:rPr>
        <w:t>общеобразовательного</w:t>
      </w:r>
      <w:r w:rsidRPr="009F1DF9">
        <w:rPr>
          <w:rFonts w:eastAsia="Times New Roman" w:cs="Times New Roman"/>
          <w:szCs w:val="24"/>
          <w:lang w:eastAsia="ru-RU"/>
        </w:rPr>
        <w:t xml:space="preserve">         </w:t>
      </w:r>
    </w:p>
    <w:p w:rsidR="00B145DF" w:rsidRPr="009F1DF9" w:rsidRDefault="00B145DF" w:rsidP="009F1DF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 Обсуждено на заседании                                      </w:t>
      </w:r>
      <w:r w:rsidR="009F1DF9">
        <w:rPr>
          <w:rFonts w:eastAsia="Times New Roman" w:cs="Times New Roman"/>
          <w:szCs w:val="24"/>
          <w:lang w:eastAsia="ru-RU"/>
        </w:rPr>
        <w:t>   </w:t>
      </w:r>
      <w:r w:rsidR="000417D4" w:rsidRPr="009F1DF9">
        <w:rPr>
          <w:rFonts w:eastAsia="Times New Roman" w:cs="Times New Roman"/>
          <w:szCs w:val="24"/>
          <w:lang w:eastAsia="ru-RU"/>
        </w:rPr>
        <w:t>учреждения «</w:t>
      </w:r>
      <w:proofErr w:type="gramStart"/>
      <w:r w:rsidR="000417D4" w:rsidRPr="009F1DF9">
        <w:rPr>
          <w:rFonts w:eastAsia="Times New Roman" w:cs="Times New Roman"/>
          <w:szCs w:val="24"/>
          <w:lang w:eastAsia="ru-RU"/>
        </w:rPr>
        <w:t>Средняя</w:t>
      </w:r>
      <w:proofErr w:type="gramEnd"/>
    </w:p>
    <w:p w:rsidR="00B145DF" w:rsidRPr="009F1DF9" w:rsidRDefault="00B145DF" w:rsidP="009F1DF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педагогического совета                             </w:t>
      </w:r>
      <w:r w:rsidR="009F1DF9">
        <w:rPr>
          <w:rFonts w:eastAsia="Times New Roman" w:cs="Times New Roman"/>
          <w:szCs w:val="24"/>
          <w:lang w:eastAsia="ru-RU"/>
        </w:rPr>
        <w:t>             </w:t>
      </w:r>
      <w:r w:rsidRPr="009F1DF9">
        <w:rPr>
          <w:rFonts w:eastAsia="Times New Roman" w:cs="Times New Roman"/>
          <w:szCs w:val="24"/>
          <w:lang w:eastAsia="ru-RU"/>
        </w:rPr>
        <w:t>общеобразовательная школа</w:t>
      </w:r>
      <w:r w:rsidR="000417D4" w:rsidRPr="009F1DF9">
        <w:rPr>
          <w:rFonts w:eastAsia="Times New Roman" w:cs="Times New Roman"/>
          <w:szCs w:val="24"/>
          <w:lang w:eastAsia="ru-RU"/>
        </w:rPr>
        <w:t xml:space="preserve"> № 12</w:t>
      </w:r>
      <w:r w:rsidRPr="009F1DF9">
        <w:rPr>
          <w:rFonts w:eastAsia="Times New Roman" w:cs="Times New Roman"/>
          <w:szCs w:val="24"/>
          <w:lang w:eastAsia="ru-RU"/>
        </w:rPr>
        <w:t>»</w:t>
      </w:r>
      <w:r w:rsidR="009F1DF9">
        <w:rPr>
          <w:rFonts w:eastAsia="Times New Roman" w:cs="Times New Roman"/>
          <w:szCs w:val="24"/>
          <w:lang w:eastAsia="ru-RU"/>
        </w:rPr>
        <w:t xml:space="preserve"> </w:t>
      </w:r>
      <w:r w:rsidRPr="009F1DF9">
        <w:rPr>
          <w:rFonts w:eastAsia="Times New Roman" w:cs="Times New Roman"/>
          <w:szCs w:val="24"/>
          <w:lang w:eastAsia="ru-RU"/>
        </w:rPr>
        <w:t xml:space="preserve">             </w:t>
      </w:r>
    </w:p>
    <w:p w:rsidR="009F1DF9" w:rsidRDefault="00B145DF" w:rsidP="009F1DF9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 xml:space="preserve">                                        </w:t>
      </w:r>
      <w:r w:rsidR="000417D4" w:rsidRPr="009F1DF9">
        <w:rPr>
          <w:rFonts w:eastAsia="Times New Roman" w:cs="Times New Roman"/>
          <w:szCs w:val="24"/>
          <w:lang w:eastAsia="ru-RU"/>
        </w:rPr>
        <w:t xml:space="preserve">      </w:t>
      </w:r>
      <w:r w:rsidR="009F1DF9">
        <w:rPr>
          <w:rFonts w:eastAsia="Times New Roman" w:cs="Times New Roman"/>
          <w:szCs w:val="24"/>
          <w:lang w:eastAsia="ru-RU"/>
        </w:rPr>
        <w:t xml:space="preserve">              </w:t>
      </w:r>
      <w:r w:rsidRPr="009F1DF9">
        <w:rPr>
          <w:rFonts w:eastAsia="Times New Roman" w:cs="Times New Roman"/>
          <w:szCs w:val="24"/>
          <w:lang w:eastAsia="ru-RU"/>
        </w:rPr>
        <w:t>___________________</w:t>
      </w:r>
      <w:proofErr w:type="spellStart"/>
      <w:r w:rsidR="000417D4" w:rsidRPr="009F1DF9">
        <w:rPr>
          <w:rFonts w:eastAsia="Times New Roman" w:cs="Times New Roman"/>
          <w:szCs w:val="24"/>
          <w:lang w:eastAsia="ru-RU"/>
        </w:rPr>
        <w:t>Е.Н.Даньшова</w:t>
      </w:r>
      <w:proofErr w:type="spellEnd"/>
      <w:r w:rsidR="009F1DF9">
        <w:rPr>
          <w:rFonts w:eastAsia="Times New Roman" w:cs="Times New Roman"/>
          <w:szCs w:val="24"/>
          <w:lang w:eastAsia="ru-RU"/>
        </w:rPr>
        <w:t>   </w:t>
      </w:r>
    </w:p>
    <w:p w:rsidR="00B145DF" w:rsidRPr="009F1DF9" w:rsidRDefault="000417D4" w:rsidP="009F1DF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Протокол № _______от «____»____</w:t>
      </w:r>
      <w:r w:rsidR="00AE4B7A">
        <w:rPr>
          <w:rFonts w:eastAsia="Times New Roman" w:cs="Times New Roman"/>
          <w:szCs w:val="24"/>
          <w:lang w:eastAsia="ru-RU"/>
        </w:rPr>
        <w:t>_</w:t>
      </w:r>
      <w:r w:rsidRPr="009F1DF9">
        <w:rPr>
          <w:rFonts w:eastAsia="Times New Roman" w:cs="Times New Roman"/>
          <w:szCs w:val="24"/>
          <w:lang w:eastAsia="ru-RU"/>
        </w:rPr>
        <w:t xml:space="preserve"> 20_</w:t>
      </w:r>
      <w:r w:rsidR="00AE4B7A">
        <w:rPr>
          <w:rFonts w:eastAsia="Times New Roman" w:cs="Times New Roman"/>
          <w:szCs w:val="24"/>
          <w:lang w:eastAsia="ru-RU"/>
        </w:rPr>
        <w:t xml:space="preserve">_г.                 </w:t>
      </w:r>
      <w:r w:rsidRPr="009F1DF9">
        <w:rPr>
          <w:rFonts w:eastAsia="Times New Roman" w:cs="Times New Roman"/>
          <w:szCs w:val="24"/>
          <w:lang w:eastAsia="ru-RU"/>
        </w:rPr>
        <w:t>Приказ №_</w:t>
      </w:r>
      <w:r w:rsidR="00AE4B7A">
        <w:rPr>
          <w:rFonts w:eastAsia="Times New Roman" w:cs="Times New Roman"/>
          <w:szCs w:val="24"/>
          <w:lang w:eastAsia="ru-RU"/>
        </w:rPr>
        <w:t>__ от «___»_</w:t>
      </w:r>
      <w:r w:rsidR="00B145DF" w:rsidRPr="009F1DF9">
        <w:rPr>
          <w:rFonts w:eastAsia="Times New Roman" w:cs="Times New Roman"/>
          <w:szCs w:val="24"/>
          <w:lang w:eastAsia="ru-RU"/>
        </w:rPr>
        <w:t>_</w:t>
      </w:r>
      <w:r w:rsidR="00AE4B7A">
        <w:rPr>
          <w:rFonts w:eastAsia="Times New Roman" w:cs="Times New Roman"/>
          <w:szCs w:val="24"/>
          <w:lang w:eastAsia="ru-RU"/>
        </w:rPr>
        <w:t>____</w:t>
      </w:r>
      <w:r w:rsidR="00B145DF" w:rsidRPr="009F1DF9">
        <w:rPr>
          <w:rFonts w:eastAsia="Times New Roman" w:cs="Times New Roman"/>
          <w:szCs w:val="24"/>
          <w:lang w:eastAsia="ru-RU"/>
        </w:rPr>
        <w:t>20__г.</w:t>
      </w:r>
    </w:p>
    <w:p w:rsidR="009F1DF9" w:rsidRDefault="009F1DF9" w:rsidP="000417D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F1DF9" w:rsidRDefault="009F1DF9" w:rsidP="000417D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F1DF9" w:rsidRDefault="009F1DF9" w:rsidP="000417D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F1DF9" w:rsidRDefault="009F1DF9" w:rsidP="000417D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145DF" w:rsidRPr="009F1DF9" w:rsidRDefault="00B145DF" w:rsidP="000417D4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9F1DF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Регламент </w:t>
      </w:r>
    </w:p>
    <w:p w:rsidR="00B145DF" w:rsidRPr="009F1DF9" w:rsidRDefault="00B145DF" w:rsidP="000417D4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9F1DF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 обеспечению безопасного доступа учащихся </w:t>
      </w:r>
    </w:p>
    <w:p w:rsidR="00B145DF" w:rsidRPr="009F1DF9" w:rsidRDefault="00B145DF" w:rsidP="000417D4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9F1DF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0417D4" w:rsidRPr="009F1DF9">
        <w:rPr>
          <w:rFonts w:eastAsia="Times New Roman" w:cs="Times New Roman"/>
          <w:b/>
          <w:bCs/>
          <w:sz w:val="28"/>
          <w:szCs w:val="28"/>
          <w:lang w:eastAsia="ru-RU"/>
        </w:rPr>
        <w:t>автономного</w:t>
      </w:r>
      <w:r w:rsidRPr="009F1DF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0417D4" w:rsidRPr="009F1DF9">
        <w:rPr>
          <w:rFonts w:eastAsia="Times New Roman" w:cs="Times New Roman"/>
          <w:b/>
          <w:bCs/>
          <w:sz w:val="28"/>
          <w:szCs w:val="28"/>
          <w:lang w:eastAsia="ru-RU"/>
        </w:rPr>
        <w:t>обще</w:t>
      </w:r>
      <w:r w:rsidRPr="009F1DF9">
        <w:rPr>
          <w:rFonts w:eastAsia="Times New Roman" w:cs="Times New Roman"/>
          <w:b/>
          <w:bCs/>
          <w:sz w:val="28"/>
          <w:szCs w:val="28"/>
          <w:lang w:eastAsia="ru-RU"/>
        </w:rPr>
        <w:t>образоват</w:t>
      </w:r>
      <w:r w:rsidR="000417D4" w:rsidRPr="009F1DF9">
        <w:rPr>
          <w:rFonts w:eastAsia="Times New Roman" w:cs="Times New Roman"/>
          <w:b/>
          <w:bCs/>
          <w:sz w:val="28"/>
          <w:szCs w:val="28"/>
          <w:lang w:eastAsia="ru-RU"/>
        </w:rPr>
        <w:t>ельного учреждения «С</w:t>
      </w:r>
      <w:r w:rsidRPr="009F1DF9">
        <w:rPr>
          <w:rFonts w:eastAsia="Times New Roman" w:cs="Times New Roman"/>
          <w:b/>
          <w:bCs/>
          <w:sz w:val="28"/>
          <w:szCs w:val="28"/>
          <w:lang w:eastAsia="ru-RU"/>
        </w:rPr>
        <w:t>редняя общеобразовательная школа</w:t>
      </w:r>
      <w:r w:rsidR="000417D4" w:rsidRPr="009F1DF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№12 имени маршала Советского Союза К.К. Рокоссовского</w:t>
      </w:r>
      <w:r w:rsidRPr="009F1DF9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  <w:r w:rsidR="000417D4" w:rsidRPr="009F1DF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г. Великие Луки</w:t>
      </w:r>
      <w:r w:rsidRPr="009F1DF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 сеть Интернет.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 w:val="18"/>
          <w:szCs w:val="18"/>
          <w:lang w:eastAsia="ru-RU"/>
        </w:rPr>
      </w:pPr>
      <w:r w:rsidRPr="009F1DF9">
        <w:rPr>
          <w:rFonts w:eastAsia="Times New Roman" w:cs="Times New Roman"/>
          <w:sz w:val="18"/>
          <w:szCs w:val="18"/>
          <w:lang w:eastAsia="ru-RU"/>
        </w:rPr>
        <w:t> </w:t>
      </w:r>
    </w:p>
    <w:p w:rsidR="00B145DF" w:rsidRPr="00B145DF" w:rsidRDefault="00B145DF" w:rsidP="00B145DF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145D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</w:p>
    <w:p w:rsidR="00B145DF" w:rsidRPr="009F1DF9" w:rsidRDefault="00B145DF" w:rsidP="000417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b/>
          <w:bCs/>
          <w:szCs w:val="24"/>
          <w:lang w:eastAsia="ru-RU"/>
        </w:rPr>
        <w:t xml:space="preserve">1. Общие положения </w:t>
      </w:r>
    </w:p>
    <w:p w:rsidR="00B145DF" w:rsidRPr="009F1DF9" w:rsidRDefault="00B145DF" w:rsidP="000417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1.1. Настоящий Регламент регулирует условия и порядок использования сети Интернет в общеобразовательном учреждении (далее - ОУ), разработан на основе Регламента</w:t>
      </w:r>
    </w:p>
    <w:p w:rsidR="00B145DF" w:rsidRPr="009F1DF9" w:rsidRDefault="00B145DF" w:rsidP="000417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использования телекоммуникационных сервисов региональной образовательной информационной сети Псковской области (РОИС) и сети, созданной в рамках реализации приоритетного национального проекта «Образование» (сети ПНПО).</w:t>
      </w:r>
    </w:p>
    <w:p w:rsidR="00B145DF" w:rsidRPr="009F1DF9" w:rsidRDefault="00B145DF" w:rsidP="000417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 </w:t>
      </w:r>
    </w:p>
    <w:p w:rsidR="00B145DF" w:rsidRPr="009F1DF9" w:rsidRDefault="00B145DF" w:rsidP="000417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1.2. Использование сети Интернет в ОУ направлено на решение задач учебно-воспитательного процесса.</w:t>
      </w:r>
    </w:p>
    <w:p w:rsidR="00B145DF" w:rsidRPr="009F1DF9" w:rsidRDefault="00B145DF" w:rsidP="000417D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1.3. Доступ к сети Интернет должен осуществляться только с использованием лицензионного программного обеспечения.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b/>
          <w:bCs/>
          <w:szCs w:val="24"/>
          <w:lang w:eastAsia="ru-RU"/>
        </w:rPr>
        <w:t>2. Организация использования сети Интернет в муниципальном общеобразовательном учреждении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2.1. Вопросы использования возможностей сети Интернет в учебно-воспитательном процессе рассматриваются на педагогическом совете школы. Педагогический совет утверждает Правила использования сети Интернет на учебный год. Правила вводятся в действие приказом руководителя ОУ.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2.2. Правила использования сети Интернет разрабатываются педагогическим советом ОУ на основе данного регламента самостоятельно либо с привлечением внешних экспертов, в качестве которых могут выступать преподаватели других общеобразовательных учреждений, имеющие опыт использования Интернета в образовательном процессе, специалисты в области информационных технологий, представители управления образования, родители обучающихся.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2.3. При разработке правил использования сети Интернет педагогический совет руководствуется: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lastRenderedPageBreak/>
        <w:t>- законодательством Российской Федерации;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- Уставом ОУ, образовательной программой;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- целями образовательного процесса;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- рекомендациями профильных органов и организаций в сфере классификации ресурсов сети;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 xml:space="preserve">- интересами </w:t>
      </w:r>
      <w:proofErr w:type="gramStart"/>
      <w:r w:rsidRPr="009F1DF9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9F1DF9">
        <w:rPr>
          <w:rFonts w:eastAsia="Times New Roman" w:cs="Times New Roman"/>
          <w:szCs w:val="24"/>
          <w:lang w:eastAsia="ru-RU"/>
        </w:rPr>
        <w:t>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2.4. Руководитель М</w:t>
      </w:r>
      <w:r w:rsidR="000417D4" w:rsidRPr="009F1DF9">
        <w:rPr>
          <w:rFonts w:eastAsia="Times New Roman" w:cs="Times New Roman"/>
          <w:szCs w:val="24"/>
          <w:lang w:eastAsia="ru-RU"/>
        </w:rPr>
        <w:t>А</w:t>
      </w:r>
      <w:r w:rsidRPr="009F1DF9">
        <w:rPr>
          <w:rFonts w:eastAsia="Times New Roman" w:cs="Times New Roman"/>
          <w:szCs w:val="24"/>
          <w:lang w:eastAsia="ru-RU"/>
        </w:rPr>
        <w:t>ОУ отвечает за эффективный и безопасный доступ к сети Интернет пользователей (сотрудников и учащихся школы), назначает в соответствии с установленными правилами лицо, ответственное за организацию работы и огра</w:t>
      </w:r>
      <w:r w:rsidR="008E06B5">
        <w:rPr>
          <w:rFonts w:eastAsia="Times New Roman" w:cs="Times New Roman"/>
          <w:szCs w:val="24"/>
          <w:lang w:eastAsia="ru-RU"/>
        </w:rPr>
        <w:t>ничение доступа к сети Интернет</w:t>
      </w:r>
      <w:r w:rsidRPr="009F1DF9">
        <w:rPr>
          <w:rFonts w:eastAsia="Times New Roman" w:cs="Times New Roman"/>
          <w:szCs w:val="24"/>
          <w:lang w:eastAsia="ru-RU"/>
        </w:rPr>
        <w:t xml:space="preserve"> </w:t>
      </w:r>
      <w:r w:rsidR="008E06B5">
        <w:rPr>
          <w:rFonts w:eastAsia="Times New Roman" w:cs="Times New Roman"/>
          <w:szCs w:val="24"/>
          <w:lang w:eastAsia="ru-RU"/>
        </w:rPr>
        <w:t>(</w:t>
      </w:r>
      <w:r w:rsidRPr="009F1DF9">
        <w:rPr>
          <w:rFonts w:eastAsia="Times New Roman" w:cs="Times New Roman"/>
          <w:szCs w:val="24"/>
          <w:lang w:eastAsia="ru-RU"/>
        </w:rPr>
        <w:t>заместитель директора по учебной работе</w:t>
      </w:r>
      <w:r w:rsidR="008E06B5">
        <w:rPr>
          <w:rFonts w:eastAsia="Times New Roman" w:cs="Times New Roman"/>
          <w:szCs w:val="24"/>
          <w:lang w:eastAsia="ru-RU"/>
        </w:rPr>
        <w:t>)</w:t>
      </w:r>
      <w:bookmarkStart w:id="0" w:name="_GoBack"/>
      <w:bookmarkEnd w:id="0"/>
      <w:r w:rsidRPr="009F1DF9">
        <w:rPr>
          <w:rFonts w:eastAsia="Times New Roman" w:cs="Times New Roman"/>
          <w:szCs w:val="24"/>
          <w:lang w:eastAsia="ru-RU"/>
        </w:rPr>
        <w:t>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2.5. Педагогический совет ОУ принимает решение о разрешении или блокировании доступа к определенным ресурсам и (или) категориям ресурсов сети Интернет.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 xml:space="preserve">2.6. Во время уроков и других занятий в рамках учебного процесса контроль использования </w:t>
      </w:r>
      <w:proofErr w:type="gramStart"/>
      <w:r w:rsidRPr="009F1DF9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9F1DF9">
        <w:rPr>
          <w:rFonts w:eastAsia="Times New Roman" w:cs="Times New Roman"/>
          <w:szCs w:val="24"/>
          <w:lang w:eastAsia="ru-RU"/>
        </w:rPr>
        <w:t xml:space="preserve"> сети Интернет осуществляет педагог, ведущий занятие.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При этом педагог: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 xml:space="preserve">2.6.1. Наблюдает за использованием компьютеров в сети Интернет </w:t>
      </w:r>
      <w:proofErr w:type="gramStart"/>
      <w:r w:rsidRPr="009F1DF9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9F1DF9">
        <w:rPr>
          <w:rFonts w:eastAsia="Times New Roman" w:cs="Times New Roman"/>
          <w:szCs w:val="24"/>
          <w:lang w:eastAsia="ru-RU"/>
        </w:rPr>
        <w:t>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2.6.2. Принимает меры по пресечению обращений к ресурсам, не имеющим отношения к образовательному процессу.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 xml:space="preserve">2.7. 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Работник образовательного учреждения: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 xml:space="preserve">2.7.1. Наблюдает за использованием компьютера в сети Интернет </w:t>
      </w:r>
      <w:proofErr w:type="gramStart"/>
      <w:r w:rsidRPr="009F1DF9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9F1DF9">
        <w:rPr>
          <w:rFonts w:eastAsia="Times New Roman" w:cs="Times New Roman"/>
          <w:szCs w:val="24"/>
          <w:lang w:eastAsia="ru-RU"/>
        </w:rPr>
        <w:t>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2.7.2. Принимает меры по пресечению обращений к ресурсам, не имеющим отношения к образовательному процессу.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2.7.3. Сообщает классному руководителю о случаях нарушения обучающимися установленных Правил пользования Интернетом.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2.8. При использовании сети Интернет в ОУ 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 xml:space="preserve"> 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9F1DF9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9F1DF9">
        <w:rPr>
          <w:rFonts w:eastAsia="Times New Roman" w:cs="Times New Roman"/>
          <w:szCs w:val="24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</w:t>
      </w:r>
      <w:proofErr w:type="gramStart"/>
      <w:r w:rsidRPr="009F1DF9">
        <w:rPr>
          <w:rFonts w:eastAsia="Times New Roman" w:cs="Times New Roman"/>
          <w:szCs w:val="24"/>
          <w:lang w:eastAsia="ru-RU"/>
        </w:rPr>
        <w:t xml:space="preserve">Общеобразовательное учреждение не несет ответственности за </w:t>
      </w:r>
      <w:r w:rsidRPr="009F1DF9">
        <w:rPr>
          <w:rFonts w:eastAsia="Times New Roman" w:cs="Times New Roman"/>
          <w:szCs w:val="24"/>
          <w:lang w:eastAsia="ru-RU"/>
        </w:rPr>
        <w:lastRenderedPageBreak/>
        <w:t>случайный доступ обучающихся к подобной информации, размещенной не на Интернет-ресурсах ОУ.</w:t>
      </w:r>
      <w:proofErr w:type="gramEnd"/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2.10. При обнаружении указанной информации пользователю необходимо сообщить об этом ответственному за использование сети Интернет в ОУ, указав при этом адрес ресурса.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2.11.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контентной фильтрации, в соответствии с принятыми в ОУ правилами обеспечивается руководителем или назначенным им работником ОУ.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2.12. Персональные данные педагогических работников и обучающихся (включая фамилию и имя, класс, год обучения, возраст, фотографию, данные о месте жительства, телефонах и пр., иные сведения личного характера) могут размещаться на Интернет-ресурсах только с письменного согласия лица, чьи персональные данные размещаются.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2.13.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b/>
          <w:bCs/>
          <w:szCs w:val="24"/>
          <w:lang w:eastAsia="ru-RU"/>
        </w:rPr>
        <w:t>3. Права, обязанности и ответственность пользователей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3.1. Использование сети Интернет в ОУ осуществляется в целях образовательного процесса.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3.2. Преподаватели, сотрудники и обучающиеся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3.3. К работе в сети Интернет допускаются лица, прошедшие инструктаж и обязавшиеся соблюдать Правила работы.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3.4. Перед работой пользователю необходимо расписаться в журнале учета работы в сети Интернет.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3.5. За одним рабочим столом должно находиться не более одного пользователя.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3.6. Пользователям запрещается: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3.6.1. Посещать сайты, содержание и тематика которых не допустимы для несовершеннолетних или нарушают законодательство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 xml:space="preserve">3.6.2. </w:t>
      </w:r>
      <w:proofErr w:type="gramStart"/>
      <w:r w:rsidRPr="009F1DF9">
        <w:rPr>
          <w:rFonts w:eastAsia="Times New Roman" w:cs="Times New Roman"/>
          <w:szCs w:val="24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9F1DF9">
        <w:rPr>
          <w:rFonts w:eastAsia="Times New Roman" w:cs="Times New Roman"/>
          <w:szCs w:val="24"/>
          <w:lang w:eastAsia="ru-RU"/>
        </w:rPr>
        <w:t xml:space="preserve"> размещение ссылок на вышеуказанную информацию.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lastRenderedPageBreak/>
        <w:t>3.6.3.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3.6.4. Распространять информацию, порочащую честь и достоинство граждан.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3.6.5. Вносить какие-либо изменения в программное обеспечение, установленное как на рабочей станции, так и на серверах.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3.6.6.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 xml:space="preserve">3.6.7. Включать, выключать и перезагружать компьютер без согласования с </w:t>
      </w:r>
      <w:proofErr w:type="gramStart"/>
      <w:r w:rsidRPr="009F1DF9">
        <w:rPr>
          <w:rFonts w:eastAsia="Times New Roman" w:cs="Times New Roman"/>
          <w:szCs w:val="24"/>
          <w:lang w:eastAsia="ru-RU"/>
        </w:rPr>
        <w:t>ответственным</w:t>
      </w:r>
      <w:proofErr w:type="gramEnd"/>
      <w:r w:rsidRPr="009F1DF9">
        <w:rPr>
          <w:rFonts w:eastAsia="Times New Roman" w:cs="Times New Roman"/>
          <w:szCs w:val="24"/>
          <w:lang w:eastAsia="ru-RU"/>
        </w:rPr>
        <w:t xml:space="preserve"> за организацию в ОУ работы сети Интернет.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3.6.8. Осуществлять действия, направленные на "взлом" любых компьютеров, находящихся как в "точке доступа к Интернету" школы, так и за его пределами.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3.6.9. Использовать возможности "точки доступа к Интернету" ОУ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3.6.10. Осуществлять любые сделки через Интернет.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3.6.11. Работать с объемными ресурсами (видео, аудио, чат, фото) без согласования с лицом, назначенным ответственным за организацию в ОУ работы сети Интернет.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3.7. Пользователи несут ответственность: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3.7.1. За содержание передаваемой, принимаемой и печатаемой информации.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3.7.2. За нанесение любого ущерба оборудованию в "точке доступа к Интернету" (порча имущества, вывод оборудования из рабочего состояния) пользователь несет материальную ответственность в соответствии с законодательством.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3.7.3. При случайном обнаружении ресурса, содержание которого не имеет отношения к образовательному процессу, учащийся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сети и ограничение доступа к информационным ресурсам.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3.8. Пользователи имеют право: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3.8.1. Работать в сети Интернет в течение периода времени, определенного Правилами ОУ.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 xml:space="preserve">3.8.2. Сохранять полученную информацию на съемном диске (дискете, CD-ROM, </w:t>
      </w:r>
      <w:proofErr w:type="spellStart"/>
      <w:r w:rsidRPr="009F1DF9">
        <w:rPr>
          <w:rFonts w:eastAsia="Times New Roman" w:cs="Times New Roman"/>
          <w:szCs w:val="24"/>
          <w:lang w:eastAsia="ru-RU"/>
        </w:rPr>
        <w:t>флеш</w:t>
      </w:r>
      <w:proofErr w:type="spellEnd"/>
      <w:r w:rsidRPr="009F1DF9">
        <w:rPr>
          <w:rFonts w:eastAsia="Times New Roman" w:cs="Times New Roman"/>
          <w:szCs w:val="24"/>
          <w:lang w:eastAsia="ru-RU"/>
        </w:rPr>
        <w:t>-накопителе).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3.8.3. Размещать собственную информацию в сети Интернет на Интернет-ресурсах ОУ.</w:t>
      </w:r>
    </w:p>
    <w:p w:rsidR="00B145DF" w:rsidRPr="009F1DF9" w:rsidRDefault="00B145DF" w:rsidP="00B145DF">
      <w:pPr>
        <w:spacing w:before="225" w:after="225" w:line="240" w:lineRule="auto"/>
        <w:rPr>
          <w:rFonts w:eastAsia="Times New Roman" w:cs="Times New Roman"/>
          <w:szCs w:val="24"/>
          <w:lang w:eastAsia="ru-RU"/>
        </w:rPr>
      </w:pPr>
      <w:r w:rsidRPr="009F1DF9">
        <w:rPr>
          <w:rFonts w:eastAsia="Times New Roman" w:cs="Times New Roman"/>
          <w:szCs w:val="24"/>
          <w:lang w:eastAsia="ru-RU"/>
        </w:rPr>
        <w:t>3.8.4. Иметь учетную запись электронной почты на Интернет-ресурсах ОУ.</w:t>
      </w:r>
    </w:p>
    <w:p w:rsidR="0084019F" w:rsidRDefault="0084019F"/>
    <w:sectPr w:rsidR="0084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DF"/>
    <w:rsid w:val="000417D4"/>
    <w:rsid w:val="00081EF8"/>
    <w:rsid w:val="0084019F"/>
    <w:rsid w:val="008E06B5"/>
    <w:rsid w:val="009F1DF9"/>
    <w:rsid w:val="00AE4B7A"/>
    <w:rsid w:val="00B1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1765">
                      <w:marLeft w:val="-7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4</cp:revision>
  <cp:lastPrinted>2015-10-12T05:19:00Z</cp:lastPrinted>
  <dcterms:created xsi:type="dcterms:W3CDTF">2015-10-10T09:49:00Z</dcterms:created>
  <dcterms:modified xsi:type="dcterms:W3CDTF">2015-10-12T05:19:00Z</dcterms:modified>
</cp:coreProperties>
</file>