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54" w:rsidRDefault="00265054" w:rsidP="00265054">
      <w:pPr>
        <w:rPr>
          <w:b/>
        </w:rPr>
      </w:pPr>
      <w:r>
        <w:rPr>
          <w:b/>
        </w:rPr>
        <w:t>АННОТАЦИЯ К РАБОЧЕЙ ПРОГРАММЕ ПО ФИЗИКЕ 9 КЛАСС</w:t>
      </w:r>
    </w:p>
    <w:p w:rsidR="00265054" w:rsidRDefault="00265054" w:rsidP="00265054">
      <w:pPr>
        <w:ind w:left="-993"/>
        <w:rPr>
          <w:b/>
        </w:rPr>
      </w:pPr>
    </w:p>
    <w:p w:rsidR="00265054" w:rsidRDefault="00265054" w:rsidP="00265054">
      <w:pPr>
        <w:pStyle w:val="a3"/>
        <w:numPr>
          <w:ilvl w:val="0"/>
          <w:numId w:val="1"/>
        </w:numPr>
        <w:ind w:left="-993"/>
        <w:rPr>
          <w:b/>
        </w:rPr>
      </w:pPr>
      <w:r>
        <w:rPr>
          <w:b/>
        </w:rPr>
        <w:t>Место дисциплины в структуре основной образовательной программы, в модульной структуре ООП</w:t>
      </w:r>
    </w:p>
    <w:p w:rsidR="00265054" w:rsidRDefault="00265054" w:rsidP="00265054">
      <w:pPr>
        <w:pStyle w:val="a3"/>
        <w:ind w:left="-993" w:right="-17"/>
      </w:pPr>
      <w:proofErr w:type="gramStart"/>
      <w:r>
        <w:t xml:space="preserve">Рабочая программа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>
        <w:t>Е.М.Гутник</w:t>
      </w:r>
      <w:proofErr w:type="spellEnd"/>
      <w:r>
        <w:t xml:space="preserve">, </w:t>
      </w:r>
      <w:proofErr w:type="spellStart"/>
      <w:r>
        <w:t>А.В.Перышкина</w:t>
      </w:r>
      <w:proofErr w:type="spellEnd"/>
      <w:r>
        <w:t xml:space="preserve"> «Физика.7-9 классы», рассчитанной на 102 часов в год (по 3 часа в неделю) (Сборник программ для общеобразовательных учреждений:</w:t>
      </w:r>
      <w:proofErr w:type="gramEnd"/>
      <w:r>
        <w:t xml:space="preserve"> Физика. Астрономия.7-11 </w:t>
      </w:r>
      <w:proofErr w:type="spellStart"/>
      <w:r>
        <w:t>кл</w:t>
      </w:r>
      <w:proofErr w:type="spellEnd"/>
      <w:r>
        <w:t>./</w:t>
      </w:r>
      <w:proofErr w:type="spellStart"/>
      <w:r>
        <w:t>В.А.Коровин</w:t>
      </w:r>
      <w:proofErr w:type="spellEnd"/>
      <w:r>
        <w:t>, В.А.Орлов</w:t>
      </w:r>
      <w:proofErr w:type="gramStart"/>
      <w:r>
        <w:t>.-</w:t>
      </w:r>
      <w:proofErr w:type="gramEnd"/>
      <w:r>
        <w:t xml:space="preserve">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t>Перышкина</w:t>
      </w:r>
      <w:proofErr w:type="spellEnd"/>
      <w:r>
        <w:t xml:space="preserve"> А.В. «Физика-9».</w:t>
      </w:r>
    </w:p>
    <w:p w:rsidR="00265054" w:rsidRDefault="00265054" w:rsidP="00265054">
      <w:pPr>
        <w:ind w:left="-993"/>
      </w:pPr>
    </w:p>
    <w:p w:rsidR="00265054" w:rsidRDefault="00265054" w:rsidP="00265054">
      <w:pPr>
        <w:pStyle w:val="a3"/>
        <w:numPr>
          <w:ilvl w:val="0"/>
          <w:numId w:val="1"/>
        </w:numPr>
        <w:ind w:left="-993" w:right="-284"/>
        <w:rPr>
          <w:b/>
        </w:rPr>
      </w:pPr>
      <w:r>
        <w:rPr>
          <w:b/>
        </w:rPr>
        <w:t>Цель изучения дисциплины</w:t>
      </w:r>
    </w:p>
    <w:p w:rsidR="00265054" w:rsidRDefault="00265054" w:rsidP="00265054">
      <w:pPr>
        <w:ind w:left="-993"/>
      </w:pPr>
      <w: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265054" w:rsidRDefault="00265054" w:rsidP="00265054">
      <w:pPr>
        <w:numPr>
          <w:ilvl w:val="0"/>
          <w:numId w:val="2"/>
        </w:numPr>
        <w:suppressAutoHyphens/>
        <w:spacing w:line="276" w:lineRule="auto"/>
        <w:ind w:left="-993"/>
      </w:pPr>
      <w:r>
        <w:t>освоение знаний  о механических, тепловых, электромагнитных и квантовых явлениях; величинах, характеризующих эти явления; законах,  которым они подчиняются;  методах,  научного познания природы и формирование на этой основе представлений о физической картине мира;</w:t>
      </w:r>
    </w:p>
    <w:p w:rsidR="00265054" w:rsidRDefault="00265054" w:rsidP="00265054">
      <w:pPr>
        <w:numPr>
          <w:ilvl w:val="0"/>
          <w:numId w:val="2"/>
        </w:numPr>
        <w:suppressAutoHyphens/>
        <w:spacing w:line="276" w:lineRule="auto"/>
        <w:ind w:left="-993"/>
      </w:pPr>
      <w:proofErr w:type="gramStart"/>
      <w:r>
        <w:t>овладение умениями   проводить наблюдения природных явлений, описывать и обобщать результаты наблюдений, использовать простые измерительный приборы для изучения физических явлений; представлять результаты наблюдений или измерений с помощью таблиц, графиков и выполнять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265054" w:rsidRDefault="00265054" w:rsidP="00265054">
      <w:pPr>
        <w:numPr>
          <w:ilvl w:val="0"/>
          <w:numId w:val="2"/>
        </w:numPr>
        <w:suppressAutoHyphens/>
        <w:spacing w:line="276" w:lineRule="auto"/>
        <w:ind w:left="-993"/>
      </w:pPr>
      <w: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 информационных технологий;</w:t>
      </w:r>
    </w:p>
    <w:p w:rsidR="00265054" w:rsidRDefault="00265054" w:rsidP="00265054">
      <w:pPr>
        <w:numPr>
          <w:ilvl w:val="0"/>
          <w:numId w:val="2"/>
        </w:numPr>
        <w:suppressAutoHyphens/>
        <w:spacing w:line="276" w:lineRule="auto"/>
        <w:ind w:left="-993"/>
      </w:pPr>
      <w:r>
        <w:t>воспитание убеждённости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265054" w:rsidRDefault="00265054" w:rsidP="00265054">
      <w:pPr>
        <w:numPr>
          <w:ilvl w:val="0"/>
          <w:numId w:val="2"/>
        </w:numPr>
        <w:suppressAutoHyphens/>
        <w:spacing w:after="200" w:line="276" w:lineRule="auto"/>
        <w:ind w:left="-993"/>
      </w:pPr>
      <w:r>
        <w:t>применение 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265054" w:rsidRDefault="00265054" w:rsidP="00265054">
      <w:pPr>
        <w:pStyle w:val="a3"/>
        <w:numPr>
          <w:ilvl w:val="0"/>
          <w:numId w:val="1"/>
        </w:numPr>
        <w:ind w:left="-993"/>
        <w:rPr>
          <w:b/>
        </w:rPr>
      </w:pPr>
      <w:r>
        <w:rPr>
          <w:b/>
        </w:rPr>
        <w:t>Основные образовательные технологии</w:t>
      </w:r>
    </w:p>
    <w:p w:rsidR="00265054" w:rsidRDefault="00265054" w:rsidP="00265054">
      <w:pPr>
        <w:pStyle w:val="a3"/>
        <w:ind w:left="-993"/>
      </w:pPr>
      <w:r>
        <w:t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семинарские занятия, консультации, самостоятельная и научно-исследовательская работа, лекции с элементами проблемного изложения, тестирование, решение ситуационных задач, дискуссии.</w:t>
      </w:r>
    </w:p>
    <w:p w:rsidR="00265054" w:rsidRDefault="00265054" w:rsidP="00265054">
      <w:pPr>
        <w:pStyle w:val="a3"/>
        <w:ind w:left="-993"/>
        <w:rPr>
          <w:b/>
        </w:rPr>
      </w:pPr>
    </w:p>
    <w:p w:rsidR="00265054" w:rsidRDefault="00265054" w:rsidP="00265054">
      <w:pPr>
        <w:pStyle w:val="a3"/>
        <w:numPr>
          <w:ilvl w:val="0"/>
          <w:numId w:val="1"/>
        </w:numPr>
        <w:ind w:left="-993"/>
        <w:rPr>
          <w:b/>
        </w:rPr>
      </w:pPr>
      <w:r>
        <w:rPr>
          <w:b/>
        </w:rPr>
        <w:t>Требования к результатам освоения дисциплины</w:t>
      </w:r>
    </w:p>
    <w:p w:rsidR="00265054" w:rsidRDefault="00265054" w:rsidP="00265054">
      <w:pPr>
        <w:ind w:left="-993"/>
        <w:outlineLvl w:val="0"/>
        <w:rPr>
          <w:rFonts w:asciiTheme="minorHAnsi" w:hAnsiTheme="minorHAnsi"/>
        </w:rPr>
      </w:pPr>
      <w:r>
        <w:t>В результате изучения курса физики 9 класса ученик должен</w:t>
      </w:r>
      <w:r>
        <w:rPr>
          <w:rFonts w:asciiTheme="minorHAnsi" w:hAnsiTheme="minorHAnsi"/>
        </w:rPr>
        <w:t>:</w:t>
      </w:r>
    </w:p>
    <w:p w:rsidR="00265054" w:rsidRDefault="00265054" w:rsidP="00265054">
      <w:pPr>
        <w:ind w:left="-993"/>
        <w:outlineLvl w:val="0"/>
      </w:pPr>
      <w:r>
        <w:t>Знать/ понимать</w:t>
      </w:r>
    </w:p>
    <w:p w:rsidR="00265054" w:rsidRDefault="00265054" w:rsidP="00265054">
      <w:pPr>
        <w:numPr>
          <w:ilvl w:val="0"/>
          <w:numId w:val="3"/>
        </w:numPr>
        <w:suppressAutoHyphens/>
        <w:spacing w:line="276" w:lineRule="auto"/>
        <w:ind w:left="-993"/>
      </w:pPr>
      <w:r>
        <w:t xml:space="preserve">смысл понятий:   электрическое поле, магнитное поле, атом, волна, атомное ядро, ионизирующие излучения; </w:t>
      </w:r>
    </w:p>
    <w:p w:rsidR="00265054" w:rsidRDefault="00265054" w:rsidP="00265054">
      <w:pPr>
        <w:numPr>
          <w:ilvl w:val="0"/>
          <w:numId w:val="3"/>
        </w:numPr>
        <w:suppressAutoHyphens/>
        <w:spacing w:line="276" w:lineRule="auto"/>
        <w:ind w:left="-993"/>
      </w:pPr>
      <w:proofErr w:type="gramStart"/>
      <w:r>
        <w:t>смысл физических величин:   скорость, ускорение, импульс, длина волны, скорость волны, период и частота колебаний, индукция магнитного поля, магнитный поток, индуктивность, ёмкость,;</w:t>
      </w:r>
      <w:proofErr w:type="gramEnd"/>
    </w:p>
    <w:p w:rsidR="00265054" w:rsidRDefault="00265054" w:rsidP="00265054">
      <w:pPr>
        <w:numPr>
          <w:ilvl w:val="0"/>
          <w:numId w:val="3"/>
        </w:numPr>
        <w:suppressAutoHyphens/>
        <w:spacing w:after="200" w:line="276" w:lineRule="auto"/>
        <w:ind w:left="-993"/>
      </w:pPr>
      <w:r>
        <w:lastRenderedPageBreak/>
        <w:t>смысл физических законов: Ньютона, всемирного тяготения, сохранения импульса и механической энергии, сохранения электрического заряда, электромагнитной индукции, радиоактивного распада.</w:t>
      </w:r>
    </w:p>
    <w:p w:rsidR="00265054" w:rsidRDefault="00265054" w:rsidP="00265054">
      <w:pPr>
        <w:suppressAutoHyphens/>
        <w:spacing w:after="200" w:line="276" w:lineRule="auto"/>
        <w:ind w:left="-993"/>
      </w:pPr>
      <w:r>
        <w:t>Уметь:</w:t>
      </w:r>
    </w:p>
    <w:p w:rsidR="00265054" w:rsidRDefault="00265054" w:rsidP="00265054">
      <w:pPr>
        <w:numPr>
          <w:ilvl w:val="0"/>
          <w:numId w:val="4"/>
        </w:numPr>
        <w:suppressAutoHyphens/>
        <w:spacing w:line="276" w:lineRule="auto"/>
        <w:ind w:left="-993"/>
      </w:pPr>
      <w:r>
        <w:t>описывать и объяснять физические явления: действие магнитного поля на проводник с током, электромагнитную индукцию, резонанс</w:t>
      </w:r>
      <w:proofErr w:type="gramStart"/>
      <w:r>
        <w:t xml:space="preserve"> ,</w:t>
      </w:r>
      <w:proofErr w:type="gramEnd"/>
      <w:r>
        <w:t>интерференцию света.</w:t>
      </w:r>
    </w:p>
    <w:p w:rsidR="00265054" w:rsidRDefault="00265054" w:rsidP="00265054">
      <w:pPr>
        <w:numPr>
          <w:ilvl w:val="0"/>
          <w:numId w:val="4"/>
        </w:numPr>
        <w:suppressAutoHyphens/>
        <w:spacing w:line="276" w:lineRule="auto"/>
        <w:ind w:left="-993"/>
      </w:pPr>
      <w:proofErr w:type="gramStart"/>
      <w:r>
        <w:t>и</w:t>
      </w:r>
      <w:proofErr w:type="gramEnd"/>
      <w:r>
        <w:t>спользовать физические приборы и измерительные инструменты для измерения физических величин:  ёмкости конденсатора</w:t>
      </w:r>
    </w:p>
    <w:p w:rsidR="00265054" w:rsidRDefault="00265054" w:rsidP="00265054">
      <w:pPr>
        <w:numPr>
          <w:ilvl w:val="0"/>
          <w:numId w:val="4"/>
        </w:numPr>
        <w:suppressAutoHyphens/>
        <w:spacing w:line="276" w:lineRule="auto"/>
        <w:ind w:left="-993"/>
      </w:pPr>
      <w:r>
        <w:t xml:space="preserve">представлять результаты измерений с помощью таблиц, графиков и выявлять на этой основе эмпирические зависимости:   периода колебаний маятника от длины нити,  периода колебаний груза на пружине от массы груза и от жёсткости пружины, </w:t>
      </w:r>
    </w:p>
    <w:p w:rsidR="00265054" w:rsidRDefault="00265054" w:rsidP="00265054">
      <w:pPr>
        <w:numPr>
          <w:ilvl w:val="0"/>
          <w:numId w:val="4"/>
        </w:numPr>
        <w:suppressAutoHyphens/>
        <w:spacing w:line="276" w:lineRule="auto"/>
        <w:ind w:left="-993"/>
      </w:pPr>
      <w:r>
        <w:t>объяснять  устройства и принцип действия физических приборов и технических объектов: трансформатора, конденсатора, спектроскопа;</w:t>
      </w:r>
    </w:p>
    <w:p w:rsidR="00265054" w:rsidRDefault="00265054" w:rsidP="00265054">
      <w:pPr>
        <w:numPr>
          <w:ilvl w:val="0"/>
          <w:numId w:val="4"/>
        </w:numPr>
        <w:suppressAutoHyphens/>
        <w:spacing w:line="276" w:lineRule="auto"/>
        <w:ind w:left="-993"/>
      </w:pPr>
      <w:r>
        <w:t>практически применять физические знания для  предупреждения опасного воздействия на организм человека электрического тока и электромагнитных излучений; действия радиации.</w:t>
      </w:r>
    </w:p>
    <w:p w:rsidR="00265054" w:rsidRDefault="00265054" w:rsidP="00265054">
      <w:pPr>
        <w:numPr>
          <w:ilvl w:val="0"/>
          <w:numId w:val="4"/>
        </w:numPr>
        <w:suppressAutoHyphens/>
        <w:spacing w:line="276" w:lineRule="auto"/>
        <w:ind w:left="-993"/>
      </w:pPr>
      <w:r>
        <w:t>выражать результаты измерений и расчётов в единицах Международной системы;</w:t>
      </w:r>
    </w:p>
    <w:p w:rsidR="00265054" w:rsidRDefault="00265054" w:rsidP="00265054">
      <w:pPr>
        <w:numPr>
          <w:ilvl w:val="0"/>
          <w:numId w:val="4"/>
        </w:numPr>
        <w:suppressAutoHyphens/>
        <w:spacing w:line="276" w:lineRule="auto"/>
        <w:ind w:left="-993"/>
      </w:pPr>
      <w:r>
        <w:t>решать задачи на применение изученных физических законов;</w:t>
      </w:r>
    </w:p>
    <w:p w:rsidR="00265054" w:rsidRDefault="00265054" w:rsidP="00265054">
      <w:pPr>
        <w:numPr>
          <w:ilvl w:val="0"/>
          <w:numId w:val="4"/>
        </w:numPr>
        <w:suppressAutoHyphens/>
        <w:spacing w:after="200" w:line="276" w:lineRule="auto"/>
        <w:ind w:left="-993"/>
      </w:pPr>
      <w:r>
        <w:t xml:space="preserve">осуществлять самостоятельно поиск информации </w:t>
      </w:r>
      <w:proofErr w:type="gramStart"/>
      <w:r>
        <w:t>естественно-научного</w:t>
      </w:r>
      <w:proofErr w:type="gramEnd"/>
      <w: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 её обработку и представление в разных формах (словесное, с помощью графиков, математических символов, рисунков и структурных схем).</w:t>
      </w:r>
    </w:p>
    <w:p w:rsidR="00265054" w:rsidRDefault="00265054" w:rsidP="00265054">
      <w:pPr>
        <w:pStyle w:val="a3"/>
        <w:ind w:left="-993"/>
        <w:rPr>
          <w:b/>
        </w:rPr>
      </w:pPr>
    </w:p>
    <w:p w:rsidR="00265054" w:rsidRDefault="00265054" w:rsidP="00265054">
      <w:pPr>
        <w:pStyle w:val="a3"/>
        <w:numPr>
          <w:ilvl w:val="0"/>
          <w:numId w:val="1"/>
        </w:numPr>
        <w:ind w:left="-993"/>
        <w:rPr>
          <w:b/>
        </w:rPr>
      </w:pPr>
      <w:r>
        <w:rPr>
          <w:b/>
        </w:rPr>
        <w:t>Общая трудоемкость дисциплины</w:t>
      </w:r>
    </w:p>
    <w:p w:rsidR="00265054" w:rsidRDefault="00265054" w:rsidP="00265054">
      <w:pPr>
        <w:pStyle w:val="a3"/>
        <w:ind w:left="-993"/>
      </w:pPr>
      <w:r>
        <w:t>Лабораторные работы – 6 единиц, контрольные работы – 6 единиц, тесты – 5единиц, самостоятельные работы – 4 единицы.</w:t>
      </w:r>
    </w:p>
    <w:p w:rsidR="00265054" w:rsidRDefault="00265054" w:rsidP="00265054">
      <w:pPr>
        <w:ind w:left="-993"/>
        <w:rPr>
          <w:b/>
        </w:rPr>
      </w:pPr>
    </w:p>
    <w:p w:rsidR="00265054" w:rsidRDefault="00265054" w:rsidP="00265054">
      <w:pPr>
        <w:pStyle w:val="a3"/>
        <w:numPr>
          <w:ilvl w:val="0"/>
          <w:numId w:val="1"/>
        </w:numPr>
        <w:ind w:left="-993"/>
        <w:rPr>
          <w:b/>
        </w:rPr>
      </w:pPr>
      <w:r>
        <w:rPr>
          <w:b/>
        </w:rPr>
        <w:t>Формы контроля</w:t>
      </w:r>
    </w:p>
    <w:p w:rsidR="00265054" w:rsidRDefault="00265054" w:rsidP="00265054">
      <w:pPr>
        <w:ind w:left="-993"/>
      </w:pPr>
      <w:r>
        <w:t>Лабораторные работы, контрольные работы, тесты, физические диктанты, устные зачеты по формулам и законам, самостоятельные  работы, проверочные работы, домашние задания.</w:t>
      </w:r>
    </w:p>
    <w:p w:rsidR="00265054" w:rsidRDefault="00265054" w:rsidP="00265054">
      <w:pPr>
        <w:pStyle w:val="a3"/>
        <w:ind w:left="-993"/>
        <w:rPr>
          <w:b/>
        </w:rPr>
      </w:pPr>
    </w:p>
    <w:p w:rsidR="00265054" w:rsidRDefault="00265054" w:rsidP="00265054">
      <w:pPr>
        <w:pStyle w:val="a3"/>
        <w:numPr>
          <w:ilvl w:val="0"/>
          <w:numId w:val="1"/>
        </w:numPr>
        <w:ind w:left="-993"/>
        <w:rPr>
          <w:b/>
        </w:rPr>
      </w:pPr>
      <w:r>
        <w:rPr>
          <w:b/>
        </w:rPr>
        <w:t>Составитель</w:t>
      </w:r>
    </w:p>
    <w:p w:rsidR="00265054" w:rsidRDefault="00265054" w:rsidP="00265054">
      <w:pPr>
        <w:pStyle w:val="a3"/>
        <w:ind w:left="-993"/>
      </w:pPr>
      <w:r>
        <w:t>Козлова Валентина Михайловна</w:t>
      </w:r>
    </w:p>
    <w:p w:rsidR="000E6D0E" w:rsidRDefault="000E6D0E">
      <w:bookmarkStart w:id="0" w:name="_GoBack"/>
      <w:bookmarkEnd w:id="0"/>
    </w:p>
    <w:sectPr w:rsidR="000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48D72B74"/>
    <w:multiLevelType w:val="hybridMultilevel"/>
    <w:tmpl w:val="D6C4A340"/>
    <w:lvl w:ilvl="0" w:tplc="8D522C8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2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93"/>
    <w:rsid w:val="00005EF0"/>
    <w:rsid w:val="00021E21"/>
    <w:rsid w:val="000323B9"/>
    <w:rsid w:val="00040F3D"/>
    <w:rsid w:val="000608F2"/>
    <w:rsid w:val="00073537"/>
    <w:rsid w:val="00076B17"/>
    <w:rsid w:val="00080958"/>
    <w:rsid w:val="000C1B12"/>
    <w:rsid w:val="000E69CF"/>
    <w:rsid w:val="000E6D0E"/>
    <w:rsid w:val="00122453"/>
    <w:rsid w:val="0014765A"/>
    <w:rsid w:val="00171F3E"/>
    <w:rsid w:val="001932BC"/>
    <w:rsid w:val="001949B4"/>
    <w:rsid w:val="001A220A"/>
    <w:rsid w:val="001A4521"/>
    <w:rsid w:val="001B3852"/>
    <w:rsid w:val="001D3D9C"/>
    <w:rsid w:val="002034AD"/>
    <w:rsid w:val="00216B88"/>
    <w:rsid w:val="00244F1D"/>
    <w:rsid w:val="00247A30"/>
    <w:rsid w:val="00265054"/>
    <w:rsid w:val="00270251"/>
    <w:rsid w:val="00271A52"/>
    <w:rsid w:val="002A45CD"/>
    <w:rsid w:val="002C5FE0"/>
    <w:rsid w:val="002C73D4"/>
    <w:rsid w:val="002F6423"/>
    <w:rsid w:val="0030197C"/>
    <w:rsid w:val="00303E63"/>
    <w:rsid w:val="00374F40"/>
    <w:rsid w:val="00376331"/>
    <w:rsid w:val="00376657"/>
    <w:rsid w:val="00381234"/>
    <w:rsid w:val="00384B7B"/>
    <w:rsid w:val="00390A48"/>
    <w:rsid w:val="003E3432"/>
    <w:rsid w:val="003E5A8B"/>
    <w:rsid w:val="003F63D6"/>
    <w:rsid w:val="004368CA"/>
    <w:rsid w:val="00440BE9"/>
    <w:rsid w:val="00457914"/>
    <w:rsid w:val="00465E7A"/>
    <w:rsid w:val="00470BD9"/>
    <w:rsid w:val="004A23E3"/>
    <w:rsid w:val="004E1383"/>
    <w:rsid w:val="004E6060"/>
    <w:rsid w:val="004E7575"/>
    <w:rsid w:val="005110CB"/>
    <w:rsid w:val="00543AE8"/>
    <w:rsid w:val="00547379"/>
    <w:rsid w:val="00560C35"/>
    <w:rsid w:val="00563272"/>
    <w:rsid w:val="0057052C"/>
    <w:rsid w:val="00576DF8"/>
    <w:rsid w:val="005C3FFC"/>
    <w:rsid w:val="005C74E0"/>
    <w:rsid w:val="005E2849"/>
    <w:rsid w:val="005F758B"/>
    <w:rsid w:val="006211B7"/>
    <w:rsid w:val="00627A5F"/>
    <w:rsid w:val="00631BFA"/>
    <w:rsid w:val="00637D71"/>
    <w:rsid w:val="00643998"/>
    <w:rsid w:val="00655AE6"/>
    <w:rsid w:val="00661864"/>
    <w:rsid w:val="00683B38"/>
    <w:rsid w:val="006A3B7F"/>
    <w:rsid w:val="006B1E71"/>
    <w:rsid w:val="006C3A0F"/>
    <w:rsid w:val="006E184F"/>
    <w:rsid w:val="007245C3"/>
    <w:rsid w:val="007456D9"/>
    <w:rsid w:val="007501D3"/>
    <w:rsid w:val="00762A98"/>
    <w:rsid w:val="00774C27"/>
    <w:rsid w:val="00786EFB"/>
    <w:rsid w:val="007C1255"/>
    <w:rsid w:val="007E07FA"/>
    <w:rsid w:val="007E4120"/>
    <w:rsid w:val="00802058"/>
    <w:rsid w:val="00804BEB"/>
    <w:rsid w:val="00813A2E"/>
    <w:rsid w:val="0081449D"/>
    <w:rsid w:val="0081504F"/>
    <w:rsid w:val="008216E3"/>
    <w:rsid w:val="008673B2"/>
    <w:rsid w:val="008823FE"/>
    <w:rsid w:val="00893FF6"/>
    <w:rsid w:val="008A49D1"/>
    <w:rsid w:val="008B2B29"/>
    <w:rsid w:val="008F56CA"/>
    <w:rsid w:val="009049D4"/>
    <w:rsid w:val="00904F15"/>
    <w:rsid w:val="009112C2"/>
    <w:rsid w:val="00933BE5"/>
    <w:rsid w:val="00981A3D"/>
    <w:rsid w:val="009B4D48"/>
    <w:rsid w:val="009B786F"/>
    <w:rsid w:val="009F1514"/>
    <w:rsid w:val="00A248E1"/>
    <w:rsid w:val="00A33AA0"/>
    <w:rsid w:val="00A3561C"/>
    <w:rsid w:val="00A41709"/>
    <w:rsid w:val="00A546D1"/>
    <w:rsid w:val="00A57B4C"/>
    <w:rsid w:val="00A6642D"/>
    <w:rsid w:val="00AD519C"/>
    <w:rsid w:val="00AE10D9"/>
    <w:rsid w:val="00AF3AAB"/>
    <w:rsid w:val="00B13930"/>
    <w:rsid w:val="00B347E9"/>
    <w:rsid w:val="00B441CC"/>
    <w:rsid w:val="00B44969"/>
    <w:rsid w:val="00B51539"/>
    <w:rsid w:val="00B76D0F"/>
    <w:rsid w:val="00BB283E"/>
    <w:rsid w:val="00BD22D3"/>
    <w:rsid w:val="00BE5CF2"/>
    <w:rsid w:val="00BF4061"/>
    <w:rsid w:val="00C44156"/>
    <w:rsid w:val="00C54EE6"/>
    <w:rsid w:val="00C56210"/>
    <w:rsid w:val="00C66D11"/>
    <w:rsid w:val="00C72060"/>
    <w:rsid w:val="00CA0534"/>
    <w:rsid w:val="00CC11C4"/>
    <w:rsid w:val="00CD1B6C"/>
    <w:rsid w:val="00CD2993"/>
    <w:rsid w:val="00CD29AE"/>
    <w:rsid w:val="00D871E9"/>
    <w:rsid w:val="00DB562E"/>
    <w:rsid w:val="00DD1EB0"/>
    <w:rsid w:val="00DE6859"/>
    <w:rsid w:val="00DE7967"/>
    <w:rsid w:val="00E13E27"/>
    <w:rsid w:val="00E2189A"/>
    <w:rsid w:val="00E45D5F"/>
    <w:rsid w:val="00E45F4D"/>
    <w:rsid w:val="00E85E1E"/>
    <w:rsid w:val="00EA4AD4"/>
    <w:rsid w:val="00ED06E8"/>
    <w:rsid w:val="00ED661F"/>
    <w:rsid w:val="00EE2CDD"/>
    <w:rsid w:val="00EF0D87"/>
    <w:rsid w:val="00F32BD9"/>
    <w:rsid w:val="00F34D87"/>
    <w:rsid w:val="00F50B0B"/>
    <w:rsid w:val="00F5101B"/>
    <w:rsid w:val="00F8518C"/>
    <w:rsid w:val="00F85ADF"/>
    <w:rsid w:val="00FA0D1B"/>
    <w:rsid w:val="00FC5061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2014-11-12T16:17:00Z</dcterms:created>
  <dcterms:modified xsi:type="dcterms:W3CDTF">2014-11-12T16:17:00Z</dcterms:modified>
</cp:coreProperties>
</file>