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2" w:rsidRDefault="000F4A16" w:rsidP="000F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70">
        <w:rPr>
          <w:rFonts w:ascii="Times New Roman" w:hAnsi="Times New Roman" w:cs="Times New Roman"/>
        </w:rPr>
        <w:tab/>
      </w:r>
      <w:r w:rsidRPr="00034770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2C7D65">
        <w:rPr>
          <w:rFonts w:ascii="Times New Roman" w:hAnsi="Times New Roman" w:cs="Times New Roman"/>
          <w:b/>
          <w:sz w:val="28"/>
          <w:szCs w:val="28"/>
        </w:rPr>
        <w:t xml:space="preserve">программе по </w:t>
      </w:r>
      <w:r w:rsidRPr="00034770">
        <w:rPr>
          <w:rFonts w:ascii="Times New Roman" w:hAnsi="Times New Roman" w:cs="Times New Roman"/>
          <w:b/>
          <w:sz w:val="28"/>
          <w:szCs w:val="28"/>
        </w:rPr>
        <w:t>предмету " Литературное чтение"</w:t>
      </w:r>
      <w:r w:rsidR="00444DE6">
        <w:rPr>
          <w:rFonts w:ascii="Times New Roman" w:hAnsi="Times New Roman" w:cs="Times New Roman"/>
          <w:b/>
          <w:sz w:val="28"/>
          <w:szCs w:val="28"/>
        </w:rPr>
        <w:t>, 3 класс</w:t>
      </w:r>
      <w:r w:rsidR="00F72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A16" w:rsidRPr="00034770" w:rsidRDefault="00F72672" w:rsidP="000F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Федосеева О.В.</w:t>
      </w:r>
    </w:p>
    <w:p w:rsidR="000F4A16" w:rsidRPr="001E4C54" w:rsidRDefault="000F4A16" w:rsidP="000F4A16">
      <w:pPr>
        <w:pStyle w:val="a3"/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1E4C54">
        <w:rPr>
          <w:rFonts w:ascii="Times New Roman" w:hAnsi="Times New Roman" w:cs="Times New Roman"/>
          <w:color w:val="000000"/>
          <w:sz w:val="20"/>
          <w:szCs w:val="20"/>
        </w:rPr>
        <w:t>Программа разработана на основе Федерального государ</w:t>
      </w:r>
      <w:r w:rsidRPr="001E4C54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ственного образовательного стандарта начального общего обра</w:t>
      </w:r>
      <w:r w:rsidRPr="001E4C54">
        <w:rPr>
          <w:rFonts w:ascii="Times New Roman" w:hAnsi="Times New Roman" w:cs="Times New Roman"/>
          <w:color w:val="000000"/>
          <w:sz w:val="20"/>
          <w:szCs w:val="20"/>
        </w:rPr>
        <w:softHyphen/>
        <w:t>зования (06.10.2009), Закона РФ «Об образовании в Российской Федерации» (№273 от 29.12.2012), образовательной программы начальной школы (201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E4C54">
        <w:rPr>
          <w:rFonts w:ascii="Times New Roman" w:hAnsi="Times New Roman" w:cs="Times New Roman"/>
          <w:color w:val="000000"/>
          <w:sz w:val="20"/>
          <w:szCs w:val="20"/>
        </w:rPr>
        <w:t xml:space="preserve"> - 2015), 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4181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EC4181" w:rsidRPr="000C3700">
        <w:rPr>
          <w:rFonts w:ascii="Times New Roman" w:eastAsia="Calibri" w:hAnsi="Times New Roman" w:cs="Times New Roman"/>
          <w:color w:val="000000"/>
        </w:rPr>
        <w:t xml:space="preserve"> </w:t>
      </w:r>
      <w:r w:rsidR="00EC4181" w:rsidRPr="001B0FA1">
        <w:rPr>
          <w:rFonts w:ascii="Times New Roman" w:eastAsia="Calibri" w:hAnsi="Times New Roman" w:cs="Times New Roman"/>
          <w:color w:val="000000"/>
        </w:rPr>
        <w:t xml:space="preserve"> </w:t>
      </w:r>
      <w:r w:rsidRPr="001E4C54">
        <w:rPr>
          <w:rFonts w:ascii="Times New Roman" w:hAnsi="Times New Roman" w:cs="Times New Roman"/>
          <w:color w:val="000000"/>
          <w:sz w:val="20"/>
          <w:szCs w:val="20"/>
        </w:rPr>
        <w:t>учебного плана</w:t>
      </w:r>
      <w:proofErr w:type="gramEnd"/>
      <w:r w:rsidR="00F72672">
        <w:rPr>
          <w:rFonts w:ascii="Times New Roman" w:hAnsi="Times New Roman" w:cs="Times New Roman"/>
          <w:color w:val="000000"/>
          <w:sz w:val="20"/>
          <w:szCs w:val="20"/>
        </w:rPr>
        <w:t xml:space="preserve"> МБОУ Лицей№10</w:t>
      </w:r>
      <w:r w:rsidRPr="001E4C5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E4C5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sz w:val="20"/>
          <w:szCs w:val="20"/>
        </w:rPr>
      </w:pPr>
      <w:r w:rsidRPr="001E4C54">
        <w:rPr>
          <w:sz w:val="20"/>
          <w:szCs w:val="20"/>
        </w:rPr>
        <w:t>Рабочая программа предмета «Литературное чтение» для  3  класса на 201</w:t>
      </w:r>
      <w:r>
        <w:rPr>
          <w:sz w:val="20"/>
          <w:szCs w:val="20"/>
        </w:rPr>
        <w:t>4</w:t>
      </w:r>
      <w:r w:rsidRPr="001E4C54">
        <w:rPr>
          <w:sz w:val="20"/>
          <w:szCs w:val="20"/>
        </w:rPr>
        <w:t xml:space="preserve"> – 201</w:t>
      </w:r>
      <w:r>
        <w:rPr>
          <w:sz w:val="20"/>
          <w:szCs w:val="20"/>
        </w:rPr>
        <w:t>5</w:t>
      </w:r>
      <w:r w:rsidRPr="001E4C54">
        <w:rPr>
          <w:sz w:val="20"/>
          <w:szCs w:val="20"/>
        </w:rPr>
        <w:t xml:space="preserve"> учебный год  </w:t>
      </w:r>
      <w:r w:rsidRPr="001E4C54">
        <w:rPr>
          <w:rFonts w:eastAsia="Calibri"/>
          <w:sz w:val="20"/>
          <w:szCs w:val="20"/>
        </w:rPr>
        <w:t>разработана</w:t>
      </w: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применительно к учебной программе развивающего обучения Л. В.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Занкова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>(Сборник программ для начальной школы.</w:t>
      </w:r>
      <w:proofErr w:type="gram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Система Л. В.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Занкова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>. Самара</w:t>
      </w: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Издательство «Учебная литература»: </w:t>
      </w: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>Издательский дом «Федоров», 201</w:t>
      </w:r>
      <w:r w:rsidR="00EC4181">
        <w:rPr>
          <w:rFonts w:ascii="Times New Roman" w:eastAsia="Calibri" w:hAnsi="Times New Roman" w:cs="Times New Roman"/>
          <w:sz w:val="20"/>
          <w:szCs w:val="20"/>
        </w:rPr>
        <w:t>4</w:t>
      </w:r>
      <w:r w:rsidRPr="001E4C54">
        <w:rPr>
          <w:rFonts w:ascii="Times New Roman" w:eastAsia="Calibri" w:hAnsi="Times New Roman" w:cs="Times New Roman"/>
          <w:sz w:val="20"/>
          <w:szCs w:val="20"/>
        </w:rPr>
        <w:t>.)</w:t>
      </w:r>
      <w:proofErr w:type="gramEnd"/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before="120" w:after="0" w:line="249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>Ц</w:t>
      </w:r>
      <w:proofErr w:type="gram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е л и  обучения литературному чтению: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– овладение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осознаннным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>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–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уважение к культуре народов многонациональной России. 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line="249" w:lineRule="auto"/>
        <w:ind w:firstLine="360"/>
        <w:jc w:val="both"/>
        <w:rPr>
          <w:rFonts w:eastAsia="Calibri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Основой целеполагания является обновление требований к уровню подготовки выпускников начальной школы,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межпредметным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деятельности</w:t>
      </w: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>,ч</w:t>
      </w:r>
      <w:proofErr w:type="gramEnd"/>
      <w:r w:rsidRPr="001E4C54">
        <w:rPr>
          <w:rFonts w:ascii="Times New Roman" w:eastAsia="Calibri" w:hAnsi="Times New Roman" w:cs="Times New Roman"/>
          <w:sz w:val="20"/>
          <w:szCs w:val="20"/>
        </w:rPr>
        <w:t>то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предполагает повышенное внимание к развитию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межпредметных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связей курса литературного чтения.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лингвистических фактов и явлений, литературоведческих понятий. Особое внимание уделяется познавательной активности учащихся, их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мотивированности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к самостоятельной учебной работе. Это предполагает все более широкое использование активных форм познания: наблюдение, опыты, обсуждение разных мнений, предположений, учебный диалог, нетрадиционные формы уроков, в том числе методики деловых и ролевых игр, проблемных дискуссий, </w:t>
      </w:r>
      <w:proofErr w:type="spellStart"/>
      <w:r w:rsidRPr="001E4C54">
        <w:rPr>
          <w:rFonts w:ascii="Times New Roman" w:eastAsia="Calibri" w:hAnsi="Times New Roman" w:cs="Times New Roman"/>
          <w:sz w:val="20"/>
          <w:szCs w:val="20"/>
        </w:rPr>
        <w:t>межпредметных</w:t>
      </w:r>
      <w:proofErr w:type="spell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интегрированных уроков и т. д.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>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</w:t>
      </w:r>
      <w:proofErr w:type="gramEnd"/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lastRenderedPageBreak/>
        <w:t>На ступени начальной школы задачи учебных занятий (в схеме – планируемый результат) определены как формирование умений анализировать, сравнивать, различать, приводить примеры, определять признаки и др.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Акцентированное внимание к продуктивным формам учебной деятельности предполагает актуализацию </w:t>
      </w:r>
      <w:r w:rsidRPr="001E4C54">
        <w:rPr>
          <w:rFonts w:ascii="Times New Roman" w:eastAsia="Calibri" w:hAnsi="Times New Roman" w:cs="Times New Roman"/>
          <w:i/>
          <w:iCs/>
          <w:sz w:val="20"/>
          <w:szCs w:val="20"/>
        </w:rPr>
        <w:t>информационной компетентности учащихся:</w:t>
      </w:r>
      <w:r w:rsidR="009A4A6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формирование простейших </w:t>
      </w:r>
      <w:r w:rsidRPr="001E4C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навыков </w:t>
      </w: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работы с источниками, энциклопедическими материалами. При развивающем обучении стимулируются активные формы познания: </w:t>
      </w:r>
      <w:r w:rsidRPr="001E4C54">
        <w:rPr>
          <w:rFonts w:ascii="Times New Roman" w:eastAsia="Calibri" w:hAnsi="Times New Roman" w:cs="Times New Roman"/>
          <w:i/>
          <w:iCs/>
          <w:sz w:val="20"/>
          <w:szCs w:val="20"/>
        </w:rPr>
        <w:t>наблюдение, опыты, обсуждение разных мнений, предположений, учебный диалог</w:t>
      </w: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и пр.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Большую значимость на этой ступени образования имеет </w:t>
      </w:r>
      <w:r w:rsidRPr="001E4C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информационно-коммуникативная деятельность учащихся, </w:t>
      </w: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в рамках которой развиваются </w:t>
      </w:r>
      <w:r w:rsidRPr="001E4C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умения и навыки </w:t>
      </w:r>
      <w:r w:rsidRPr="001E4C54">
        <w:rPr>
          <w:rFonts w:ascii="Times New Roman" w:eastAsia="Calibri" w:hAnsi="Times New Roman" w:cs="Times New Roman"/>
          <w:sz w:val="20"/>
          <w:szCs w:val="20"/>
        </w:rPr>
        <w:t>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</w:t>
      </w:r>
      <w:proofErr w:type="gram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, полно, выборочно). 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С точки зрения развития умений и навыков </w:t>
      </w:r>
      <w:r w:rsidRPr="001E4C54">
        <w:rPr>
          <w:rFonts w:ascii="Times New Roman" w:eastAsia="Calibri" w:hAnsi="Times New Roman" w:cs="Times New Roman"/>
          <w:i/>
          <w:iCs/>
          <w:sz w:val="20"/>
          <w:szCs w:val="20"/>
        </w:rPr>
        <w:t>рефлексивной деятельности,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особое внимание уделено способности учащихся </w:t>
      </w:r>
      <w:proofErr w:type="gramStart"/>
      <w:r w:rsidRPr="001E4C54">
        <w:rPr>
          <w:rFonts w:ascii="Times New Roman" w:eastAsia="Calibri" w:hAnsi="Times New Roman" w:cs="Times New Roman"/>
          <w:sz w:val="20"/>
          <w:szCs w:val="20"/>
        </w:rPr>
        <w:t>оценивать</w:t>
      </w:r>
      <w:proofErr w:type="gramEnd"/>
      <w:r w:rsidRPr="001E4C54">
        <w:rPr>
          <w:rFonts w:ascii="Times New Roman" w:eastAsia="Calibri" w:hAnsi="Times New Roman" w:cs="Times New Roman"/>
          <w:sz w:val="20"/>
          <w:szCs w:val="20"/>
        </w:rPr>
        <w:t xml:space="preserve"> свои мысли и действия «со стороны», соотносить результат деятельности с поставленной целью, определять свое знание и незнание и др. Способность к рефлексии – важнейшее качество, определяющее социальную роль ребенка как ученика, школьника.</w:t>
      </w: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4C54">
        <w:rPr>
          <w:rFonts w:ascii="Times New Roman" w:eastAsia="Calibri" w:hAnsi="Times New Roman" w:cs="Times New Roman"/>
          <w:sz w:val="20"/>
          <w:szCs w:val="20"/>
        </w:rPr>
        <w:t>Стандарт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0F4A16" w:rsidRPr="00EC4181" w:rsidRDefault="00F72672" w:rsidP="000F4A16">
      <w:pPr>
        <w:shd w:val="clear" w:color="auto" w:fill="FFFFFF"/>
        <w:autoSpaceDE w:val="0"/>
        <w:autoSpaceDN w:val="0"/>
        <w:adjustRightInd w:val="0"/>
        <w:spacing w:before="120" w:after="105" w:line="249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4181">
        <w:rPr>
          <w:rFonts w:ascii="Times New Roman" w:eastAsia="Calibri" w:hAnsi="Times New Roman" w:cs="Times New Roman"/>
          <w:color w:val="000000"/>
          <w:sz w:val="20"/>
          <w:szCs w:val="20"/>
        </w:rPr>
        <w:t>Программа</w:t>
      </w:r>
      <w:r w:rsidR="000F4A16" w:rsidRPr="00EC418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предусматривает обучение в 3 классе в объеме 102 часа, по 3 урока в неделю.</w:t>
      </w:r>
    </w:p>
    <w:p w:rsidR="000F4A16" w:rsidRPr="00EC4181" w:rsidRDefault="000F4A16" w:rsidP="000F4A16">
      <w:pPr>
        <w:shd w:val="clear" w:color="auto" w:fill="FFFFFF"/>
        <w:autoSpaceDE w:val="0"/>
        <w:autoSpaceDN w:val="0"/>
        <w:adjustRightInd w:val="0"/>
        <w:spacing w:before="120" w:after="105" w:line="249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F4A16" w:rsidRPr="001E4C54" w:rsidRDefault="000F4A16" w:rsidP="000F4A16">
      <w:pPr>
        <w:shd w:val="clear" w:color="auto" w:fill="FFFFFF"/>
        <w:autoSpaceDE w:val="0"/>
        <w:autoSpaceDN w:val="0"/>
        <w:adjustRightInd w:val="0"/>
        <w:spacing w:before="120" w:after="105" w:line="249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0F4A16" w:rsidRDefault="000F4A16" w:rsidP="000F4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70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2C7D65">
        <w:rPr>
          <w:rFonts w:ascii="Times New Roman" w:hAnsi="Times New Roman" w:cs="Times New Roman"/>
          <w:b/>
          <w:sz w:val="28"/>
          <w:szCs w:val="28"/>
        </w:rPr>
        <w:t xml:space="preserve"> программе по</w:t>
      </w:r>
      <w:r w:rsidRPr="00034770">
        <w:rPr>
          <w:rFonts w:ascii="Times New Roman" w:hAnsi="Times New Roman" w:cs="Times New Roman"/>
          <w:b/>
          <w:sz w:val="28"/>
          <w:szCs w:val="28"/>
        </w:rPr>
        <w:t xml:space="preserve"> предмету </w:t>
      </w:r>
      <w:r w:rsidR="00034770" w:rsidRPr="00034770">
        <w:rPr>
          <w:rFonts w:ascii="Times New Roman" w:hAnsi="Times New Roman" w:cs="Times New Roman"/>
          <w:b/>
          <w:sz w:val="28"/>
          <w:szCs w:val="28"/>
        </w:rPr>
        <w:t>«М</w:t>
      </w:r>
      <w:r w:rsidRPr="00034770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034770" w:rsidRPr="00034770">
        <w:rPr>
          <w:rFonts w:ascii="Times New Roman" w:hAnsi="Times New Roman" w:cs="Times New Roman"/>
          <w:b/>
          <w:sz w:val="28"/>
          <w:szCs w:val="28"/>
        </w:rPr>
        <w:t>»</w:t>
      </w:r>
      <w:r w:rsidR="00444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4181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EC4181" w:rsidRPr="00034770" w:rsidRDefault="00EC4181" w:rsidP="000F4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444D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Федосеева О.В</w:t>
      </w:r>
      <w:r w:rsidR="00444DE6">
        <w:rPr>
          <w:rFonts w:ascii="Times New Roman" w:hAnsi="Times New Roman" w:cs="Times New Roman"/>
          <w:b/>
          <w:sz w:val="28"/>
          <w:szCs w:val="28"/>
        </w:rPr>
        <w:t>.</w:t>
      </w:r>
    </w:p>
    <w:p w:rsidR="000F4A16" w:rsidRPr="00034770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034770">
        <w:rPr>
          <w:rFonts w:ascii="Times New Roman" w:hAnsi="Times New Roman" w:cs="Times New Roman"/>
          <w:sz w:val="20"/>
          <w:szCs w:val="20"/>
        </w:rPr>
        <w:t>Программа разработана</w:t>
      </w:r>
      <w:r w:rsidR="00F72672">
        <w:rPr>
          <w:rFonts w:ascii="Times New Roman" w:hAnsi="Times New Roman" w:cs="Times New Roman"/>
          <w:sz w:val="20"/>
          <w:szCs w:val="20"/>
        </w:rPr>
        <w:t xml:space="preserve"> на основе Федерального государ</w:t>
      </w:r>
      <w:r w:rsidRPr="00034770">
        <w:rPr>
          <w:rFonts w:ascii="Times New Roman" w:hAnsi="Times New Roman" w:cs="Times New Roman"/>
          <w:sz w:val="20"/>
          <w:szCs w:val="20"/>
        </w:rPr>
        <w:t>ственного образовательного с</w:t>
      </w:r>
      <w:r w:rsidR="00F72672">
        <w:rPr>
          <w:rFonts w:ascii="Times New Roman" w:hAnsi="Times New Roman" w:cs="Times New Roman"/>
          <w:sz w:val="20"/>
          <w:szCs w:val="20"/>
        </w:rPr>
        <w:t>тандарта начального общего обра</w:t>
      </w:r>
      <w:r w:rsidRPr="00034770">
        <w:rPr>
          <w:rFonts w:ascii="Times New Roman" w:hAnsi="Times New Roman" w:cs="Times New Roman"/>
          <w:sz w:val="20"/>
          <w:szCs w:val="20"/>
        </w:rPr>
        <w:t>зования (06.10.2009), Закона РФ «Об образовании в Российской Федерации» (№273 от 29.12.2012), образовательной программы начальной школы (201</w:t>
      </w:r>
      <w:r w:rsidR="00EC4181">
        <w:rPr>
          <w:rFonts w:ascii="Times New Roman" w:hAnsi="Times New Roman" w:cs="Times New Roman"/>
          <w:sz w:val="20"/>
          <w:szCs w:val="20"/>
        </w:rPr>
        <w:t>4</w:t>
      </w:r>
      <w:r w:rsidRPr="00034770">
        <w:rPr>
          <w:rFonts w:ascii="Times New Roman" w:hAnsi="Times New Roman" w:cs="Times New Roman"/>
          <w:sz w:val="20"/>
          <w:szCs w:val="20"/>
        </w:rPr>
        <w:t xml:space="preserve"> - 2015), </w:t>
      </w:r>
      <w:r w:rsidR="00EC4181">
        <w:rPr>
          <w:rFonts w:ascii="Times New Roman" w:hAnsi="Times New Roman" w:cs="Times New Roman"/>
          <w:sz w:val="20"/>
          <w:szCs w:val="20"/>
        </w:rPr>
        <w:t xml:space="preserve"> </w:t>
      </w:r>
      <w:r w:rsidR="00EC4181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EC4181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EC4181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34770">
        <w:rPr>
          <w:rFonts w:ascii="Times New Roman" w:hAnsi="Times New Roman" w:cs="Times New Roman"/>
          <w:sz w:val="20"/>
          <w:szCs w:val="20"/>
        </w:rPr>
        <w:t>учебного плана</w:t>
      </w:r>
      <w:proofErr w:type="gramEnd"/>
      <w:r w:rsidR="00F72672">
        <w:rPr>
          <w:rFonts w:ascii="Times New Roman" w:hAnsi="Times New Roman" w:cs="Times New Roman"/>
          <w:sz w:val="20"/>
          <w:szCs w:val="20"/>
        </w:rPr>
        <w:t xml:space="preserve"> МБОУ Лицей№10</w:t>
      </w:r>
      <w:r w:rsidRPr="0003477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34770" w:rsidRPr="00CF187F" w:rsidRDefault="000F4A16" w:rsidP="00034770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034770">
        <w:rPr>
          <w:rFonts w:ascii="Times New Roman" w:hAnsi="Times New Roman" w:cs="Times New Roman"/>
          <w:sz w:val="20"/>
          <w:szCs w:val="20"/>
        </w:rPr>
        <w:t xml:space="preserve">Рабочая программа по математике для 3 класса разработана применительно к учебной программе развивающего обучения Л. В. </w:t>
      </w:r>
      <w:proofErr w:type="spellStart"/>
      <w:r w:rsidRPr="00034770">
        <w:rPr>
          <w:rFonts w:ascii="Times New Roman" w:hAnsi="Times New Roman" w:cs="Times New Roman"/>
          <w:sz w:val="20"/>
          <w:szCs w:val="20"/>
        </w:rPr>
        <w:t>Занкова</w:t>
      </w:r>
      <w:proofErr w:type="spellEnd"/>
      <w:r w:rsidRPr="0003477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034770">
        <w:rPr>
          <w:rFonts w:ascii="Times New Roman" w:hAnsi="Times New Roman" w:cs="Times New Roman"/>
          <w:sz w:val="20"/>
          <w:szCs w:val="20"/>
        </w:rPr>
        <w:t>(Сборник программ для начальной школы.</w:t>
      </w:r>
      <w:proofErr w:type="gramEnd"/>
      <w:r w:rsidRPr="00034770">
        <w:rPr>
          <w:rFonts w:ascii="Times New Roman" w:hAnsi="Times New Roman" w:cs="Times New Roman"/>
          <w:sz w:val="20"/>
          <w:szCs w:val="20"/>
        </w:rPr>
        <w:t xml:space="preserve"> Система Л. В. </w:t>
      </w:r>
      <w:proofErr w:type="spellStart"/>
      <w:r w:rsidRPr="00034770">
        <w:rPr>
          <w:rFonts w:ascii="Times New Roman" w:hAnsi="Times New Roman" w:cs="Times New Roman"/>
          <w:sz w:val="20"/>
          <w:szCs w:val="20"/>
        </w:rPr>
        <w:t>Занкова</w:t>
      </w:r>
      <w:proofErr w:type="spellEnd"/>
      <w:r w:rsidRPr="00034770">
        <w:rPr>
          <w:rFonts w:ascii="Times New Roman" w:hAnsi="Times New Roman" w:cs="Times New Roman"/>
          <w:sz w:val="20"/>
          <w:szCs w:val="20"/>
        </w:rPr>
        <w:t>. Самара: Издательство «Учебная литература»: Издательский дом «Федоров», 201</w:t>
      </w:r>
      <w:r w:rsidR="00EC4181">
        <w:rPr>
          <w:rFonts w:ascii="Times New Roman" w:hAnsi="Times New Roman" w:cs="Times New Roman"/>
          <w:sz w:val="20"/>
          <w:szCs w:val="20"/>
        </w:rPr>
        <w:t>4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spacing w:val="30"/>
          <w:sz w:val="20"/>
          <w:szCs w:val="20"/>
          <w:lang w:eastAsia="ru-RU"/>
        </w:rPr>
      </w:pPr>
      <w:r w:rsidRPr="00034770">
        <w:rPr>
          <w:rFonts w:ascii="Times New Roman" w:eastAsia="Calibri" w:hAnsi="Times New Roman" w:cs="Times New Roman"/>
          <w:spacing w:val="30"/>
          <w:sz w:val="20"/>
          <w:szCs w:val="20"/>
          <w:lang w:eastAsia="ru-RU"/>
        </w:rPr>
        <w:t>Тематический план ориентирован</w:t>
      </w:r>
      <w:r w:rsidRPr="00034770">
        <w:rPr>
          <w:rFonts w:ascii="Times New Roman" w:eastAsia="Calibri" w:hAnsi="Times New Roman" w:cs="Times New Roman"/>
          <w:spacing w:val="30"/>
          <w:sz w:val="20"/>
          <w:szCs w:val="20"/>
          <w:lang w:eastAsia="ru-RU"/>
        </w:rPr>
        <w:tab/>
        <w:t xml:space="preserve"> на </w:t>
      </w:r>
      <w:r w:rsidRPr="00034770">
        <w:rPr>
          <w:rFonts w:ascii="Times New Roman" w:eastAsia="Calibri" w:hAnsi="Times New Roman" w:cs="Times New Roman"/>
          <w:spacing w:val="30"/>
          <w:sz w:val="20"/>
          <w:szCs w:val="20"/>
          <w:lang w:eastAsia="ru-RU"/>
        </w:rPr>
        <w:tab/>
        <w:t>использование учебного комплекта: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03477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Аргинская</w:t>
      </w:r>
      <w:proofErr w:type="spellEnd"/>
      <w:r w:rsidRPr="0003477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 xml:space="preserve">, И. И. </w:t>
      </w:r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>Математика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учебник для 3 класса : в 2 ч. / И. И.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>Аргинская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Е. И. Ивановская, С. Н.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>Кормишина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>. – Самара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Издательство «Учебная литература»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Издательский дом «Федоров», 2012;</w:t>
      </w:r>
    </w:p>
    <w:p w:rsidR="000F4A16" w:rsidRPr="00034770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lastRenderedPageBreak/>
        <w:t>Программа разработана в целях конкретизации содержания образовательного стандарта с учётом логики учебного процесса и возрастных особенностей младших школьников.</w:t>
      </w:r>
    </w:p>
    <w:p w:rsidR="000F4A16" w:rsidRPr="00034770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В программе заложены новые подходы к образованию учащихся, направленные не только на усвоение стандарта, базовых знаний, но и на формирование учебных компетенций, на развитие познавательных, интеллектуальных способностей учащихся.</w:t>
      </w:r>
    </w:p>
    <w:p w:rsidR="000F4A16" w:rsidRPr="00034770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Цели изучения учебного предмета:</w:t>
      </w:r>
    </w:p>
    <w:p w:rsidR="000F4A16" w:rsidRPr="00034770" w:rsidRDefault="000F4A16" w:rsidP="000F4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0F4A16" w:rsidRPr="00034770" w:rsidRDefault="000F4A16" w:rsidP="000F4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0F4A16" w:rsidRPr="00034770" w:rsidRDefault="000F4A16" w:rsidP="000F4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– формирование осознанного и прочного навыка выполнения вычислений;</w:t>
      </w:r>
    </w:p>
    <w:p w:rsidR="000F4A16" w:rsidRPr="00034770" w:rsidRDefault="000F4A16" w:rsidP="000F4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0F4A16" w:rsidRPr="00034770" w:rsidRDefault="000F4A16" w:rsidP="000F4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0F4A16" w:rsidRPr="00034770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>Настоящий тематический план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0F4A16" w:rsidRPr="00034770" w:rsidRDefault="000F4A16" w:rsidP="000F4A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 xml:space="preserve">В соответствии  с  этим  реализуется типовая программа «Математика» (автор И. И. </w:t>
      </w:r>
      <w:proofErr w:type="spellStart"/>
      <w:r w:rsidRPr="00034770">
        <w:rPr>
          <w:rFonts w:ascii="Times New Roman" w:hAnsi="Times New Roman" w:cs="Times New Roman"/>
          <w:sz w:val="20"/>
          <w:szCs w:val="20"/>
        </w:rPr>
        <w:t>Аргинская</w:t>
      </w:r>
      <w:proofErr w:type="spellEnd"/>
      <w:r w:rsidRPr="00034770">
        <w:rPr>
          <w:rFonts w:ascii="Times New Roman" w:hAnsi="Times New Roman" w:cs="Times New Roman"/>
          <w:sz w:val="20"/>
          <w:szCs w:val="20"/>
        </w:rPr>
        <w:t>).</w:t>
      </w:r>
    </w:p>
    <w:p w:rsidR="000F4A16" w:rsidRPr="00034770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34770">
        <w:rPr>
          <w:rFonts w:ascii="Times New Roman" w:hAnsi="Times New Roman" w:cs="Times New Roman"/>
          <w:sz w:val="20"/>
          <w:szCs w:val="20"/>
        </w:rPr>
        <w:t xml:space="preserve">На основании примерных программ </w:t>
      </w:r>
      <w:proofErr w:type="spellStart"/>
      <w:r w:rsidRPr="0003477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34770">
        <w:rPr>
          <w:rFonts w:ascii="Times New Roman" w:hAnsi="Times New Roman" w:cs="Times New Roman"/>
          <w:sz w:val="20"/>
          <w:szCs w:val="20"/>
        </w:rPr>
        <w:t xml:space="preserve"> РФ, содержащих требования к минимальному объему содержания образования по математике, и с учетом системы обучения класса реализуется программа базисного уровня.</w:t>
      </w:r>
    </w:p>
    <w:p w:rsidR="000F4A16" w:rsidRDefault="000F4A16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C4181">
        <w:rPr>
          <w:rFonts w:ascii="Times New Roman" w:hAnsi="Times New Roman" w:cs="Times New Roman"/>
          <w:sz w:val="20"/>
          <w:szCs w:val="20"/>
        </w:rPr>
        <w:t>В соответствии с  федеральным базисным учебным планом программа составлена из расчета  4 часов в неделю, 136 часов в год. Программа</w:t>
      </w:r>
      <w:r w:rsidRPr="00034770">
        <w:rPr>
          <w:rFonts w:ascii="Times New Roman" w:hAnsi="Times New Roman" w:cs="Times New Roman"/>
          <w:sz w:val="20"/>
          <w:szCs w:val="20"/>
        </w:rPr>
        <w:t xml:space="preserve"> состоит из разделов. Каждый раздел имеет свою комплексно - дидактическую цель, в которой заложены специальные знания и умения, определены цели развивающего и воспитательного характера.</w:t>
      </w:r>
    </w:p>
    <w:p w:rsidR="00034770" w:rsidRDefault="00034770" w:rsidP="0003477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34770" w:rsidRDefault="00034770" w:rsidP="000347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r w:rsidR="002C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по </w:t>
      </w:r>
      <w:r w:rsidRPr="002C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 "Окружающий мир "</w:t>
      </w:r>
      <w:r w:rsidR="00EC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</w:t>
      </w:r>
    </w:p>
    <w:p w:rsidR="00EC4181" w:rsidRPr="002C7D65" w:rsidRDefault="00EC4181" w:rsidP="000347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="0044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Федосеева О.В.</w:t>
      </w:r>
    </w:p>
    <w:p w:rsidR="00034770" w:rsidRPr="00034770" w:rsidRDefault="00034770" w:rsidP="00034770">
      <w:pPr>
        <w:pStyle w:val="a3"/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034770">
        <w:rPr>
          <w:rFonts w:ascii="Times New Roman" w:hAnsi="Times New Roman" w:cs="Times New Roman"/>
          <w:color w:val="000000"/>
          <w:sz w:val="20"/>
          <w:szCs w:val="20"/>
        </w:rPr>
        <w:t>Программа разработана на основе Федерального государ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ственного образовательного стандарта начального общего обра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зования (06.10.2009), Закона РФ «Об образовании в Российской Федерации» (№273 от 29.12.2012), 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4181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EC4181" w:rsidRPr="000C3700">
        <w:rPr>
          <w:rFonts w:ascii="Times New Roman" w:eastAsia="Calibri" w:hAnsi="Times New Roman" w:cs="Times New Roman"/>
          <w:color w:val="000000"/>
        </w:rPr>
        <w:t xml:space="preserve"> </w:t>
      </w:r>
      <w:r w:rsidR="00EC4181" w:rsidRPr="001B0FA1">
        <w:rPr>
          <w:rFonts w:ascii="Times New Roman" w:eastAsia="Calibri" w:hAnsi="Times New Roman" w:cs="Times New Roman"/>
          <w:color w:val="000000"/>
        </w:rPr>
        <w:t xml:space="preserve"> </w:t>
      </w:r>
      <w:r w:rsidR="00EC4181">
        <w:rPr>
          <w:rFonts w:ascii="Times New Roman" w:eastAsia="Calibri" w:hAnsi="Times New Roman" w:cs="Times New Roman"/>
          <w:color w:val="000000"/>
        </w:rPr>
        <w:t xml:space="preserve"> 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t>образовательной программы начальной школы (201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t xml:space="preserve"> - 2015), учебного плана</w:t>
      </w:r>
      <w:proofErr w:type="gramEnd"/>
      <w:r w:rsidRPr="00034770">
        <w:rPr>
          <w:rFonts w:ascii="Times New Roman" w:hAnsi="Times New Roman" w:cs="Times New Roman"/>
          <w:color w:val="000000"/>
          <w:sz w:val="20"/>
          <w:szCs w:val="20"/>
        </w:rPr>
        <w:t xml:space="preserve"> лицея.</w:t>
      </w:r>
      <w:r w:rsidRPr="000347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Занкова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>(Сборник программ для начальной школы.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Система Л. В.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Занкова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. Самара: Издательство «Учебная литература»: 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>Издательский дом «Федоров», 20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EC4181">
        <w:rPr>
          <w:rFonts w:ascii="Times New Roman" w:eastAsia="Calibri" w:hAnsi="Times New Roman" w:cs="Times New Roman"/>
          <w:sz w:val="20"/>
          <w:szCs w:val="20"/>
        </w:rPr>
        <w:t>4</w:t>
      </w:r>
      <w:r w:rsidRPr="00034770">
        <w:rPr>
          <w:rFonts w:ascii="Times New Roman" w:eastAsia="Calibri" w:hAnsi="Times New Roman" w:cs="Times New Roman"/>
          <w:sz w:val="20"/>
          <w:szCs w:val="20"/>
        </w:rPr>
        <w:t>.)</w:t>
      </w:r>
      <w:proofErr w:type="gramEnd"/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before="120" w:after="0" w:line="268" w:lineRule="auto"/>
        <w:ind w:firstLine="360"/>
        <w:jc w:val="both"/>
        <w:rPr>
          <w:rFonts w:ascii="Times New Roman" w:eastAsia="Calibri" w:hAnsi="Times New Roman" w:cs="Times New Roman"/>
          <w:spacing w:val="45"/>
          <w:sz w:val="20"/>
          <w:szCs w:val="20"/>
        </w:rPr>
      </w:pPr>
      <w:r w:rsidRPr="00034770">
        <w:rPr>
          <w:rFonts w:ascii="Times New Roman" w:eastAsia="Calibri" w:hAnsi="Times New Roman" w:cs="Times New Roman"/>
          <w:spacing w:val="45"/>
          <w:sz w:val="20"/>
          <w:szCs w:val="20"/>
        </w:rPr>
        <w:t>Тематический план ориентирован на использование учебника: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034770">
        <w:rPr>
          <w:rFonts w:ascii="Times New Roman" w:eastAsia="Calibri" w:hAnsi="Times New Roman" w:cs="Times New Roman"/>
          <w:i/>
          <w:iCs/>
          <w:sz w:val="20"/>
          <w:szCs w:val="20"/>
        </w:rPr>
        <w:t>Дмитриева, Н. Я.</w:t>
      </w: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Окружающий мир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учебник для 3 класса : в 2 ч. / Н. Я. Дмитриева, А. Н. Казаков. – Самара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Издательство «Учебная литература»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Издательский дом «Федоров», 201</w:t>
      </w:r>
      <w:r w:rsidR="00EC4181">
        <w:rPr>
          <w:rFonts w:ascii="Times New Roman" w:eastAsia="Calibri" w:hAnsi="Times New Roman" w:cs="Times New Roman"/>
          <w:sz w:val="20"/>
          <w:szCs w:val="20"/>
        </w:rPr>
        <w:t>3</w:t>
      </w:r>
      <w:r w:rsidRPr="0003477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34770" w:rsidRPr="00034770" w:rsidRDefault="00034770" w:rsidP="000347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 в сознании ученика ценностно-окрашенного образа окружаю</w:t>
      </w: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щего мира как дома своего собственного и общего для всех людей, для всего живого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любви к своему городу (селу), к своей Родине;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- формирова</w:t>
      </w: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опыта экологически и этически обоснованного поведе</w:t>
      </w: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в природной и социальной среде;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интереса к познанию самого себя и окружающего мира;</w:t>
      </w:r>
    </w:p>
    <w:p w:rsidR="00034770" w:rsidRPr="00034770" w:rsidRDefault="00034770" w:rsidP="00034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</w:t>
      </w: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ние подготовки к изучению </w:t>
      </w:r>
      <w:proofErr w:type="gramStart"/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естественно-научных</w:t>
      </w:r>
      <w:proofErr w:type="gramEnd"/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общест</w:t>
      </w:r>
      <w:r w:rsidRPr="00034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воведческих дисциплин в основной школе.</w:t>
      </w:r>
      <w:r w:rsidRPr="00034770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 xml:space="preserve"> 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34770">
        <w:rPr>
          <w:rFonts w:ascii="Times New Roman" w:eastAsia="Calibri" w:hAnsi="Times New Roman" w:cs="Times New Roman"/>
          <w:sz w:val="20"/>
          <w:szCs w:val="20"/>
        </w:rPr>
        <w:t>В соответствии с этим реализуется типовая программа «Окружающий мир» Н. Я. Дмитриевой, А. Н. Казакова, 2003.</w:t>
      </w:r>
    </w:p>
    <w:p w:rsidR="00034770" w:rsidRPr="00034770" w:rsidRDefault="00034770" w:rsidP="00034770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На основании примерных программ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РФ, содержащих требования к минимальному объему содержания образования по окружающему миру, и с учетом системы обучения класса реализуется программа базисного уровня.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С учетом системы и модели обучения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034770" w:rsidRPr="00034770" w:rsidRDefault="00034770" w:rsidP="00034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предмет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034770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03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034770" w:rsidRPr="00034770" w:rsidRDefault="00034770" w:rsidP="00034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Учебный предмет «Окружающий мир» носит личностно-развивающий характер.    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  — доброта, терпимость, ответственность.</w:t>
      </w:r>
    </w:p>
    <w:p w:rsidR="00034770" w:rsidRPr="00EC4181" w:rsidRDefault="00034770" w:rsidP="00034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C4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Федеральному базисному учебному плану для образовательных учреждений РФ на изучение  курса «Окружающий мир» отводится 2 часа в неделю.</w:t>
      </w:r>
    </w:p>
    <w:p w:rsidR="00034770" w:rsidRPr="00EC4181" w:rsidRDefault="00034770" w:rsidP="00034770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рассчитана на 34 учебных недели, 68 учебных часов. </w:t>
      </w:r>
    </w:p>
    <w:p w:rsidR="00034770" w:rsidRPr="00EC4181" w:rsidRDefault="00034770" w:rsidP="00034770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4770" w:rsidRPr="00034770" w:rsidRDefault="00034770" w:rsidP="00034770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770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 w:rsidR="002C7D6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программе по </w:t>
      </w:r>
      <w:r w:rsidRPr="00034770">
        <w:rPr>
          <w:rFonts w:ascii="Times New Roman" w:eastAsia="Calibri" w:hAnsi="Times New Roman" w:cs="Times New Roman"/>
          <w:b/>
          <w:sz w:val="28"/>
          <w:szCs w:val="28"/>
        </w:rPr>
        <w:t>предмету «Русский язык»</w:t>
      </w:r>
      <w:r w:rsidR="00444DE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C4181">
        <w:rPr>
          <w:rFonts w:ascii="Times New Roman" w:eastAsia="Calibri" w:hAnsi="Times New Roman" w:cs="Times New Roman"/>
          <w:b/>
          <w:sz w:val="28"/>
          <w:szCs w:val="28"/>
        </w:rPr>
        <w:t xml:space="preserve"> 3 класс</w:t>
      </w:r>
    </w:p>
    <w:p w:rsidR="00EC4181" w:rsidRPr="00034770" w:rsidRDefault="00EC4181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 Федосеева О.В.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4770" w:rsidRPr="00034770" w:rsidRDefault="00034770" w:rsidP="00034770">
      <w:pPr>
        <w:pStyle w:val="a3"/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034770">
        <w:rPr>
          <w:rFonts w:ascii="Times New Roman" w:hAnsi="Times New Roman" w:cs="Times New Roman"/>
          <w:color w:val="000000"/>
          <w:sz w:val="20"/>
          <w:szCs w:val="20"/>
        </w:rPr>
        <w:t>Программа разработана на основе Федерального государ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ственного образовательного стандарта начального общего обра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softHyphen/>
        <w:t>зования (06.10.2009), Закона РФ «Об образовании в Российской Федерации» (№273 от 29.12.2012),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4181" w:rsidRPr="00EC41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4181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EC4181" w:rsidRPr="000C3700">
        <w:rPr>
          <w:rFonts w:ascii="Times New Roman" w:eastAsia="Calibri" w:hAnsi="Times New Roman" w:cs="Times New Roman"/>
          <w:color w:val="000000"/>
        </w:rPr>
        <w:t xml:space="preserve"> </w:t>
      </w:r>
      <w:r w:rsidR="00EC4181" w:rsidRPr="001B0FA1">
        <w:rPr>
          <w:rFonts w:ascii="Times New Roman" w:eastAsia="Calibri" w:hAnsi="Times New Roman" w:cs="Times New Roman"/>
          <w:color w:val="000000"/>
        </w:rPr>
        <w:t xml:space="preserve"> 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образовательной программы начальной школы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t xml:space="preserve"> (201</w:t>
      </w:r>
      <w:r w:rsidR="00EC418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034770">
        <w:rPr>
          <w:rFonts w:ascii="Times New Roman" w:hAnsi="Times New Roman" w:cs="Times New Roman"/>
          <w:color w:val="000000"/>
          <w:sz w:val="20"/>
          <w:szCs w:val="20"/>
        </w:rPr>
        <w:t xml:space="preserve"> - 2015), учебного плана</w:t>
      </w:r>
      <w:proofErr w:type="gramEnd"/>
      <w:r w:rsidRPr="00034770">
        <w:rPr>
          <w:rFonts w:ascii="Times New Roman" w:hAnsi="Times New Roman" w:cs="Times New Roman"/>
          <w:color w:val="000000"/>
          <w:sz w:val="20"/>
          <w:szCs w:val="20"/>
        </w:rPr>
        <w:t xml:space="preserve"> лицея.</w:t>
      </w:r>
      <w:r w:rsidRPr="000347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Рабочая программа разработана применительно к учебной программе развивающего обучения Л. В.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Занкова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>(Сборник программ для начальной школы.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Система Л. В.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Занкова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. Самара: Издательство «Учебная литература»: 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Издательский дом «Федоров», </w:t>
      </w:r>
      <w:r w:rsidR="00EC41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4770">
        <w:rPr>
          <w:rFonts w:ascii="Times New Roman" w:eastAsia="Calibri" w:hAnsi="Times New Roman" w:cs="Times New Roman"/>
          <w:sz w:val="20"/>
          <w:szCs w:val="20"/>
        </w:rPr>
        <w:t>201</w:t>
      </w:r>
      <w:r w:rsidR="00EC4181">
        <w:rPr>
          <w:rFonts w:ascii="Times New Roman" w:eastAsia="Calibri" w:hAnsi="Times New Roman" w:cs="Times New Roman"/>
          <w:sz w:val="20"/>
          <w:szCs w:val="20"/>
        </w:rPr>
        <w:t>4</w:t>
      </w:r>
      <w:r w:rsidRPr="00034770">
        <w:rPr>
          <w:rFonts w:ascii="Times New Roman" w:eastAsia="Calibri" w:hAnsi="Times New Roman" w:cs="Times New Roman"/>
          <w:sz w:val="20"/>
          <w:szCs w:val="20"/>
        </w:rPr>
        <w:t>.)</w:t>
      </w:r>
      <w:proofErr w:type="gramEnd"/>
    </w:p>
    <w:p w:rsid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Главной целью современного школьного образования </w:t>
      </w:r>
      <w:r w:rsidRPr="00034770">
        <w:rPr>
          <w:rFonts w:ascii="Times New Roman" w:eastAsia="Calibri" w:hAnsi="Times New Roman" w:cs="Times New Roman"/>
          <w:sz w:val="20"/>
          <w:szCs w:val="20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Это определило ц е 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>л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и обучения русскому языку: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– развитие умений видеть орфограмму в слове и объяснять ее; выполнять звукобуквенный и слоговой анализ слов; различать звук, слог, слово;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– формирование знаний о лексико-грамматическом значении и особенностях различных частей речи, о цели и характере высказывания, знаках препинания;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– наличие представлений о предложении, его смысловой и интонационной законченности.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На основании требований Государственного образовательного стандарта 2009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компетентностный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, личностно </w:t>
      </w: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>ориентированный</w:t>
      </w:r>
      <w:proofErr w:type="gram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деятельностный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подходы, которые определяют </w:t>
      </w:r>
      <w:r w:rsidRPr="00034770">
        <w:rPr>
          <w:rFonts w:ascii="Times New Roman" w:eastAsia="Calibri" w:hAnsi="Times New Roman" w:cs="Times New Roman"/>
          <w:i/>
          <w:iCs/>
          <w:sz w:val="20"/>
          <w:szCs w:val="20"/>
        </w:rPr>
        <w:t>задачи обучения</w:t>
      </w:r>
      <w:r w:rsidRPr="0003477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С учетом системы и модели обучения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Основой целеполагания является обновление требований к уровню подготовки выпускников начальной школы,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межпредметным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03477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общие учебные умения, навыки и способы человеческой деятельности, </w:t>
      </w: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что предполагает повышенное внимание к развитию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межпредметных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связей курса русского языка.</w:t>
      </w:r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Формирование целостных представлений о русском языке и литературе будет осуществляться в ходе творческой деятельности учащихся на основе личностного осмысления лингвистических фактов и явлений. Особое внимание уделяется познавательной активности учащихся, их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мотивированности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к самостоятельной учебной работе. Это предполагает все более широкое использование активных форм познания: наблюдение, опыты, обсуждение разных мнений, предположений, учебный диалог, нетрадиционные формы уроков, в том числе методики деловых и ролевых игр, проблемных дискуссий, </w:t>
      </w:r>
      <w:proofErr w:type="spellStart"/>
      <w:r w:rsidRPr="00034770">
        <w:rPr>
          <w:rFonts w:ascii="Times New Roman" w:eastAsia="Calibri" w:hAnsi="Times New Roman" w:cs="Times New Roman"/>
          <w:sz w:val="20"/>
          <w:szCs w:val="20"/>
        </w:rPr>
        <w:t>межпредметных</w:t>
      </w:r>
      <w:proofErr w:type="spellEnd"/>
      <w:r w:rsidRPr="00034770">
        <w:rPr>
          <w:rFonts w:ascii="Times New Roman" w:eastAsia="Calibri" w:hAnsi="Times New Roman" w:cs="Times New Roman"/>
          <w:sz w:val="20"/>
          <w:szCs w:val="20"/>
        </w:rPr>
        <w:t xml:space="preserve"> интегрированных уроков и т. д</w:t>
      </w:r>
      <w:proofErr w:type="gramStart"/>
      <w:r w:rsidRPr="00034770">
        <w:rPr>
          <w:rFonts w:ascii="Times New Roman" w:eastAsia="Calibri" w:hAnsi="Times New Roman" w:cs="Times New Roman"/>
          <w:i/>
          <w:iCs/>
          <w:sz w:val="20"/>
          <w:szCs w:val="20"/>
        </w:rPr>
        <w:t>..</w:t>
      </w:r>
      <w:proofErr w:type="gramEnd"/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34770">
        <w:rPr>
          <w:rFonts w:ascii="Times New Roman" w:eastAsia="Calibri" w:hAnsi="Times New Roman" w:cs="Times New Roman"/>
          <w:sz w:val="20"/>
          <w:szCs w:val="20"/>
        </w:rPr>
        <w:t>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</w:t>
      </w:r>
      <w:proofErr w:type="gramEnd"/>
    </w:p>
    <w:p w:rsidR="00034770" w:rsidRPr="00034770" w:rsidRDefault="00034770" w:rsidP="00034770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На ступени начальной школы задачи учебных занятий (в схеме – планируемый результат) определены как формирование умений анализировать, сравнивать, различать, приводить примеры, определять признаки и др.</w:t>
      </w:r>
    </w:p>
    <w:p w:rsidR="00034770" w:rsidRPr="002B2B19" w:rsidRDefault="00034770" w:rsidP="002B2B19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4770">
        <w:rPr>
          <w:rFonts w:ascii="Times New Roman" w:eastAsia="Calibri" w:hAnsi="Times New Roman" w:cs="Times New Roman"/>
          <w:sz w:val="20"/>
          <w:szCs w:val="20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034770" w:rsidRPr="00EC4181" w:rsidRDefault="00444DE6" w:rsidP="00034770">
      <w:pPr>
        <w:shd w:val="clear" w:color="auto" w:fill="FFFFFF"/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</w:t>
      </w:r>
      <w:bookmarkStart w:id="0" w:name="_GoBack"/>
      <w:bookmarkEnd w:id="0"/>
      <w:r w:rsidR="00034770" w:rsidRPr="00EC4181">
        <w:rPr>
          <w:rFonts w:ascii="Times New Roman" w:eastAsia="Calibri" w:hAnsi="Times New Roman" w:cs="Times New Roman"/>
          <w:sz w:val="20"/>
          <w:szCs w:val="20"/>
        </w:rPr>
        <w:t>абочая программа рассчитана на 170  часов в год при 5 часах в неделю.</w:t>
      </w:r>
    </w:p>
    <w:p w:rsidR="002B2B19" w:rsidRPr="002B2B19" w:rsidRDefault="002B2B19" w:rsidP="00034770">
      <w:pPr>
        <w:shd w:val="clear" w:color="auto" w:fill="FFFFFF"/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4770" w:rsidRDefault="00034770" w:rsidP="00034770">
      <w:pPr>
        <w:rPr>
          <w:sz w:val="32"/>
          <w:szCs w:val="32"/>
        </w:rPr>
      </w:pPr>
    </w:p>
    <w:tbl>
      <w:tblPr>
        <w:tblW w:w="3310" w:type="pct"/>
        <w:tblInd w:w="106" w:type="dxa"/>
        <w:tblLook w:val="04A0" w:firstRow="1" w:lastRow="0" w:firstColumn="1" w:lastColumn="0" w:noHBand="0" w:noVBand="1"/>
      </w:tblPr>
      <w:tblGrid>
        <w:gridCol w:w="4396"/>
        <w:gridCol w:w="1134"/>
        <w:gridCol w:w="4258"/>
      </w:tblGrid>
      <w:tr w:rsidR="002B2B19" w:rsidRPr="002B2B19" w:rsidTr="00587DB0">
        <w:tc>
          <w:tcPr>
            <w:tcW w:w="2245" w:type="pct"/>
          </w:tcPr>
          <w:p w:rsidR="002B2B19" w:rsidRPr="002B2B19" w:rsidRDefault="002B2B19" w:rsidP="002B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2B2B19" w:rsidRPr="002B2B19" w:rsidRDefault="002B2B19" w:rsidP="002B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175" w:type="pct"/>
          </w:tcPr>
          <w:p w:rsidR="002B2B19" w:rsidRDefault="00444DE6" w:rsidP="00EC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 xml:space="preserve">Аннотация к программе по </w:t>
            </w:r>
            <w:r w:rsidR="002B2B19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предмету «Т</w:t>
            </w:r>
            <w:r w:rsidR="002B2B19" w:rsidRPr="002B2B19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ехнологи</w:t>
            </w:r>
            <w:r w:rsidR="002B2B19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я»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 xml:space="preserve"> ,3</w:t>
            </w:r>
            <w:r w:rsidR="00EC4181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класс</w:t>
            </w:r>
          </w:p>
          <w:p w:rsidR="00EC4181" w:rsidRPr="002B2B19" w:rsidRDefault="00EC4181" w:rsidP="00EC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Составитель</w:t>
            </w:r>
            <w:r w:rsidR="00444DE6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 xml:space="preserve"> Федосеева О.В.</w:t>
            </w:r>
          </w:p>
        </w:tc>
      </w:tr>
      <w:tr w:rsidR="002B2B19" w:rsidRPr="002B2B19" w:rsidTr="00587DB0">
        <w:tc>
          <w:tcPr>
            <w:tcW w:w="2245" w:type="pct"/>
          </w:tcPr>
          <w:p w:rsidR="002B2B19" w:rsidRPr="002B2B19" w:rsidRDefault="002B2B19" w:rsidP="002B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</w:tcPr>
          <w:p w:rsidR="002B2B19" w:rsidRPr="002B2B19" w:rsidRDefault="002B2B19" w:rsidP="002B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175" w:type="pct"/>
          </w:tcPr>
          <w:p w:rsidR="002B2B19" w:rsidRPr="002B2B19" w:rsidRDefault="002B2B19" w:rsidP="002B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</w:tr>
    </w:tbl>
    <w:p w:rsidR="002B2B19" w:rsidRPr="002B2B19" w:rsidRDefault="002B2B19" w:rsidP="002B2B1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2B2B19" w:rsidRPr="002B2B19" w:rsidRDefault="002B2B19" w:rsidP="002B2B1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Программа разработана на основе Федерального государ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softHyphen/>
        <w:t>ственного образовательного стандарта начального общего обра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softHyphen/>
        <w:t xml:space="preserve">зования (06.10.2009), Закона РФ «Об образовании в Российской Федерации» (№273 от 29.12.2012), </w:t>
      </w:r>
      <w:r w:rsidR="00EC418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4181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EC4181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EC4181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образовательной программы начальной школы (201</w:t>
      </w:r>
      <w:r w:rsidR="00EC418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- 2015), учебного плана</w:t>
      </w:r>
      <w:proofErr w:type="gramEnd"/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лицея.</w:t>
      </w:r>
      <w:r w:rsidRPr="002B2B1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B2B19" w:rsidRPr="002B2B19" w:rsidRDefault="002B2B19" w:rsidP="002B2B1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Рабочая программа  разработана применительно к учебной программе развивающего обучения Л. В. </w:t>
      </w:r>
      <w:proofErr w:type="spellStart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>Занкова</w:t>
      </w:r>
      <w:proofErr w:type="spellEnd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B2B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 в соответствии с образовательной программой «Художественный труд и изобразительное искусство» (автор Б. М. </w:t>
      </w:r>
      <w:proofErr w:type="spellStart"/>
      <w:r w:rsidRPr="002B2B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Неменский</w:t>
      </w:r>
      <w:proofErr w:type="spellEnd"/>
      <w:r w:rsidRPr="002B2B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).</w:t>
      </w:r>
    </w:p>
    <w:p w:rsidR="002B2B19" w:rsidRPr="002B2B19" w:rsidRDefault="002B2B19" w:rsidP="002B2B19">
      <w:pPr>
        <w:shd w:val="clear" w:color="auto" w:fill="FFFFFF"/>
        <w:autoSpaceDE w:val="0"/>
        <w:autoSpaceDN w:val="0"/>
        <w:adjustRightInd w:val="0"/>
        <w:spacing w:before="105" w:after="45" w:line="264" w:lineRule="auto"/>
        <w:ind w:firstLine="360"/>
        <w:jc w:val="both"/>
        <w:rPr>
          <w:rFonts w:ascii="Times New Roman" w:eastAsia="Calibri" w:hAnsi="Times New Roman" w:cs="Times New Roman"/>
          <w:spacing w:val="45"/>
          <w:sz w:val="20"/>
          <w:szCs w:val="20"/>
          <w:lang w:eastAsia="ru-RU"/>
        </w:rPr>
      </w:pPr>
      <w:r w:rsidRPr="002B2B19">
        <w:rPr>
          <w:rFonts w:ascii="Times New Roman" w:eastAsia="Calibri" w:hAnsi="Times New Roman" w:cs="Times New Roman"/>
          <w:spacing w:val="45"/>
          <w:sz w:val="20"/>
          <w:szCs w:val="20"/>
          <w:lang w:eastAsia="ru-RU"/>
        </w:rPr>
        <w:t>Тематический план ориентирован на использование:</w:t>
      </w:r>
    </w:p>
    <w:p w:rsidR="002B2B19" w:rsidRPr="002B2B19" w:rsidRDefault="002B2B19" w:rsidP="002B2B1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2B2B19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Проснякова</w:t>
      </w:r>
      <w:proofErr w:type="spellEnd"/>
      <w:r w:rsidRPr="002B2B19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, Т. Н.</w:t>
      </w:r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Уроки мастерства</w:t>
      </w:r>
      <w:proofErr w:type="gramStart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учебник для 3 класса / Т. Н. </w:t>
      </w:r>
      <w:proofErr w:type="spellStart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>Проснякова</w:t>
      </w:r>
      <w:proofErr w:type="spellEnd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>. – Самара</w:t>
      </w:r>
      <w:proofErr w:type="gramStart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> :</w:t>
      </w:r>
      <w:proofErr w:type="gramEnd"/>
      <w:r w:rsidRPr="002B2B1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B2B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Издательство «Учебная литература»: Издательский дом «Федоров», 201</w:t>
      </w:r>
      <w:r w:rsidR="00EC418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3</w:t>
      </w:r>
      <w:r w:rsidRPr="002B2B1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2B2B19" w:rsidRPr="002B2B19" w:rsidRDefault="002B2B19" w:rsidP="002B2B19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обучения</w:t>
      </w:r>
    </w:p>
    <w:p w:rsidR="002B2B19" w:rsidRPr="002B2B19" w:rsidRDefault="002B2B19" w:rsidP="002B2B19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обучения технологии в начальной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школе реализуются следующие цели:</w:t>
      </w:r>
    </w:p>
    <w:p w:rsidR="002B2B19" w:rsidRPr="002B2B19" w:rsidRDefault="002B2B19" w:rsidP="002B2B19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 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развитие </w:t>
      </w:r>
      <w:proofErr w:type="spellStart"/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сенсорики</w:t>
      </w:r>
      <w:proofErr w:type="spellEnd"/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B2B19" w:rsidRPr="002B2B19" w:rsidRDefault="002B2B19" w:rsidP="002B2B19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освоение</w:t>
      </w: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2B2B19" w:rsidRPr="002B2B19" w:rsidRDefault="002B2B19" w:rsidP="002B2B19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 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овладение</w:t>
      </w: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способами планирования и организации трудовой деятельности, объективной оценки своей работы;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2B2B19" w:rsidRDefault="002B2B19" w:rsidP="002B2B19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</w:t>
      </w:r>
      <w:r w:rsidRPr="002B2B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</w:t>
      </w:r>
      <w:r w:rsidRPr="002B2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</w:t>
      </w:r>
    </w:p>
    <w:p w:rsidR="002B2B19" w:rsidRPr="00EC4181" w:rsidRDefault="002B2B19" w:rsidP="002B2B19">
      <w:pPr>
        <w:shd w:val="clear" w:color="auto" w:fill="FFFFFF"/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C4181">
        <w:rPr>
          <w:rFonts w:ascii="Times New Roman" w:eastAsia="Calibri" w:hAnsi="Times New Roman" w:cs="Times New Roman"/>
          <w:sz w:val="20"/>
          <w:szCs w:val="20"/>
        </w:rPr>
        <w:t>В соответствии с Образовательной программой школы, рабочая программа рассчитана на 34 часа в год при 1 часе в неделю.</w:t>
      </w:r>
    </w:p>
    <w:p w:rsidR="002B2B19" w:rsidRDefault="002B2B19" w:rsidP="002B2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программа нацелена на реализацию федерального компонента государственного стандарта  начального общего образования.</w:t>
      </w:r>
    </w:p>
    <w:p w:rsidR="002B2B19" w:rsidRDefault="002B2B19" w:rsidP="002B2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B19" w:rsidRPr="002B2B19" w:rsidRDefault="002B2B19" w:rsidP="002B2B19">
      <w:pPr>
        <w:shd w:val="clear" w:color="auto" w:fill="FFFFFF"/>
        <w:autoSpaceDE w:val="0"/>
        <w:autoSpaceDN w:val="0"/>
        <w:adjustRightInd w:val="0"/>
        <w:spacing w:before="105" w:after="105" w:line="252" w:lineRule="auto"/>
        <w:ind w:firstLine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2B19" w:rsidRDefault="002B2B19" w:rsidP="002B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r w:rsidR="002C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программе по </w:t>
      </w:r>
      <w:r w:rsidRPr="002B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 " Изобразительное искусство"</w:t>
      </w:r>
      <w:r w:rsidR="0044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C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</w:t>
      </w:r>
    </w:p>
    <w:p w:rsidR="00EC4181" w:rsidRDefault="00EC4181" w:rsidP="002B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="0044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Федосеева О.В.</w:t>
      </w:r>
    </w:p>
    <w:p w:rsidR="002C7D65" w:rsidRPr="002B2B19" w:rsidRDefault="002C7D65" w:rsidP="002B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B19" w:rsidRPr="002B2B19" w:rsidRDefault="002B2B19" w:rsidP="002B2B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Программа разработана на основе Федерального государ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softHyphen/>
        <w:t>ственного образовательного стандарта начального общего обра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softHyphen/>
        <w:t xml:space="preserve">зования (06.10.2009), Закона РФ «Об образовании в Российской Федерации» (№273 от 29.12.2012), </w:t>
      </w:r>
      <w:r w:rsidR="00EC418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4181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EC4181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EC4181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образовательной программы начальной школы (201</w:t>
      </w:r>
      <w:r w:rsidR="00EC418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</w:t>
      </w:r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- 2015), учебного плана</w:t>
      </w:r>
      <w:proofErr w:type="gramEnd"/>
      <w:r w:rsidRPr="002B2B1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лицея.</w:t>
      </w:r>
      <w:r w:rsidRPr="002B2B1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7D65" w:rsidRPr="002C7D65" w:rsidRDefault="002C7D65" w:rsidP="002C7D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Рабочая программа по изобразительному искусству для 3 класса разработана по учебнику 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В.С.Кузина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Э.И.Кубышкиной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«Изобразительное искусство. 3 класс» (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М.:Дрофа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, 201</w:t>
      </w:r>
      <w:r w:rsidR="00EC418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рекомендациями Примерной программы начального общего образования, особенностями основной образовательной программы общеобразовательного учреждения и ориентирована на работу по учебно-методическому комплекту:</w:t>
      </w:r>
    </w:p>
    <w:p w:rsidR="002C7D65" w:rsidRPr="002C7D65" w:rsidRDefault="002C7D65" w:rsidP="002C7D6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Кузин В.С. Изобразительное искусство. 1-4 классы. Программа для общеобразовательных учреждений/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В.С.Кузин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 др.). – 4-е издание, 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дораб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Дрофа, 2011</w:t>
      </w:r>
    </w:p>
    <w:p w:rsidR="002C7D65" w:rsidRPr="002C7D65" w:rsidRDefault="002C7D65" w:rsidP="002C7D6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Кузин В.С. Изобразительное искусство. 3 класс: учебник для общеобразовательных учреждений /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В.С.Кузин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13-е изд., стереотип.- М.: Дрофа, 2011</w:t>
      </w:r>
    </w:p>
    <w:p w:rsidR="002C7D65" w:rsidRPr="002C7D65" w:rsidRDefault="002C7D65" w:rsidP="002C7D6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Изобразительное искусство. 3 класс: поурочные планы по учебнику 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В.С.Кузина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Э.И.Кубышкиной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/авт.-сост. </w:t>
      </w:r>
      <w:proofErr w:type="spellStart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>Л.М.Садкова</w:t>
      </w:r>
      <w:proofErr w:type="spellEnd"/>
      <w:r w:rsidRPr="002C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3-е изд. – Волгоград: Учитель, 2012 </w:t>
      </w:r>
    </w:p>
    <w:p w:rsidR="002B2B19" w:rsidRPr="002B2B19" w:rsidRDefault="002B2B19" w:rsidP="002B2B19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и задачи учебного курса</w:t>
      </w:r>
    </w:p>
    <w:p w:rsidR="002B2B19" w:rsidRPr="002B2B19" w:rsidRDefault="002B2B19" w:rsidP="002B2B19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курса  «Изобразительное искусство» направлено на достижение следующих </w:t>
      </w:r>
      <w:r w:rsidRPr="002B2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целей:</w:t>
      </w:r>
    </w:p>
    <w:p w:rsidR="002B2B19" w:rsidRPr="002B2B19" w:rsidRDefault="002B2B19" w:rsidP="002B2B19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2B2B19" w:rsidRPr="002B2B19" w:rsidRDefault="002B2B19" w:rsidP="002B2B19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2B2B19" w:rsidRPr="002B2B19" w:rsidRDefault="002B2B19" w:rsidP="002B2B19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первоначальных знаний о пластических искусствах: изобразительных, декоративно прикладных, архитектуре и дизайне, их роли в жизни человека и общества;</w:t>
      </w:r>
    </w:p>
    <w:p w:rsidR="002B2B19" w:rsidRPr="002B2B19" w:rsidRDefault="002B2B19" w:rsidP="002B2B19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 творческой деятельности; совершенствование эстетического вкуса, умения работать разными художественными материалами.</w:t>
      </w:r>
    </w:p>
    <w:p w:rsidR="002B2B19" w:rsidRPr="002B2B19" w:rsidRDefault="002B2B19" w:rsidP="002B2B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Перечисленные цели реализуются в конкретных </w:t>
      </w:r>
      <w:r w:rsidRPr="002B2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задачах</w:t>
      </w: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обучения:</w:t>
      </w:r>
    </w:p>
    <w:p w:rsidR="002B2B19" w:rsidRPr="002B2B19" w:rsidRDefault="002B2B19" w:rsidP="002B2B19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2B2B19" w:rsidRPr="002B2B19" w:rsidRDefault="002B2B19" w:rsidP="002B2B19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B2B19" w:rsidRPr="002B2B19" w:rsidRDefault="002B2B19" w:rsidP="002B2B19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навыков работы с различными художественными материалами.</w:t>
      </w:r>
    </w:p>
    <w:p w:rsidR="002B2B19" w:rsidRPr="002B2B19" w:rsidRDefault="002B2B19" w:rsidP="002B2B19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B2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2B2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</w:t>
      </w: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 характеризуют уровень  </w:t>
      </w:r>
      <w:proofErr w:type="spellStart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</w:p>
    <w:p w:rsidR="002B2B19" w:rsidRPr="002B2B19" w:rsidRDefault="002B2B19" w:rsidP="002B2B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  универсальных способностей учащихся, проявляющихся в познавательной и практической творческой деятельности:</w:t>
      </w:r>
    </w:p>
    <w:p w:rsidR="002B2B19" w:rsidRPr="002B2B19" w:rsidRDefault="002B2B19" w:rsidP="002B2B19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B2B19" w:rsidRPr="002B2B19" w:rsidRDefault="002B2B19" w:rsidP="002B2B19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B2B19" w:rsidRPr="002B2B19" w:rsidRDefault="002B2B19" w:rsidP="002B2B19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B2B19" w:rsidRPr="002B2B19" w:rsidRDefault="002B2B19" w:rsidP="002B2B19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B2B19" w:rsidRPr="002B2B19" w:rsidRDefault="002B2B19" w:rsidP="002B2B19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2B2B19" w:rsidRPr="002B2B19" w:rsidRDefault="002B2B19" w:rsidP="002B2B19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B2B19" w:rsidRPr="002B2B19" w:rsidRDefault="002B2B19" w:rsidP="002B2B19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</w:t>
      </w: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 основных видов и жанров пространственно-визуальных искусств;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образной природы искусства;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эстетическая оценка явлений природы, событий окружающего мира;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обсуждать и анализировать произведения искусства, выражая суждения о содержании, сюжетах и </w:t>
      </w:r>
      <w:proofErr w:type="spellStart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</w:t>
      </w:r>
      <w:proofErr w:type="spellEnd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тельных средствах;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способность передавать в художественно-творческой деятельности характер, эмоциональные состояния и свое </w:t>
      </w:r>
      <w:proofErr w:type="spellStart"/>
      <w:proofErr w:type="gramStart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</w:t>
      </w:r>
      <w:proofErr w:type="spellEnd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шение</w:t>
      </w:r>
      <w:proofErr w:type="spellEnd"/>
      <w:proofErr w:type="gramEnd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природе, человеку, обществу;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умение компоновать на плоскости листа и в объеме задуманный художественный образ;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цветоведения</w:t>
      </w:r>
      <w:proofErr w:type="spellEnd"/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 графической грамоты;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2B2B19" w:rsidRP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2B2B19" w:rsidRDefault="002B2B19" w:rsidP="002B2B19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B1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A016B7" w:rsidRPr="00EC4181" w:rsidRDefault="002B2B19" w:rsidP="002C7D65">
      <w:pPr>
        <w:shd w:val="clear" w:color="auto" w:fill="FFFFFF"/>
        <w:spacing w:after="0" w:line="27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EC4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предмета в 3 классе отводится 1 ч в  неделю— 34 ч в год.  </w:t>
      </w:r>
    </w:p>
    <w:sectPr w:rsidR="00A016B7" w:rsidRPr="00EC4181" w:rsidSect="000F4A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E13"/>
    <w:multiLevelType w:val="hybridMultilevel"/>
    <w:tmpl w:val="97EA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BB6"/>
    <w:multiLevelType w:val="multilevel"/>
    <w:tmpl w:val="AB2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E7C1E"/>
    <w:multiLevelType w:val="multilevel"/>
    <w:tmpl w:val="AAF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E10C57"/>
    <w:multiLevelType w:val="multilevel"/>
    <w:tmpl w:val="1EA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8E7AC3"/>
    <w:multiLevelType w:val="multilevel"/>
    <w:tmpl w:val="666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435085"/>
    <w:multiLevelType w:val="multilevel"/>
    <w:tmpl w:val="6B6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5C546D"/>
    <w:multiLevelType w:val="multilevel"/>
    <w:tmpl w:val="56E2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E52293"/>
    <w:multiLevelType w:val="multilevel"/>
    <w:tmpl w:val="18C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63"/>
    <w:rsid w:val="00034770"/>
    <w:rsid w:val="000F4A16"/>
    <w:rsid w:val="002B2B19"/>
    <w:rsid w:val="002C7D65"/>
    <w:rsid w:val="00444DE6"/>
    <w:rsid w:val="00503319"/>
    <w:rsid w:val="006C1763"/>
    <w:rsid w:val="006F2764"/>
    <w:rsid w:val="009A4A65"/>
    <w:rsid w:val="00E447FB"/>
    <w:rsid w:val="00EC4181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4A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4A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2014-11-05T08:23:00Z</dcterms:created>
  <dcterms:modified xsi:type="dcterms:W3CDTF">2014-11-13T13:18:00Z</dcterms:modified>
</cp:coreProperties>
</file>