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79D" w:rsidRPr="00F27ABF" w:rsidRDefault="004C079D" w:rsidP="00F27ABF">
      <w:pPr>
        <w:contextualSpacing/>
        <w:jc w:val="center"/>
        <w:rPr>
          <w:rFonts w:asciiTheme="minorHAnsi" w:eastAsiaTheme="minorHAnsi" w:hAnsiTheme="minorHAnsi" w:cstheme="minorBidi"/>
          <w:b/>
          <w:sz w:val="24"/>
          <w:szCs w:val="24"/>
        </w:rPr>
      </w:pPr>
      <w:r w:rsidRPr="00F27ABF">
        <w:rPr>
          <w:rFonts w:asciiTheme="minorHAnsi" w:eastAsiaTheme="minorHAnsi" w:hAnsiTheme="minorHAnsi" w:cstheme="minorBidi"/>
          <w:b/>
          <w:sz w:val="24"/>
          <w:szCs w:val="24"/>
        </w:rPr>
        <w:t>Аннотация к программе по предмету «Литературное чт</w:t>
      </w:r>
      <w:r w:rsidR="00F27ABF" w:rsidRPr="00F27ABF">
        <w:rPr>
          <w:rFonts w:asciiTheme="minorHAnsi" w:eastAsiaTheme="minorHAnsi" w:hAnsiTheme="minorHAnsi" w:cstheme="minorBidi"/>
          <w:b/>
          <w:sz w:val="24"/>
          <w:szCs w:val="24"/>
        </w:rPr>
        <w:t>ение», 1 класс</w:t>
      </w:r>
    </w:p>
    <w:p w:rsidR="00F27ABF" w:rsidRPr="00F27ABF" w:rsidRDefault="004C079D" w:rsidP="00F27ABF">
      <w:pPr>
        <w:contextualSpacing/>
        <w:jc w:val="center"/>
        <w:rPr>
          <w:rFonts w:asciiTheme="minorHAnsi" w:eastAsiaTheme="minorHAnsi" w:hAnsiTheme="minorHAnsi" w:cstheme="minorBidi"/>
          <w:sz w:val="24"/>
          <w:szCs w:val="24"/>
        </w:rPr>
      </w:pPr>
      <w:r w:rsidRPr="00F27ABF">
        <w:rPr>
          <w:rFonts w:asciiTheme="minorHAnsi" w:eastAsiaTheme="minorHAnsi" w:hAnsiTheme="minorHAnsi" w:cstheme="minorBidi"/>
          <w:b/>
          <w:sz w:val="24"/>
          <w:szCs w:val="24"/>
        </w:rPr>
        <w:t>Составитель: Солдатенко Л.В.</w:t>
      </w:r>
    </w:p>
    <w:p w:rsidR="004C079D" w:rsidRPr="00F27ABF" w:rsidRDefault="00F27ABF" w:rsidP="00F27AB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F27ABF">
        <w:rPr>
          <w:rFonts w:ascii="Times New Roman" w:eastAsia="Times New Roman" w:hAnsi="Times New Roman"/>
          <w:sz w:val="24"/>
          <w:szCs w:val="24"/>
          <w:lang w:eastAsia="ru-RU"/>
        </w:rPr>
        <w:t>Программа разработана на основе Федерального государ</w:t>
      </w:r>
      <w:r w:rsidRPr="00F27ABF">
        <w:rPr>
          <w:rFonts w:ascii="Times New Roman" w:eastAsia="Times New Roman" w:hAnsi="Times New Roman"/>
          <w:sz w:val="24"/>
          <w:szCs w:val="24"/>
          <w:lang w:eastAsia="ru-RU"/>
        </w:rPr>
        <w:softHyphen/>
        <w:t>ственного образовательного стандарта начального общего обра</w:t>
      </w:r>
      <w:r w:rsidRPr="00F27ABF">
        <w:rPr>
          <w:rFonts w:ascii="Times New Roman" w:eastAsia="Times New Roman" w:hAnsi="Times New Roman"/>
          <w:sz w:val="24"/>
          <w:szCs w:val="24"/>
          <w:lang w:eastAsia="ru-RU"/>
        </w:rPr>
        <w:softHyphen/>
        <w:t>зования (06.10.2009), Закона РФ «Об образовании в Российской Федерации» (№273 от 29.12.2012),</w:t>
      </w:r>
      <w:r w:rsidRPr="00F27ABF">
        <w:rPr>
          <w:rFonts w:ascii="Times New Roman" w:hAnsi="Times New Roman"/>
          <w:sz w:val="24"/>
          <w:szCs w:val="24"/>
        </w:rPr>
        <w:t xml:space="preserve"> Постановления  Главного государственного санитарного врача Российской Федерации от 29.12.2010 № 02-600 (Зарегистрирован Минюстом России 03.03.2011 № 23290) об утверждении СанПиН 2.4.2.2821-10 «Санитарно-эпидемиологические требования к условиям и организации обучения в образовательных учреждениях»,</w:t>
      </w:r>
      <w:r w:rsidRPr="00F27ABF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F27ABF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образовательной программы начальной школы (2014 - 2015), учебного плана</w:t>
      </w:r>
      <w:proofErr w:type="gramEnd"/>
      <w:r w:rsidRPr="00F27ABF">
        <w:rPr>
          <w:rFonts w:ascii="Times New Roman" w:eastAsia="Times New Roman" w:hAnsi="Times New Roman"/>
          <w:sz w:val="24"/>
          <w:szCs w:val="24"/>
          <w:lang w:eastAsia="ru-RU"/>
        </w:rPr>
        <w:t xml:space="preserve"> МБОУ Лицей №10, «Литературное </w:t>
      </w:r>
      <w:r w:rsidRPr="00F27ABF">
        <w:rPr>
          <w:rFonts w:ascii="Times New Roman" w:eastAsia="Times New Roman" w:hAnsi="Times New Roman"/>
          <w:sz w:val="24"/>
          <w:szCs w:val="24"/>
          <w:lang w:eastAsia="ru-RU"/>
        </w:rPr>
        <w:t xml:space="preserve">чтение. 1 – 4  классы» (2013г.), </w:t>
      </w:r>
      <w:r w:rsidR="004C079D" w:rsidRPr="00F27ABF">
        <w:rPr>
          <w:color w:val="000000"/>
          <w:sz w:val="24"/>
          <w:szCs w:val="24"/>
        </w:rPr>
        <w:t xml:space="preserve">авторской программы В. Г. Горецкого, В. А. Кирюшкина, А. Ф. </w:t>
      </w:r>
      <w:proofErr w:type="spellStart"/>
      <w:r w:rsidR="004C079D" w:rsidRPr="00F27ABF">
        <w:rPr>
          <w:color w:val="000000"/>
          <w:sz w:val="24"/>
          <w:szCs w:val="24"/>
        </w:rPr>
        <w:t>Шанько</w:t>
      </w:r>
      <w:proofErr w:type="spellEnd"/>
      <w:r w:rsidR="004C079D" w:rsidRPr="00F27ABF">
        <w:rPr>
          <w:color w:val="000000"/>
          <w:sz w:val="24"/>
          <w:szCs w:val="24"/>
        </w:rPr>
        <w:t>.</w:t>
      </w:r>
    </w:p>
    <w:p w:rsidR="004C079D" w:rsidRPr="00F27ABF" w:rsidRDefault="004C079D" w:rsidP="00A935E8">
      <w:pPr>
        <w:shd w:val="clear" w:color="auto" w:fill="FFFFFF"/>
        <w:autoSpaceDE w:val="0"/>
        <w:autoSpaceDN w:val="0"/>
        <w:adjustRightInd w:val="0"/>
        <w:contextualSpacing/>
        <w:jc w:val="both"/>
        <w:rPr>
          <w:color w:val="000000"/>
          <w:sz w:val="24"/>
          <w:szCs w:val="24"/>
        </w:rPr>
      </w:pPr>
      <w:r w:rsidRPr="00F27ABF">
        <w:rPr>
          <w:color w:val="000000"/>
          <w:sz w:val="24"/>
          <w:szCs w:val="24"/>
        </w:rPr>
        <w:t>Курс состоит из двух блоков «Литературное чтение. Обучение грамоте» и «Литературное чтение».</w:t>
      </w:r>
    </w:p>
    <w:p w:rsidR="004C079D" w:rsidRPr="00F27ABF" w:rsidRDefault="004C079D" w:rsidP="00A935E8">
      <w:pPr>
        <w:shd w:val="clear" w:color="auto" w:fill="FFFFFF"/>
        <w:autoSpaceDE w:val="0"/>
        <w:autoSpaceDN w:val="0"/>
        <w:adjustRightInd w:val="0"/>
        <w:contextualSpacing/>
        <w:jc w:val="both"/>
        <w:rPr>
          <w:b/>
          <w:bCs/>
          <w:color w:val="000000"/>
          <w:sz w:val="24"/>
          <w:szCs w:val="24"/>
        </w:rPr>
      </w:pPr>
      <w:r w:rsidRPr="00F27ABF">
        <w:rPr>
          <w:b/>
          <w:bCs/>
          <w:color w:val="000000"/>
          <w:sz w:val="24"/>
          <w:szCs w:val="24"/>
        </w:rPr>
        <w:t>Цели изучения блока «Литературное чтение. Обучение грамоте»:</w:t>
      </w:r>
    </w:p>
    <w:p w:rsidR="004C079D" w:rsidRPr="00F27ABF" w:rsidRDefault="004C079D" w:rsidP="00A935E8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color w:val="000000"/>
          <w:sz w:val="24"/>
          <w:szCs w:val="24"/>
        </w:rPr>
      </w:pPr>
      <w:r w:rsidRPr="00F27ABF">
        <w:rPr>
          <w:color w:val="000000"/>
          <w:sz w:val="24"/>
          <w:szCs w:val="24"/>
        </w:rPr>
        <w:t>Формирование навыка чтения;</w:t>
      </w:r>
    </w:p>
    <w:p w:rsidR="004C079D" w:rsidRPr="00F27ABF" w:rsidRDefault="004C079D" w:rsidP="00A935E8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color w:val="000000"/>
          <w:sz w:val="24"/>
          <w:szCs w:val="24"/>
        </w:rPr>
      </w:pPr>
      <w:r w:rsidRPr="00F27ABF">
        <w:rPr>
          <w:color w:val="000000"/>
          <w:sz w:val="24"/>
          <w:szCs w:val="24"/>
        </w:rPr>
        <w:t>Развитие речевых умений;</w:t>
      </w:r>
    </w:p>
    <w:p w:rsidR="004C079D" w:rsidRPr="00F27ABF" w:rsidRDefault="004C079D" w:rsidP="00A935E8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color w:val="000000"/>
          <w:sz w:val="24"/>
          <w:szCs w:val="24"/>
        </w:rPr>
      </w:pPr>
      <w:r w:rsidRPr="00F27ABF">
        <w:rPr>
          <w:color w:val="000000"/>
          <w:sz w:val="24"/>
          <w:szCs w:val="24"/>
        </w:rPr>
        <w:t>Обогащение и активизация словаря;</w:t>
      </w:r>
    </w:p>
    <w:p w:rsidR="004C079D" w:rsidRPr="00F27ABF" w:rsidRDefault="004C079D" w:rsidP="00A935E8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color w:val="000000"/>
          <w:sz w:val="24"/>
          <w:szCs w:val="24"/>
        </w:rPr>
      </w:pPr>
      <w:r w:rsidRPr="00F27ABF">
        <w:rPr>
          <w:color w:val="000000"/>
          <w:sz w:val="24"/>
          <w:szCs w:val="24"/>
        </w:rPr>
        <w:t>Совершенствование фонематического слуха;</w:t>
      </w:r>
    </w:p>
    <w:p w:rsidR="004C079D" w:rsidRPr="00F27ABF" w:rsidRDefault="004C079D" w:rsidP="00A935E8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color w:val="000000"/>
          <w:sz w:val="24"/>
          <w:szCs w:val="24"/>
        </w:rPr>
      </w:pPr>
      <w:r w:rsidRPr="00F27ABF">
        <w:rPr>
          <w:color w:val="000000"/>
          <w:sz w:val="24"/>
          <w:szCs w:val="24"/>
        </w:rPr>
        <w:t>Осуществление грамматико-орфографической пропедевтики.</w:t>
      </w:r>
    </w:p>
    <w:p w:rsidR="004C079D" w:rsidRPr="00F27ABF" w:rsidRDefault="004C079D" w:rsidP="00A935E8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color w:val="000000"/>
          <w:sz w:val="24"/>
          <w:szCs w:val="24"/>
        </w:rPr>
      </w:pPr>
      <w:r w:rsidRPr="00F27ABF">
        <w:rPr>
          <w:color w:val="000000"/>
          <w:sz w:val="24"/>
          <w:szCs w:val="24"/>
        </w:rPr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4C079D" w:rsidRPr="00F27ABF" w:rsidRDefault="004C079D" w:rsidP="00A935E8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color w:val="000000"/>
          <w:sz w:val="24"/>
          <w:szCs w:val="24"/>
        </w:rPr>
      </w:pPr>
      <w:r w:rsidRPr="00F27ABF">
        <w:rPr>
          <w:color w:val="000000"/>
          <w:sz w:val="24"/>
          <w:szCs w:val="24"/>
        </w:rPr>
        <w:t>Развитие диалогической и монологической устной и письменной речи;</w:t>
      </w:r>
    </w:p>
    <w:p w:rsidR="004C079D" w:rsidRPr="00F27ABF" w:rsidRDefault="004C079D" w:rsidP="00A935E8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color w:val="000000"/>
          <w:sz w:val="24"/>
          <w:szCs w:val="24"/>
        </w:rPr>
      </w:pPr>
      <w:r w:rsidRPr="00F27ABF">
        <w:rPr>
          <w:color w:val="000000"/>
          <w:sz w:val="24"/>
          <w:szCs w:val="24"/>
        </w:rPr>
        <w:t>Развитие коммуникативных умений;</w:t>
      </w:r>
    </w:p>
    <w:p w:rsidR="004C079D" w:rsidRPr="00F27ABF" w:rsidRDefault="004C079D" w:rsidP="00A935E8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color w:val="000000"/>
          <w:sz w:val="24"/>
          <w:szCs w:val="24"/>
        </w:rPr>
      </w:pPr>
      <w:r w:rsidRPr="00F27ABF">
        <w:rPr>
          <w:color w:val="000000"/>
          <w:sz w:val="24"/>
          <w:szCs w:val="24"/>
        </w:rPr>
        <w:t>Развитие нравственных и эстетических чувств;</w:t>
      </w:r>
    </w:p>
    <w:p w:rsidR="004C079D" w:rsidRPr="00F27ABF" w:rsidRDefault="004C079D" w:rsidP="00A935E8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color w:val="000000"/>
          <w:sz w:val="24"/>
          <w:szCs w:val="24"/>
        </w:rPr>
      </w:pPr>
      <w:r w:rsidRPr="00F27ABF">
        <w:rPr>
          <w:color w:val="000000"/>
          <w:sz w:val="24"/>
          <w:szCs w:val="24"/>
        </w:rPr>
        <w:t>Развитие способностей к творческой деятельности.</w:t>
      </w:r>
    </w:p>
    <w:p w:rsidR="004C079D" w:rsidRPr="00F27ABF" w:rsidRDefault="004C079D" w:rsidP="00A935E8">
      <w:pPr>
        <w:suppressAutoHyphens/>
        <w:autoSpaceDN w:val="0"/>
        <w:spacing w:after="0" w:line="337" w:lineRule="atLeast"/>
        <w:contextualSpacing/>
        <w:rPr>
          <w:rFonts w:ascii="Arial" w:eastAsia="Times New Roman" w:hAnsi="Arial" w:cs="Arial"/>
          <w:color w:val="000000"/>
          <w:kern w:val="3"/>
          <w:sz w:val="24"/>
          <w:szCs w:val="24"/>
          <w:lang w:eastAsia="ru-RU" w:bidi="hi-IN"/>
        </w:rPr>
      </w:pPr>
      <w:r w:rsidRPr="00F27ABF">
        <w:rPr>
          <w:rFonts w:ascii="Arial" w:eastAsia="Times New Roman" w:hAnsi="Arial" w:cs="Arial"/>
          <w:color w:val="000000"/>
          <w:kern w:val="3"/>
          <w:sz w:val="24"/>
          <w:szCs w:val="24"/>
          <w:lang w:eastAsia="ru-RU" w:bidi="hi-IN"/>
        </w:rPr>
        <w:t>Урок, урок путешествие, урок-проект.</w:t>
      </w:r>
    </w:p>
    <w:p w:rsidR="004C079D" w:rsidRPr="00F27ABF" w:rsidRDefault="004C079D" w:rsidP="00A935E8">
      <w:pPr>
        <w:suppressAutoHyphens/>
        <w:autoSpaceDN w:val="0"/>
        <w:spacing w:after="0" w:line="337" w:lineRule="atLeast"/>
        <w:contextualSpacing/>
        <w:rPr>
          <w:rFonts w:ascii="Arial" w:eastAsia="Times New Roman" w:hAnsi="Arial" w:cs="Arial"/>
          <w:color w:val="000000"/>
          <w:kern w:val="3"/>
          <w:sz w:val="24"/>
          <w:szCs w:val="24"/>
          <w:lang w:eastAsia="ru-RU" w:bidi="hi-IN"/>
        </w:rPr>
      </w:pPr>
      <w:r w:rsidRPr="00F27ABF">
        <w:rPr>
          <w:rFonts w:ascii="Arial" w:eastAsia="Times New Roman" w:hAnsi="Arial" w:cs="Arial"/>
          <w:b/>
          <w:bCs/>
          <w:color w:val="000000"/>
          <w:kern w:val="3"/>
          <w:sz w:val="24"/>
          <w:szCs w:val="24"/>
          <w:lang w:eastAsia="ru-RU" w:bidi="hi-IN"/>
        </w:rPr>
        <w:t>Формы контроля</w:t>
      </w:r>
      <w:r w:rsidRPr="00F27ABF">
        <w:rPr>
          <w:rFonts w:ascii="Arial" w:eastAsia="Times New Roman" w:hAnsi="Arial" w:cs="Arial"/>
          <w:color w:val="000000"/>
          <w:kern w:val="3"/>
          <w:sz w:val="24"/>
          <w:szCs w:val="24"/>
          <w:lang w:eastAsia="ru-RU" w:bidi="hi-IN"/>
        </w:rPr>
        <w:t>: оценка индивидуальных достижений, диагностические проверочные работы.</w:t>
      </w:r>
    </w:p>
    <w:p w:rsidR="00CD0E3C" w:rsidRPr="00F27ABF" w:rsidRDefault="00CD0E3C" w:rsidP="00A935E8">
      <w:pPr>
        <w:suppressAutoHyphens/>
        <w:autoSpaceDN w:val="0"/>
        <w:spacing w:after="0" w:line="337" w:lineRule="atLeast"/>
        <w:contextualSpacing/>
        <w:rPr>
          <w:rFonts w:ascii="Arial" w:eastAsia="SimSun" w:hAnsi="Arial" w:cs="Mangal"/>
          <w:kern w:val="3"/>
          <w:sz w:val="24"/>
          <w:szCs w:val="24"/>
          <w:lang w:bidi="hi-IN"/>
        </w:rPr>
      </w:pPr>
      <w:r w:rsidRPr="00F27ABF">
        <w:rPr>
          <w:rFonts w:ascii="Arial" w:eastAsia="SimSun" w:hAnsi="Arial" w:cs="Mangal"/>
          <w:kern w:val="3"/>
          <w:sz w:val="24"/>
          <w:szCs w:val="24"/>
          <w:lang w:bidi="hi-IN"/>
        </w:rPr>
        <w:t xml:space="preserve">К концу изучения блока «Литературное чтение. Обучение грамоте» </w:t>
      </w:r>
      <w:r w:rsidRPr="00F27ABF">
        <w:rPr>
          <w:rFonts w:ascii="Arial" w:eastAsia="SimSun" w:hAnsi="Arial" w:cs="Mangal"/>
          <w:b/>
          <w:bCs/>
          <w:kern w:val="3"/>
          <w:sz w:val="24"/>
          <w:szCs w:val="24"/>
          <w:lang w:bidi="hi-IN"/>
        </w:rPr>
        <w:t>учащиеся научатся</w:t>
      </w:r>
      <w:r w:rsidRPr="00F27ABF">
        <w:rPr>
          <w:rFonts w:ascii="Arial" w:eastAsia="SimSun" w:hAnsi="Arial" w:cs="Mangal"/>
          <w:kern w:val="3"/>
          <w:sz w:val="24"/>
          <w:szCs w:val="24"/>
          <w:lang w:bidi="hi-IN"/>
        </w:rPr>
        <w:t>:</w:t>
      </w:r>
    </w:p>
    <w:p w:rsidR="00CD0E3C" w:rsidRPr="00F27ABF" w:rsidRDefault="00CD0E3C" w:rsidP="00A935E8">
      <w:pPr>
        <w:numPr>
          <w:ilvl w:val="0"/>
          <w:numId w:val="7"/>
        </w:numPr>
        <w:suppressAutoHyphens/>
        <w:autoSpaceDN w:val="0"/>
        <w:spacing w:after="0" w:line="337" w:lineRule="atLeast"/>
        <w:contextualSpacing/>
        <w:rPr>
          <w:rFonts w:ascii="Arial" w:eastAsia="SimSun" w:hAnsi="Arial" w:cs="Mangal"/>
          <w:kern w:val="3"/>
          <w:sz w:val="24"/>
          <w:szCs w:val="24"/>
          <w:lang w:bidi="hi-IN"/>
        </w:rPr>
      </w:pPr>
      <w:r w:rsidRPr="00F27ABF">
        <w:rPr>
          <w:rFonts w:ascii="Arial" w:eastAsia="SimSun" w:hAnsi="Arial" w:cs="Mangal"/>
          <w:kern w:val="3"/>
          <w:sz w:val="24"/>
          <w:szCs w:val="24"/>
          <w:lang w:bidi="hi-IN"/>
        </w:rPr>
        <w:t>Называть все звуки и буквы русского языка, осознавать их основные различия;</w:t>
      </w:r>
    </w:p>
    <w:p w:rsidR="00CD0E3C" w:rsidRPr="00F27ABF" w:rsidRDefault="00CD0E3C" w:rsidP="00A935E8">
      <w:pPr>
        <w:numPr>
          <w:ilvl w:val="0"/>
          <w:numId w:val="7"/>
        </w:numPr>
        <w:suppressAutoHyphens/>
        <w:autoSpaceDN w:val="0"/>
        <w:spacing w:after="0" w:line="337" w:lineRule="atLeast"/>
        <w:contextualSpacing/>
        <w:rPr>
          <w:rFonts w:ascii="Arial" w:eastAsia="SimSun" w:hAnsi="Arial" w:cs="Mangal"/>
          <w:kern w:val="3"/>
          <w:sz w:val="24"/>
          <w:szCs w:val="24"/>
          <w:lang w:bidi="hi-IN"/>
        </w:rPr>
      </w:pPr>
      <w:r w:rsidRPr="00F27ABF">
        <w:rPr>
          <w:rFonts w:ascii="Arial" w:eastAsia="SimSun" w:hAnsi="Arial" w:cs="Mangal"/>
          <w:kern w:val="3"/>
          <w:sz w:val="24"/>
          <w:szCs w:val="24"/>
          <w:lang w:bidi="hi-IN"/>
        </w:rPr>
        <w:t>Правильно называть мягкие и твёрдые звуки в слове и вне слова;</w:t>
      </w:r>
    </w:p>
    <w:p w:rsidR="00CD0E3C" w:rsidRPr="00F27ABF" w:rsidRDefault="00CD0E3C" w:rsidP="00A935E8">
      <w:pPr>
        <w:numPr>
          <w:ilvl w:val="0"/>
          <w:numId w:val="7"/>
        </w:numPr>
        <w:suppressAutoHyphens/>
        <w:autoSpaceDN w:val="0"/>
        <w:spacing w:after="0" w:line="337" w:lineRule="atLeast"/>
        <w:contextualSpacing/>
        <w:rPr>
          <w:rFonts w:ascii="Arial" w:eastAsia="SimSun" w:hAnsi="Arial" w:cs="Mangal"/>
          <w:kern w:val="3"/>
          <w:sz w:val="24"/>
          <w:szCs w:val="24"/>
          <w:lang w:bidi="hi-IN"/>
        </w:rPr>
      </w:pPr>
      <w:r w:rsidRPr="00F27ABF">
        <w:rPr>
          <w:rFonts w:ascii="Arial" w:eastAsia="SimSun" w:hAnsi="Arial" w:cs="Mangal"/>
          <w:kern w:val="3"/>
          <w:sz w:val="24"/>
          <w:szCs w:val="24"/>
          <w:lang w:bidi="hi-IN"/>
        </w:rPr>
        <w:t>Вычленять отдельные звуки в словах, определять их последовательность; различать гласные и согласные звуки в словах;</w:t>
      </w:r>
    </w:p>
    <w:p w:rsidR="00CD0E3C" w:rsidRPr="00F27ABF" w:rsidRDefault="00CD0E3C" w:rsidP="00A935E8">
      <w:pPr>
        <w:numPr>
          <w:ilvl w:val="0"/>
          <w:numId w:val="7"/>
        </w:numPr>
        <w:suppressAutoHyphens/>
        <w:autoSpaceDN w:val="0"/>
        <w:spacing w:after="0" w:line="337" w:lineRule="atLeast"/>
        <w:contextualSpacing/>
        <w:rPr>
          <w:rFonts w:ascii="Arial" w:eastAsia="SimSun" w:hAnsi="Arial" w:cs="Mangal"/>
          <w:kern w:val="3"/>
          <w:sz w:val="24"/>
          <w:szCs w:val="24"/>
          <w:lang w:bidi="hi-IN"/>
        </w:rPr>
      </w:pPr>
      <w:r w:rsidRPr="00F27ABF">
        <w:rPr>
          <w:rFonts w:ascii="Arial" w:eastAsia="SimSun" w:hAnsi="Arial" w:cs="Mangal"/>
          <w:kern w:val="3"/>
          <w:sz w:val="24"/>
          <w:szCs w:val="24"/>
          <w:lang w:bidi="hi-IN"/>
        </w:rPr>
        <w:t>Выделять слоги, различать ударные и безударные;</w:t>
      </w:r>
    </w:p>
    <w:p w:rsidR="00CD0E3C" w:rsidRPr="00F27ABF" w:rsidRDefault="00CD0E3C" w:rsidP="00A935E8">
      <w:pPr>
        <w:numPr>
          <w:ilvl w:val="0"/>
          <w:numId w:val="7"/>
        </w:numPr>
        <w:suppressAutoHyphens/>
        <w:autoSpaceDN w:val="0"/>
        <w:spacing w:after="0" w:line="337" w:lineRule="atLeast"/>
        <w:contextualSpacing/>
        <w:rPr>
          <w:rFonts w:ascii="Arial" w:eastAsia="SimSun" w:hAnsi="Arial" w:cs="Mangal"/>
          <w:kern w:val="3"/>
          <w:sz w:val="24"/>
          <w:szCs w:val="24"/>
          <w:lang w:bidi="hi-IN"/>
        </w:rPr>
      </w:pPr>
      <w:r w:rsidRPr="00F27ABF">
        <w:rPr>
          <w:rFonts w:ascii="Arial" w:eastAsia="SimSun" w:hAnsi="Arial" w:cs="Mangal"/>
          <w:kern w:val="3"/>
          <w:sz w:val="24"/>
          <w:szCs w:val="24"/>
          <w:lang w:bidi="hi-IN"/>
        </w:rPr>
        <w:t>Определять место ударения в слове, вычленять слова из предложения;</w:t>
      </w:r>
    </w:p>
    <w:p w:rsidR="00CD0E3C" w:rsidRPr="00F27ABF" w:rsidRDefault="00CD0E3C" w:rsidP="00A935E8">
      <w:pPr>
        <w:numPr>
          <w:ilvl w:val="0"/>
          <w:numId w:val="7"/>
        </w:numPr>
        <w:suppressAutoHyphens/>
        <w:autoSpaceDN w:val="0"/>
        <w:spacing w:after="0" w:line="337" w:lineRule="atLeast"/>
        <w:contextualSpacing/>
        <w:rPr>
          <w:rFonts w:ascii="Arial" w:eastAsia="SimSun" w:hAnsi="Arial" w:cs="Mangal"/>
          <w:kern w:val="3"/>
          <w:sz w:val="24"/>
          <w:szCs w:val="24"/>
          <w:lang w:bidi="hi-IN"/>
        </w:rPr>
      </w:pPr>
      <w:r w:rsidRPr="00F27ABF">
        <w:rPr>
          <w:rFonts w:ascii="Arial" w:eastAsia="SimSun" w:hAnsi="Arial" w:cs="Mangal"/>
          <w:kern w:val="3"/>
          <w:sz w:val="24"/>
          <w:szCs w:val="24"/>
          <w:lang w:bidi="hi-IN"/>
        </w:rPr>
        <w:t>Устно составлять 3-5 предложений на определённую тему.</w:t>
      </w:r>
    </w:p>
    <w:p w:rsidR="007A10D6" w:rsidRPr="00F27ABF" w:rsidRDefault="007A10D6" w:rsidP="00A935E8">
      <w:pPr>
        <w:suppressAutoHyphens/>
        <w:autoSpaceDN w:val="0"/>
        <w:spacing w:after="0" w:line="337" w:lineRule="atLeast"/>
        <w:contextualSpacing/>
        <w:rPr>
          <w:rFonts w:ascii="Arial" w:eastAsia="SimSun" w:hAnsi="Arial" w:cs="Mangal"/>
          <w:b/>
          <w:kern w:val="3"/>
          <w:sz w:val="24"/>
          <w:szCs w:val="24"/>
          <w:lang w:bidi="hi-IN"/>
        </w:rPr>
      </w:pPr>
      <w:r w:rsidRPr="00F27ABF">
        <w:rPr>
          <w:rFonts w:ascii="Arial" w:eastAsia="SimSun" w:hAnsi="Arial" w:cs="Mangal"/>
          <w:kern w:val="3"/>
          <w:sz w:val="24"/>
          <w:szCs w:val="24"/>
          <w:lang w:bidi="hi-IN"/>
        </w:rPr>
        <w:t xml:space="preserve">К концу изучения блока «Литературное чтение» </w:t>
      </w:r>
      <w:r w:rsidRPr="00F27ABF">
        <w:rPr>
          <w:rFonts w:ascii="Arial" w:eastAsia="SimSun" w:hAnsi="Arial" w:cs="Mangal"/>
          <w:b/>
          <w:kern w:val="3"/>
          <w:sz w:val="24"/>
          <w:szCs w:val="24"/>
          <w:lang w:bidi="hi-IN"/>
        </w:rPr>
        <w:t>учащиеся научатся:</w:t>
      </w:r>
    </w:p>
    <w:p w:rsidR="007A10D6" w:rsidRPr="00F27ABF" w:rsidRDefault="007A10D6" w:rsidP="00A935E8">
      <w:pPr>
        <w:suppressAutoHyphens/>
        <w:autoSpaceDN w:val="0"/>
        <w:spacing w:after="0" w:line="337" w:lineRule="atLeast"/>
        <w:contextualSpacing/>
        <w:rPr>
          <w:rFonts w:ascii="Arial" w:eastAsia="SimSun" w:hAnsi="Arial" w:cs="Mangal"/>
          <w:kern w:val="3"/>
          <w:sz w:val="24"/>
          <w:szCs w:val="24"/>
          <w:lang w:bidi="hi-IN"/>
        </w:rPr>
      </w:pPr>
      <w:r w:rsidRPr="00F27ABF">
        <w:rPr>
          <w:rFonts w:ascii="Arial" w:eastAsia="SimSun" w:hAnsi="Arial" w:cs="Mangal"/>
          <w:kern w:val="3"/>
          <w:sz w:val="24"/>
          <w:szCs w:val="24"/>
          <w:lang w:bidi="hi-IN"/>
        </w:rPr>
        <w:t>•</w:t>
      </w:r>
      <w:r w:rsidRPr="00F27ABF">
        <w:rPr>
          <w:rFonts w:ascii="Arial" w:eastAsia="SimSun" w:hAnsi="Arial" w:cs="Mangal"/>
          <w:kern w:val="3"/>
          <w:sz w:val="24"/>
          <w:szCs w:val="24"/>
          <w:lang w:bidi="hi-IN"/>
        </w:rPr>
        <w:tab/>
        <w:t>Под руководством учителя создавать короткие устные высказывания на основе различных источников;</w:t>
      </w:r>
    </w:p>
    <w:p w:rsidR="007A10D6" w:rsidRPr="00F27ABF" w:rsidRDefault="007A10D6" w:rsidP="00A935E8">
      <w:pPr>
        <w:suppressAutoHyphens/>
        <w:autoSpaceDN w:val="0"/>
        <w:spacing w:after="0" w:line="337" w:lineRule="atLeast"/>
        <w:contextualSpacing/>
        <w:rPr>
          <w:rFonts w:ascii="Arial" w:eastAsia="SimSun" w:hAnsi="Arial" w:cs="Mangal"/>
          <w:kern w:val="3"/>
          <w:sz w:val="24"/>
          <w:szCs w:val="24"/>
          <w:lang w:bidi="hi-IN"/>
        </w:rPr>
      </w:pPr>
      <w:r w:rsidRPr="00F27ABF">
        <w:rPr>
          <w:rFonts w:ascii="Arial" w:eastAsia="SimSun" w:hAnsi="Arial" w:cs="Mangal"/>
          <w:kern w:val="3"/>
          <w:sz w:val="24"/>
          <w:szCs w:val="24"/>
          <w:lang w:bidi="hi-IN"/>
        </w:rPr>
        <w:t>•</w:t>
      </w:r>
      <w:r w:rsidRPr="00F27ABF">
        <w:rPr>
          <w:rFonts w:ascii="Arial" w:eastAsia="SimSun" w:hAnsi="Arial" w:cs="Mangal"/>
          <w:kern w:val="3"/>
          <w:sz w:val="24"/>
          <w:szCs w:val="24"/>
          <w:lang w:bidi="hi-IN"/>
        </w:rPr>
        <w:tab/>
        <w:t>Ориентироваться в нравственном содержании прочитанного, оценивать поступки персонажей  с точки зрения принятых морально-этических норм;</w:t>
      </w:r>
    </w:p>
    <w:p w:rsidR="007A10D6" w:rsidRPr="00F27ABF" w:rsidRDefault="007A10D6" w:rsidP="00A935E8">
      <w:pPr>
        <w:suppressAutoHyphens/>
        <w:autoSpaceDN w:val="0"/>
        <w:spacing w:after="0" w:line="337" w:lineRule="atLeast"/>
        <w:contextualSpacing/>
        <w:rPr>
          <w:rFonts w:ascii="Arial" w:eastAsia="SimSun" w:hAnsi="Arial" w:cs="Mangal"/>
          <w:kern w:val="3"/>
          <w:sz w:val="24"/>
          <w:szCs w:val="24"/>
          <w:lang w:bidi="hi-IN"/>
        </w:rPr>
      </w:pPr>
      <w:r w:rsidRPr="00F27ABF">
        <w:rPr>
          <w:rFonts w:ascii="Arial" w:eastAsia="SimSun" w:hAnsi="Arial" w:cs="Mangal"/>
          <w:kern w:val="3"/>
          <w:sz w:val="24"/>
          <w:szCs w:val="24"/>
          <w:lang w:bidi="hi-IN"/>
        </w:rPr>
        <w:lastRenderedPageBreak/>
        <w:t>•</w:t>
      </w:r>
      <w:r w:rsidRPr="00F27ABF">
        <w:rPr>
          <w:rFonts w:ascii="Arial" w:eastAsia="SimSun" w:hAnsi="Arial" w:cs="Mangal"/>
          <w:kern w:val="3"/>
          <w:sz w:val="24"/>
          <w:szCs w:val="24"/>
          <w:lang w:bidi="hi-IN"/>
        </w:rPr>
        <w:tab/>
        <w:t>Делить текст на части, озаглавливать их, составлять простой план;</w:t>
      </w:r>
    </w:p>
    <w:p w:rsidR="007A10D6" w:rsidRPr="00F27ABF" w:rsidRDefault="007A10D6" w:rsidP="00A935E8">
      <w:pPr>
        <w:suppressAutoHyphens/>
        <w:autoSpaceDN w:val="0"/>
        <w:spacing w:after="0" w:line="337" w:lineRule="atLeast"/>
        <w:contextualSpacing/>
        <w:rPr>
          <w:rFonts w:ascii="Arial" w:eastAsia="SimSun" w:hAnsi="Arial" w:cs="Mangal"/>
          <w:kern w:val="3"/>
          <w:sz w:val="24"/>
          <w:szCs w:val="24"/>
          <w:lang w:bidi="hi-IN"/>
        </w:rPr>
      </w:pPr>
      <w:r w:rsidRPr="00F27ABF">
        <w:rPr>
          <w:rFonts w:ascii="Arial" w:eastAsia="SimSun" w:hAnsi="Arial" w:cs="Mangal"/>
          <w:kern w:val="3"/>
          <w:sz w:val="24"/>
          <w:szCs w:val="24"/>
          <w:lang w:bidi="hi-IN"/>
        </w:rPr>
        <w:t>•</w:t>
      </w:r>
      <w:r w:rsidRPr="00F27ABF">
        <w:rPr>
          <w:rFonts w:ascii="Arial" w:eastAsia="SimSun" w:hAnsi="Arial" w:cs="Mangal"/>
          <w:kern w:val="3"/>
          <w:sz w:val="24"/>
          <w:szCs w:val="24"/>
          <w:lang w:bidi="hi-IN"/>
        </w:rPr>
        <w:tab/>
        <w:t>Передавать содержание прочитанного или прослушанного текста в виде пересказа (подробного, выборочного, краткого);</w:t>
      </w:r>
    </w:p>
    <w:p w:rsidR="007A10D6" w:rsidRPr="00F27ABF" w:rsidRDefault="007A10D6" w:rsidP="00A935E8">
      <w:pPr>
        <w:suppressAutoHyphens/>
        <w:autoSpaceDN w:val="0"/>
        <w:spacing w:after="0" w:line="337" w:lineRule="atLeast"/>
        <w:contextualSpacing/>
        <w:rPr>
          <w:rFonts w:ascii="Arial" w:eastAsia="SimSun" w:hAnsi="Arial" w:cs="Mangal"/>
          <w:kern w:val="3"/>
          <w:sz w:val="24"/>
          <w:szCs w:val="24"/>
          <w:lang w:bidi="hi-IN"/>
        </w:rPr>
      </w:pPr>
      <w:r w:rsidRPr="00F27ABF">
        <w:rPr>
          <w:rFonts w:ascii="Arial" w:eastAsia="SimSun" w:hAnsi="Arial" w:cs="Mangal"/>
          <w:kern w:val="3"/>
          <w:sz w:val="24"/>
          <w:szCs w:val="24"/>
          <w:lang w:bidi="hi-IN"/>
        </w:rPr>
        <w:t>•</w:t>
      </w:r>
      <w:r w:rsidRPr="00F27ABF">
        <w:rPr>
          <w:rFonts w:ascii="Arial" w:eastAsia="SimSun" w:hAnsi="Arial" w:cs="Mangal"/>
          <w:kern w:val="3"/>
          <w:sz w:val="24"/>
          <w:szCs w:val="24"/>
          <w:lang w:bidi="hi-IN"/>
        </w:rPr>
        <w:tab/>
        <w:t>Высказывать собственное мнение и подтверждать его фактами из текста.</w:t>
      </w:r>
    </w:p>
    <w:p w:rsidR="007A10D6" w:rsidRPr="00F27ABF" w:rsidRDefault="007A10D6" w:rsidP="00A935E8">
      <w:pPr>
        <w:suppressAutoHyphens/>
        <w:autoSpaceDN w:val="0"/>
        <w:spacing w:after="0" w:line="337" w:lineRule="atLeast"/>
        <w:contextualSpacing/>
        <w:rPr>
          <w:rFonts w:ascii="Arial" w:eastAsia="SimSun" w:hAnsi="Arial" w:cs="Mangal"/>
          <w:kern w:val="3"/>
          <w:sz w:val="24"/>
          <w:szCs w:val="24"/>
          <w:lang w:bidi="hi-IN"/>
        </w:rPr>
      </w:pPr>
      <w:r w:rsidRPr="00F27ABF">
        <w:rPr>
          <w:rFonts w:ascii="Arial" w:eastAsia="SimSun" w:hAnsi="Arial" w:cs="Mangal"/>
          <w:kern w:val="3"/>
          <w:sz w:val="24"/>
          <w:szCs w:val="24"/>
          <w:lang w:bidi="hi-IN"/>
        </w:rPr>
        <w:t>К концу изучения блока «Литературное чтение» учащиеся получат возможность научиться:</w:t>
      </w:r>
    </w:p>
    <w:p w:rsidR="007A10D6" w:rsidRPr="00F27ABF" w:rsidRDefault="007A10D6" w:rsidP="00A935E8">
      <w:pPr>
        <w:suppressAutoHyphens/>
        <w:autoSpaceDN w:val="0"/>
        <w:spacing w:after="0" w:line="337" w:lineRule="atLeast"/>
        <w:contextualSpacing/>
        <w:rPr>
          <w:rFonts w:ascii="Arial" w:eastAsia="SimSun" w:hAnsi="Arial" w:cs="Mangal"/>
          <w:kern w:val="3"/>
          <w:sz w:val="24"/>
          <w:szCs w:val="24"/>
          <w:lang w:bidi="hi-IN"/>
        </w:rPr>
      </w:pPr>
      <w:r w:rsidRPr="00F27ABF">
        <w:rPr>
          <w:rFonts w:ascii="Arial" w:eastAsia="SimSun" w:hAnsi="Arial" w:cs="Mangal"/>
          <w:kern w:val="3"/>
          <w:sz w:val="24"/>
          <w:szCs w:val="24"/>
          <w:lang w:bidi="hi-IN"/>
        </w:rPr>
        <w:t>•</w:t>
      </w:r>
      <w:r w:rsidRPr="00F27ABF">
        <w:rPr>
          <w:rFonts w:ascii="Arial" w:eastAsia="SimSun" w:hAnsi="Arial" w:cs="Mangal"/>
          <w:kern w:val="3"/>
          <w:sz w:val="24"/>
          <w:szCs w:val="24"/>
          <w:lang w:bidi="hi-IN"/>
        </w:rPr>
        <w:tab/>
        <w:t xml:space="preserve">Понимать </w:t>
      </w:r>
      <w:proofErr w:type="gramStart"/>
      <w:r w:rsidRPr="00F27ABF">
        <w:rPr>
          <w:rFonts w:ascii="Arial" w:eastAsia="SimSun" w:hAnsi="Arial" w:cs="Mangal"/>
          <w:kern w:val="3"/>
          <w:sz w:val="24"/>
          <w:szCs w:val="24"/>
          <w:lang w:bidi="hi-IN"/>
        </w:rPr>
        <w:t>прочитанное</w:t>
      </w:r>
      <w:proofErr w:type="gramEnd"/>
      <w:r w:rsidRPr="00F27ABF">
        <w:rPr>
          <w:rFonts w:ascii="Arial" w:eastAsia="SimSun" w:hAnsi="Arial" w:cs="Mangal"/>
          <w:kern w:val="3"/>
          <w:sz w:val="24"/>
          <w:szCs w:val="24"/>
          <w:lang w:bidi="hi-IN"/>
        </w:rPr>
        <w:t xml:space="preserve"> по ходу чтения;</w:t>
      </w:r>
    </w:p>
    <w:p w:rsidR="007A10D6" w:rsidRPr="00F27ABF" w:rsidRDefault="007A10D6" w:rsidP="00A935E8">
      <w:pPr>
        <w:suppressAutoHyphens/>
        <w:autoSpaceDN w:val="0"/>
        <w:spacing w:after="0" w:line="337" w:lineRule="atLeast"/>
        <w:contextualSpacing/>
        <w:rPr>
          <w:rFonts w:ascii="Arial" w:eastAsia="SimSun" w:hAnsi="Arial" w:cs="Mangal"/>
          <w:kern w:val="3"/>
          <w:sz w:val="24"/>
          <w:szCs w:val="24"/>
          <w:lang w:bidi="hi-IN"/>
        </w:rPr>
      </w:pPr>
      <w:r w:rsidRPr="00F27ABF">
        <w:rPr>
          <w:rFonts w:ascii="Arial" w:eastAsia="SimSun" w:hAnsi="Arial" w:cs="Mangal"/>
          <w:kern w:val="3"/>
          <w:sz w:val="24"/>
          <w:szCs w:val="24"/>
          <w:lang w:bidi="hi-IN"/>
        </w:rPr>
        <w:t>•</w:t>
      </w:r>
      <w:r w:rsidRPr="00F27ABF">
        <w:rPr>
          <w:rFonts w:ascii="Arial" w:eastAsia="SimSun" w:hAnsi="Arial" w:cs="Mangal"/>
          <w:kern w:val="3"/>
          <w:sz w:val="24"/>
          <w:szCs w:val="24"/>
          <w:lang w:bidi="hi-IN"/>
        </w:rPr>
        <w:tab/>
        <w:t>Определять авторскую позицию и выражать своё отношение к герою и его поступкам;</w:t>
      </w:r>
    </w:p>
    <w:p w:rsidR="00CD0E3C" w:rsidRPr="00F27ABF" w:rsidRDefault="007A10D6" w:rsidP="00A935E8">
      <w:pPr>
        <w:suppressAutoHyphens/>
        <w:autoSpaceDN w:val="0"/>
        <w:spacing w:after="0" w:line="337" w:lineRule="atLeast"/>
        <w:contextualSpacing/>
        <w:rPr>
          <w:rFonts w:ascii="Arial" w:eastAsia="SimSun" w:hAnsi="Arial" w:cs="Mangal"/>
          <w:kern w:val="3"/>
          <w:sz w:val="24"/>
          <w:szCs w:val="24"/>
          <w:lang w:bidi="hi-IN"/>
        </w:rPr>
      </w:pPr>
      <w:r w:rsidRPr="00F27ABF">
        <w:rPr>
          <w:rFonts w:ascii="Arial" w:eastAsia="SimSun" w:hAnsi="Arial" w:cs="Mangal"/>
          <w:kern w:val="3"/>
          <w:sz w:val="24"/>
          <w:szCs w:val="24"/>
          <w:lang w:bidi="hi-IN"/>
        </w:rPr>
        <w:t>•</w:t>
      </w:r>
      <w:r w:rsidRPr="00F27ABF">
        <w:rPr>
          <w:rFonts w:ascii="Arial" w:eastAsia="SimSun" w:hAnsi="Arial" w:cs="Mangal"/>
          <w:kern w:val="3"/>
          <w:sz w:val="24"/>
          <w:szCs w:val="24"/>
          <w:lang w:bidi="hi-IN"/>
        </w:rPr>
        <w:tab/>
        <w:t>Эмоционально «проживать» текст, выражать свои эмоции.</w:t>
      </w:r>
    </w:p>
    <w:p w:rsidR="004C079D" w:rsidRPr="00F27ABF" w:rsidRDefault="004C079D" w:rsidP="00A935E8">
      <w:pPr>
        <w:suppressAutoHyphens/>
        <w:autoSpaceDN w:val="0"/>
        <w:spacing w:after="0" w:line="337" w:lineRule="atLeast"/>
        <w:contextualSpacing/>
        <w:rPr>
          <w:rFonts w:ascii="Arial" w:eastAsia="Times New Roman" w:hAnsi="Arial" w:cs="Arial"/>
          <w:b/>
          <w:bCs/>
          <w:color w:val="000000"/>
          <w:kern w:val="3"/>
          <w:sz w:val="24"/>
          <w:szCs w:val="24"/>
          <w:lang w:eastAsia="ru-RU" w:bidi="hi-IN"/>
        </w:rPr>
      </w:pPr>
      <w:r w:rsidRPr="00F27ABF">
        <w:rPr>
          <w:rFonts w:ascii="Arial" w:eastAsia="Times New Roman" w:hAnsi="Arial" w:cs="Arial"/>
          <w:b/>
          <w:bCs/>
          <w:color w:val="000000"/>
          <w:kern w:val="3"/>
          <w:sz w:val="24"/>
          <w:szCs w:val="24"/>
          <w:lang w:eastAsia="ru-RU" w:bidi="hi-IN"/>
        </w:rPr>
        <w:t>УМК:</w:t>
      </w:r>
    </w:p>
    <w:p w:rsidR="004C079D" w:rsidRPr="00F27ABF" w:rsidRDefault="004C079D" w:rsidP="00A935E8">
      <w:pPr>
        <w:numPr>
          <w:ilvl w:val="0"/>
          <w:numId w:val="4"/>
        </w:numPr>
        <w:suppressAutoHyphens/>
        <w:autoSpaceDN w:val="0"/>
        <w:spacing w:after="0" w:line="240" w:lineRule="auto"/>
        <w:ind w:left="786"/>
        <w:contextualSpacing/>
        <w:rPr>
          <w:rFonts w:ascii="Arial" w:eastAsia="Times New Roman" w:hAnsi="Arial" w:cs="Arial"/>
          <w:color w:val="000000"/>
          <w:kern w:val="3"/>
          <w:sz w:val="24"/>
          <w:szCs w:val="24"/>
          <w:lang w:eastAsia="ru-RU" w:bidi="hi-IN"/>
        </w:rPr>
      </w:pPr>
      <w:r w:rsidRPr="00F27ABF">
        <w:rPr>
          <w:rFonts w:ascii="Arial" w:eastAsia="Times New Roman" w:hAnsi="Arial" w:cs="Arial"/>
          <w:color w:val="000000"/>
          <w:kern w:val="3"/>
          <w:sz w:val="24"/>
          <w:szCs w:val="24"/>
          <w:lang w:eastAsia="ru-RU" w:bidi="hi-IN"/>
        </w:rPr>
        <w:t xml:space="preserve">Горецкий В. Г., Кирюшкин В. А., Виноградская Л. А. и др. Азбука. 1 </w:t>
      </w:r>
      <w:proofErr w:type="spellStart"/>
      <w:r w:rsidRPr="00F27ABF">
        <w:rPr>
          <w:rFonts w:ascii="Arial" w:eastAsia="Times New Roman" w:hAnsi="Arial" w:cs="Arial"/>
          <w:color w:val="000000"/>
          <w:kern w:val="3"/>
          <w:sz w:val="24"/>
          <w:szCs w:val="24"/>
          <w:lang w:eastAsia="ru-RU" w:bidi="hi-IN"/>
        </w:rPr>
        <w:t>кл</w:t>
      </w:r>
      <w:proofErr w:type="spellEnd"/>
      <w:r w:rsidRPr="00F27ABF">
        <w:rPr>
          <w:rFonts w:ascii="Arial" w:eastAsia="Times New Roman" w:hAnsi="Arial" w:cs="Arial"/>
          <w:color w:val="000000"/>
          <w:kern w:val="3"/>
          <w:sz w:val="24"/>
          <w:szCs w:val="24"/>
          <w:lang w:eastAsia="ru-RU" w:bidi="hi-IN"/>
        </w:rPr>
        <w:t>. В 2-х ч. – М.: Просвещение, 2013</w:t>
      </w:r>
    </w:p>
    <w:p w:rsidR="004C079D" w:rsidRPr="00F27ABF" w:rsidRDefault="004C079D" w:rsidP="00A935E8">
      <w:pPr>
        <w:numPr>
          <w:ilvl w:val="0"/>
          <w:numId w:val="5"/>
        </w:numPr>
        <w:suppressAutoHyphens/>
        <w:autoSpaceDN w:val="0"/>
        <w:spacing w:after="0" w:line="240" w:lineRule="auto"/>
        <w:ind w:left="786"/>
        <w:contextualSpacing/>
        <w:rPr>
          <w:rFonts w:ascii="Arial" w:eastAsia="Times New Roman" w:hAnsi="Arial" w:cs="Arial"/>
          <w:color w:val="000000"/>
          <w:kern w:val="3"/>
          <w:sz w:val="24"/>
          <w:szCs w:val="24"/>
          <w:lang w:eastAsia="ru-RU" w:bidi="hi-IN"/>
        </w:rPr>
      </w:pPr>
      <w:r w:rsidRPr="00F27ABF">
        <w:rPr>
          <w:rFonts w:ascii="Arial" w:eastAsia="Times New Roman" w:hAnsi="Arial" w:cs="Arial"/>
          <w:color w:val="000000"/>
          <w:kern w:val="3"/>
          <w:sz w:val="24"/>
          <w:szCs w:val="24"/>
          <w:lang w:eastAsia="ru-RU" w:bidi="hi-IN"/>
        </w:rPr>
        <w:t>Горецкий В. Г., Федосова Н. А. Прописи. В 4-х ч. – М.: Просвещение, 2014</w:t>
      </w:r>
    </w:p>
    <w:p w:rsidR="004C079D" w:rsidRPr="00F27ABF" w:rsidRDefault="004C079D" w:rsidP="00A935E8">
      <w:pPr>
        <w:numPr>
          <w:ilvl w:val="0"/>
          <w:numId w:val="5"/>
        </w:numPr>
        <w:suppressAutoHyphens/>
        <w:autoSpaceDN w:val="0"/>
        <w:spacing w:after="0" w:line="240" w:lineRule="auto"/>
        <w:ind w:left="786"/>
        <w:contextualSpacing/>
        <w:rPr>
          <w:rFonts w:ascii="Arial" w:eastAsia="Times New Roman" w:hAnsi="Arial" w:cs="Arial"/>
          <w:color w:val="000000"/>
          <w:kern w:val="3"/>
          <w:sz w:val="24"/>
          <w:szCs w:val="24"/>
          <w:lang w:eastAsia="ru-RU" w:bidi="hi-IN"/>
        </w:rPr>
      </w:pPr>
      <w:r w:rsidRPr="00F27ABF">
        <w:rPr>
          <w:rFonts w:ascii="Arial" w:eastAsia="Times New Roman" w:hAnsi="Arial" w:cs="Arial"/>
          <w:color w:val="000000"/>
          <w:kern w:val="3"/>
          <w:sz w:val="24"/>
          <w:szCs w:val="24"/>
          <w:lang w:eastAsia="ru-RU" w:bidi="hi-IN"/>
        </w:rPr>
        <w:t xml:space="preserve">Климанова Л. Ф., Горецкий В. Г., Голованова М. В. и др. Литературное чтение. 1 </w:t>
      </w:r>
      <w:proofErr w:type="spellStart"/>
      <w:r w:rsidRPr="00F27ABF">
        <w:rPr>
          <w:rFonts w:ascii="Arial" w:eastAsia="Times New Roman" w:hAnsi="Arial" w:cs="Arial"/>
          <w:color w:val="000000"/>
          <w:kern w:val="3"/>
          <w:sz w:val="24"/>
          <w:szCs w:val="24"/>
          <w:lang w:eastAsia="ru-RU" w:bidi="hi-IN"/>
        </w:rPr>
        <w:t>кл</w:t>
      </w:r>
      <w:proofErr w:type="spellEnd"/>
      <w:r w:rsidRPr="00F27ABF">
        <w:rPr>
          <w:rFonts w:ascii="Arial" w:eastAsia="Times New Roman" w:hAnsi="Arial" w:cs="Arial"/>
          <w:color w:val="000000"/>
          <w:kern w:val="3"/>
          <w:sz w:val="24"/>
          <w:szCs w:val="24"/>
          <w:lang w:eastAsia="ru-RU" w:bidi="hi-IN"/>
        </w:rPr>
        <w:t>. В 2-х ч. – М.: Просвещение, 2013.</w:t>
      </w:r>
    </w:p>
    <w:p w:rsidR="004C079D" w:rsidRPr="00F27ABF" w:rsidRDefault="004C079D" w:rsidP="00A935E8">
      <w:pPr>
        <w:numPr>
          <w:ilvl w:val="0"/>
          <w:numId w:val="5"/>
        </w:numPr>
        <w:suppressAutoHyphens/>
        <w:autoSpaceDN w:val="0"/>
        <w:spacing w:after="0" w:line="240" w:lineRule="auto"/>
        <w:ind w:left="786"/>
        <w:contextualSpacing/>
        <w:rPr>
          <w:rFonts w:ascii="Arial" w:eastAsia="Times New Roman" w:hAnsi="Arial" w:cs="Arial"/>
          <w:color w:val="000000"/>
          <w:kern w:val="3"/>
          <w:sz w:val="24"/>
          <w:szCs w:val="24"/>
          <w:lang w:eastAsia="ru-RU" w:bidi="hi-IN"/>
        </w:rPr>
      </w:pPr>
      <w:proofErr w:type="spellStart"/>
      <w:r w:rsidRPr="00F27ABF">
        <w:rPr>
          <w:rFonts w:ascii="Arial" w:eastAsia="Times New Roman" w:hAnsi="Arial" w:cs="Arial"/>
          <w:color w:val="000000"/>
          <w:kern w:val="3"/>
          <w:sz w:val="24"/>
          <w:szCs w:val="24"/>
          <w:lang w:eastAsia="ru-RU" w:bidi="hi-IN"/>
        </w:rPr>
        <w:t>Аудиоприложение</w:t>
      </w:r>
      <w:proofErr w:type="spellEnd"/>
      <w:r w:rsidRPr="00F27ABF">
        <w:rPr>
          <w:rFonts w:ascii="Arial" w:eastAsia="Times New Roman" w:hAnsi="Arial" w:cs="Arial"/>
          <w:color w:val="000000"/>
          <w:kern w:val="3"/>
          <w:sz w:val="24"/>
          <w:szCs w:val="24"/>
          <w:lang w:eastAsia="ru-RU" w:bidi="hi-IN"/>
        </w:rPr>
        <w:t xml:space="preserve"> к учебнику «Литературное чтение», 1 класс (Диск CD-ROM), автор Л. Ф. Климанова.</w:t>
      </w:r>
    </w:p>
    <w:p w:rsidR="004C079D" w:rsidRPr="00F27ABF" w:rsidRDefault="004C079D" w:rsidP="00A935E8">
      <w:pPr>
        <w:numPr>
          <w:ilvl w:val="0"/>
          <w:numId w:val="5"/>
        </w:numPr>
        <w:suppressAutoHyphens/>
        <w:autoSpaceDN w:val="0"/>
        <w:spacing w:after="0" w:line="240" w:lineRule="auto"/>
        <w:ind w:left="786"/>
        <w:contextualSpacing/>
        <w:rPr>
          <w:rFonts w:ascii="Arial" w:eastAsia="Times New Roman" w:hAnsi="Arial" w:cs="Arial"/>
          <w:color w:val="000000"/>
          <w:kern w:val="3"/>
          <w:sz w:val="24"/>
          <w:szCs w:val="24"/>
          <w:lang w:eastAsia="ru-RU" w:bidi="hi-IN"/>
        </w:rPr>
      </w:pPr>
      <w:r w:rsidRPr="00F27ABF">
        <w:rPr>
          <w:rFonts w:ascii="Arial" w:eastAsia="Times New Roman" w:hAnsi="Arial" w:cs="Arial"/>
          <w:color w:val="000000"/>
          <w:kern w:val="3"/>
          <w:sz w:val="24"/>
          <w:szCs w:val="24"/>
          <w:lang w:eastAsia="ru-RU" w:bidi="hi-IN"/>
        </w:rPr>
        <w:t>Электронное приложение к учебнику «Азбука», 1 класс (Диск CD-ROM), автор В. Г. Горецкий.</w:t>
      </w:r>
    </w:p>
    <w:p w:rsidR="004C079D" w:rsidRPr="00F27ABF" w:rsidRDefault="004C079D" w:rsidP="00A935E8">
      <w:pPr>
        <w:shd w:val="clear" w:color="auto" w:fill="FFFFFF"/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</w:p>
    <w:p w:rsidR="00F27ABF" w:rsidRPr="00F27ABF" w:rsidRDefault="00F27ABF" w:rsidP="00F27ABF">
      <w:pPr>
        <w:suppressAutoHyphens/>
        <w:autoSpaceDN w:val="0"/>
        <w:spacing w:after="0" w:line="337" w:lineRule="atLeast"/>
        <w:contextualSpacing/>
        <w:rPr>
          <w:rFonts w:ascii="Arial" w:eastAsia="Times New Roman" w:hAnsi="Arial" w:cs="Arial"/>
          <w:b/>
          <w:bCs/>
          <w:color w:val="000000"/>
          <w:kern w:val="3"/>
          <w:sz w:val="24"/>
          <w:szCs w:val="24"/>
          <w:lang w:eastAsia="ru-RU" w:bidi="hi-IN"/>
        </w:rPr>
      </w:pPr>
      <w:r w:rsidRPr="00F27ABF">
        <w:rPr>
          <w:rFonts w:ascii="Arial" w:eastAsia="Times New Roman" w:hAnsi="Arial" w:cs="Arial"/>
          <w:b/>
          <w:bCs/>
          <w:color w:val="000000"/>
          <w:kern w:val="3"/>
          <w:sz w:val="24"/>
          <w:szCs w:val="24"/>
          <w:lang w:eastAsia="ru-RU" w:bidi="hi-IN"/>
        </w:rPr>
        <w:t>Место курса в базисном учебном плане.</w:t>
      </w:r>
    </w:p>
    <w:p w:rsidR="00F27ABF" w:rsidRPr="00F27ABF" w:rsidRDefault="00F27ABF" w:rsidP="00F27ABF">
      <w:pPr>
        <w:suppressAutoHyphens/>
        <w:autoSpaceDN w:val="0"/>
        <w:spacing w:after="0" w:line="337" w:lineRule="atLeast"/>
        <w:contextualSpacing/>
        <w:rPr>
          <w:rFonts w:ascii="Arial" w:eastAsia="Times New Roman" w:hAnsi="Arial" w:cs="Arial"/>
          <w:color w:val="000000"/>
          <w:kern w:val="3"/>
          <w:sz w:val="24"/>
          <w:szCs w:val="24"/>
          <w:lang w:eastAsia="ru-RU" w:bidi="hi-IN"/>
        </w:rPr>
      </w:pPr>
      <w:r w:rsidRPr="00F27ABF">
        <w:rPr>
          <w:rFonts w:ascii="Arial" w:eastAsia="Times New Roman" w:hAnsi="Arial" w:cs="Arial"/>
          <w:color w:val="000000"/>
          <w:kern w:val="3"/>
          <w:sz w:val="24"/>
          <w:szCs w:val="24"/>
          <w:lang w:eastAsia="ru-RU" w:bidi="hi-IN"/>
        </w:rPr>
        <w:t>В соответствии с образовательной программой школы, рабочая программа по литературе рассчитана на 132 часа в год при 4-х часах в неделю (33 учебные недели).</w:t>
      </w:r>
    </w:p>
    <w:p w:rsidR="00762341" w:rsidRPr="00F27ABF" w:rsidRDefault="00762341" w:rsidP="00A935E8">
      <w:pPr>
        <w:contextualSpacing/>
        <w:rPr>
          <w:sz w:val="24"/>
          <w:szCs w:val="24"/>
        </w:rPr>
      </w:pPr>
      <w:bookmarkStart w:id="0" w:name="_GoBack"/>
      <w:bookmarkEnd w:id="0"/>
    </w:p>
    <w:sectPr w:rsidR="00762341" w:rsidRPr="00F27A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6572A5"/>
    <w:multiLevelType w:val="multilevel"/>
    <w:tmpl w:val="E0B07CD0"/>
    <w:styleLink w:val="WWNum2"/>
    <w:lvl w:ilvl="0">
      <w:numFmt w:val="bullet"/>
      <w:lvlText w:val=""/>
      <w:lvlJc w:val="left"/>
      <w:pPr>
        <w:ind w:left="0" w:firstLine="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0" w:firstLine="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0" w:firstLine="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0" w:firstLine="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0" w:firstLine="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0" w:firstLine="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0" w:firstLine="0"/>
      </w:pPr>
      <w:rPr>
        <w:rFonts w:ascii="Symbol" w:hAnsi="Symbol"/>
        <w:sz w:val="20"/>
      </w:rPr>
    </w:lvl>
  </w:abstractNum>
  <w:abstractNum w:abstractNumId="1">
    <w:nsid w:val="382A69BF"/>
    <w:multiLevelType w:val="multilevel"/>
    <w:tmpl w:val="25DA93C2"/>
    <w:styleLink w:val="WWNum7"/>
    <w:lvl w:ilvl="0">
      <w:numFmt w:val="bullet"/>
      <w:lvlText w:val=""/>
      <w:lvlJc w:val="left"/>
      <w:pPr>
        <w:ind w:left="0" w:firstLine="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0" w:firstLine="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0" w:firstLine="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0" w:firstLine="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0" w:firstLine="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0" w:firstLine="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0" w:firstLine="0"/>
      </w:pPr>
      <w:rPr>
        <w:rFonts w:ascii="Symbol" w:hAnsi="Symbol"/>
        <w:sz w:val="20"/>
      </w:rPr>
    </w:lvl>
  </w:abstractNum>
  <w:abstractNum w:abstractNumId="2">
    <w:nsid w:val="398136A6"/>
    <w:multiLevelType w:val="multilevel"/>
    <w:tmpl w:val="7C089E04"/>
    <w:styleLink w:val="WWNum5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3">
    <w:nsid w:val="40262239"/>
    <w:multiLevelType w:val="multilevel"/>
    <w:tmpl w:val="2A0A24C2"/>
    <w:styleLink w:val="WWNum6"/>
    <w:lvl w:ilvl="0">
      <w:numFmt w:val="bullet"/>
      <w:lvlText w:val=""/>
      <w:lvlJc w:val="left"/>
      <w:pPr>
        <w:ind w:left="0" w:firstLine="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0" w:firstLine="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0" w:firstLine="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0" w:firstLine="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0" w:firstLine="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0" w:firstLine="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0" w:firstLine="0"/>
      </w:pPr>
      <w:rPr>
        <w:rFonts w:ascii="Symbol" w:hAnsi="Symbol"/>
        <w:sz w:val="20"/>
      </w:rPr>
    </w:lvl>
  </w:abstractNum>
  <w:abstractNum w:abstractNumId="4">
    <w:nsid w:val="6ADC5362"/>
    <w:multiLevelType w:val="multilevel"/>
    <w:tmpl w:val="44FCEC08"/>
    <w:styleLink w:val="WWNum3"/>
    <w:lvl w:ilvl="0">
      <w:numFmt w:val="bullet"/>
      <w:lvlText w:val=""/>
      <w:lvlJc w:val="left"/>
      <w:pPr>
        <w:ind w:left="0" w:firstLine="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0" w:firstLine="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0" w:firstLine="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0" w:firstLine="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0" w:firstLine="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0" w:firstLine="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0" w:firstLine="0"/>
      </w:pPr>
      <w:rPr>
        <w:rFonts w:ascii="Symbol" w:hAnsi="Symbol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3"/>
  </w:num>
  <w:num w:numId="8">
    <w:abstractNumId w:val="1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79D"/>
    <w:rsid w:val="000E4FC2"/>
    <w:rsid w:val="00151FF8"/>
    <w:rsid w:val="00160D95"/>
    <w:rsid w:val="001A7DDF"/>
    <w:rsid w:val="00277EEC"/>
    <w:rsid w:val="0029102E"/>
    <w:rsid w:val="00325EF0"/>
    <w:rsid w:val="003D08D9"/>
    <w:rsid w:val="004C079D"/>
    <w:rsid w:val="004D6761"/>
    <w:rsid w:val="00505FC0"/>
    <w:rsid w:val="00520A02"/>
    <w:rsid w:val="00551936"/>
    <w:rsid w:val="005B6D52"/>
    <w:rsid w:val="00671198"/>
    <w:rsid w:val="006820FD"/>
    <w:rsid w:val="006A23A9"/>
    <w:rsid w:val="006A5EF1"/>
    <w:rsid w:val="007123AF"/>
    <w:rsid w:val="007161F0"/>
    <w:rsid w:val="00737C80"/>
    <w:rsid w:val="0074518B"/>
    <w:rsid w:val="00762341"/>
    <w:rsid w:val="007A10D6"/>
    <w:rsid w:val="007C5F2D"/>
    <w:rsid w:val="007F23ED"/>
    <w:rsid w:val="0081322C"/>
    <w:rsid w:val="00832352"/>
    <w:rsid w:val="008D472F"/>
    <w:rsid w:val="00990D29"/>
    <w:rsid w:val="00A935E8"/>
    <w:rsid w:val="00AD3977"/>
    <w:rsid w:val="00C61A4A"/>
    <w:rsid w:val="00C71C40"/>
    <w:rsid w:val="00CA6C92"/>
    <w:rsid w:val="00CD0E3C"/>
    <w:rsid w:val="00CF1956"/>
    <w:rsid w:val="00D44F4C"/>
    <w:rsid w:val="00D56BA1"/>
    <w:rsid w:val="00F27ABF"/>
    <w:rsid w:val="00F53C19"/>
    <w:rsid w:val="00F63D46"/>
    <w:rsid w:val="00F95139"/>
    <w:rsid w:val="00FB4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79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WWNum2">
    <w:name w:val="WWNum2"/>
    <w:rsid w:val="004C079D"/>
    <w:pPr>
      <w:numPr>
        <w:numId w:val="1"/>
      </w:numPr>
    </w:pPr>
  </w:style>
  <w:style w:type="numbering" w:customStyle="1" w:styleId="WWNum3">
    <w:name w:val="WWNum3"/>
    <w:rsid w:val="004C079D"/>
    <w:pPr>
      <w:numPr>
        <w:numId w:val="2"/>
      </w:numPr>
    </w:pPr>
  </w:style>
  <w:style w:type="numbering" w:customStyle="1" w:styleId="WWNum5">
    <w:name w:val="WWNum5"/>
    <w:rsid w:val="004C079D"/>
    <w:pPr>
      <w:numPr>
        <w:numId w:val="3"/>
      </w:numPr>
    </w:pPr>
  </w:style>
  <w:style w:type="numbering" w:customStyle="1" w:styleId="WWNum6">
    <w:name w:val="WWNum6"/>
    <w:rsid w:val="00CD0E3C"/>
    <w:pPr>
      <w:numPr>
        <w:numId w:val="6"/>
      </w:numPr>
    </w:pPr>
  </w:style>
  <w:style w:type="numbering" w:customStyle="1" w:styleId="WWNum7">
    <w:name w:val="WWNum7"/>
    <w:rsid w:val="00CD0E3C"/>
    <w:pPr>
      <w:numPr>
        <w:numId w:val="8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79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WWNum2">
    <w:name w:val="WWNum2"/>
    <w:rsid w:val="004C079D"/>
    <w:pPr>
      <w:numPr>
        <w:numId w:val="1"/>
      </w:numPr>
    </w:pPr>
  </w:style>
  <w:style w:type="numbering" w:customStyle="1" w:styleId="WWNum3">
    <w:name w:val="WWNum3"/>
    <w:rsid w:val="004C079D"/>
    <w:pPr>
      <w:numPr>
        <w:numId w:val="2"/>
      </w:numPr>
    </w:pPr>
  </w:style>
  <w:style w:type="numbering" w:customStyle="1" w:styleId="WWNum5">
    <w:name w:val="WWNum5"/>
    <w:rsid w:val="004C079D"/>
    <w:pPr>
      <w:numPr>
        <w:numId w:val="3"/>
      </w:numPr>
    </w:pPr>
  </w:style>
  <w:style w:type="numbering" w:customStyle="1" w:styleId="WWNum6">
    <w:name w:val="WWNum6"/>
    <w:rsid w:val="00CD0E3C"/>
    <w:pPr>
      <w:numPr>
        <w:numId w:val="6"/>
      </w:numPr>
    </w:pPr>
  </w:style>
  <w:style w:type="numbering" w:customStyle="1" w:styleId="WWNum7">
    <w:name w:val="WWNum7"/>
    <w:rsid w:val="00CD0E3C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4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учитель</cp:lastModifiedBy>
  <cp:revision>3</cp:revision>
  <dcterms:created xsi:type="dcterms:W3CDTF">2014-11-14T08:38:00Z</dcterms:created>
  <dcterms:modified xsi:type="dcterms:W3CDTF">2014-11-14T09:50:00Z</dcterms:modified>
</cp:coreProperties>
</file>