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9F" w:rsidRDefault="0062269F" w:rsidP="00622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</w:t>
      </w:r>
      <w:r w:rsidR="00AE3629">
        <w:rPr>
          <w:rFonts w:ascii="Times New Roman" w:hAnsi="Times New Roman"/>
          <w:b/>
          <w:sz w:val="28"/>
          <w:szCs w:val="28"/>
        </w:rPr>
        <w:t>ограмме по информатике и ИКТ в 8 (8Л</w:t>
      </w:r>
      <w:bookmarkStart w:id="0" w:name="_GoBack"/>
      <w:bookmarkEnd w:id="0"/>
      <w:r w:rsidR="00AE362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Нормативно-правовое обоснование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62269F" w:rsidRDefault="0062269F" w:rsidP="00622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РФ «Об образовании»; </w:t>
      </w:r>
    </w:p>
    <w:p w:rsidR="0062269F" w:rsidRDefault="0062269F" w:rsidP="00622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РФ от 09.03.2004 № 1312; </w:t>
      </w:r>
    </w:p>
    <w:p w:rsidR="0062269F" w:rsidRDefault="0062269F" w:rsidP="00622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образовательный стандарт основного общего и среднего (полного) общего образования</w:t>
      </w:r>
    </w:p>
    <w:p w:rsidR="0062269F" w:rsidRP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69F" w:rsidRP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69F"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образовательной программы, в модульной структуре ООП 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курса в базовом учебном плане. </w:t>
      </w: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курса в решении общих целей и задач обучения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изучения дисциплины</w:t>
      </w:r>
    </w:p>
    <w:p w:rsidR="0062269F" w:rsidRPr="0062269F" w:rsidRDefault="0062269F" w:rsidP="006226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62269F" w:rsidRPr="0062269F" w:rsidRDefault="0062269F" w:rsidP="006226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62269F" w:rsidRPr="0062269F" w:rsidRDefault="0062269F" w:rsidP="006226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усиление культурологической составляющей школьного образования;</w:t>
      </w:r>
    </w:p>
    <w:p w:rsidR="0062269F" w:rsidRPr="0062269F" w:rsidRDefault="0062269F" w:rsidP="006226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пропедевтика понятий базового курса школьной информатики;</w:t>
      </w:r>
    </w:p>
    <w:p w:rsidR="0062269F" w:rsidRPr="0062269F" w:rsidRDefault="0062269F" w:rsidP="006226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познавательных, интеллектуальных и творческих способностей учащихся.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мультимедийных презентаций – экономия времени, повышение интереса к материалу, интегрирование документов и веб-страниц.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Интегрированные уроки -  связь с другими предметами или с жизненными ситуациями (теория информации, теория алгоритмов, программирование, моделирование.</w:t>
      </w:r>
      <w:proofErr w:type="gramEnd"/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игрового элемента – программы для контроля и тестирования, дидактические материалы, тренажеры и развивающие программы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группах – взаимопомощь, элемент </w:t>
      </w:r>
      <w:proofErr w:type="spellStart"/>
      <w:r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>
        <w:rPr>
          <w:rFonts w:ascii="Times New Roman" w:hAnsi="Times New Roman"/>
          <w:sz w:val="24"/>
          <w:szCs w:val="24"/>
        </w:rPr>
        <w:t>, коммуникативные навыки.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– внеклассная работа учащихся, поиск информации, использование подготовленных материалов, защита проекта.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8 класса должны: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Понимать связь между информацией и знаниями человека;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что такое информационные процессы;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какие существуют носители информации;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что такое логика, логические операции;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Уметь выполнять и описывать действия с логическими аргументами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</w:t>
      </w:r>
      <w:proofErr w:type="gramEnd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определяется единица измерения информации – бит; (алфавитный подход);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что такое байт, килобайт, мегабайт, гигабайт;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правила техники безопасности и правила работы на компьютере;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Уметь перечислять состав основных устройств компьютера, знать их назначение и информационное взаимодействие; основные характеристики компьютера в целом и его узлов (различных накопителей, устрой</w:t>
      </w:r>
      <w:proofErr w:type="gramStart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ств вв</w:t>
      </w:r>
      <w:proofErr w:type="gramEnd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ода и вывода информации);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структуру внутренней памяти компьютера (биты, байты); понятие адреса памяти; типы и свойства устройств внешней памяти; типы и назначение устрой</w:t>
      </w:r>
      <w:proofErr w:type="gramStart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ств вв</w:t>
      </w:r>
      <w:proofErr w:type="gramEnd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ода-вывода;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принципы организации информации на внешних носителях: что такое файл, каталог (папка), файловая структура;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Понимать сущность программного управления работой компьютера;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Знать способы представления символьной информации в памяти ЭВМ (таблицы кодировки, текстовые файлы);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Назначение текстовых редакторов (текстовых процессоров);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Уметь анализировать и создавать текстовые документы;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Уметь использовать электронные таблицы для обработки числовой, текстовой и графической информации;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Уметь использовать базы данных для извлечения и размещения упорядоченной информации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трудоемкость дисциплины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Прог</w:t>
      </w:r>
      <w:r>
        <w:rPr>
          <w:rFonts w:ascii="Times New Roman" w:hAnsi="Times New Roman"/>
          <w:color w:val="000000"/>
          <w:sz w:val="24"/>
        </w:rPr>
        <w:t>рамма по информатике и ИКТ для 8 (8Л)</w:t>
      </w:r>
      <w:r>
        <w:rPr>
          <w:rFonts w:ascii="Times New Roman" w:hAnsi="Times New Roman"/>
          <w:color w:val="000000"/>
          <w:sz w:val="24"/>
        </w:rPr>
        <w:t xml:space="preserve"> классов рассчитана на </w:t>
      </w:r>
      <w:r>
        <w:rPr>
          <w:rFonts w:ascii="Times New Roman" w:hAnsi="Times New Roman"/>
          <w:i/>
          <w:color w:val="000000"/>
          <w:sz w:val="24"/>
        </w:rPr>
        <w:t>34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(68) </w:t>
      </w:r>
      <w:r>
        <w:rPr>
          <w:rFonts w:ascii="Times New Roman" w:hAnsi="Times New Roman"/>
          <w:color w:val="000000"/>
          <w:sz w:val="24"/>
        </w:rPr>
        <w:t>часа в год (</w:t>
      </w:r>
      <w:r>
        <w:rPr>
          <w:rFonts w:ascii="Times New Roman" w:hAnsi="Times New Roman"/>
          <w:i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ча</w:t>
      </w:r>
      <w:proofErr w:type="gramStart"/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(</w:t>
      </w:r>
      <w:proofErr w:type="gramEnd"/>
      <w:r>
        <w:rPr>
          <w:rFonts w:ascii="Times New Roman" w:hAnsi="Times New Roman"/>
          <w:color w:val="000000"/>
          <w:sz w:val="24"/>
        </w:rPr>
        <w:t>а)</w:t>
      </w:r>
      <w:r>
        <w:rPr>
          <w:rFonts w:ascii="Times New Roman" w:hAnsi="Times New Roman"/>
          <w:color w:val="000000"/>
          <w:sz w:val="24"/>
        </w:rPr>
        <w:t xml:space="preserve"> в неделю).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– самостоятельных работ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(</w:t>
      </w: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практических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(</w:t>
      </w: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– контрольных работ – 1;</w:t>
      </w:r>
    </w:p>
    <w:p w:rsidR="0062269F" w:rsidRPr="0062269F" w:rsidRDefault="0062269F" w:rsidP="00622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>ежеурочных</w:t>
      </w:r>
      <w:proofErr w:type="spellEnd"/>
      <w:r w:rsidRPr="006226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работ (10-15 мин)</w:t>
      </w: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69F" w:rsidRDefault="0062269F" w:rsidP="00622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</w:p>
    <w:p w:rsidR="0062269F" w:rsidRDefault="0062269F" w:rsidP="006226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Вьюнов Александр Юрьевич</w:t>
      </w:r>
    </w:p>
    <w:p w:rsidR="009E7472" w:rsidRDefault="009E7472"/>
    <w:sectPr w:rsidR="009E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878"/>
    <w:multiLevelType w:val="hybridMultilevel"/>
    <w:tmpl w:val="96E8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9B"/>
    <w:rsid w:val="0062269F"/>
    <w:rsid w:val="009E7472"/>
    <w:rsid w:val="00AE3629"/>
    <w:rsid w:val="00E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lic10admin</dc:creator>
  <cp:keywords/>
  <dc:description/>
  <cp:lastModifiedBy>lic10admin</cp:lastModifiedBy>
  <cp:revision>3</cp:revision>
  <dcterms:created xsi:type="dcterms:W3CDTF">2014-02-03T12:18:00Z</dcterms:created>
  <dcterms:modified xsi:type="dcterms:W3CDTF">2014-02-03T12:27:00Z</dcterms:modified>
</cp:coreProperties>
</file>