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2C" w:rsidRDefault="0013762C" w:rsidP="00BF00B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F00B4">
        <w:rPr>
          <w:rFonts w:ascii="Times New Roman" w:hAnsi="Times New Roman" w:cs="Times New Roman"/>
          <w:b/>
          <w:sz w:val="28"/>
          <w:szCs w:val="28"/>
        </w:rPr>
        <w:t>Аннотация на рабочую программу по русскому языку. 7 класс.</w:t>
      </w:r>
    </w:p>
    <w:p w:rsidR="00BF00B4" w:rsidRPr="00BF00B4" w:rsidRDefault="00BF00B4" w:rsidP="00BF00B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B7B93" w:rsidRPr="001A2B00" w:rsidRDefault="0013762C" w:rsidP="001A2B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2B00">
        <w:rPr>
          <w:rFonts w:ascii="Times New Roman" w:hAnsi="Times New Roman" w:cs="Times New Roman"/>
          <w:sz w:val="24"/>
          <w:szCs w:val="24"/>
        </w:rPr>
        <w:t>Н</w:t>
      </w:r>
      <w:r w:rsidR="000B7B93" w:rsidRPr="001A2B00">
        <w:rPr>
          <w:rFonts w:ascii="Times New Roman" w:hAnsi="Times New Roman" w:cs="Times New Roman"/>
          <w:sz w:val="24"/>
          <w:szCs w:val="24"/>
        </w:rPr>
        <w:t xml:space="preserve">астоящая программа по русскому языку для </w:t>
      </w:r>
      <w:r w:rsidR="000B7B93" w:rsidRPr="001A2B0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0B7B93" w:rsidRPr="001A2B00">
        <w:rPr>
          <w:rFonts w:ascii="Times New Roman" w:hAnsi="Times New Roman" w:cs="Times New Roman"/>
          <w:sz w:val="24"/>
          <w:szCs w:val="24"/>
        </w:rPr>
        <w:t xml:space="preserve"> класса создана на основе федерального компонента государственного стандарта основного общего образования и программы «Русский язык» под редакцией М.Т. Баранова, Т.А. </w:t>
      </w:r>
      <w:proofErr w:type="spellStart"/>
      <w:r w:rsidR="000B7B93" w:rsidRPr="001A2B00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="000B7B93" w:rsidRPr="001A2B00">
        <w:rPr>
          <w:rFonts w:ascii="Times New Roman" w:hAnsi="Times New Roman" w:cs="Times New Roman"/>
          <w:sz w:val="24"/>
          <w:szCs w:val="24"/>
        </w:rPr>
        <w:t xml:space="preserve">, Н.М. </w:t>
      </w:r>
      <w:proofErr w:type="spellStart"/>
      <w:r w:rsidR="000B7B93" w:rsidRPr="001A2B00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="000B7B93" w:rsidRPr="001A2B00">
        <w:rPr>
          <w:rFonts w:ascii="Times New Roman" w:hAnsi="Times New Roman" w:cs="Times New Roman"/>
          <w:sz w:val="24"/>
          <w:szCs w:val="24"/>
        </w:rPr>
        <w:t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0B7B93" w:rsidRPr="001A2B00" w:rsidRDefault="00BF00B4" w:rsidP="001A2B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2B00">
        <w:rPr>
          <w:rFonts w:ascii="Times New Roman" w:hAnsi="Times New Roman" w:cs="Times New Roman"/>
          <w:sz w:val="24"/>
          <w:szCs w:val="24"/>
        </w:rPr>
        <w:t xml:space="preserve">  </w:t>
      </w:r>
      <w:r w:rsidR="000B7B93" w:rsidRPr="001A2B00">
        <w:rPr>
          <w:rFonts w:ascii="Times New Roman" w:hAnsi="Times New Roman" w:cs="Times New Roman"/>
          <w:sz w:val="24"/>
          <w:szCs w:val="24"/>
        </w:rPr>
        <w:t>Рабочая  программа по русскому языку представляет собой целостный документ, включающий шесть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 и календарно-тематическое планирование.</w:t>
      </w:r>
    </w:p>
    <w:p w:rsidR="000B7B93" w:rsidRPr="001A2B00" w:rsidRDefault="000B7B93" w:rsidP="001A2B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2B00">
        <w:rPr>
          <w:rFonts w:ascii="Times New Roman" w:hAnsi="Times New Roman" w:cs="Times New Roman"/>
          <w:sz w:val="24"/>
          <w:szCs w:val="24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1A2B00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1A2B00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0B7B93" w:rsidRPr="001A2B00" w:rsidRDefault="00BF00B4" w:rsidP="001A2B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2B00">
        <w:rPr>
          <w:rFonts w:ascii="Times New Roman" w:hAnsi="Times New Roman" w:cs="Times New Roman"/>
          <w:sz w:val="24"/>
          <w:szCs w:val="24"/>
        </w:rPr>
        <w:t xml:space="preserve">   </w:t>
      </w:r>
      <w:r w:rsidR="000B7B93" w:rsidRPr="001A2B00">
        <w:rPr>
          <w:rFonts w:ascii="Times New Roman" w:hAnsi="Times New Roman" w:cs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0B7B93" w:rsidRPr="001A2B00" w:rsidRDefault="000B7B93" w:rsidP="001A2B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2B00">
        <w:rPr>
          <w:rFonts w:ascii="Times New Roman" w:hAnsi="Times New Roman" w:cs="Times New Roman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1A2B00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1A2B00">
        <w:rPr>
          <w:rFonts w:ascii="Times New Roman" w:hAnsi="Times New Roman" w:cs="Times New Roman"/>
          <w:sz w:val="24"/>
          <w:szCs w:val="24"/>
        </w:rPr>
        <w:t xml:space="preserve"> подхода. В соответствии с этим в </w:t>
      </w:r>
      <w:r w:rsidRPr="001A2B0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A2B00">
        <w:rPr>
          <w:rFonts w:ascii="Times New Roman" w:hAnsi="Times New Roman" w:cs="Times New Roman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1A2B00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1A2B00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0B7B93" w:rsidRPr="001A2B00" w:rsidRDefault="00BF00B4" w:rsidP="001A2B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2B00">
        <w:rPr>
          <w:rFonts w:ascii="Times New Roman" w:hAnsi="Times New Roman" w:cs="Times New Roman"/>
          <w:sz w:val="24"/>
          <w:szCs w:val="24"/>
        </w:rPr>
        <w:t xml:space="preserve">   </w:t>
      </w:r>
      <w:r w:rsidR="000B7B93" w:rsidRPr="001A2B00">
        <w:rPr>
          <w:rFonts w:ascii="Times New Roman" w:hAnsi="Times New Roman" w:cs="Times New Roman"/>
          <w:sz w:val="24"/>
          <w:szCs w:val="24"/>
        </w:rPr>
        <w:t xml:space="preserve">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0B7B93" w:rsidRPr="001A2B00" w:rsidRDefault="000B7B93" w:rsidP="001A2B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2B00">
        <w:rPr>
          <w:rFonts w:ascii="Times New Roman" w:hAnsi="Times New Roman" w:cs="Times New Roman"/>
          <w:sz w:val="24"/>
          <w:szCs w:val="24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1A2B0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A2B00">
        <w:rPr>
          <w:rFonts w:ascii="Times New Roman" w:hAnsi="Times New Roman" w:cs="Times New Roman"/>
          <w:sz w:val="24"/>
          <w:szCs w:val="24"/>
        </w:rPr>
        <w:t xml:space="preserve"> подхода к изучению русского языка в школе.</w:t>
      </w:r>
    </w:p>
    <w:p w:rsidR="000B7B93" w:rsidRPr="001A2B00" w:rsidRDefault="00BF00B4" w:rsidP="001A2B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2B0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B7B93" w:rsidRPr="001A2B00">
        <w:rPr>
          <w:rFonts w:ascii="Times New Roman" w:hAnsi="Times New Roman" w:cs="Times New Roman"/>
          <w:sz w:val="24"/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="000B7B93" w:rsidRPr="001A2B00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="000B7B93" w:rsidRPr="001A2B00">
        <w:rPr>
          <w:rFonts w:ascii="Times New Roman" w:hAnsi="Times New Roman" w:cs="Times New Roman"/>
          <w:sz w:val="24"/>
          <w:szCs w:val="24"/>
        </w:rPr>
        <w:t xml:space="preserve">-коммуникативного, </w:t>
      </w:r>
      <w:proofErr w:type="spellStart"/>
      <w:r w:rsidR="000B7B93" w:rsidRPr="001A2B0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0B7B93" w:rsidRPr="001A2B00">
        <w:rPr>
          <w:rFonts w:ascii="Times New Roman" w:hAnsi="Times New Roman" w:cs="Times New Roman"/>
          <w:sz w:val="24"/>
          <w:szCs w:val="24"/>
        </w:rPr>
        <w:t xml:space="preserve"> подходов к обучению родному языку: </w:t>
      </w:r>
      <w:proofErr w:type="gramEnd"/>
    </w:p>
    <w:p w:rsidR="000B7B93" w:rsidRPr="001A2B00" w:rsidRDefault="000B7B93" w:rsidP="001A2B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2B00"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B7B93" w:rsidRPr="001A2B00" w:rsidRDefault="000B7B93" w:rsidP="001A2B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2B00">
        <w:rPr>
          <w:rFonts w:ascii="Times New Roman" w:hAnsi="Times New Roman" w:cs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B7B93" w:rsidRPr="001A2B00" w:rsidRDefault="000B7B93" w:rsidP="001A2B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2B00">
        <w:rPr>
          <w:rFonts w:ascii="Times New Roman" w:hAnsi="Times New Roman" w:cs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0B7B93" w:rsidRPr="001A2B00" w:rsidRDefault="000B7B93" w:rsidP="001A2B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2B00">
        <w:rPr>
          <w:rFonts w:ascii="Times New Roman" w:hAnsi="Times New Roman" w:cs="Times New Roman"/>
          <w:sz w:val="24"/>
          <w:szCs w:val="24"/>
        </w:rPr>
        <w:lastRenderedPageBreak/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0B7B93" w:rsidRPr="001A2B00" w:rsidRDefault="000B7B93" w:rsidP="001A2B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2B00">
        <w:rPr>
          <w:rFonts w:ascii="Times New Roman" w:hAnsi="Times New Roman" w:cs="Times New Roman"/>
          <w:sz w:val="24"/>
          <w:szCs w:val="24"/>
        </w:rPr>
        <w:t>Общие учебные умения, навыки и способы деятельности</w:t>
      </w:r>
    </w:p>
    <w:p w:rsidR="00664748" w:rsidRPr="001A2B00" w:rsidRDefault="000B7B93" w:rsidP="001A2B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B00">
        <w:rPr>
          <w:rFonts w:ascii="Times New Roman" w:hAnsi="Times New Roman" w:cs="Times New Roman"/>
          <w:sz w:val="24"/>
          <w:szCs w:val="24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1A2B00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1A2B00">
        <w:rPr>
          <w:rFonts w:ascii="Times New Roman" w:hAnsi="Times New Roman" w:cs="Times New Roman"/>
          <w:sz w:val="24"/>
          <w:szCs w:val="24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1A2B00">
        <w:rPr>
          <w:rFonts w:ascii="Times New Roman" w:hAnsi="Times New Roman" w:cs="Times New Roman"/>
          <w:sz w:val="24"/>
          <w:szCs w:val="24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</w:t>
      </w:r>
      <w:r w:rsidR="0013762C" w:rsidRPr="001A2B00">
        <w:rPr>
          <w:rFonts w:ascii="Times New Roman" w:hAnsi="Times New Roman" w:cs="Times New Roman"/>
          <w:sz w:val="24"/>
          <w:szCs w:val="24"/>
        </w:rPr>
        <w:t>троль, самооценку).</w:t>
      </w:r>
      <w:r w:rsidR="00664748" w:rsidRPr="001A2B00">
        <w:rPr>
          <w:rFonts w:ascii="Times New Roman" w:hAnsi="Times New Roman" w:cs="Times New Roman"/>
          <w:sz w:val="24"/>
          <w:szCs w:val="24"/>
        </w:rPr>
        <w:t xml:space="preserve"> </w:t>
      </w:r>
      <w:r w:rsidR="00BF00B4" w:rsidRPr="001A2B00">
        <w:rPr>
          <w:rFonts w:ascii="Times New Roman" w:hAnsi="Times New Roman" w:cs="Times New Roman"/>
          <w:sz w:val="24"/>
          <w:szCs w:val="24"/>
        </w:rPr>
        <w:t xml:space="preserve">          Программой предусмотрено использование следующих технологий и </w:t>
      </w:r>
      <w:r w:rsidR="00664748" w:rsidRPr="001A2B00">
        <w:rPr>
          <w:rFonts w:ascii="Times New Roman" w:hAnsi="Times New Roman" w:cs="Times New Roman"/>
          <w:sz w:val="24"/>
          <w:szCs w:val="24"/>
        </w:rPr>
        <w:t xml:space="preserve"> мето</w:t>
      </w:r>
      <w:r w:rsidR="00BF00B4" w:rsidRPr="001A2B00">
        <w:rPr>
          <w:rFonts w:ascii="Times New Roman" w:hAnsi="Times New Roman" w:cs="Times New Roman"/>
          <w:sz w:val="24"/>
          <w:szCs w:val="24"/>
        </w:rPr>
        <w:t>дик</w:t>
      </w:r>
      <w:r w:rsidR="00664748" w:rsidRPr="001A2B00">
        <w:rPr>
          <w:rFonts w:ascii="Times New Roman" w:hAnsi="Times New Roman" w:cs="Times New Roman"/>
          <w:sz w:val="24"/>
          <w:szCs w:val="24"/>
        </w:rPr>
        <w:t>:</w:t>
      </w:r>
      <w:r w:rsidR="00BF00B4" w:rsidRPr="001A2B00">
        <w:rPr>
          <w:rFonts w:ascii="Times New Roman" w:hAnsi="Times New Roman" w:cs="Times New Roman"/>
          <w:sz w:val="24"/>
          <w:szCs w:val="24"/>
        </w:rPr>
        <w:t xml:space="preserve"> </w:t>
      </w:r>
      <w:r w:rsidR="00664748" w:rsidRPr="001A2B00">
        <w:rPr>
          <w:rFonts w:ascii="Times New Roman" w:hAnsi="Times New Roman" w:cs="Times New Roman"/>
          <w:sz w:val="24"/>
          <w:szCs w:val="24"/>
        </w:rPr>
        <w:t>уровневая дифференциация;</w:t>
      </w:r>
      <w:r w:rsidR="00BF00B4" w:rsidRPr="001A2B00">
        <w:rPr>
          <w:rFonts w:ascii="Times New Roman" w:hAnsi="Times New Roman" w:cs="Times New Roman"/>
          <w:sz w:val="24"/>
          <w:szCs w:val="24"/>
        </w:rPr>
        <w:t xml:space="preserve"> </w:t>
      </w:r>
      <w:r w:rsidR="00664748" w:rsidRPr="001A2B00">
        <w:rPr>
          <w:rFonts w:ascii="Times New Roman" w:hAnsi="Times New Roman" w:cs="Times New Roman"/>
          <w:sz w:val="24"/>
          <w:szCs w:val="24"/>
        </w:rPr>
        <w:t>проблемное обучение;</w:t>
      </w:r>
      <w:r w:rsidR="00BF00B4" w:rsidRPr="001A2B00">
        <w:rPr>
          <w:rFonts w:ascii="Times New Roman" w:hAnsi="Times New Roman" w:cs="Times New Roman"/>
          <w:sz w:val="24"/>
          <w:szCs w:val="24"/>
        </w:rPr>
        <w:t xml:space="preserve"> </w:t>
      </w:r>
      <w:r w:rsidR="00664748" w:rsidRPr="001A2B00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технологии;</w:t>
      </w:r>
    </w:p>
    <w:p w:rsidR="00664748" w:rsidRPr="001A2B00" w:rsidRDefault="00664748" w:rsidP="001A2B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B0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A2B00">
        <w:rPr>
          <w:rFonts w:ascii="Times New Roman" w:hAnsi="Times New Roman" w:cs="Times New Roman"/>
          <w:sz w:val="24"/>
          <w:szCs w:val="24"/>
        </w:rPr>
        <w:t xml:space="preserve"> технологии;</w:t>
      </w:r>
      <w:r w:rsidR="00BF00B4" w:rsidRPr="001A2B00">
        <w:rPr>
          <w:rFonts w:ascii="Times New Roman" w:hAnsi="Times New Roman" w:cs="Times New Roman"/>
          <w:sz w:val="24"/>
          <w:szCs w:val="24"/>
        </w:rPr>
        <w:t xml:space="preserve"> </w:t>
      </w:r>
      <w:r w:rsidRPr="001A2B00">
        <w:rPr>
          <w:rFonts w:ascii="Times New Roman" w:hAnsi="Times New Roman" w:cs="Times New Roman"/>
          <w:sz w:val="24"/>
          <w:szCs w:val="24"/>
        </w:rPr>
        <w:t>коллективный способ обучения  (работа в парах  постоянного   и  сменного состава)</w:t>
      </w:r>
    </w:p>
    <w:p w:rsidR="000B7B93" w:rsidRPr="001A2B00" w:rsidRDefault="00BF00B4" w:rsidP="001A2B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2B00">
        <w:rPr>
          <w:rFonts w:ascii="Times New Roman" w:hAnsi="Times New Roman" w:cs="Times New Roman"/>
          <w:sz w:val="24"/>
          <w:szCs w:val="24"/>
        </w:rPr>
        <w:t>Предполагаемые р</w:t>
      </w:r>
      <w:r w:rsidR="0013762C" w:rsidRPr="001A2B00">
        <w:rPr>
          <w:rFonts w:ascii="Times New Roman" w:hAnsi="Times New Roman" w:cs="Times New Roman"/>
          <w:sz w:val="24"/>
          <w:szCs w:val="24"/>
        </w:rPr>
        <w:t>ез</w:t>
      </w:r>
      <w:r w:rsidR="000B7B93" w:rsidRPr="001A2B00">
        <w:rPr>
          <w:rFonts w:ascii="Times New Roman" w:hAnsi="Times New Roman" w:cs="Times New Roman"/>
          <w:sz w:val="24"/>
          <w:szCs w:val="24"/>
        </w:rPr>
        <w:t>ультаты обучения</w:t>
      </w:r>
      <w:r w:rsidRPr="001A2B00">
        <w:rPr>
          <w:rFonts w:ascii="Times New Roman" w:hAnsi="Times New Roman" w:cs="Times New Roman"/>
          <w:sz w:val="24"/>
          <w:szCs w:val="24"/>
        </w:rPr>
        <w:t>:</w:t>
      </w:r>
    </w:p>
    <w:p w:rsidR="00B97B69" w:rsidRPr="001A2B00" w:rsidRDefault="00B97B69" w:rsidP="001A2B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2B00">
        <w:rPr>
          <w:rFonts w:ascii="Times New Roman" w:hAnsi="Times New Roman" w:cs="Times New Roman"/>
          <w:sz w:val="24"/>
          <w:szCs w:val="24"/>
        </w:rPr>
        <w:t xml:space="preserve">Учащиеся должны знать определения основных изученных в </w:t>
      </w:r>
      <w:r w:rsidRPr="001A2B0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A2B00">
        <w:rPr>
          <w:rFonts w:ascii="Times New Roman" w:hAnsi="Times New Roman" w:cs="Times New Roman"/>
          <w:sz w:val="24"/>
          <w:szCs w:val="24"/>
        </w:rPr>
        <w:t xml:space="preserve"> классе языковых явлений, </w:t>
      </w:r>
      <w:proofErr w:type="spellStart"/>
      <w:r w:rsidRPr="001A2B00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1A2B00">
        <w:rPr>
          <w:rFonts w:ascii="Times New Roman" w:hAnsi="Times New Roman" w:cs="Times New Roman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13762C" w:rsidRPr="001A2B00" w:rsidRDefault="00BF00B4" w:rsidP="001A2B00">
      <w:pPr>
        <w:pStyle w:val="a4"/>
        <w:jc w:val="both"/>
        <w:rPr>
          <w:rFonts w:ascii="Times New Roman" w:hAnsi="Times New Roman" w:cs="Times New Roman"/>
          <w:spacing w:val="54"/>
          <w:sz w:val="24"/>
          <w:szCs w:val="24"/>
        </w:rPr>
      </w:pPr>
      <w:r w:rsidRPr="001A2B00">
        <w:rPr>
          <w:rFonts w:ascii="Times New Roman" w:hAnsi="Times New Roman" w:cs="Times New Roman"/>
          <w:sz w:val="24"/>
          <w:szCs w:val="24"/>
        </w:rPr>
        <w:t xml:space="preserve">    </w:t>
      </w:r>
      <w:r w:rsidR="00B97B69" w:rsidRPr="001A2B00">
        <w:rPr>
          <w:rFonts w:ascii="Times New Roman" w:hAnsi="Times New Roman" w:cs="Times New Roman"/>
          <w:spacing w:val="-1"/>
          <w:sz w:val="24"/>
          <w:szCs w:val="24"/>
        </w:rPr>
        <w:t xml:space="preserve">К концу </w:t>
      </w:r>
      <w:r w:rsidR="00B97B69" w:rsidRPr="001A2B00">
        <w:rPr>
          <w:rFonts w:ascii="Times New Roman" w:hAnsi="Times New Roman" w:cs="Times New Roman"/>
          <w:spacing w:val="-1"/>
          <w:sz w:val="24"/>
          <w:szCs w:val="24"/>
          <w:lang w:val="en-US"/>
        </w:rPr>
        <w:t>VII</w:t>
      </w:r>
      <w:r w:rsidR="00B97B69" w:rsidRPr="001A2B00">
        <w:rPr>
          <w:rFonts w:ascii="Times New Roman" w:hAnsi="Times New Roman" w:cs="Times New Roman"/>
          <w:spacing w:val="-1"/>
          <w:sz w:val="24"/>
          <w:szCs w:val="24"/>
        </w:rPr>
        <w:t xml:space="preserve"> класса учащиеся должны </w:t>
      </w:r>
      <w:r w:rsidR="00B97B69" w:rsidRPr="001A2B00">
        <w:rPr>
          <w:rFonts w:ascii="Times New Roman" w:hAnsi="Times New Roman" w:cs="Times New Roman"/>
          <w:sz w:val="24"/>
          <w:szCs w:val="24"/>
        </w:rPr>
        <w:t xml:space="preserve">овладеть </w:t>
      </w:r>
      <w:r w:rsidR="00B97B69" w:rsidRPr="001A2B00">
        <w:rPr>
          <w:rFonts w:ascii="Times New Roman" w:hAnsi="Times New Roman" w:cs="Times New Roman"/>
          <w:spacing w:val="-1"/>
          <w:sz w:val="24"/>
          <w:szCs w:val="24"/>
        </w:rPr>
        <w:t>сле</w:t>
      </w:r>
      <w:r w:rsidR="00B97B69" w:rsidRPr="001A2B00">
        <w:rPr>
          <w:rFonts w:ascii="Times New Roman" w:hAnsi="Times New Roman" w:cs="Times New Roman"/>
          <w:sz w:val="24"/>
          <w:szCs w:val="24"/>
        </w:rPr>
        <w:t>дующими умениями    и    навыками:</w:t>
      </w:r>
    </w:p>
    <w:p w:rsidR="00B97B69" w:rsidRPr="001A2B00" w:rsidRDefault="0013762C" w:rsidP="001A2B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2B00">
        <w:rPr>
          <w:rFonts w:ascii="Times New Roman" w:hAnsi="Times New Roman" w:cs="Times New Roman"/>
          <w:spacing w:val="54"/>
          <w:sz w:val="24"/>
          <w:szCs w:val="24"/>
        </w:rPr>
        <w:t>-</w:t>
      </w:r>
      <w:r w:rsidR="00B97B69" w:rsidRPr="001A2B00">
        <w:rPr>
          <w:rFonts w:ascii="Times New Roman" w:hAnsi="Times New Roman" w:cs="Times New Roman"/>
          <w:sz w:val="24"/>
          <w:szCs w:val="24"/>
        </w:rPr>
        <w:t>производить морфологический разбор частей речи, изучен</w:t>
      </w:r>
      <w:r w:rsidR="00B97B69" w:rsidRPr="001A2B00">
        <w:rPr>
          <w:rFonts w:ascii="Times New Roman" w:hAnsi="Times New Roman" w:cs="Times New Roman"/>
          <w:sz w:val="24"/>
          <w:szCs w:val="24"/>
        </w:rPr>
        <w:softHyphen/>
        <w:t xml:space="preserve">ных в </w:t>
      </w:r>
      <w:r w:rsidR="00B97B69" w:rsidRPr="001A2B0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B97B69" w:rsidRPr="001A2B00">
        <w:rPr>
          <w:rFonts w:ascii="Times New Roman" w:hAnsi="Times New Roman" w:cs="Times New Roman"/>
          <w:sz w:val="24"/>
          <w:szCs w:val="24"/>
        </w:rPr>
        <w:t xml:space="preserve"> классе, синтаксический разбор предложений с при</w:t>
      </w:r>
      <w:r w:rsidR="00B97B69" w:rsidRPr="001A2B00">
        <w:rPr>
          <w:rFonts w:ascii="Times New Roman" w:hAnsi="Times New Roman" w:cs="Times New Roman"/>
          <w:sz w:val="24"/>
          <w:szCs w:val="24"/>
        </w:rPr>
        <w:softHyphen/>
        <w:t>частным и деепричастным оборотами (в простейших случаях), а также сложных предложений с изученными союзами;</w:t>
      </w:r>
    </w:p>
    <w:p w:rsidR="00B97B69" w:rsidRPr="001A2B00" w:rsidRDefault="00B97B69" w:rsidP="001A2B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2B00">
        <w:rPr>
          <w:rFonts w:ascii="Times New Roman" w:hAnsi="Times New Roman" w:cs="Times New Roman"/>
          <w:sz w:val="24"/>
          <w:szCs w:val="24"/>
        </w:rPr>
        <w:t>составлять предложения с причастными и деепричастны</w:t>
      </w:r>
      <w:r w:rsidRPr="001A2B00">
        <w:rPr>
          <w:rFonts w:ascii="Times New Roman" w:hAnsi="Times New Roman" w:cs="Times New Roman"/>
          <w:sz w:val="24"/>
          <w:szCs w:val="24"/>
        </w:rPr>
        <w:softHyphen/>
        <w:t>ми оборотами;</w:t>
      </w:r>
    </w:p>
    <w:p w:rsidR="00B97B69" w:rsidRPr="001A2B00" w:rsidRDefault="00B97B69" w:rsidP="001A2B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2B00">
        <w:rPr>
          <w:rFonts w:ascii="Times New Roman" w:hAnsi="Times New Roman" w:cs="Times New Roman"/>
          <w:sz w:val="24"/>
          <w:szCs w:val="24"/>
        </w:rPr>
        <w:t>соблюдать нормы литературного языка в пределах изу</w:t>
      </w:r>
      <w:r w:rsidRPr="001A2B00">
        <w:rPr>
          <w:rFonts w:ascii="Times New Roman" w:hAnsi="Times New Roman" w:cs="Times New Roman"/>
          <w:sz w:val="24"/>
          <w:szCs w:val="24"/>
        </w:rPr>
        <w:softHyphen/>
        <w:t>ченного материала.</w:t>
      </w:r>
    </w:p>
    <w:p w:rsidR="00B97B69" w:rsidRPr="001A2B00" w:rsidRDefault="00B97B69" w:rsidP="001A2B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2B00">
        <w:rPr>
          <w:rFonts w:ascii="Times New Roman" w:hAnsi="Times New Roman" w:cs="Times New Roman"/>
          <w:sz w:val="24"/>
          <w:szCs w:val="24"/>
        </w:rPr>
        <w:t>По орфографии</w:t>
      </w:r>
      <w:r w:rsidRPr="001A2B00">
        <w:rPr>
          <w:rFonts w:ascii="Times New Roman" w:hAnsi="Times New Roman" w:cs="Times New Roman"/>
          <w:spacing w:val="46"/>
          <w:sz w:val="24"/>
          <w:szCs w:val="24"/>
        </w:rPr>
        <w:t>.</w:t>
      </w:r>
      <w:r w:rsidRPr="001A2B00">
        <w:rPr>
          <w:rFonts w:ascii="Times New Roman" w:hAnsi="Times New Roman" w:cs="Times New Roman"/>
          <w:sz w:val="24"/>
          <w:szCs w:val="24"/>
        </w:rPr>
        <w:t xml:space="preserve"> Находить в словах изученные орфо</w:t>
      </w:r>
      <w:r w:rsidRPr="001A2B00">
        <w:rPr>
          <w:rFonts w:ascii="Times New Roman" w:hAnsi="Times New Roman" w:cs="Times New Roman"/>
          <w:sz w:val="24"/>
          <w:szCs w:val="24"/>
        </w:rPr>
        <w:softHyphen/>
        <w:t>граммы, обосновывать их выбор, правильно писать слова с изу</w:t>
      </w:r>
      <w:r w:rsidRPr="001A2B00">
        <w:rPr>
          <w:rFonts w:ascii="Times New Roman" w:hAnsi="Times New Roman" w:cs="Times New Roman"/>
          <w:sz w:val="24"/>
          <w:szCs w:val="24"/>
        </w:rPr>
        <w:softHyphen/>
        <w:t>ченными орфограммами; находить и исправлять орфографиче</w:t>
      </w:r>
      <w:r w:rsidRPr="001A2B00">
        <w:rPr>
          <w:rFonts w:ascii="Times New Roman" w:hAnsi="Times New Roman" w:cs="Times New Roman"/>
          <w:sz w:val="24"/>
          <w:szCs w:val="24"/>
        </w:rPr>
        <w:softHyphen/>
        <w:t>ские ошибки.</w:t>
      </w:r>
      <w:r w:rsidR="00436EB2" w:rsidRPr="001A2B00">
        <w:rPr>
          <w:rFonts w:ascii="Times New Roman" w:hAnsi="Times New Roman" w:cs="Times New Roman"/>
          <w:sz w:val="24"/>
          <w:szCs w:val="24"/>
        </w:rPr>
        <w:t xml:space="preserve"> </w:t>
      </w:r>
      <w:r w:rsidRPr="001A2B00">
        <w:rPr>
          <w:rFonts w:ascii="Times New Roman" w:hAnsi="Times New Roman" w:cs="Times New Roman"/>
          <w:sz w:val="24"/>
          <w:szCs w:val="24"/>
        </w:rPr>
        <w:t xml:space="preserve">Правильно писать изученные в </w:t>
      </w:r>
      <w:r w:rsidRPr="001A2B0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A2B00">
        <w:rPr>
          <w:rFonts w:ascii="Times New Roman" w:hAnsi="Times New Roman" w:cs="Times New Roman"/>
          <w:sz w:val="24"/>
          <w:szCs w:val="24"/>
        </w:rPr>
        <w:t xml:space="preserve"> классе слова с непроверя</w:t>
      </w:r>
      <w:r w:rsidRPr="001A2B00">
        <w:rPr>
          <w:rFonts w:ascii="Times New Roman" w:hAnsi="Times New Roman" w:cs="Times New Roman"/>
          <w:sz w:val="24"/>
          <w:szCs w:val="24"/>
        </w:rPr>
        <w:softHyphen/>
        <w:t>емыми орфограммами.</w:t>
      </w:r>
    </w:p>
    <w:p w:rsidR="00B97B69" w:rsidRPr="001A2B00" w:rsidRDefault="00B97B69" w:rsidP="001A2B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2B00">
        <w:rPr>
          <w:rFonts w:ascii="Times New Roman" w:hAnsi="Times New Roman" w:cs="Times New Roman"/>
          <w:sz w:val="24"/>
          <w:szCs w:val="24"/>
        </w:rPr>
        <w:t>По пунктуации</w:t>
      </w:r>
      <w:r w:rsidRPr="001A2B00">
        <w:rPr>
          <w:rFonts w:ascii="Times New Roman" w:hAnsi="Times New Roman" w:cs="Times New Roman"/>
          <w:spacing w:val="55"/>
          <w:sz w:val="24"/>
          <w:szCs w:val="24"/>
        </w:rPr>
        <w:t>.</w:t>
      </w:r>
      <w:r w:rsidRPr="001A2B00">
        <w:rPr>
          <w:rFonts w:ascii="Times New Roman" w:hAnsi="Times New Roman" w:cs="Times New Roman"/>
          <w:sz w:val="24"/>
          <w:szCs w:val="24"/>
        </w:rPr>
        <w:t xml:space="preserve"> Выделять запятыми причастные оборо</w:t>
      </w:r>
      <w:r w:rsidRPr="001A2B00">
        <w:rPr>
          <w:rFonts w:ascii="Times New Roman" w:hAnsi="Times New Roman" w:cs="Times New Roman"/>
          <w:sz w:val="24"/>
          <w:szCs w:val="24"/>
        </w:rPr>
        <w:softHyphen/>
        <w:t>ты (стоящие после существительного), деепричастные обороты.</w:t>
      </w:r>
    </w:p>
    <w:p w:rsidR="00C57E72" w:rsidRPr="001A2B00" w:rsidRDefault="00B97B69" w:rsidP="001A2B00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00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1A2B00">
        <w:rPr>
          <w:rFonts w:ascii="Times New Roman" w:hAnsi="Times New Roman" w:cs="Times New Roman"/>
          <w:sz w:val="24"/>
          <w:szCs w:val="24"/>
        </w:rPr>
        <w:t>связнойречи</w:t>
      </w:r>
      <w:proofErr w:type="spellEnd"/>
      <w:r w:rsidRPr="001A2B00">
        <w:rPr>
          <w:rFonts w:ascii="Times New Roman" w:hAnsi="Times New Roman" w:cs="Times New Roman"/>
          <w:sz w:val="24"/>
          <w:szCs w:val="24"/>
        </w:rPr>
        <w:t>.</w:t>
      </w:r>
      <w:r w:rsidR="00152F38" w:rsidRPr="001A2B00">
        <w:rPr>
          <w:rFonts w:ascii="Times New Roman" w:hAnsi="Times New Roman" w:cs="Times New Roman"/>
          <w:sz w:val="24"/>
          <w:szCs w:val="24"/>
        </w:rPr>
        <w:t xml:space="preserve"> </w:t>
      </w:r>
      <w:r w:rsidRPr="001A2B00">
        <w:rPr>
          <w:rFonts w:ascii="Times New Roman" w:hAnsi="Times New Roman" w:cs="Times New Roman"/>
          <w:spacing w:val="-2"/>
          <w:sz w:val="24"/>
          <w:szCs w:val="24"/>
        </w:rPr>
        <w:t xml:space="preserve"> Адекватно воспринимать и создавать </w:t>
      </w:r>
      <w:r w:rsidRPr="001A2B00">
        <w:rPr>
          <w:rFonts w:ascii="Times New Roman" w:hAnsi="Times New Roman" w:cs="Times New Roman"/>
          <w:sz w:val="24"/>
          <w:szCs w:val="24"/>
        </w:rPr>
        <w:t>тексты публицистического стиля на доступные темы. Подробно и сжато излагать повествовательные тексты с элементами опи</w:t>
      </w:r>
      <w:r w:rsidRPr="001A2B00">
        <w:rPr>
          <w:rFonts w:ascii="Times New Roman" w:hAnsi="Times New Roman" w:cs="Times New Roman"/>
          <w:sz w:val="24"/>
          <w:szCs w:val="24"/>
        </w:rPr>
        <w:softHyphen/>
        <w:t>сания (как письменно, так и устно) внешности человека, процес</w:t>
      </w:r>
      <w:r w:rsidRPr="001A2B00">
        <w:rPr>
          <w:rFonts w:ascii="Times New Roman" w:hAnsi="Times New Roman" w:cs="Times New Roman"/>
          <w:sz w:val="24"/>
          <w:szCs w:val="24"/>
        </w:rPr>
        <w:softHyphen/>
        <w:t>сов труда. Описывать человека, процессы труда; писать расска</w:t>
      </w:r>
      <w:r w:rsidRPr="001A2B00">
        <w:rPr>
          <w:rFonts w:ascii="Times New Roman" w:hAnsi="Times New Roman" w:cs="Times New Roman"/>
          <w:sz w:val="24"/>
          <w:szCs w:val="24"/>
        </w:rPr>
        <w:softHyphen/>
        <w:t>зы на предложенные сюжеты; сочинения-рассуждения (на мате</w:t>
      </w:r>
      <w:r w:rsidRPr="001A2B00">
        <w:rPr>
          <w:rFonts w:ascii="Times New Roman" w:hAnsi="Times New Roman" w:cs="Times New Roman"/>
          <w:sz w:val="24"/>
          <w:szCs w:val="24"/>
        </w:rPr>
        <w:softHyphen/>
        <w:t>риале жизненного опыта учащихся). Грамотно и четко рассказы</w:t>
      </w:r>
      <w:r w:rsidRPr="001A2B00">
        <w:rPr>
          <w:rFonts w:ascii="Times New Roman" w:hAnsi="Times New Roman" w:cs="Times New Roman"/>
          <w:sz w:val="24"/>
          <w:szCs w:val="24"/>
        </w:rPr>
        <w:softHyphen/>
        <w:t>вать о произошедших событиях, аргументировать свои выводы.</w:t>
      </w:r>
      <w:r w:rsidR="00436EB2" w:rsidRPr="001A2B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7E72" w:rsidRPr="001A2B00" w:rsidRDefault="00C57E72" w:rsidP="001A2B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2B00">
        <w:rPr>
          <w:rFonts w:ascii="Times New Roman" w:hAnsi="Times New Roman" w:cs="Times New Roman"/>
          <w:sz w:val="24"/>
          <w:szCs w:val="24"/>
        </w:rPr>
        <w:t>Программой предусмотрено использование следующих технологий и  методик: уровневая дифференциация; проблемное обучение; информационно-коммуникационные технологии;</w:t>
      </w:r>
    </w:p>
    <w:p w:rsidR="00BF00B4" w:rsidRPr="001A2B00" w:rsidRDefault="00C57E72" w:rsidP="001A2B00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2B0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A2B00">
        <w:rPr>
          <w:rFonts w:ascii="Times New Roman" w:hAnsi="Times New Roman" w:cs="Times New Roman"/>
          <w:sz w:val="24"/>
          <w:szCs w:val="24"/>
        </w:rPr>
        <w:t xml:space="preserve"> технологии; коллективный способ обучения  (работа в парах  постоянного   и  сменного состава)</w:t>
      </w:r>
    </w:p>
    <w:p w:rsidR="00436EB2" w:rsidRPr="001A2B00" w:rsidRDefault="00BF00B4" w:rsidP="001A2B00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00">
        <w:rPr>
          <w:rFonts w:ascii="Times New Roman" w:eastAsia="Calibri" w:hAnsi="Times New Roman" w:cs="Times New Roman"/>
          <w:sz w:val="24"/>
          <w:szCs w:val="24"/>
        </w:rPr>
        <w:t>Формы контроля</w:t>
      </w:r>
      <w:r w:rsidRPr="001A2B00">
        <w:rPr>
          <w:rFonts w:ascii="Times New Roman" w:hAnsi="Times New Roman" w:cs="Times New Roman"/>
          <w:sz w:val="24"/>
          <w:szCs w:val="24"/>
        </w:rPr>
        <w:t xml:space="preserve"> : зачёты, контрольные работы, диктанты, тестирование, сочинения</w:t>
      </w:r>
      <w:proofErr w:type="gramStart"/>
      <w:r w:rsidRPr="001A2B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2B00">
        <w:rPr>
          <w:rFonts w:ascii="Times New Roman" w:hAnsi="Times New Roman" w:cs="Times New Roman"/>
          <w:sz w:val="24"/>
          <w:szCs w:val="24"/>
        </w:rPr>
        <w:t xml:space="preserve"> изложения.</w:t>
      </w:r>
    </w:p>
    <w:p w:rsidR="00436EB2" w:rsidRPr="001A2B00" w:rsidRDefault="0013762C" w:rsidP="001A2B00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00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</w:t>
      </w:r>
      <w:r w:rsidRPr="001A2B0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A2B00">
        <w:rPr>
          <w:rFonts w:ascii="Times New Roman" w:hAnsi="Times New Roman" w:cs="Times New Roman"/>
          <w:sz w:val="24"/>
          <w:szCs w:val="24"/>
        </w:rPr>
        <w:t xml:space="preserve"> классе – 1</w:t>
      </w:r>
      <w:r w:rsidR="006530A0">
        <w:rPr>
          <w:rFonts w:ascii="Times New Roman" w:hAnsi="Times New Roman" w:cs="Times New Roman"/>
          <w:sz w:val="24"/>
          <w:szCs w:val="24"/>
        </w:rPr>
        <w:t>40</w:t>
      </w:r>
      <w:r w:rsidR="00BF00B4" w:rsidRPr="001A2B00">
        <w:rPr>
          <w:rFonts w:ascii="Times New Roman" w:hAnsi="Times New Roman" w:cs="Times New Roman"/>
          <w:sz w:val="24"/>
          <w:szCs w:val="24"/>
        </w:rPr>
        <w:t xml:space="preserve"> часов(4 часа в неделю</w:t>
      </w:r>
      <w:r w:rsidR="001A2B00" w:rsidRPr="001A2B00">
        <w:rPr>
          <w:rFonts w:ascii="Times New Roman" w:hAnsi="Times New Roman" w:cs="Times New Roman"/>
          <w:sz w:val="24"/>
          <w:szCs w:val="24"/>
        </w:rPr>
        <w:t>.</w:t>
      </w:r>
      <w:r w:rsidR="00BF00B4" w:rsidRPr="001A2B00">
        <w:rPr>
          <w:rFonts w:ascii="Times New Roman" w:hAnsi="Times New Roman" w:cs="Times New Roman"/>
          <w:sz w:val="24"/>
          <w:szCs w:val="24"/>
        </w:rPr>
        <w:t>)</w:t>
      </w:r>
      <w:r w:rsidR="00436EB2" w:rsidRPr="001A2B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2B00" w:rsidRPr="001A2B00" w:rsidRDefault="001A2B00" w:rsidP="001A2B00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2B00" w:rsidRPr="001A2B00" w:rsidRDefault="001A2B00" w:rsidP="001A2B00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00">
        <w:rPr>
          <w:rFonts w:ascii="Times New Roman" w:eastAsia="Calibri" w:hAnsi="Times New Roman" w:cs="Times New Roman"/>
          <w:sz w:val="24"/>
          <w:szCs w:val="24"/>
        </w:rPr>
        <w:t xml:space="preserve">Учитель: </w:t>
      </w:r>
      <w:proofErr w:type="spellStart"/>
      <w:r w:rsidRPr="001A2B00">
        <w:rPr>
          <w:rFonts w:ascii="Times New Roman" w:eastAsia="Calibri" w:hAnsi="Times New Roman" w:cs="Times New Roman"/>
          <w:sz w:val="24"/>
          <w:szCs w:val="24"/>
        </w:rPr>
        <w:t>Романенкова</w:t>
      </w:r>
      <w:proofErr w:type="spellEnd"/>
      <w:r w:rsidRPr="001A2B00">
        <w:rPr>
          <w:rFonts w:ascii="Times New Roman" w:eastAsia="Calibri" w:hAnsi="Times New Roman" w:cs="Times New Roman"/>
          <w:sz w:val="24"/>
          <w:szCs w:val="24"/>
        </w:rPr>
        <w:t xml:space="preserve"> Марина Юрьевна</w:t>
      </w:r>
    </w:p>
    <w:p w:rsidR="00BF00B4" w:rsidRPr="001A2B00" w:rsidRDefault="00BF00B4" w:rsidP="001A2B00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EB2" w:rsidRPr="001A2B00" w:rsidRDefault="00436EB2" w:rsidP="001A2B00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EB2" w:rsidRPr="001A2B00" w:rsidRDefault="00436EB2" w:rsidP="001A2B00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EB2" w:rsidRPr="006F5D14" w:rsidRDefault="00436EB2" w:rsidP="001A2B00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436EB2" w:rsidRPr="006F5D14" w:rsidSect="006530A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F4D5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F70F64"/>
    <w:multiLevelType w:val="hybridMultilevel"/>
    <w:tmpl w:val="18FA7406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62269"/>
    <w:multiLevelType w:val="hybridMultilevel"/>
    <w:tmpl w:val="F42CC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E66AF8"/>
    <w:multiLevelType w:val="hybridMultilevel"/>
    <w:tmpl w:val="2B222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666FC0"/>
    <w:multiLevelType w:val="hybridMultilevel"/>
    <w:tmpl w:val="E02C8E7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93"/>
    <w:rsid w:val="000B7B93"/>
    <w:rsid w:val="00110D07"/>
    <w:rsid w:val="0013762C"/>
    <w:rsid w:val="00152F38"/>
    <w:rsid w:val="001A2B00"/>
    <w:rsid w:val="00436EB2"/>
    <w:rsid w:val="006530A0"/>
    <w:rsid w:val="00664748"/>
    <w:rsid w:val="006D5336"/>
    <w:rsid w:val="006F5D14"/>
    <w:rsid w:val="007D555F"/>
    <w:rsid w:val="00885437"/>
    <w:rsid w:val="009D4B0D"/>
    <w:rsid w:val="00B40CA6"/>
    <w:rsid w:val="00B974B5"/>
    <w:rsid w:val="00B97B69"/>
    <w:rsid w:val="00BF00B4"/>
    <w:rsid w:val="00C57E72"/>
    <w:rsid w:val="00D615D3"/>
    <w:rsid w:val="00E50AAB"/>
    <w:rsid w:val="00F3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EB2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F00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лицей10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19</cp:revision>
  <dcterms:created xsi:type="dcterms:W3CDTF">2014-02-03T10:57:00Z</dcterms:created>
  <dcterms:modified xsi:type="dcterms:W3CDTF">2014-11-12T17:02:00Z</dcterms:modified>
</cp:coreProperties>
</file>