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8B" w:rsidRPr="008F737B" w:rsidRDefault="005F258B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Аннотация к рабочей</w:t>
      </w:r>
      <w:r w:rsidR="007A1328" w:rsidRPr="00FF30F6">
        <w:rPr>
          <w:rFonts w:ascii="Times New Roman" w:hAnsi="Times New Roman" w:cs="Times New Roman"/>
          <w:sz w:val="24"/>
          <w:szCs w:val="24"/>
        </w:rPr>
        <w:t xml:space="preserve"> программе по обществознанию в 6</w:t>
      </w:r>
      <w:r w:rsidRPr="00FF30F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F737B" w:rsidRPr="008F737B" w:rsidRDefault="008F737B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Ботюк И.Н.</w:t>
      </w:r>
      <w:bookmarkStart w:id="0" w:name="_GoBack"/>
      <w:bookmarkEnd w:id="0"/>
    </w:p>
    <w:p w:rsidR="005C6886" w:rsidRPr="00FF30F6" w:rsidRDefault="005C6886" w:rsidP="00FF3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58B" w:rsidRPr="00FF30F6" w:rsidRDefault="005C688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 Федеральной примерной программы основного общего образования  </w:t>
      </w:r>
      <w:r w:rsidR="007A1328" w:rsidRPr="00FF30F6">
        <w:rPr>
          <w:rFonts w:ascii="Times New Roman" w:hAnsi="Times New Roman" w:cs="Times New Roman"/>
          <w:sz w:val="24"/>
          <w:szCs w:val="24"/>
        </w:rPr>
        <w:t>по обществознанию для 6</w:t>
      </w:r>
      <w:r w:rsidR="005F258B" w:rsidRPr="00FF30F6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</w:t>
      </w:r>
    </w:p>
    <w:p w:rsidR="005C6886" w:rsidRPr="00FF30F6" w:rsidRDefault="005F258B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2010 года , образовательной программы лицея, учебного плана лицея, авторской программы по обществознанию К</w:t>
      </w:r>
      <w:r w:rsidR="007A1328" w:rsidRPr="00FF30F6">
        <w:rPr>
          <w:rFonts w:ascii="Times New Roman" w:hAnsi="Times New Roman" w:cs="Times New Roman"/>
          <w:sz w:val="24"/>
          <w:szCs w:val="24"/>
        </w:rPr>
        <w:t>равченко А. И. «Обществознание», а также  программы курса «Обществознание» Кравченко А.И. для 6 класса основной школы</w:t>
      </w:r>
      <w:r w:rsidR="005C6886" w:rsidRPr="00FF30F6">
        <w:rPr>
          <w:rFonts w:ascii="Times New Roman" w:hAnsi="Times New Roman" w:cs="Times New Roman"/>
          <w:sz w:val="24"/>
          <w:szCs w:val="24"/>
        </w:rPr>
        <w:t>.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="00FF30F6">
        <w:rPr>
          <w:rFonts w:ascii="Times New Roman" w:hAnsi="Times New Roman" w:cs="Times New Roman"/>
          <w:sz w:val="24"/>
          <w:szCs w:val="24"/>
        </w:rPr>
        <w:t xml:space="preserve"> является базовой</w:t>
      </w:r>
      <w:r w:rsidRPr="00FF30F6">
        <w:rPr>
          <w:rFonts w:ascii="Times New Roman" w:hAnsi="Times New Roman" w:cs="Times New Roman"/>
          <w:sz w:val="24"/>
          <w:szCs w:val="24"/>
        </w:rPr>
        <w:t>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изучения истории в 6 классе: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Цели курса: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формировать гражданский патриотизм.</w:t>
      </w:r>
    </w:p>
    <w:p w:rsidR="007A1328" w:rsidRPr="00FF30F6" w:rsidRDefault="007A1328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познакомить учащихся с понятием «общество», «природа», «коллектив», «личность»;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почувствовать себя частью общества и его будущим;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научить выявлять отличительные черты характера;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использовать сильные стороны своего характера в своей деятельности;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прививать любовь к  Родине;</w:t>
      </w:r>
    </w:p>
    <w:p w:rsidR="007A1328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328" w:rsidRPr="00FF30F6">
        <w:rPr>
          <w:rFonts w:ascii="Times New Roman" w:hAnsi="Times New Roman" w:cs="Times New Roman"/>
          <w:sz w:val="24"/>
          <w:szCs w:val="24"/>
        </w:rPr>
        <w:t>дать знания о здоровых взаимоотношениях между людьми.</w:t>
      </w:r>
    </w:p>
    <w:p w:rsidR="005F258B" w:rsidRPr="00FF30F6" w:rsidRDefault="005F258B" w:rsidP="00FF3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328" w:rsidRPr="00FF30F6" w:rsidRDefault="005F258B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0F6">
        <w:rPr>
          <w:rFonts w:ascii="Times New Roman" w:hAnsi="Times New Roman" w:cs="Times New Roman"/>
          <w:sz w:val="24"/>
          <w:szCs w:val="24"/>
        </w:rPr>
        <w:t xml:space="preserve">    </w:t>
      </w:r>
      <w:r w:rsidR="007A1328" w:rsidRPr="00FF30F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учебных часа.</w:t>
      </w:r>
    </w:p>
    <w:p w:rsidR="005F258B" w:rsidRPr="00FF30F6" w:rsidRDefault="00FF30F6" w:rsidP="00FF30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необходимые для учебной программы элементы : пояснительную записку, обозначенные цели и задачи, тематическое и поурочное планирование, список литературы.</w:t>
      </w:r>
    </w:p>
    <w:sectPr w:rsidR="005F258B" w:rsidRPr="00FF30F6" w:rsidSect="00DD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58B"/>
    <w:rsid w:val="00454CCE"/>
    <w:rsid w:val="005C6886"/>
    <w:rsid w:val="005F258B"/>
    <w:rsid w:val="007A1328"/>
    <w:rsid w:val="008F737B"/>
    <w:rsid w:val="00996E78"/>
    <w:rsid w:val="00DD272B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258B"/>
    <w:rPr>
      <w:rFonts w:ascii="Calibri" w:hAnsi="Calibri" w:cs="Calibri"/>
    </w:rPr>
  </w:style>
  <w:style w:type="paragraph" w:styleId="a4">
    <w:name w:val="No Spacing"/>
    <w:link w:val="a3"/>
    <w:qFormat/>
    <w:rsid w:val="005F258B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1762</Characters>
  <Application>Microsoft Office Word</Application>
  <DocSecurity>0</DocSecurity>
  <Lines>14</Lines>
  <Paragraphs>4</Paragraphs>
  <ScaleCrop>false</ScaleCrop>
  <Company>Hewlett-Packard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Светлана</cp:lastModifiedBy>
  <cp:revision>6</cp:revision>
  <dcterms:created xsi:type="dcterms:W3CDTF">2014-08-25T17:13:00Z</dcterms:created>
  <dcterms:modified xsi:type="dcterms:W3CDTF">2014-11-16T10:01:00Z</dcterms:modified>
</cp:coreProperties>
</file>