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4" w:rsidRPr="00E05404" w:rsidRDefault="002E6264" w:rsidP="002E6264">
      <w:pPr>
        <w:spacing w:after="0"/>
        <w:ind w:firstLine="709"/>
        <w:jc w:val="center"/>
        <w:rPr>
          <w:rFonts w:asciiTheme="minorHAnsi" w:hAnsiTheme="minorHAnsi" w:cs="Times New Roman"/>
          <w:b/>
          <w:sz w:val="26"/>
          <w:szCs w:val="26"/>
        </w:rPr>
      </w:pPr>
      <w:r w:rsidRPr="00E05404">
        <w:rPr>
          <w:rFonts w:asciiTheme="minorHAnsi" w:hAnsiTheme="minorHAnsi" w:cs="Times New Roman"/>
          <w:b/>
          <w:sz w:val="26"/>
          <w:szCs w:val="26"/>
        </w:rPr>
        <w:t>Аннотация к рабочей программе по английскому языку в 3 классе.</w:t>
      </w:r>
    </w:p>
    <w:p w:rsidR="002E6264" w:rsidRPr="002E6264" w:rsidRDefault="002E6264" w:rsidP="002E6264">
      <w:pPr>
        <w:spacing w:after="0"/>
        <w:ind w:firstLine="709"/>
        <w:jc w:val="center"/>
        <w:rPr>
          <w:rFonts w:asciiTheme="minorHAnsi" w:hAnsiTheme="minorHAnsi" w:cs="Times New Roman"/>
          <w:b/>
          <w:sz w:val="26"/>
          <w:szCs w:val="26"/>
        </w:rPr>
      </w:pPr>
      <w:r w:rsidRPr="00E05404">
        <w:rPr>
          <w:rFonts w:asciiTheme="minorHAnsi" w:hAnsiTheme="minorHAnsi" w:cs="Times New Roman"/>
          <w:b/>
          <w:sz w:val="26"/>
          <w:szCs w:val="26"/>
        </w:rPr>
        <w:t xml:space="preserve">Составитель: </w:t>
      </w:r>
      <w:r>
        <w:rPr>
          <w:rFonts w:asciiTheme="minorHAnsi" w:hAnsiTheme="minorHAnsi" w:cs="Times New Roman"/>
          <w:b/>
          <w:sz w:val="26"/>
          <w:szCs w:val="26"/>
        </w:rPr>
        <w:t>Милякова Е.В.</w:t>
      </w:r>
      <w:bookmarkStart w:id="0" w:name="_GoBack"/>
      <w:bookmarkEnd w:id="0"/>
    </w:p>
    <w:p w:rsidR="002E6264" w:rsidRPr="00E05404" w:rsidRDefault="002E6264" w:rsidP="002E6264">
      <w:pPr>
        <w:spacing w:after="0"/>
        <w:ind w:firstLine="709"/>
        <w:jc w:val="center"/>
        <w:rPr>
          <w:rFonts w:asciiTheme="minorHAnsi" w:hAnsiTheme="minorHAnsi" w:cs="Times New Roman"/>
          <w:b/>
          <w:sz w:val="26"/>
          <w:szCs w:val="26"/>
        </w:rPr>
      </w:pPr>
    </w:p>
    <w:p w:rsidR="002E6264" w:rsidRPr="00E05404" w:rsidRDefault="002E6264" w:rsidP="002E6264">
      <w:pPr>
        <w:spacing w:after="0"/>
        <w:ind w:firstLine="709"/>
        <w:jc w:val="both"/>
        <w:rPr>
          <w:rFonts w:asciiTheme="minorHAnsi" w:hAnsiTheme="minorHAnsi" w:cs="Times New Roman"/>
          <w:b/>
          <w:sz w:val="26"/>
          <w:szCs w:val="26"/>
        </w:rPr>
      </w:pPr>
      <w:r w:rsidRPr="00E05404">
        <w:rPr>
          <w:rFonts w:asciiTheme="minorHAnsi" w:hAnsiTheme="minorHAnsi" w:cs="Times New Roman"/>
          <w:sz w:val="26"/>
          <w:szCs w:val="26"/>
        </w:rPr>
        <w:t>Дан</w:t>
      </w:r>
      <w:r>
        <w:rPr>
          <w:rFonts w:asciiTheme="minorHAnsi" w:hAnsiTheme="minorHAnsi" w:cs="Times New Roman"/>
          <w:sz w:val="26"/>
          <w:szCs w:val="26"/>
        </w:rPr>
        <w:t>н</w:t>
      </w:r>
      <w:r w:rsidRPr="00E05404">
        <w:rPr>
          <w:rFonts w:asciiTheme="minorHAnsi" w:hAnsiTheme="minorHAnsi" w:cs="Times New Roman"/>
          <w:sz w:val="26"/>
          <w:szCs w:val="26"/>
        </w:rPr>
        <w:t>ая рабочая программа предназначена для учащихся  3 классов общеобразовательных учреждений и рассчитана на два часа в неделю.</w:t>
      </w:r>
    </w:p>
    <w:p w:rsidR="002E6264" w:rsidRPr="00E05404" w:rsidRDefault="002E6264" w:rsidP="002E6264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Theme="minorHAnsi" w:eastAsia="Calibri" w:hAnsiTheme="minorHAnsi" w:cs="Times New Roman"/>
          <w:sz w:val="26"/>
          <w:szCs w:val="26"/>
        </w:rPr>
      </w:pPr>
      <w:proofErr w:type="gramStart"/>
      <w:r w:rsidRPr="00E05404">
        <w:rPr>
          <w:rFonts w:asciiTheme="minorHAnsi" w:eastAsia="Calibri" w:hAnsiTheme="minorHAnsi" w:cs="Times New Roman"/>
          <w:color w:val="000000"/>
          <w:sz w:val="26"/>
          <w:szCs w:val="26"/>
        </w:rPr>
        <w:t xml:space="preserve">Рабочая программа разработана на основе Федерального  закона от 29.12.2012 г. № 273-ФЗ «Об образовании в Российской Федерации» (редакция от 23.07.2013), </w:t>
      </w:r>
      <w:r w:rsidRPr="00E05404">
        <w:rPr>
          <w:rFonts w:asciiTheme="minorHAnsi" w:eastAsia="Calibri" w:hAnsiTheme="minorHAnsi" w:cs="Times New Roman"/>
          <w:sz w:val="26"/>
          <w:szCs w:val="26"/>
        </w:rPr>
        <w:t xml:space="preserve">Приказа Министерства образования и науки Российской Федерации от 31.03.2014 г. № 253 «Об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образования», Письма </w:t>
      </w:r>
      <w:r w:rsidRPr="00E05404">
        <w:rPr>
          <w:rFonts w:asciiTheme="minorHAnsi" w:eastAsia="Calibri" w:hAnsiTheme="minorHAnsi" w:cs="Times New Roman"/>
          <w:color w:val="000000"/>
          <w:sz w:val="26"/>
          <w:szCs w:val="26"/>
        </w:rPr>
        <w:t>Министерства образования и науки Российской Федерации</w:t>
      </w:r>
      <w:proofErr w:type="gramEnd"/>
      <w:r w:rsidRPr="00E05404">
        <w:rPr>
          <w:rFonts w:asciiTheme="minorHAnsi" w:eastAsia="Calibri" w:hAnsiTheme="minorHAnsi" w:cs="Times New Roman"/>
          <w:color w:val="000000"/>
          <w:sz w:val="26"/>
          <w:szCs w:val="26"/>
        </w:rPr>
        <w:t xml:space="preserve"> </w:t>
      </w:r>
      <w:proofErr w:type="gramStart"/>
      <w:r w:rsidRPr="00E05404">
        <w:rPr>
          <w:rFonts w:asciiTheme="minorHAnsi" w:eastAsia="Calibri" w:hAnsiTheme="minorHAnsi" w:cs="Times New Roman"/>
          <w:color w:val="000000"/>
          <w:sz w:val="26"/>
          <w:szCs w:val="26"/>
        </w:rPr>
        <w:t>от 29.04.2014 г. № 08-548</w:t>
      </w:r>
      <w:r w:rsidRPr="00E05404">
        <w:rPr>
          <w:rFonts w:asciiTheme="minorHAnsi" w:eastAsia="Calibri" w:hAnsiTheme="minorHAnsi" w:cs="Times New Roman"/>
          <w:sz w:val="26"/>
          <w:szCs w:val="26"/>
        </w:rPr>
        <w:t xml:space="preserve"> «О федеральном перечне учебников»,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E05404">
        <w:rPr>
          <w:rFonts w:asciiTheme="minorHAnsi" w:eastAsia="Calibri" w:hAnsiTheme="minorHAnsi" w:cs="Times New Roman"/>
          <w:color w:val="000000"/>
          <w:sz w:val="26"/>
          <w:szCs w:val="26"/>
        </w:rPr>
        <w:t xml:space="preserve"> Приказа Министерства образования и науки Российской Федерации от 07.07.2005 г. № 03-126 « О примерных программах по учебным предметам федерального базисного учебного плана», Приказа</w:t>
      </w:r>
      <w:proofErr w:type="gramEnd"/>
      <w:r w:rsidRPr="00E05404">
        <w:rPr>
          <w:rFonts w:asciiTheme="minorHAnsi" w:eastAsia="Calibri" w:hAnsiTheme="minorHAnsi" w:cs="Times New Roman"/>
          <w:color w:val="000000"/>
          <w:sz w:val="26"/>
          <w:szCs w:val="26"/>
        </w:rPr>
        <w:t xml:space="preserve">  Министерства образования и науки Российской Федерации от 06.10.2009 г. № 373 (Зарегистрирован Минюстом России 22.12.2009 г. № 17785) « Об утверждении федерального государственного образовательного стандарта начального общего образования</w:t>
      </w:r>
      <w:proofErr w:type="gramStart"/>
      <w:r w:rsidRPr="00E05404">
        <w:rPr>
          <w:rFonts w:asciiTheme="minorHAnsi" w:eastAsia="Calibri" w:hAnsiTheme="minorHAnsi" w:cs="Times New Roman"/>
          <w:color w:val="000000"/>
          <w:sz w:val="26"/>
          <w:szCs w:val="26"/>
        </w:rPr>
        <w:t>»(</w:t>
      </w:r>
      <w:proofErr w:type="gramEnd"/>
      <w:r w:rsidRPr="00E05404">
        <w:rPr>
          <w:rFonts w:asciiTheme="minorHAnsi" w:eastAsia="Calibri" w:hAnsiTheme="minorHAnsi" w:cs="Times New Roman"/>
          <w:color w:val="000000"/>
          <w:sz w:val="26"/>
          <w:szCs w:val="26"/>
        </w:rPr>
        <w:t xml:space="preserve"> начальная школа), </w:t>
      </w:r>
      <w:r w:rsidRPr="00E05404">
        <w:rPr>
          <w:rFonts w:asciiTheme="minorHAnsi" w:eastAsia="Calibri" w:hAnsiTheme="minorHAnsi" w:cs="Times New Roman"/>
          <w:sz w:val="26"/>
          <w:szCs w:val="26"/>
        </w:rPr>
        <w:t>на основе образовательной программы основного общего образования МБОУ Лицей №10 на 2014-2015 уч. год,  на основе программы развития лицея «Моделирование и построение школы успешного и ответственного поколения», на основе учебного плана лицея.</w:t>
      </w:r>
    </w:p>
    <w:p w:rsidR="002E6264" w:rsidRPr="00E05404" w:rsidRDefault="002E6264" w:rsidP="002E626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"/>
          <w:sz w:val="26"/>
          <w:szCs w:val="26"/>
        </w:rPr>
      </w:pPr>
      <w:r w:rsidRPr="00E05404">
        <w:rPr>
          <w:rFonts w:asciiTheme="minorHAnsi" w:hAnsiTheme="minorHAnsi" w:cs="Times New Roman"/>
          <w:sz w:val="26"/>
          <w:szCs w:val="26"/>
        </w:rPr>
        <w:t>Знания и умения учащихся, работающих по УМК «</w:t>
      </w:r>
      <w:proofErr w:type="spellStart"/>
      <w:r w:rsidRPr="00E05404">
        <w:rPr>
          <w:rFonts w:asciiTheme="minorHAnsi" w:hAnsiTheme="minorHAnsi" w:cs="Times New Roman"/>
          <w:sz w:val="26"/>
          <w:szCs w:val="26"/>
        </w:rPr>
        <w:t>Enjoy</w:t>
      </w:r>
      <w:proofErr w:type="spellEnd"/>
      <w:r w:rsidRPr="00E05404">
        <w:rPr>
          <w:rFonts w:asciiTheme="minorHAnsi" w:hAnsiTheme="minorHAnsi" w:cs="Times New Roman"/>
          <w:sz w:val="26"/>
          <w:szCs w:val="26"/>
        </w:rPr>
        <w:t xml:space="preserve"> </w:t>
      </w:r>
      <w:proofErr w:type="spellStart"/>
      <w:r w:rsidRPr="00E05404">
        <w:rPr>
          <w:rFonts w:asciiTheme="minorHAnsi" w:hAnsiTheme="minorHAnsi" w:cs="Times New Roman"/>
          <w:sz w:val="26"/>
          <w:szCs w:val="26"/>
        </w:rPr>
        <w:t>English</w:t>
      </w:r>
      <w:proofErr w:type="spellEnd"/>
      <w:r w:rsidRPr="00E05404">
        <w:rPr>
          <w:rFonts w:asciiTheme="minorHAnsi" w:hAnsiTheme="minorHAnsi" w:cs="Times New Roman"/>
          <w:sz w:val="26"/>
          <w:szCs w:val="26"/>
        </w:rPr>
        <w:t xml:space="preserve"> - 3» авторов  </w:t>
      </w:r>
      <w:proofErr w:type="spellStart"/>
      <w:r w:rsidRPr="00E05404">
        <w:rPr>
          <w:rFonts w:asciiTheme="minorHAnsi" w:hAnsiTheme="minorHAnsi" w:cs="Times New Roman"/>
          <w:sz w:val="26"/>
          <w:szCs w:val="26"/>
        </w:rPr>
        <w:t>М.З.Биболетовой</w:t>
      </w:r>
      <w:proofErr w:type="spellEnd"/>
      <w:r w:rsidRPr="00E05404">
        <w:rPr>
          <w:rFonts w:asciiTheme="minorHAnsi" w:hAnsiTheme="minorHAnsi" w:cs="Times New Roman"/>
          <w:sz w:val="26"/>
          <w:szCs w:val="26"/>
        </w:rPr>
        <w:t xml:space="preserve">, </w:t>
      </w:r>
      <w:proofErr w:type="spellStart"/>
      <w:r w:rsidRPr="00E05404">
        <w:rPr>
          <w:rFonts w:asciiTheme="minorHAnsi" w:hAnsiTheme="minorHAnsi" w:cs="Times New Roman"/>
          <w:sz w:val="26"/>
          <w:szCs w:val="26"/>
        </w:rPr>
        <w:t>О.А.Денисовой</w:t>
      </w:r>
      <w:proofErr w:type="spellEnd"/>
      <w:r w:rsidRPr="00E05404">
        <w:rPr>
          <w:rFonts w:asciiTheme="minorHAnsi" w:hAnsiTheme="minorHAnsi" w:cs="Times New Roman"/>
          <w:sz w:val="26"/>
          <w:szCs w:val="26"/>
        </w:rPr>
        <w:t xml:space="preserve">, </w:t>
      </w:r>
      <w:proofErr w:type="spellStart"/>
      <w:r w:rsidRPr="00E05404">
        <w:rPr>
          <w:rFonts w:asciiTheme="minorHAnsi" w:hAnsiTheme="minorHAnsi" w:cs="Times New Roman"/>
          <w:sz w:val="26"/>
          <w:szCs w:val="26"/>
        </w:rPr>
        <w:t>Н.Н.Трубаневой</w:t>
      </w:r>
      <w:proofErr w:type="spellEnd"/>
      <w:r w:rsidRPr="00E05404">
        <w:rPr>
          <w:rFonts w:asciiTheme="minorHAnsi" w:hAnsiTheme="minorHAnsi" w:cs="Times New Roman"/>
          <w:sz w:val="26"/>
          <w:szCs w:val="26"/>
        </w:rPr>
        <w:t>, соотносятся с общеевропейским уровнем А</w:t>
      </w:r>
      <w:proofErr w:type="gramStart"/>
      <w:r w:rsidRPr="00E05404">
        <w:rPr>
          <w:rFonts w:asciiTheme="minorHAnsi" w:hAnsiTheme="minorHAnsi" w:cs="Times New Roman"/>
          <w:sz w:val="26"/>
          <w:szCs w:val="26"/>
        </w:rPr>
        <w:t>1</w:t>
      </w:r>
      <w:proofErr w:type="gramEnd"/>
      <w:r w:rsidRPr="00E05404">
        <w:rPr>
          <w:rFonts w:asciiTheme="minorHAnsi" w:hAnsiTheme="minorHAnsi" w:cs="Times New Roman"/>
          <w:sz w:val="26"/>
          <w:szCs w:val="26"/>
        </w:rPr>
        <w:t xml:space="preserve"> в области изучения английского языка. Учащиеся этого уровня понимают и могут употреблять в речи знакомые фразы и выражения, необходимые для выполнения конкретных задач. Они могут представиться, представить других, задавать вопросы и отвечать на них в рамках известных им или интересующих их тем. Они могут участвовать в несложном разговоре, если собеседник говорит медленно и отчетливо и готов оказать помощь. Они могут писать простые открытки, заполнять формуляры, записывать в них свою фамилию, национальность, возраст и т.д.</w:t>
      </w:r>
    </w:p>
    <w:p w:rsidR="000E6D0E" w:rsidRPr="002E6264" w:rsidRDefault="002E6264" w:rsidP="002E626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 New Roman"/>
          <w:sz w:val="26"/>
          <w:szCs w:val="26"/>
        </w:rPr>
      </w:pPr>
      <w:r w:rsidRPr="00E05404">
        <w:rPr>
          <w:rFonts w:asciiTheme="minorHAnsi" w:hAnsiTheme="minorHAnsi" w:cs="Times New Roman"/>
          <w:sz w:val="26"/>
          <w:szCs w:val="26"/>
        </w:rPr>
        <w:t xml:space="preserve">     Федеральный базисный учебный план требует для 3 класса 68 часов ин</w:t>
      </w:r>
      <w:proofErr w:type="gramStart"/>
      <w:r w:rsidRPr="00E05404">
        <w:rPr>
          <w:rFonts w:asciiTheme="minorHAnsi" w:hAnsiTheme="minorHAnsi" w:cs="Times New Roman"/>
          <w:sz w:val="26"/>
          <w:szCs w:val="26"/>
        </w:rPr>
        <w:t>.</w:t>
      </w:r>
      <w:proofErr w:type="gramEnd"/>
      <w:r w:rsidRPr="00E05404">
        <w:rPr>
          <w:rFonts w:asciiTheme="minorHAnsi" w:hAnsiTheme="minorHAnsi" w:cs="Times New Roman"/>
          <w:sz w:val="26"/>
          <w:szCs w:val="26"/>
        </w:rPr>
        <w:t xml:space="preserve"> </w:t>
      </w:r>
      <w:proofErr w:type="gramStart"/>
      <w:r w:rsidRPr="00E05404">
        <w:rPr>
          <w:rFonts w:asciiTheme="minorHAnsi" w:hAnsiTheme="minorHAnsi" w:cs="Times New Roman"/>
          <w:sz w:val="26"/>
          <w:szCs w:val="26"/>
        </w:rPr>
        <w:t>я</w:t>
      </w:r>
      <w:proofErr w:type="gramEnd"/>
      <w:r w:rsidRPr="00E05404">
        <w:rPr>
          <w:rFonts w:asciiTheme="minorHAnsi" w:hAnsiTheme="minorHAnsi" w:cs="Times New Roman"/>
          <w:sz w:val="26"/>
          <w:szCs w:val="26"/>
        </w:rPr>
        <w:t>з. (2 часа в неделю). Школьным учебным планом предусмотрено также 68 часов в год, 2 часа в неделю.</w:t>
      </w:r>
    </w:p>
    <w:sectPr w:rsidR="000E6D0E" w:rsidRPr="002E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0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E6264"/>
    <w:rsid w:val="002F6423"/>
    <w:rsid w:val="0030197C"/>
    <w:rsid w:val="00303E63"/>
    <w:rsid w:val="00374F40"/>
    <w:rsid w:val="00376331"/>
    <w:rsid w:val="00376657"/>
    <w:rsid w:val="00381234"/>
    <w:rsid w:val="00384B7B"/>
    <w:rsid w:val="00390A48"/>
    <w:rsid w:val="003E3432"/>
    <w:rsid w:val="003E5A8B"/>
    <w:rsid w:val="003F63D6"/>
    <w:rsid w:val="004368CA"/>
    <w:rsid w:val="00440BE9"/>
    <w:rsid w:val="00457914"/>
    <w:rsid w:val="00465E7A"/>
    <w:rsid w:val="00470BD9"/>
    <w:rsid w:val="004A23E3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11B7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93FF6"/>
    <w:rsid w:val="008A49D1"/>
    <w:rsid w:val="008A7EB1"/>
    <w:rsid w:val="008B2B29"/>
    <w:rsid w:val="008F56CA"/>
    <w:rsid w:val="008F6270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296E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4EE6"/>
    <w:rsid w:val="00C56210"/>
    <w:rsid w:val="00C66D11"/>
    <w:rsid w:val="00C72060"/>
    <w:rsid w:val="00CA0534"/>
    <w:rsid w:val="00CC11C4"/>
    <w:rsid w:val="00CD1B6C"/>
    <w:rsid w:val="00CD29AE"/>
    <w:rsid w:val="00CD6D61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506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6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6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2014-11-16T10:14:00Z</dcterms:created>
  <dcterms:modified xsi:type="dcterms:W3CDTF">2014-11-16T10:14:00Z</dcterms:modified>
</cp:coreProperties>
</file>