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CF" w:rsidRDefault="003F3482" w:rsidP="00924515">
      <w:pPr>
        <w:pStyle w:val="20"/>
        <w:shd w:val="clear" w:color="auto" w:fill="auto"/>
        <w:spacing w:after="96" w:line="510" w:lineRule="exact"/>
      </w:pPr>
      <w:bookmarkStart w:id="0" w:name="_GoBack"/>
      <w:r>
        <w:t>Полезные ссылки для подготовки к ЕГЭ</w:t>
      </w:r>
    </w:p>
    <w:p w:rsidR="009269CF" w:rsidRDefault="003F3482" w:rsidP="00924515">
      <w:pPr>
        <w:pStyle w:val="1"/>
        <w:shd w:val="clear" w:color="auto" w:fill="auto"/>
        <w:spacing w:before="0" w:after="116"/>
      </w:pPr>
      <w:hyperlink r:id="rId7" w:history="1">
        <w:r>
          <w:rPr>
            <w:rStyle w:val="a3"/>
          </w:rPr>
          <w:t>http://www.ege.edu.ru/</w:t>
        </w:r>
      </w:hyperlink>
      <w:r w:rsidRPr="00924515">
        <w:rPr>
          <w:rStyle w:val="a6"/>
        </w:rPr>
        <w:t xml:space="preserve"> </w:t>
      </w:r>
      <w:r>
        <w:t>- Официальный информационный портал ЕГЭ</w:t>
      </w:r>
    </w:p>
    <w:p w:rsidR="009269CF" w:rsidRDefault="003F3482" w:rsidP="00924515">
      <w:pPr>
        <w:pStyle w:val="1"/>
        <w:shd w:val="clear" w:color="auto" w:fill="auto"/>
        <w:spacing w:before="0" w:after="132" w:line="576" w:lineRule="exact"/>
      </w:pPr>
      <w:hyperlink r:id="rId8" w:history="1">
        <w:r>
          <w:rPr>
            <w:rStyle w:val="a3"/>
          </w:rPr>
          <w:t>http://gia.edu.ru/</w:t>
        </w:r>
      </w:hyperlink>
      <w:r w:rsidRPr="00924515">
        <w:rPr>
          <w:rStyle w:val="a6"/>
        </w:rPr>
        <w:t xml:space="preserve"> </w:t>
      </w:r>
      <w:r w:rsidRPr="00924515">
        <w:rPr>
          <w:rStyle w:val="Consolas195pt"/>
          <w:lang w:val="ru-RU"/>
        </w:rPr>
        <w:t xml:space="preserve"> </w:t>
      </w:r>
      <w:r>
        <w:t>Официальный информационный портал ГИА-</w:t>
      </w:r>
      <w:r w:rsidR="00924515">
        <w:t>9</w:t>
      </w:r>
    </w:p>
    <w:p w:rsidR="009269CF" w:rsidRDefault="003F3482" w:rsidP="00924515">
      <w:pPr>
        <w:pStyle w:val="1"/>
        <w:shd w:val="clear" w:color="auto" w:fill="auto"/>
        <w:spacing w:before="0" w:after="109" w:line="562" w:lineRule="exact"/>
      </w:pPr>
      <w:hyperlink r:id="rId9" w:history="1">
        <w:r>
          <w:rPr>
            <w:rStyle w:val="a3"/>
          </w:rPr>
          <w:t>http://www.edu.ru/</w:t>
        </w:r>
      </w:hyperlink>
      <w:r w:rsidRPr="00924515">
        <w:rPr>
          <w:rStyle w:val="a6"/>
        </w:rPr>
        <w:t xml:space="preserve"> </w:t>
      </w:r>
      <w:r>
        <w:t>- Российское образование Федеральный портал</w:t>
      </w:r>
    </w:p>
    <w:p w:rsidR="009269CF" w:rsidRDefault="003F3482" w:rsidP="00924515">
      <w:pPr>
        <w:pStyle w:val="1"/>
        <w:shd w:val="clear" w:color="auto" w:fill="auto"/>
        <w:spacing w:before="0" w:after="124" w:line="576" w:lineRule="exact"/>
      </w:pPr>
      <w:hyperlink r:id="rId10" w:history="1">
        <w:r>
          <w:rPr>
            <w:rStyle w:val="a3"/>
          </w:rPr>
          <w:t>http://fipi.ru/</w:t>
        </w:r>
      </w:hyperlink>
      <w:r w:rsidRPr="00924515">
        <w:rPr>
          <w:rStyle w:val="a6"/>
        </w:rPr>
        <w:t xml:space="preserve"> </w:t>
      </w:r>
      <w:r>
        <w:t>- Федеральный институт педагогических измерений</w:t>
      </w:r>
    </w:p>
    <w:p w:rsidR="009269CF" w:rsidRDefault="003F3482" w:rsidP="00924515">
      <w:pPr>
        <w:pStyle w:val="1"/>
        <w:shd w:val="clear" w:color="auto" w:fill="auto"/>
        <w:spacing w:before="0"/>
      </w:pPr>
      <w:hyperlink r:id="rId11" w:history="1">
        <w:r>
          <w:rPr>
            <w:rStyle w:val="a3"/>
          </w:rPr>
          <w:t>http://www.school.edu.ru</w:t>
        </w:r>
      </w:hyperlink>
      <w:r w:rsidRPr="00924515">
        <w:rPr>
          <w:rStyle w:val="a6"/>
        </w:rPr>
        <w:t xml:space="preserve"> </w:t>
      </w:r>
      <w:r>
        <w:t xml:space="preserve">- Российский </w:t>
      </w:r>
      <w:r>
        <w:t>общеобразовательный портал</w:t>
      </w:r>
    </w:p>
    <w:p w:rsidR="009269CF" w:rsidRDefault="003F3482" w:rsidP="00924515">
      <w:pPr>
        <w:pStyle w:val="1"/>
        <w:shd w:val="clear" w:color="auto" w:fill="auto"/>
        <w:spacing w:before="0" w:after="112"/>
      </w:pPr>
      <w:hyperlink r:id="rId12" w:history="1">
        <w:r>
          <w:rPr>
            <w:rStyle w:val="a3"/>
          </w:rPr>
          <w:t>http://window.edu.ru/</w:t>
        </w:r>
      </w:hyperlink>
      <w:r w:rsidRPr="00924515">
        <w:rPr>
          <w:rStyle w:val="a6"/>
        </w:rPr>
        <w:t xml:space="preserve"> </w:t>
      </w:r>
      <w:r>
        <w:t>- Единое окно доступа к образовательным ресурсам</w:t>
      </w:r>
    </w:p>
    <w:p w:rsidR="009269CF" w:rsidRDefault="003F3482" w:rsidP="00924515">
      <w:pPr>
        <w:pStyle w:val="1"/>
        <w:shd w:val="clear" w:color="auto" w:fill="auto"/>
        <w:spacing w:before="0" w:after="0" w:line="581" w:lineRule="exact"/>
      </w:pPr>
      <w:proofErr w:type="gramStart"/>
      <w:r>
        <w:rPr>
          <w:rStyle w:val="a5"/>
        </w:rPr>
        <w:t>http</w:t>
      </w:r>
      <w:proofErr w:type="gramEnd"/>
      <w:r w:rsidRPr="00924515">
        <w:rPr>
          <w:rStyle w:val="a5"/>
          <w:lang w:val="ru-RU"/>
        </w:rPr>
        <w:t xml:space="preserve"> ://</w:t>
      </w:r>
      <w:proofErr w:type="spellStart"/>
      <w:r>
        <w:rPr>
          <w:rStyle w:val="a5"/>
        </w:rPr>
        <w:t>obrnadzor</w:t>
      </w:r>
      <w:proofErr w:type="spellEnd"/>
      <w:r w:rsidRPr="00924515">
        <w:rPr>
          <w:rStyle w:val="a5"/>
          <w:lang w:val="ru-RU"/>
        </w:rPr>
        <w:t>.</w:t>
      </w:r>
      <w:proofErr w:type="spellStart"/>
      <w:r>
        <w:rPr>
          <w:rStyle w:val="a5"/>
        </w:rPr>
        <w:t>gov</w:t>
      </w:r>
      <w:proofErr w:type="spellEnd"/>
      <w:r w:rsidRPr="00924515">
        <w:rPr>
          <w:rStyle w:val="a5"/>
          <w:lang w:val="ru-RU"/>
        </w:rPr>
        <w:t>.</w:t>
      </w:r>
      <w:proofErr w:type="spellStart"/>
      <w:r>
        <w:rPr>
          <w:rStyle w:val="a5"/>
        </w:rPr>
        <w:t>ru</w:t>
      </w:r>
      <w:proofErr w:type="spellEnd"/>
      <w:r w:rsidRPr="00924515">
        <w:rPr>
          <w:rStyle w:val="a6"/>
        </w:rPr>
        <w:t xml:space="preserve"> </w:t>
      </w:r>
      <w:r>
        <w:t>- Федеральная служба по надзору в сфере образования</w:t>
      </w:r>
    </w:p>
    <w:p w:rsidR="009269CF" w:rsidRDefault="003F3482" w:rsidP="00924515">
      <w:pPr>
        <w:pStyle w:val="30"/>
        <w:shd w:val="clear" w:color="auto" w:fill="auto"/>
        <w:spacing w:after="0" w:line="130" w:lineRule="exact"/>
      </w:pPr>
      <w:r>
        <w:t>I</w:t>
      </w:r>
    </w:p>
    <w:p w:rsidR="009269CF" w:rsidRDefault="003F3482" w:rsidP="00924515">
      <w:pPr>
        <w:pStyle w:val="1"/>
        <w:shd w:val="clear" w:color="auto" w:fill="auto"/>
        <w:spacing w:before="0" w:line="581" w:lineRule="exact"/>
      </w:pPr>
      <w:hyperlink r:id="rId13" w:history="1">
        <w:r>
          <w:rPr>
            <w:rStyle w:val="a3"/>
          </w:rPr>
          <w:t>http://pskovedu.ru/</w:t>
        </w:r>
      </w:hyperlink>
      <w:r w:rsidRPr="00924515">
        <w:rPr>
          <w:rStyle w:val="a6"/>
        </w:rPr>
        <w:t xml:space="preserve"> </w:t>
      </w:r>
      <w:r>
        <w:t>- Региональный образовательный портал Псковской области</w:t>
      </w:r>
    </w:p>
    <w:p w:rsidR="009269CF" w:rsidRDefault="003F3482" w:rsidP="00924515">
      <w:pPr>
        <w:pStyle w:val="1"/>
        <w:shd w:val="clear" w:color="auto" w:fill="auto"/>
        <w:spacing w:before="0" w:after="0" w:line="581" w:lineRule="exact"/>
      </w:pPr>
      <w:proofErr w:type="gramStart"/>
      <w:r>
        <w:rPr>
          <w:rStyle w:val="a5"/>
        </w:rPr>
        <w:t>http</w:t>
      </w:r>
      <w:proofErr w:type="gramEnd"/>
      <w:r w:rsidRPr="00924515">
        <w:rPr>
          <w:rStyle w:val="a5"/>
          <w:lang w:val="ru-RU"/>
        </w:rPr>
        <w:t xml:space="preserve"> ://</w:t>
      </w:r>
      <w:proofErr w:type="spellStart"/>
      <w:r>
        <w:rPr>
          <w:rStyle w:val="a5"/>
        </w:rPr>
        <w:t>dist</w:t>
      </w:r>
      <w:proofErr w:type="spellEnd"/>
      <w:r w:rsidRPr="00924515">
        <w:rPr>
          <w:rStyle w:val="a5"/>
          <w:lang w:val="ru-RU"/>
        </w:rPr>
        <w:t>-</w:t>
      </w:r>
      <w:r>
        <w:rPr>
          <w:rStyle w:val="a5"/>
        </w:rPr>
        <w:t>tutor</w:t>
      </w:r>
      <w:r w:rsidRPr="00924515">
        <w:rPr>
          <w:rStyle w:val="a5"/>
          <w:lang w:val="ru-RU"/>
        </w:rPr>
        <w:t>.</w:t>
      </w:r>
      <w:r>
        <w:rPr>
          <w:rStyle w:val="a5"/>
        </w:rPr>
        <w:t>info</w:t>
      </w:r>
      <w:r w:rsidRPr="00924515">
        <w:rPr>
          <w:rStyle w:val="a6"/>
        </w:rPr>
        <w:t xml:space="preserve"> </w:t>
      </w:r>
      <w:r>
        <w:t>- Дистанционный репетитор</w:t>
      </w:r>
    </w:p>
    <w:p w:rsidR="009269CF" w:rsidRPr="00924515" w:rsidRDefault="003F3482" w:rsidP="00924515">
      <w:pPr>
        <w:pStyle w:val="40"/>
        <w:shd w:val="clear" w:color="auto" w:fill="auto"/>
        <w:spacing w:after="0" w:line="130" w:lineRule="exact"/>
        <w:rPr>
          <w:lang w:val="ru-RU"/>
        </w:rPr>
      </w:pPr>
      <w:r w:rsidRPr="00924515">
        <w:rPr>
          <w:lang w:val="ru-RU"/>
        </w:rPr>
        <w:t xml:space="preserve">• </w:t>
      </w:r>
      <w:proofErr w:type="spellStart"/>
      <w:r>
        <w:rPr>
          <w:rStyle w:val="4Tahoma65pt"/>
          <w:i/>
          <w:iCs/>
        </w:rPr>
        <w:t>i</w:t>
      </w:r>
      <w:proofErr w:type="spellEnd"/>
    </w:p>
    <w:p w:rsidR="009269CF" w:rsidRDefault="003F3482" w:rsidP="00924515">
      <w:pPr>
        <w:pStyle w:val="1"/>
        <w:shd w:val="clear" w:color="auto" w:fill="auto"/>
        <w:spacing w:before="0" w:after="0" w:line="576" w:lineRule="exact"/>
      </w:pPr>
      <w:proofErr w:type="gramStart"/>
      <w:r>
        <w:rPr>
          <w:rStyle w:val="a5"/>
        </w:rPr>
        <w:t>http</w:t>
      </w:r>
      <w:proofErr w:type="gramEnd"/>
      <w:r w:rsidRPr="00924515">
        <w:rPr>
          <w:rStyle w:val="a5"/>
          <w:lang w:val="ru-RU"/>
        </w:rPr>
        <w:t xml:space="preserve"> ://</w:t>
      </w:r>
      <w:hyperlink r:id="rId14" w:history="1">
        <w:r>
          <w:rPr>
            <w:rStyle w:val="a3"/>
          </w:rPr>
          <w:t>www.ctege.info/</w:t>
        </w:r>
      </w:hyperlink>
      <w:r w:rsidRPr="00924515">
        <w:rPr>
          <w:rStyle w:val="a6"/>
        </w:rPr>
        <w:t xml:space="preserve"> </w:t>
      </w:r>
      <w:r w:rsidRPr="00924515">
        <w:t xml:space="preserve">- </w:t>
      </w:r>
      <w:r>
        <w:t>Информационная поддержка ЕГЭ</w:t>
      </w:r>
    </w:p>
    <w:p w:rsidR="009269CF" w:rsidRDefault="003F3482" w:rsidP="00924515">
      <w:pPr>
        <w:pStyle w:val="20"/>
        <w:shd w:val="clear" w:color="auto" w:fill="auto"/>
        <w:spacing w:after="0" w:line="758" w:lineRule="exact"/>
      </w:pPr>
      <w:hyperlink r:id="rId15" w:history="1">
        <w:r>
          <w:rPr>
            <w:rStyle w:val="a3"/>
          </w:rPr>
          <w:t>http://giaonline.ru/</w:t>
        </w:r>
      </w:hyperlink>
      <w:r w:rsidRPr="00924515">
        <w:t xml:space="preserve"> </w:t>
      </w:r>
      <w:r>
        <w:rPr>
          <w:rStyle w:val="22"/>
        </w:rPr>
        <w:t xml:space="preserve">- Онлайн тестирование </w:t>
      </w:r>
      <w:hyperlink r:id="rId16" w:history="1">
        <w:r>
          <w:rPr>
            <w:rStyle w:val="a3"/>
          </w:rPr>
          <w:t>http://4ege.ru/</w:t>
        </w:r>
      </w:hyperlink>
      <w:r w:rsidRPr="00924515">
        <w:t xml:space="preserve"> </w:t>
      </w:r>
      <w:r>
        <w:rPr>
          <w:rStyle w:val="22"/>
        </w:rPr>
        <w:t>- ЕГЭ-портал</w:t>
      </w:r>
      <w:bookmarkEnd w:id="0"/>
    </w:p>
    <w:sectPr w:rsidR="009269CF">
      <w:type w:val="continuous"/>
      <w:pgSz w:w="11909" w:h="16838"/>
      <w:pgMar w:top="611" w:right="703" w:bottom="678" w:left="7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82" w:rsidRDefault="003F3482">
      <w:r>
        <w:separator/>
      </w:r>
    </w:p>
  </w:endnote>
  <w:endnote w:type="continuationSeparator" w:id="0">
    <w:p w:rsidR="003F3482" w:rsidRDefault="003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82" w:rsidRDefault="003F3482"/>
  </w:footnote>
  <w:footnote w:type="continuationSeparator" w:id="0">
    <w:p w:rsidR="003F3482" w:rsidRDefault="003F34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CF"/>
    <w:rsid w:val="003F3482"/>
    <w:rsid w:val="00924515"/>
    <w:rsid w:val="0092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1"/>
      <w:szCs w:val="5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single"/>
      <w:lang w:val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none"/>
    </w:rPr>
  </w:style>
  <w:style w:type="character" w:customStyle="1" w:styleId="Consolas195pt">
    <w:name w:val="Основной текст + Consolas;19;5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/>
      <w:iCs/>
      <w:smallCaps w:val="0"/>
      <w:strike w:val="0"/>
      <w:sz w:val="8"/>
      <w:szCs w:val="8"/>
      <w:u w:val="none"/>
      <w:lang w:val="en-US"/>
    </w:rPr>
  </w:style>
  <w:style w:type="character" w:customStyle="1" w:styleId="4Tahoma65pt">
    <w:name w:val="Основной текст (4) + Tahoma;6;5 pt"/>
    <w:basedOn w:val="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single"/>
      <w:lang w:val="en-US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120" w:line="571" w:lineRule="exact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Consolas" w:eastAsia="Consolas" w:hAnsi="Consolas" w:cs="Consolas"/>
      <w:i/>
      <w:iCs/>
      <w:sz w:val="8"/>
      <w:szCs w:val="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1"/>
      <w:szCs w:val="5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single"/>
      <w:lang w:val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none"/>
    </w:rPr>
  </w:style>
  <w:style w:type="character" w:customStyle="1" w:styleId="Consolas195pt">
    <w:name w:val="Основной текст + Consolas;19;5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/>
      <w:iCs/>
      <w:smallCaps w:val="0"/>
      <w:strike w:val="0"/>
      <w:sz w:val="8"/>
      <w:szCs w:val="8"/>
      <w:u w:val="none"/>
      <w:lang w:val="en-US"/>
    </w:rPr>
  </w:style>
  <w:style w:type="character" w:customStyle="1" w:styleId="4Tahoma65pt">
    <w:name w:val="Основной текст (4) + Tahoma;6;5 pt"/>
    <w:basedOn w:val="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single"/>
      <w:lang w:val="en-US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120" w:line="571" w:lineRule="exact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Consolas" w:eastAsia="Consolas" w:hAnsi="Consolas" w:cs="Consolas"/>
      <w:i/>
      <w:iCs/>
      <w:sz w:val="8"/>
      <w:szCs w:val="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" TargetMode="External"/><Relationship Id="rId13" Type="http://schemas.openxmlformats.org/officeDocument/2006/relationships/hyperlink" Target="http://pskov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e.edu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4ege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chool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iaonline.ru/" TargetMode="External"/><Relationship Id="rId10" Type="http://schemas.openxmlformats.org/officeDocument/2006/relationships/hyperlink" Target="http://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ctege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2014-11-10T12:52:00Z</dcterms:created>
  <dcterms:modified xsi:type="dcterms:W3CDTF">2014-11-10T12:55:00Z</dcterms:modified>
</cp:coreProperties>
</file>