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A0A" w:rsidRDefault="008E3A0A" w:rsidP="008E3A0A">
      <w:pPr>
        <w:jc w:val="center"/>
        <w:rPr>
          <w:sz w:val="24"/>
          <w:szCs w:val="24"/>
        </w:rPr>
      </w:pPr>
    </w:p>
    <w:p w:rsidR="008E3A0A" w:rsidRDefault="008E3A0A" w:rsidP="003651F8">
      <w:pPr>
        <w:rPr>
          <w:sz w:val="24"/>
          <w:szCs w:val="24"/>
        </w:rPr>
      </w:pPr>
    </w:p>
    <w:p w:rsidR="008E3A0A" w:rsidRDefault="008E3A0A" w:rsidP="008E3A0A">
      <w:pPr>
        <w:jc w:val="center"/>
        <w:rPr>
          <w:sz w:val="24"/>
          <w:szCs w:val="24"/>
        </w:rPr>
      </w:pPr>
    </w:p>
    <w:p w:rsidR="008E3A0A" w:rsidRDefault="008E3A0A" w:rsidP="008E3A0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4"/>
        </w:rPr>
      </w:pPr>
      <w:r w:rsidRPr="00BA3957">
        <w:rPr>
          <w:color w:val="000000"/>
          <w:sz w:val="24"/>
          <w:szCs w:val="24"/>
        </w:rPr>
        <w:t xml:space="preserve">   </w:t>
      </w:r>
      <w:r w:rsidRPr="00BA3957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40"/>
          <w:szCs w:val="34"/>
        </w:rPr>
        <w:t>КАЛЕНДАРНО-ТЕМАТИЧЕСКОЕ</w:t>
      </w:r>
    </w:p>
    <w:p w:rsidR="008E3A0A" w:rsidRDefault="008E3A0A" w:rsidP="008E3A0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40"/>
        </w:rPr>
      </w:pPr>
      <w:r>
        <w:rPr>
          <w:rFonts w:ascii="Times New Roman" w:hAnsi="Times New Roman"/>
          <w:b/>
          <w:bCs/>
          <w:color w:val="000000"/>
          <w:sz w:val="40"/>
          <w:szCs w:val="34"/>
        </w:rPr>
        <w:t>ПЛАНИРОВАНИЕ</w:t>
      </w:r>
    </w:p>
    <w:p w:rsidR="008E3A0A" w:rsidRDefault="008E3A0A" w:rsidP="008E3A0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</w:p>
    <w:p w:rsidR="008E3A0A" w:rsidRDefault="008E3A0A" w:rsidP="008E3A0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40"/>
          <w:szCs w:val="40"/>
        </w:rPr>
      </w:pPr>
      <w:r>
        <w:rPr>
          <w:rFonts w:ascii="Times New Roman" w:hAnsi="Times New Roman"/>
          <w:color w:val="000000"/>
          <w:sz w:val="40"/>
          <w:szCs w:val="40"/>
        </w:rPr>
        <w:t xml:space="preserve">по  ФИЗИЧЕСКОЙ КУЛЬТУРЕ </w:t>
      </w:r>
    </w:p>
    <w:p w:rsidR="008E3A0A" w:rsidRDefault="00F86D3F" w:rsidP="008E3A0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40"/>
          <w:szCs w:val="40"/>
        </w:rPr>
        <w:t>(с элементами самбо)</w:t>
      </w:r>
    </w:p>
    <w:p w:rsidR="008E3A0A" w:rsidRDefault="008E3A0A" w:rsidP="008E3A0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</w:p>
    <w:p w:rsidR="008E3A0A" w:rsidRDefault="008E3A0A" w:rsidP="008E3A0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 xml:space="preserve"> </w:t>
      </w:r>
    </w:p>
    <w:p w:rsidR="008E3A0A" w:rsidRPr="00B37B62" w:rsidRDefault="008E3A0A" w:rsidP="008E3A0A">
      <w:pPr>
        <w:pStyle w:val="6"/>
        <w:ind w:left="1134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Класс    </w:t>
      </w:r>
      <w:r>
        <w:rPr>
          <w:sz w:val="32"/>
          <w:szCs w:val="32"/>
          <w:u w:val="single"/>
        </w:rPr>
        <w:t>1 «а</w:t>
      </w:r>
      <w:r w:rsidR="004230AA">
        <w:rPr>
          <w:sz w:val="32"/>
          <w:szCs w:val="32"/>
          <w:u w:val="single"/>
        </w:rPr>
        <w:t>, б</w:t>
      </w:r>
      <w:r>
        <w:rPr>
          <w:sz w:val="32"/>
          <w:szCs w:val="32"/>
          <w:u w:val="single"/>
        </w:rPr>
        <w:t>»</w:t>
      </w:r>
    </w:p>
    <w:p w:rsidR="008E3A0A" w:rsidRDefault="008E3A0A" w:rsidP="008E3A0A">
      <w:pPr>
        <w:shd w:val="clear" w:color="auto" w:fill="FFFFFF"/>
        <w:spacing w:after="0" w:line="240" w:lineRule="auto"/>
        <w:ind w:left="1134"/>
        <w:rPr>
          <w:rFonts w:ascii="Times New Roman" w:hAnsi="Times New Roman"/>
          <w:color w:val="000000"/>
          <w:sz w:val="32"/>
          <w:szCs w:val="32"/>
        </w:rPr>
      </w:pPr>
    </w:p>
    <w:p w:rsidR="008E3A0A" w:rsidRPr="00CF584B" w:rsidRDefault="008E3A0A" w:rsidP="008E3A0A">
      <w:pPr>
        <w:shd w:val="clear" w:color="auto" w:fill="FFFFFF"/>
        <w:spacing w:after="0" w:line="240" w:lineRule="auto"/>
        <w:ind w:left="1134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Учитель: Сергеева Ольга Алексеевна.</w:t>
      </w:r>
    </w:p>
    <w:p w:rsidR="008E3A0A" w:rsidRDefault="008E3A0A" w:rsidP="008E3A0A">
      <w:pPr>
        <w:shd w:val="clear" w:color="auto" w:fill="FFFFFF"/>
        <w:spacing w:after="0" w:line="240" w:lineRule="auto"/>
        <w:ind w:left="1134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 xml:space="preserve">Количество часов: всего  </w:t>
      </w:r>
      <w:r>
        <w:rPr>
          <w:rFonts w:ascii="Times New Roman" w:hAnsi="Times New Roman"/>
          <w:color w:val="000000"/>
          <w:sz w:val="32"/>
          <w:szCs w:val="32"/>
          <w:u w:val="single"/>
        </w:rPr>
        <w:t>33</w:t>
      </w:r>
      <w:r>
        <w:rPr>
          <w:rFonts w:ascii="Times New Roman" w:hAnsi="Times New Roman"/>
          <w:color w:val="000000"/>
          <w:sz w:val="32"/>
          <w:szCs w:val="32"/>
        </w:rPr>
        <w:t xml:space="preserve">  часа;           </w:t>
      </w:r>
    </w:p>
    <w:p w:rsidR="008E3A0A" w:rsidRDefault="008E3A0A" w:rsidP="008E3A0A">
      <w:pPr>
        <w:shd w:val="clear" w:color="auto" w:fill="FFFFFF"/>
        <w:spacing w:after="0" w:line="240" w:lineRule="auto"/>
        <w:ind w:left="1134"/>
        <w:rPr>
          <w:rFonts w:ascii="Times New Roman" w:hAnsi="Times New Roman"/>
          <w:color w:val="000000"/>
          <w:sz w:val="32"/>
          <w:szCs w:val="32"/>
        </w:rPr>
      </w:pPr>
    </w:p>
    <w:p w:rsidR="008E3A0A" w:rsidRDefault="008E3A0A" w:rsidP="008E3A0A">
      <w:pPr>
        <w:shd w:val="clear" w:color="auto" w:fill="FFFFFF"/>
        <w:spacing w:after="0" w:line="240" w:lineRule="auto"/>
        <w:ind w:left="1134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 xml:space="preserve"> в неделю  </w:t>
      </w:r>
      <w:r>
        <w:rPr>
          <w:rFonts w:ascii="Times New Roman" w:hAnsi="Times New Roman"/>
          <w:color w:val="000000"/>
          <w:sz w:val="32"/>
          <w:szCs w:val="32"/>
          <w:u w:val="single"/>
        </w:rPr>
        <w:t>1</w:t>
      </w:r>
      <w:r>
        <w:rPr>
          <w:rFonts w:ascii="Times New Roman" w:hAnsi="Times New Roman"/>
          <w:color w:val="000000"/>
          <w:sz w:val="32"/>
          <w:szCs w:val="32"/>
        </w:rPr>
        <w:t xml:space="preserve"> час</w:t>
      </w:r>
    </w:p>
    <w:p w:rsidR="008E3A0A" w:rsidRDefault="008E3A0A" w:rsidP="008E3A0A">
      <w:pPr>
        <w:jc w:val="center"/>
        <w:rPr>
          <w:sz w:val="24"/>
          <w:szCs w:val="24"/>
        </w:rPr>
      </w:pPr>
    </w:p>
    <w:p w:rsidR="008E3A0A" w:rsidRDefault="008E3A0A" w:rsidP="008E3A0A">
      <w:pPr>
        <w:jc w:val="center"/>
        <w:rPr>
          <w:sz w:val="24"/>
          <w:szCs w:val="24"/>
        </w:rPr>
      </w:pPr>
    </w:p>
    <w:tbl>
      <w:tblPr>
        <w:tblStyle w:val="a4"/>
        <w:tblpPr w:leftFromText="180" w:rightFromText="180" w:vertAnchor="text" w:horzAnchor="margin" w:tblpY="-85"/>
        <w:tblW w:w="14851" w:type="dxa"/>
        <w:tblLayout w:type="fixed"/>
        <w:tblLook w:val="04A0"/>
      </w:tblPr>
      <w:tblGrid>
        <w:gridCol w:w="567"/>
        <w:gridCol w:w="5353"/>
        <w:gridCol w:w="4394"/>
        <w:gridCol w:w="709"/>
        <w:gridCol w:w="1134"/>
        <w:gridCol w:w="851"/>
        <w:gridCol w:w="1843"/>
      </w:tblGrid>
      <w:tr w:rsidR="008E3A0A" w:rsidTr="004230AA"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№</w:t>
            </w:r>
          </w:p>
          <w:p w:rsidR="008E3A0A" w:rsidRPr="0063327E" w:rsidRDefault="008E3A0A" w:rsidP="005A2CC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535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Pr="0053196E" w:rsidRDefault="008E3A0A" w:rsidP="005A2CC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196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Содержание</w:t>
            </w:r>
          </w:p>
          <w:p w:rsidR="008E3A0A" w:rsidRPr="0053196E" w:rsidRDefault="008E3A0A" w:rsidP="005A2C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>
            <w:pPr>
              <w:jc w:val="center"/>
            </w:pPr>
            <w:r>
              <w:t>Основные виды деятельности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Pr="00190CF3" w:rsidRDefault="008E3A0A" w:rsidP="005A2CC1">
            <w:r>
              <w:t>Кол-во ча-сов</w:t>
            </w:r>
          </w:p>
        </w:tc>
        <w:tc>
          <w:tcPr>
            <w:tcW w:w="19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8E3A0A" w:rsidP="005A2CC1">
            <w:pPr>
              <w:jc w:val="center"/>
            </w:pPr>
            <w:r>
              <w:t>Даты проведения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>
            <w:pPr>
              <w:jc w:val="center"/>
            </w:pPr>
            <w:r>
              <w:t>Домашнее задание</w:t>
            </w:r>
          </w:p>
        </w:tc>
      </w:tr>
      <w:tr w:rsidR="008E3A0A" w:rsidTr="004230AA">
        <w:trPr>
          <w:trHeight w:val="342"/>
        </w:trPr>
        <w:tc>
          <w:tcPr>
            <w:tcW w:w="56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E3A0A" w:rsidRPr="0053196E" w:rsidRDefault="008E3A0A" w:rsidP="005A2C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5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Pr="0053196E" w:rsidRDefault="008E3A0A" w:rsidP="005A2C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>
            <w:pPr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8E3A0A" w:rsidP="005A2CC1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8E3A0A" w:rsidP="005A2CC1">
            <w:pPr>
              <w:jc w:val="center"/>
            </w:pPr>
            <w:r>
              <w:t>план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>
            <w:pPr>
              <w:jc w:val="center"/>
            </w:pPr>
            <w:r>
              <w:t>факт</w:t>
            </w:r>
          </w:p>
        </w:tc>
        <w:tc>
          <w:tcPr>
            <w:tcW w:w="184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>
            <w:pPr>
              <w:jc w:val="center"/>
            </w:pPr>
          </w:p>
        </w:tc>
      </w:tr>
      <w:tr w:rsidR="008E3A0A" w:rsidTr="004230AA">
        <w:tc>
          <w:tcPr>
            <w:tcW w:w="56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53196E" w:rsidRDefault="008E3A0A" w:rsidP="005A2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Pr="0053196E" w:rsidRDefault="008E3A0A" w:rsidP="005A2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96E"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43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>
            <w:pPr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8E3A0A" w:rsidP="005A2CC1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8E3A0A" w:rsidP="005A2CC1">
            <w:pPr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>
            <w:pPr>
              <w:jc w:val="center"/>
            </w:pPr>
          </w:p>
        </w:tc>
      </w:tr>
      <w:tr w:rsidR="008E3A0A" w:rsidTr="004230A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53196E" w:rsidRDefault="008E3A0A" w:rsidP="005A2C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Pr="0053196E" w:rsidRDefault="008E3A0A" w:rsidP="005A2CC1">
            <w:pPr>
              <w:tabs>
                <w:tab w:val="left" w:pos="240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Инструктаж по ТБ. Ходьба под счет. Ходьба на носках, на пятках. Обычный бег. Бег с ускорением. Подвижная игра «Два Мороза». 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3F5FAA" w:rsidRDefault="00A142A4" w:rsidP="003F5F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5FAA">
              <w:rPr>
                <w:rFonts w:ascii="Times New Roman" w:hAnsi="Times New Roman" w:cs="Times New Roman"/>
                <w:sz w:val="20"/>
                <w:szCs w:val="20"/>
              </w:rPr>
              <w:t>Определять и кратко характеризовать физическую культуру</w:t>
            </w:r>
            <w:r w:rsidR="003F5F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F5FAA">
              <w:rPr>
                <w:rFonts w:ascii="Times New Roman" w:hAnsi="Times New Roman" w:cs="Times New Roman"/>
                <w:sz w:val="20"/>
                <w:szCs w:val="20"/>
              </w:rPr>
              <w:t>как занятия физическими упражнениями, подвижными и</w:t>
            </w:r>
            <w:r w:rsidR="003F5F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F5FAA">
              <w:rPr>
                <w:rFonts w:ascii="Times New Roman" w:hAnsi="Times New Roman" w:cs="Times New Roman"/>
                <w:sz w:val="20"/>
                <w:szCs w:val="20"/>
              </w:rPr>
              <w:t>спортивными играми. Выявлять различие в основных</w:t>
            </w:r>
            <w:r w:rsidR="003F5F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F5FAA">
              <w:rPr>
                <w:rFonts w:ascii="Times New Roman" w:hAnsi="Times New Roman" w:cs="Times New Roman"/>
                <w:sz w:val="20"/>
                <w:szCs w:val="20"/>
              </w:rPr>
              <w:t>способах передвижения человека.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8E3A0A" w:rsidP="005A2CC1">
            <w: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4230AA" w:rsidP="005A2CC1">
            <w:r>
              <w:t>1а-</w:t>
            </w:r>
            <w:r w:rsidR="008E3A0A">
              <w:rPr>
                <w:lang w:val="en-US"/>
              </w:rPr>
              <w:t>2</w:t>
            </w:r>
            <w:r w:rsidR="008E3A0A">
              <w:t>.09</w:t>
            </w:r>
          </w:p>
          <w:p w:rsidR="004230AA" w:rsidRDefault="004230AA" w:rsidP="005A2CC1">
            <w:r>
              <w:t>1б-4.09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</w:tr>
      <w:tr w:rsidR="008E3A0A" w:rsidTr="004230A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53196E" w:rsidRDefault="008E3A0A" w:rsidP="005A2C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Pr="0053196E" w:rsidRDefault="008E3A0A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Ходьба под счет. Ходьба на носках, </w:t>
            </w:r>
            <w:r>
              <w:rPr>
                <w:rFonts w:ascii="Times New Roman" w:hAnsi="Times New Roman" w:cs="Times New Roman"/>
              </w:rPr>
              <w:br/>
              <w:t xml:space="preserve">на пятках. Обычный бег. Бег с ускорением. Бег </w:t>
            </w:r>
            <w:r>
              <w:rPr>
                <w:rFonts w:ascii="Times New Roman" w:hAnsi="Times New Roman" w:cs="Times New Roman"/>
                <w:i/>
                <w:iCs/>
              </w:rPr>
              <w:t>(30 м).</w:t>
            </w:r>
            <w:r>
              <w:rPr>
                <w:rFonts w:ascii="Times New Roman" w:hAnsi="Times New Roman" w:cs="Times New Roman"/>
              </w:rPr>
              <w:t xml:space="preserve"> Подвижная игра. Метание малого мяча.  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3F5FAA" w:rsidRDefault="00CA4E3C" w:rsidP="003F5FAA">
            <w:pPr>
              <w:jc w:val="both"/>
              <w:rPr>
                <w:sz w:val="20"/>
                <w:szCs w:val="20"/>
              </w:rPr>
            </w:pPr>
            <w:r w:rsidRPr="003F5FAA">
              <w:rPr>
                <w:rFonts w:ascii="Times New Roman" w:hAnsi="Times New Roman" w:cs="Times New Roman"/>
                <w:sz w:val="20"/>
                <w:szCs w:val="20"/>
              </w:rPr>
              <w:t>Разучивают основные команды и термины строевых упражнений. Применяют беговые упражнения для развития скоростных способностей.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8E3A0A" w:rsidP="005A2CC1">
            <w: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4230AA" w:rsidP="005A2CC1">
            <w:r>
              <w:t>1а-</w:t>
            </w:r>
            <w:r w:rsidR="008E3A0A">
              <w:rPr>
                <w:lang w:val="en-US"/>
              </w:rPr>
              <w:t>09</w:t>
            </w:r>
            <w:r w:rsidR="008E3A0A">
              <w:t>.09</w:t>
            </w:r>
          </w:p>
          <w:p w:rsidR="004230AA" w:rsidRDefault="004230AA" w:rsidP="005A2CC1">
            <w:r>
              <w:t>1б-11.09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</w:tr>
      <w:tr w:rsidR="008E3A0A" w:rsidTr="004230A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53196E" w:rsidRDefault="008E3A0A" w:rsidP="005A2C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Pr="0053196E" w:rsidRDefault="008E3A0A" w:rsidP="005A2C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Прыжки на одной ноге, на двух на месте. Прыжки с продвижением вперед. Подвижная игра. Метание малого мяча. 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A4" w:rsidRPr="003F5FAA" w:rsidRDefault="00A142A4" w:rsidP="003F5F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5FAA">
              <w:rPr>
                <w:rFonts w:ascii="Times New Roman" w:hAnsi="Times New Roman" w:cs="Times New Roman"/>
                <w:sz w:val="20"/>
                <w:szCs w:val="20"/>
              </w:rPr>
              <w:t>Различать упражнения по воздействию на развитие основных</w:t>
            </w:r>
            <w:r w:rsidR="003F5F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F5FAA">
              <w:rPr>
                <w:rFonts w:ascii="Times New Roman" w:hAnsi="Times New Roman" w:cs="Times New Roman"/>
                <w:sz w:val="20"/>
                <w:szCs w:val="20"/>
              </w:rPr>
              <w:t>физических качеств (сила, быстрота, выносливость).</w:t>
            </w:r>
          </w:p>
          <w:p w:rsidR="008E3A0A" w:rsidRPr="003F5FAA" w:rsidRDefault="008E3A0A" w:rsidP="003F5FA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8E3A0A" w:rsidP="005A2CC1">
            <w: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4230AA" w:rsidP="005A2CC1">
            <w:r>
              <w:t>1а-</w:t>
            </w:r>
            <w:r w:rsidR="008E3A0A">
              <w:t>1</w:t>
            </w:r>
            <w:r w:rsidR="008E3A0A">
              <w:rPr>
                <w:lang w:val="en-US"/>
              </w:rPr>
              <w:t>6</w:t>
            </w:r>
            <w:r w:rsidR="008E3A0A">
              <w:t>.09</w:t>
            </w:r>
          </w:p>
          <w:p w:rsidR="004230AA" w:rsidRDefault="004230AA" w:rsidP="005A2CC1">
            <w:r>
              <w:t>1б-18.09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</w:tr>
      <w:tr w:rsidR="008E3A0A" w:rsidTr="004230A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8E3A0A" w:rsidP="005A2CC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Прыжки на одной ноге, на двух на месте. Прыжок в длину с места. Подвижная игра.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3F5FAA" w:rsidRDefault="00A142A4" w:rsidP="003F5F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5FAA">
              <w:rPr>
                <w:rFonts w:ascii="Times New Roman" w:hAnsi="Times New Roman" w:cs="Times New Roman"/>
                <w:sz w:val="20"/>
                <w:szCs w:val="20"/>
              </w:rPr>
              <w:t>Общаться и взаимодействовать в игровой деятельности.</w:t>
            </w:r>
            <w:r w:rsidR="003F5F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F5FAA">
              <w:rPr>
                <w:rFonts w:ascii="Times New Roman" w:hAnsi="Times New Roman" w:cs="Times New Roman"/>
                <w:sz w:val="20"/>
                <w:szCs w:val="20"/>
              </w:rPr>
              <w:t>Организовывать и проводить подвижные игры с элементами</w:t>
            </w:r>
            <w:r w:rsidR="003F5F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F5FAA">
              <w:rPr>
                <w:rFonts w:ascii="Times New Roman" w:hAnsi="Times New Roman" w:cs="Times New Roman"/>
                <w:sz w:val="20"/>
                <w:szCs w:val="20"/>
              </w:rPr>
              <w:t>соревновательной деятельности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8E3A0A" w:rsidP="005A2CC1">
            <w: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4230AA" w:rsidP="005A2CC1">
            <w:r>
              <w:t>1а-</w:t>
            </w:r>
            <w:r w:rsidR="008E3A0A">
              <w:t>2</w:t>
            </w:r>
            <w:r w:rsidR="008E3A0A" w:rsidRPr="003F5FAA">
              <w:t>3</w:t>
            </w:r>
            <w:r w:rsidR="008E3A0A">
              <w:t>.09</w:t>
            </w:r>
          </w:p>
          <w:p w:rsidR="004230AA" w:rsidRDefault="004230AA" w:rsidP="005A2CC1">
            <w:r>
              <w:t>1б-25.09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</w:tr>
      <w:tr w:rsidR="008E3A0A" w:rsidTr="004230A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8E3A0A" w:rsidP="005A2CC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ОРУ. Игры «К своим флажкам», «Два Мороза». Эстафеты. Развитие скоростно-силовых способностей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A4" w:rsidRPr="003F5FAA" w:rsidRDefault="00A142A4" w:rsidP="003F5F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5FAA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 при выполнении</w:t>
            </w:r>
            <w:r w:rsidR="003F5F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F5FAA">
              <w:rPr>
                <w:rFonts w:ascii="Times New Roman" w:hAnsi="Times New Roman" w:cs="Times New Roman"/>
                <w:sz w:val="20"/>
                <w:szCs w:val="20"/>
              </w:rPr>
              <w:t>организующих упражнений.</w:t>
            </w:r>
          </w:p>
          <w:p w:rsidR="008E3A0A" w:rsidRPr="003F5FAA" w:rsidRDefault="00A142A4" w:rsidP="003F5F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5FAA">
              <w:rPr>
                <w:rFonts w:ascii="Symbol" w:hAnsi="Symbol" w:cs="Symbol"/>
                <w:sz w:val="20"/>
                <w:szCs w:val="20"/>
              </w:rPr>
              <w:t></w:t>
            </w:r>
            <w:r w:rsidRPr="003F5FAA">
              <w:rPr>
                <w:rFonts w:ascii="Times New Roman" w:hAnsi="Times New Roman" w:cs="Times New Roman"/>
                <w:sz w:val="20"/>
                <w:szCs w:val="20"/>
              </w:rPr>
              <w:t>Различать и выполнять строевые команды: «Смирно!»,</w:t>
            </w:r>
            <w:r w:rsidR="003F5F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F5FAA">
              <w:rPr>
                <w:rFonts w:ascii="Times New Roman" w:hAnsi="Times New Roman" w:cs="Times New Roman"/>
                <w:sz w:val="20"/>
                <w:szCs w:val="20"/>
              </w:rPr>
              <w:t>«Вольно!», «Шагом марш!», «На месте!», «Равняйсь!», «Стой!»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8E3A0A" w:rsidP="005A2CC1">
            <w: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4230AA" w:rsidP="005A2CC1">
            <w:r>
              <w:t>1а-</w:t>
            </w:r>
            <w:r w:rsidR="008E3A0A" w:rsidRPr="003F5FAA">
              <w:t>30</w:t>
            </w:r>
            <w:r w:rsidR="008E3A0A">
              <w:t>.0</w:t>
            </w:r>
            <w:r w:rsidR="008E3A0A" w:rsidRPr="003F5FAA">
              <w:t>9</w:t>
            </w:r>
          </w:p>
          <w:p w:rsidR="004230AA" w:rsidRPr="003F5FAA" w:rsidRDefault="004230AA" w:rsidP="005A2CC1">
            <w:r>
              <w:t>1б-2.10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</w:tr>
      <w:tr w:rsidR="008E3A0A" w:rsidTr="004230A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53196E" w:rsidRDefault="008E3A0A" w:rsidP="005A2C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8E3A0A" w:rsidP="005A2CC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ОРУ. Игры «Класс, смирно!», «Октябрята». Эстафеты. Развитие скоростно-силовых способностей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3F5FAA" w:rsidRDefault="00CA4E3C" w:rsidP="003F5FAA">
            <w:pPr>
              <w:jc w:val="both"/>
              <w:rPr>
                <w:sz w:val="20"/>
                <w:szCs w:val="20"/>
              </w:rPr>
            </w:pPr>
            <w:r w:rsidRPr="003F5FAA">
              <w:rPr>
                <w:rFonts w:ascii="Times New Roman" w:hAnsi="Times New Roman" w:cs="Times New Roman"/>
                <w:sz w:val="20"/>
                <w:szCs w:val="20"/>
              </w:rPr>
              <w:t>Взаимодействие со сверстниками в процессе освоения строевых упражнений,  вырабатывают способность действовать слаженно. Концентрируют своё внимание в быстро меняющихся условиях.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8E3A0A" w:rsidP="005A2CC1">
            <w: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4230AA" w:rsidP="005A2CC1">
            <w:r>
              <w:t>1а-</w:t>
            </w:r>
            <w:r w:rsidR="008E3A0A">
              <w:rPr>
                <w:lang w:val="en-US"/>
              </w:rPr>
              <w:t>07</w:t>
            </w:r>
            <w:r w:rsidR="008E3A0A">
              <w:t>.10</w:t>
            </w:r>
          </w:p>
          <w:p w:rsidR="004230AA" w:rsidRDefault="004230AA" w:rsidP="005A2CC1">
            <w:r>
              <w:t>1б-9.10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</w:tr>
      <w:tr w:rsidR="008E3A0A" w:rsidTr="004230A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53196E" w:rsidRDefault="008E3A0A" w:rsidP="005A2C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Pr="0053196E" w:rsidRDefault="008E3A0A" w:rsidP="005A2C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ОРУ. Игры «Метко в цель», «Погрузка арбузов». Эстафеты.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3F5FAA" w:rsidRDefault="00CA4E3C" w:rsidP="003F5FAA">
            <w:pPr>
              <w:jc w:val="both"/>
              <w:rPr>
                <w:sz w:val="20"/>
                <w:szCs w:val="20"/>
              </w:rPr>
            </w:pPr>
            <w:r w:rsidRPr="003F5FAA">
              <w:rPr>
                <w:rFonts w:ascii="Times New Roman" w:hAnsi="Times New Roman" w:cs="Times New Roman"/>
                <w:sz w:val="20"/>
                <w:szCs w:val="20"/>
              </w:rPr>
              <w:t>Взаимодействие со сверстниками в процессе освоения строевых. Узнают новые формы организации ОРУ. Используют эстафеты для развития скоростных способностей.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8E3A0A" w:rsidP="005A2CC1">
            <w: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4230AA" w:rsidP="005A2CC1">
            <w:r>
              <w:t>1а-</w:t>
            </w:r>
            <w:r w:rsidR="008E3A0A">
              <w:t>1</w:t>
            </w:r>
            <w:r w:rsidR="008E3A0A">
              <w:rPr>
                <w:lang w:val="en-US"/>
              </w:rPr>
              <w:t>4</w:t>
            </w:r>
            <w:r w:rsidR="008E3A0A">
              <w:t>.10</w:t>
            </w:r>
          </w:p>
          <w:p w:rsidR="004230AA" w:rsidRDefault="004230AA" w:rsidP="005A2CC1">
            <w:r>
              <w:t>1б-17.10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</w:tr>
      <w:tr w:rsidR="008E3A0A" w:rsidTr="004230A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53196E" w:rsidRDefault="008E3A0A" w:rsidP="005A2C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Pr="0053196E" w:rsidRDefault="008E3A0A" w:rsidP="005A2C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ОРУ. Игры «Через кочки и пенечки», «Кто дальше бросит». Эстафеты.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3F5FAA" w:rsidRDefault="007033F7" w:rsidP="003F5FAA">
            <w:pPr>
              <w:jc w:val="both"/>
              <w:rPr>
                <w:sz w:val="20"/>
                <w:szCs w:val="20"/>
              </w:rPr>
            </w:pPr>
            <w:r w:rsidRPr="003F5FAA">
              <w:rPr>
                <w:rFonts w:ascii="Times New Roman" w:hAnsi="Times New Roman" w:cs="Times New Roman"/>
                <w:sz w:val="20"/>
                <w:szCs w:val="20"/>
              </w:rPr>
              <w:t>Взаимодействие со сверстниками в процессе освоения строевых упражнений и ОРУ. Применяют игры для развития физических качеств.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8E3A0A" w:rsidP="005A2CC1">
            <w: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4230AA" w:rsidP="005A2CC1">
            <w:r>
              <w:t>1а-</w:t>
            </w:r>
            <w:r w:rsidR="008E3A0A">
              <w:t>2</w:t>
            </w:r>
            <w:r w:rsidR="008E3A0A">
              <w:rPr>
                <w:lang w:val="en-US"/>
              </w:rPr>
              <w:t>1</w:t>
            </w:r>
            <w:r w:rsidR="008E3A0A">
              <w:t>.10</w:t>
            </w:r>
          </w:p>
          <w:p w:rsidR="004230AA" w:rsidRDefault="004230AA" w:rsidP="005A2CC1">
            <w:r>
              <w:t>1б-23.10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</w:tr>
      <w:tr w:rsidR="008E3A0A" w:rsidTr="004230A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53196E" w:rsidRDefault="008E3A0A" w:rsidP="005A2C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Pr="0053196E" w:rsidRDefault="008E3A0A" w:rsidP="005A2C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ОРУ. Игры «Волк во рву», «Посадка картошки». Эстафеты.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3F5FAA" w:rsidRDefault="007033F7" w:rsidP="003F5FAA">
            <w:pPr>
              <w:jc w:val="both"/>
              <w:rPr>
                <w:sz w:val="20"/>
                <w:szCs w:val="20"/>
              </w:rPr>
            </w:pPr>
            <w:r w:rsidRPr="003F5FAA">
              <w:rPr>
                <w:rFonts w:ascii="Times New Roman" w:hAnsi="Times New Roman" w:cs="Times New Roman"/>
                <w:sz w:val="20"/>
                <w:szCs w:val="20"/>
              </w:rPr>
              <w:t xml:space="preserve">Взаимодействие со сверстниками в процессе игры.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8E3A0A" w:rsidP="005A2CC1">
            <w: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4230AA" w:rsidP="005A2CC1">
            <w:r>
              <w:t>1а-</w:t>
            </w:r>
            <w:r w:rsidR="008E3A0A">
              <w:t>2</w:t>
            </w:r>
            <w:r w:rsidR="008E3A0A">
              <w:rPr>
                <w:lang w:val="en-US"/>
              </w:rPr>
              <w:t>8</w:t>
            </w:r>
            <w:r w:rsidR="008E3A0A">
              <w:t>.10</w:t>
            </w:r>
          </w:p>
          <w:p w:rsidR="004230AA" w:rsidRDefault="004230AA" w:rsidP="005A2CC1">
            <w:r>
              <w:t>1б-30.10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</w:tr>
      <w:tr w:rsidR="008E3A0A" w:rsidTr="004230AA">
        <w:tc>
          <w:tcPr>
            <w:tcW w:w="1485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B94FAB" w:rsidRDefault="008E3A0A" w:rsidP="005A2CC1">
            <w:pPr>
              <w:jc w:val="center"/>
              <w:rPr>
                <w:b/>
                <w:sz w:val="18"/>
                <w:szCs w:val="18"/>
              </w:rPr>
            </w:pPr>
            <w:r w:rsidRPr="0053196E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</w:t>
            </w:r>
          </w:p>
        </w:tc>
      </w:tr>
      <w:tr w:rsidR="008E3A0A" w:rsidTr="004230A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53196E" w:rsidRDefault="008E3A0A" w:rsidP="005A2C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Pr="0053196E" w:rsidRDefault="008E3A0A" w:rsidP="005A2C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96E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ТБ. </w:t>
            </w:r>
            <w:r>
              <w:rPr>
                <w:rFonts w:ascii="Times New Roman" w:hAnsi="Times New Roman" w:cs="Times New Roman"/>
              </w:rPr>
              <w:t>ОРУ. Игры «Капитаны», «Попрыгунчики-воробушки». Эстафеты.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3F5FAA" w:rsidRDefault="007033F7" w:rsidP="003F5FAA">
            <w:pPr>
              <w:jc w:val="both"/>
              <w:rPr>
                <w:sz w:val="20"/>
                <w:szCs w:val="20"/>
              </w:rPr>
            </w:pPr>
            <w:r w:rsidRPr="003F5FAA">
              <w:rPr>
                <w:rFonts w:ascii="Times New Roman" w:hAnsi="Times New Roman" w:cs="Times New Roman"/>
                <w:sz w:val="20"/>
                <w:szCs w:val="20"/>
              </w:rPr>
              <w:t>Руководствуются правилами профилактики травма</w:t>
            </w:r>
            <w:r w:rsidRPr="003F5FAA">
              <w:rPr>
                <w:rFonts w:ascii="Times New Roman" w:hAnsi="Times New Roman" w:cs="Times New Roman"/>
                <w:sz w:val="20"/>
                <w:szCs w:val="20"/>
              </w:rPr>
              <w:softHyphen/>
              <w:t>тизма. Подводят итоги игры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8E3A0A" w:rsidP="005A2CC1">
            <w: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4230AA" w:rsidP="005A2CC1">
            <w:r>
              <w:t>1а-</w:t>
            </w:r>
            <w:r w:rsidR="008E3A0A">
              <w:t>1</w:t>
            </w:r>
            <w:r w:rsidR="008E3A0A">
              <w:rPr>
                <w:lang w:val="en-US"/>
              </w:rPr>
              <w:t>1</w:t>
            </w:r>
            <w:r w:rsidR="008E3A0A">
              <w:t>.11</w:t>
            </w:r>
          </w:p>
          <w:p w:rsidR="004230AA" w:rsidRDefault="004230AA" w:rsidP="005A2CC1">
            <w:r>
              <w:t>1б-13.11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B94FAB" w:rsidRDefault="008E3A0A" w:rsidP="005A2CC1">
            <w:pPr>
              <w:rPr>
                <w:rFonts w:ascii="Times New Roman" w:hAnsi="Times New Roman" w:cs="Times New Roman"/>
              </w:rPr>
            </w:pPr>
          </w:p>
        </w:tc>
      </w:tr>
      <w:tr w:rsidR="008E3A0A" w:rsidTr="004230A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53196E" w:rsidRDefault="008E3A0A" w:rsidP="005A2C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Pr="0053196E" w:rsidRDefault="008E3A0A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Инструктаж по ТБ.  Основная стойка. Построение в колонну по одному. Группировка. Перекаты в группировке, лежа на животе. Игра «Пройти бесшумно». 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A4" w:rsidRPr="003F5FAA" w:rsidRDefault="00A142A4" w:rsidP="003F5F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5FAA">
              <w:rPr>
                <w:rFonts w:ascii="Times New Roman" w:hAnsi="Times New Roman" w:cs="Times New Roman"/>
                <w:sz w:val="20"/>
                <w:szCs w:val="20"/>
              </w:rPr>
              <w:t>Описывать технику разучиваемых акробатических</w:t>
            </w:r>
            <w:r w:rsidR="003F5F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F5FAA">
              <w:rPr>
                <w:rFonts w:ascii="Times New Roman" w:hAnsi="Times New Roman" w:cs="Times New Roman"/>
                <w:sz w:val="20"/>
                <w:szCs w:val="20"/>
              </w:rPr>
              <w:t>упражнений.</w:t>
            </w:r>
          </w:p>
          <w:p w:rsidR="008E3A0A" w:rsidRPr="003F5FAA" w:rsidRDefault="008E3A0A" w:rsidP="003F5FA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8E3A0A" w:rsidP="005A2CC1">
            <w: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4230AA" w:rsidP="005A2CC1">
            <w:r>
              <w:t>1а-</w:t>
            </w:r>
            <w:r w:rsidR="008E3A0A">
              <w:t>1</w:t>
            </w:r>
            <w:r w:rsidR="008E3A0A">
              <w:rPr>
                <w:lang w:val="en-US"/>
              </w:rPr>
              <w:t>8</w:t>
            </w:r>
            <w:r w:rsidR="008E3A0A">
              <w:t>.11</w:t>
            </w:r>
          </w:p>
          <w:p w:rsidR="004230AA" w:rsidRDefault="004230AA" w:rsidP="005A2CC1">
            <w:r>
              <w:t>1б-20.11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</w:tr>
      <w:tr w:rsidR="008E3A0A" w:rsidTr="004230A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53196E" w:rsidRDefault="008E3A0A" w:rsidP="005A2C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Pr="0053196E" w:rsidRDefault="008E3A0A" w:rsidP="005A2C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Основная стойка. Построение в колонну по одному. Группировка. Перекаты </w:t>
            </w:r>
            <w:r>
              <w:rPr>
                <w:rFonts w:ascii="Times New Roman" w:hAnsi="Times New Roman" w:cs="Times New Roman"/>
              </w:rPr>
              <w:br/>
              <w:t>в группировке, лежа на животе. Игра «Пройти бесшумно». Название основных гимнастических снарядов.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3F5FAA" w:rsidRDefault="007033F7" w:rsidP="003F5F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5FAA">
              <w:rPr>
                <w:rFonts w:ascii="Times New Roman" w:hAnsi="Times New Roman" w:cs="Times New Roman"/>
                <w:sz w:val="20"/>
                <w:szCs w:val="20"/>
              </w:rPr>
              <w:t>Осваивать технику акробатических упражнений и</w:t>
            </w:r>
            <w:r w:rsidR="003F5F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F5FAA">
              <w:rPr>
                <w:rFonts w:ascii="Times New Roman" w:hAnsi="Times New Roman" w:cs="Times New Roman"/>
                <w:sz w:val="20"/>
                <w:szCs w:val="20"/>
              </w:rPr>
              <w:t>акробатических комбинаций.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8E3A0A" w:rsidP="005A2CC1">
            <w: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4230AA" w:rsidP="005A2CC1">
            <w:r>
              <w:t>1а-</w:t>
            </w:r>
            <w:r w:rsidR="008E3A0A">
              <w:t>2</w:t>
            </w:r>
            <w:r w:rsidR="008E3A0A">
              <w:rPr>
                <w:lang w:val="en-US"/>
              </w:rPr>
              <w:t>5</w:t>
            </w:r>
            <w:r w:rsidR="008E3A0A">
              <w:t>.11</w:t>
            </w:r>
          </w:p>
          <w:p w:rsidR="004230AA" w:rsidRDefault="004230AA" w:rsidP="005A2CC1">
            <w:r>
              <w:t>1б-27.11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</w:tr>
      <w:tr w:rsidR="008E3A0A" w:rsidTr="004230A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53196E" w:rsidRDefault="008E3A0A" w:rsidP="005A2C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Pr="0053196E" w:rsidRDefault="008E3A0A" w:rsidP="005A2C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Основная стойка. Построение в шеренгу. Группировка. Перекаты в группировке, лежа на животе. ОРУ. Игра «Совушка». 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3F5FAA" w:rsidRDefault="007033F7" w:rsidP="003F5FAA">
            <w:pPr>
              <w:jc w:val="both"/>
              <w:rPr>
                <w:sz w:val="20"/>
                <w:szCs w:val="20"/>
              </w:rPr>
            </w:pPr>
            <w:r w:rsidRPr="003F5FAA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 по взаимодействию в парах и группах при разучивании акробатических упражнений.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8E3A0A" w:rsidP="005A2CC1">
            <w: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4230AA" w:rsidP="005A2CC1">
            <w:r>
              <w:t>1а-</w:t>
            </w:r>
            <w:r w:rsidR="008E3A0A">
              <w:rPr>
                <w:lang w:val="en-US"/>
              </w:rPr>
              <w:t>02</w:t>
            </w:r>
            <w:r w:rsidR="008E3A0A">
              <w:t>.12</w:t>
            </w:r>
          </w:p>
          <w:p w:rsidR="004230AA" w:rsidRDefault="004230AA" w:rsidP="005A2CC1">
            <w:r>
              <w:t>1б-4.12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</w:tr>
      <w:tr w:rsidR="008E3A0A" w:rsidTr="004230A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53196E" w:rsidRDefault="008E3A0A" w:rsidP="005A2C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Pr="0053196E" w:rsidRDefault="008E3A0A" w:rsidP="00703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Основная стойка. Построение в круг. Группировка. Перекаты в группировке из упора стоя на коленях. ОРУ. Игра «Космонавты». 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3F5FAA" w:rsidRDefault="007033F7" w:rsidP="003F5FAA">
            <w:pPr>
              <w:jc w:val="both"/>
              <w:rPr>
                <w:sz w:val="20"/>
                <w:szCs w:val="20"/>
              </w:rPr>
            </w:pPr>
            <w:r w:rsidRPr="003F5FAA">
              <w:rPr>
                <w:rFonts w:ascii="Times New Roman" w:hAnsi="Times New Roman" w:cs="Times New Roman"/>
                <w:sz w:val="20"/>
                <w:szCs w:val="20"/>
              </w:rPr>
              <w:t>Взаимодействие со сверстниками в процессе освоения строевых упражнений. Применяют ОРУ для формирования представления о культуре движений, а так же развивают координационные способности.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8E3A0A" w:rsidP="005A2CC1">
            <w: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4230AA" w:rsidP="005A2CC1">
            <w:r>
              <w:t>1а-</w:t>
            </w:r>
            <w:r w:rsidR="008E3A0A">
              <w:rPr>
                <w:lang w:val="en-US"/>
              </w:rPr>
              <w:t>09</w:t>
            </w:r>
            <w:r w:rsidR="008E3A0A">
              <w:t>.12</w:t>
            </w:r>
          </w:p>
          <w:p w:rsidR="004230AA" w:rsidRDefault="004230AA" w:rsidP="005A2CC1">
            <w:r>
              <w:t>1б-11.12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</w:tr>
      <w:tr w:rsidR="008E3A0A" w:rsidTr="004230A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53196E" w:rsidRDefault="008E3A0A" w:rsidP="005A2C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Pr="0053196E" w:rsidRDefault="008E3A0A" w:rsidP="005A2C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Основная стойка. Построение в круг. Группировка. Перекаты в группировке из упо</w:t>
            </w:r>
            <w:r w:rsidR="007033F7">
              <w:rPr>
                <w:rFonts w:ascii="Times New Roman" w:hAnsi="Times New Roman" w:cs="Times New Roman"/>
              </w:rPr>
              <w:t xml:space="preserve">ра стоя на коленях. Равновесие. </w:t>
            </w:r>
            <w:r>
              <w:rPr>
                <w:rFonts w:ascii="Times New Roman" w:hAnsi="Times New Roman" w:cs="Times New Roman"/>
              </w:rPr>
              <w:t xml:space="preserve">Игра </w:t>
            </w:r>
            <w:r>
              <w:rPr>
                <w:rFonts w:ascii="Times New Roman" w:hAnsi="Times New Roman" w:cs="Times New Roman"/>
              </w:rPr>
              <w:br/>
              <w:t xml:space="preserve">«Космонавты». 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3F5FAA" w:rsidRDefault="007033F7" w:rsidP="003F5FAA">
            <w:pPr>
              <w:jc w:val="both"/>
              <w:rPr>
                <w:sz w:val="20"/>
                <w:szCs w:val="20"/>
              </w:rPr>
            </w:pPr>
            <w:r w:rsidRPr="003F5FAA">
              <w:rPr>
                <w:rFonts w:ascii="Times New Roman" w:hAnsi="Times New Roman" w:cs="Times New Roman"/>
                <w:sz w:val="20"/>
                <w:szCs w:val="20"/>
              </w:rPr>
              <w:t>Взаимодействие со сверстниками в процессе освоения строевых, т</w:t>
            </w:r>
            <w:r w:rsidRPr="003F5FAA">
              <w:rPr>
                <w:rFonts w:ascii="Times New Roman" w:eastAsia="Times New Roman" w:hAnsi="Times New Roman" w:cs="Times New Roman"/>
                <w:sz w:val="20"/>
                <w:szCs w:val="20"/>
              </w:rPr>
              <w:t>очно выполняют строевые приемы.</w:t>
            </w:r>
            <w:r w:rsidRPr="003F5F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F5FAA">
              <w:rPr>
                <w:rFonts w:ascii="Times New Roman" w:eastAsia="Times New Roman" w:hAnsi="Times New Roman" w:cs="Times New Roman"/>
                <w:sz w:val="20"/>
                <w:szCs w:val="20"/>
              </w:rPr>
              <w:t>Описывают те</w:t>
            </w:r>
            <w:r w:rsidRPr="003F5FAA">
              <w:rPr>
                <w:rFonts w:ascii="Times New Roman" w:hAnsi="Times New Roman" w:cs="Times New Roman"/>
                <w:sz w:val="20"/>
                <w:szCs w:val="20"/>
              </w:rPr>
              <w:t xml:space="preserve">хнику акробатических упражнений. Оценивают уровень освоенность техники перекатов, анализируют технику выполнения переката сверстников, ищут ошибки в технике выполнения.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8E3A0A" w:rsidP="005A2CC1">
            <w: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4230AA" w:rsidP="005A2CC1">
            <w:r>
              <w:t>1а-</w:t>
            </w:r>
            <w:r w:rsidR="008E3A0A">
              <w:t>1</w:t>
            </w:r>
            <w:r w:rsidR="008E3A0A">
              <w:rPr>
                <w:lang w:val="en-US"/>
              </w:rPr>
              <w:t>6</w:t>
            </w:r>
            <w:r w:rsidR="008E3A0A">
              <w:t>.12</w:t>
            </w:r>
          </w:p>
          <w:p w:rsidR="004230AA" w:rsidRDefault="004230AA" w:rsidP="005A2CC1">
            <w:r>
              <w:t>1б-18.12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</w:tr>
      <w:tr w:rsidR="008E3A0A" w:rsidTr="004230A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53196E" w:rsidRDefault="008E3A0A" w:rsidP="005A2C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Pr="0053196E" w:rsidRDefault="008E3A0A" w:rsidP="005A2C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Перестроение по звеньям, по заранее установленным местам. Размыкание на вытянутые в стороны руки. Перешагивание через мячи. Игра «Змейка». 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3F5FAA" w:rsidRDefault="00491619" w:rsidP="003F5FAA">
            <w:pPr>
              <w:jc w:val="both"/>
              <w:rPr>
                <w:sz w:val="20"/>
                <w:szCs w:val="20"/>
              </w:rPr>
            </w:pPr>
            <w:r w:rsidRPr="003F5FAA">
              <w:rPr>
                <w:rFonts w:ascii="Times New Roman" w:hAnsi="Times New Roman" w:cs="Times New Roman"/>
                <w:sz w:val="20"/>
                <w:szCs w:val="20"/>
              </w:rPr>
              <w:t xml:space="preserve">Взаимодействие со сверстниками в процессе освоения строевых, точно выполняют строевые приемы. Описывают состав и содержание общеразвивающих упражнений с предметами и составляют комбинации из числа разученных упражнений.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8E3A0A" w:rsidP="005A2CC1">
            <w: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4230AA" w:rsidP="005A2CC1">
            <w:r>
              <w:t>1а-</w:t>
            </w:r>
            <w:r w:rsidR="008E3A0A">
              <w:t>2</w:t>
            </w:r>
            <w:r w:rsidR="008E3A0A">
              <w:rPr>
                <w:lang w:val="en-US"/>
              </w:rPr>
              <w:t>3</w:t>
            </w:r>
            <w:r w:rsidR="008E3A0A">
              <w:t>.12</w:t>
            </w:r>
          </w:p>
          <w:p w:rsidR="004230AA" w:rsidRDefault="004230AA" w:rsidP="005A2CC1">
            <w:r>
              <w:t>1б-25.12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</w:tr>
      <w:tr w:rsidR="005A2CC1" w:rsidTr="004230AA">
        <w:tc>
          <w:tcPr>
            <w:tcW w:w="1215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2CC1" w:rsidRPr="0053196E" w:rsidRDefault="005A2CC1" w:rsidP="005A2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96E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2CC1" w:rsidRDefault="005A2CC1" w:rsidP="005A2CC1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2CC1" w:rsidRPr="00DF0172" w:rsidRDefault="005A2CC1" w:rsidP="005A2C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A0A" w:rsidTr="004230A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53196E" w:rsidRDefault="008E3A0A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Pr="0053196E" w:rsidRDefault="008E3A0A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96E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ОРУ. Финальное положение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самостраховке на спину. </w:t>
            </w:r>
            <w:r w:rsidRPr="0053196E">
              <w:rPr>
                <w:rFonts w:ascii="Times New Roman" w:hAnsi="Times New Roman" w:cs="Times New Roman"/>
                <w:sz w:val="24"/>
                <w:szCs w:val="24"/>
              </w:rPr>
              <w:t>Игра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Пятнашки ногами</w:t>
            </w:r>
            <w:r w:rsidRPr="0053196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3F5FAA" w:rsidRDefault="00491619" w:rsidP="003F5FAA">
            <w:pPr>
              <w:jc w:val="both"/>
              <w:rPr>
                <w:sz w:val="20"/>
                <w:szCs w:val="20"/>
              </w:rPr>
            </w:pPr>
            <w:r w:rsidRPr="003F5F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Руководствуются правилами профилактики </w:t>
            </w:r>
            <w:r w:rsidRPr="003F5F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травма</w:t>
            </w:r>
            <w:r w:rsidRPr="003F5FAA">
              <w:rPr>
                <w:rFonts w:ascii="Times New Roman" w:hAnsi="Times New Roman" w:cs="Times New Roman"/>
                <w:sz w:val="20"/>
                <w:szCs w:val="20"/>
              </w:rPr>
              <w:softHyphen/>
              <w:t>тизма. Применяют ОРУ для формирования представления о культуре движений</w:t>
            </w:r>
            <w:r w:rsidR="003F5FA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8E3A0A" w:rsidP="005A2CC1">
            <w: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4230AA" w:rsidP="005A2CC1">
            <w:r>
              <w:t>1а-</w:t>
            </w:r>
            <w:r w:rsidR="008E3A0A">
              <w:t>1</w:t>
            </w:r>
            <w:r w:rsidR="008E3A0A">
              <w:rPr>
                <w:lang w:val="en-US"/>
              </w:rPr>
              <w:t>3</w:t>
            </w:r>
            <w:r w:rsidR="008E3A0A">
              <w:t>.01</w:t>
            </w:r>
          </w:p>
          <w:p w:rsidR="004230AA" w:rsidRDefault="004230AA" w:rsidP="005A2CC1">
            <w:r>
              <w:lastRenderedPageBreak/>
              <w:t>1б-15.01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</w:tr>
      <w:tr w:rsidR="008E3A0A" w:rsidTr="004230A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53196E" w:rsidRDefault="008E3A0A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Pr="0053196E" w:rsidRDefault="008E3A0A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ОРУ. Самостраховка на спину перекатом. Игра «Пятнашки ногами».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3F5FAA" w:rsidP="003F5FAA">
            <w:r w:rsidRPr="003F5FAA">
              <w:rPr>
                <w:rFonts w:ascii="Times New Roman" w:hAnsi="Times New Roman" w:cs="Times New Roman"/>
                <w:sz w:val="20"/>
                <w:szCs w:val="20"/>
              </w:rPr>
              <w:t xml:space="preserve">Знакомятся с техникой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самостраховок при падении.</w:t>
            </w:r>
            <w:r w:rsidRPr="003F5FAA">
              <w:rPr>
                <w:rFonts w:ascii="Times New Roman" w:hAnsi="Times New Roman" w:cs="Times New Roman"/>
                <w:sz w:val="20"/>
                <w:szCs w:val="20"/>
              </w:rPr>
              <w:t xml:space="preserve"> Развивают физические качества.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8E3A0A" w:rsidP="005A2CC1">
            <w: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4230AA" w:rsidP="005A2CC1">
            <w:r>
              <w:t>1а-</w:t>
            </w:r>
            <w:r w:rsidR="008E3A0A">
              <w:t>2</w:t>
            </w:r>
            <w:r w:rsidR="008E3A0A" w:rsidRPr="003F5FAA">
              <w:t>0</w:t>
            </w:r>
            <w:r w:rsidR="008E3A0A">
              <w:t>.01</w:t>
            </w:r>
          </w:p>
          <w:p w:rsidR="004230AA" w:rsidRDefault="004230AA" w:rsidP="005A2CC1">
            <w:r>
              <w:t>1б-22.01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</w:tr>
      <w:tr w:rsidR="008E3A0A" w:rsidTr="004230A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53196E" w:rsidRDefault="008E3A0A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Pr="0053196E" w:rsidRDefault="008E3A0A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ОРУ. Самостраховки на спину перекатом, вперёд.  Игра «Пятнашки ногами».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D0090F" w:rsidRDefault="003F5FAA" w:rsidP="00D009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5FAA">
              <w:rPr>
                <w:rFonts w:ascii="Times New Roman" w:hAnsi="Times New Roman" w:cs="Times New Roman"/>
                <w:sz w:val="20"/>
                <w:szCs w:val="20"/>
              </w:rPr>
              <w:t xml:space="preserve">Описывать технику разучиваемых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самостраховок.</w:t>
            </w:r>
            <w:r w:rsidRPr="003F5FA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0090F" w:rsidRPr="003F5FAA">
              <w:rPr>
                <w:rFonts w:ascii="Times New Roman" w:hAnsi="Times New Roman" w:cs="Times New Roman"/>
                <w:sz w:val="20"/>
                <w:szCs w:val="20"/>
              </w:rPr>
              <w:t xml:space="preserve"> Взаимодействие со сверстниками в процессе освоения строевых упражнений,  вырабатывают способность действовать слаженно.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8E3A0A" w:rsidP="005A2CC1">
            <w: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4230AA" w:rsidP="005A2CC1">
            <w:r>
              <w:t>1а-</w:t>
            </w:r>
            <w:r w:rsidR="008E3A0A">
              <w:t>2</w:t>
            </w:r>
            <w:r w:rsidR="008E3A0A" w:rsidRPr="003F5FAA">
              <w:t>7</w:t>
            </w:r>
            <w:r w:rsidR="008E3A0A">
              <w:t>.01</w:t>
            </w:r>
          </w:p>
          <w:p w:rsidR="004230AA" w:rsidRDefault="004230AA" w:rsidP="005A2CC1">
            <w:r>
              <w:t>1б-29.01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</w:tr>
      <w:tr w:rsidR="008E3A0A" w:rsidTr="004230A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53196E" w:rsidRDefault="008E3A0A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Pr="0053196E" w:rsidRDefault="008E3A0A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ОРУ. Самостраховки на спину перекатом, вперёд.  Игра «Пятнашки ногами».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D0090F" w:rsidP="00D0090F">
            <w:pPr>
              <w:jc w:val="both"/>
            </w:pPr>
            <w:r w:rsidRPr="003F5FAA">
              <w:rPr>
                <w:rFonts w:ascii="Times New Roman" w:hAnsi="Times New Roman" w:cs="Times New Roman"/>
                <w:sz w:val="20"/>
                <w:szCs w:val="20"/>
              </w:rPr>
              <w:t>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ваивать универсальные умения по </w:t>
            </w:r>
            <w:r w:rsidRPr="003F5FAA">
              <w:rPr>
                <w:rFonts w:ascii="Times New Roman" w:hAnsi="Times New Roman" w:cs="Times New Roman"/>
                <w:sz w:val="20"/>
                <w:szCs w:val="20"/>
              </w:rPr>
              <w:t xml:space="preserve">взаимодействию в парах и группах при разучивании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самостраховок</w:t>
            </w:r>
            <w:r w:rsidRPr="003F5FA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8E3A0A" w:rsidP="005A2CC1">
            <w: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4230AA" w:rsidP="005A2CC1">
            <w:r>
              <w:t>1а-</w:t>
            </w:r>
            <w:r w:rsidR="008E3A0A">
              <w:rPr>
                <w:lang w:val="en-US"/>
              </w:rPr>
              <w:t>03</w:t>
            </w:r>
            <w:r w:rsidR="008E3A0A">
              <w:t>.02</w:t>
            </w:r>
          </w:p>
          <w:p w:rsidR="004230AA" w:rsidRDefault="004230AA" w:rsidP="005A2CC1">
            <w:r>
              <w:t>1б-5.02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</w:tr>
      <w:tr w:rsidR="008E3A0A" w:rsidTr="004230A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53196E" w:rsidRDefault="008E3A0A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Pr="0053196E" w:rsidRDefault="008E3A0A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19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ОРУ. Финальное положении при самостраховке на бок. Игры</w:t>
            </w:r>
            <w:r w:rsidRPr="0053196E">
              <w:rPr>
                <w:rFonts w:ascii="Times New Roman" w:hAnsi="Times New Roman" w:cs="Times New Roman"/>
                <w:sz w:val="24"/>
                <w:szCs w:val="24"/>
              </w:rPr>
              <w:t xml:space="preserve"> «Козы и волки»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«Лисы и куры».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D0090F" w:rsidP="00D0090F">
            <w:pPr>
              <w:jc w:val="both"/>
            </w:pPr>
            <w:r w:rsidRPr="003F5FAA">
              <w:rPr>
                <w:rFonts w:ascii="Times New Roman" w:hAnsi="Times New Roman" w:cs="Times New Roman"/>
                <w:sz w:val="20"/>
                <w:szCs w:val="20"/>
              </w:rPr>
              <w:t xml:space="preserve">Оценивают уровень освоенность техники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самостраховок</w:t>
            </w:r>
            <w:r w:rsidRPr="003F5FAA">
              <w:rPr>
                <w:rFonts w:ascii="Times New Roman" w:hAnsi="Times New Roman" w:cs="Times New Roman"/>
                <w:sz w:val="20"/>
                <w:szCs w:val="20"/>
              </w:rPr>
              <w:t xml:space="preserve">, анализируют технику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финального положения</w:t>
            </w:r>
            <w:r w:rsidRPr="003F5FAA">
              <w:rPr>
                <w:rFonts w:ascii="Times New Roman" w:hAnsi="Times New Roman" w:cs="Times New Roman"/>
                <w:sz w:val="20"/>
                <w:szCs w:val="20"/>
              </w:rPr>
              <w:t xml:space="preserve"> сверстников, ищут ошибки в технике выполнения.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8E3A0A" w:rsidP="005A2CC1">
            <w: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4230AA" w:rsidP="005A2CC1">
            <w:r>
              <w:t>1а-</w:t>
            </w:r>
            <w:r w:rsidR="008E3A0A">
              <w:t>1</w:t>
            </w:r>
            <w:r w:rsidR="008E3A0A" w:rsidRPr="0073372B">
              <w:t>0</w:t>
            </w:r>
            <w:r w:rsidR="008E3A0A">
              <w:t>.02</w:t>
            </w:r>
          </w:p>
          <w:p w:rsidR="004230AA" w:rsidRDefault="004230AA" w:rsidP="005A2CC1">
            <w:r>
              <w:t>1б-12.02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</w:tr>
      <w:tr w:rsidR="008E3A0A" w:rsidTr="004230A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53196E" w:rsidRDefault="008E3A0A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Pr="0053196E" w:rsidRDefault="008E3A0A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Инструктаж по ТБ.</w:t>
            </w:r>
            <w:r w:rsidRPr="007337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ОРУ.  Самостраховка на бок перекатом.</w:t>
            </w:r>
            <w:r w:rsidRPr="005319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Pr="0053196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Лисы и куры</w:t>
            </w:r>
            <w:r w:rsidRPr="0053196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«Точный расчёт».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D0090F" w:rsidRDefault="00D0090F" w:rsidP="00D0090F">
            <w:pPr>
              <w:jc w:val="both"/>
              <w:rPr>
                <w:sz w:val="20"/>
                <w:szCs w:val="20"/>
              </w:rPr>
            </w:pPr>
            <w:r w:rsidRPr="00D0090F">
              <w:rPr>
                <w:rFonts w:ascii="Times New Roman" w:eastAsia="Times New Roman" w:hAnsi="Times New Roman" w:cs="Times New Roman"/>
                <w:sz w:val="20"/>
                <w:szCs w:val="20"/>
              </w:rPr>
              <w:t>Описывают те</w:t>
            </w:r>
            <w:r w:rsidRPr="00D0090F">
              <w:rPr>
                <w:rFonts w:ascii="Times New Roman" w:hAnsi="Times New Roman" w:cs="Times New Roman"/>
                <w:sz w:val="20"/>
                <w:szCs w:val="20"/>
              </w:rPr>
              <w:t>хнику самостраховок. Оценивают уровень освоенности техники, анализируют технику выполнения самостраховки на бок перекатом сверстников, ищут ошибки в технике выполнения.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8E3A0A" w:rsidP="005A2CC1">
            <w: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A26E49" w:rsidP="005A2CC1">
            <w:r>
              <w:t>1а-</w:t>
            </w:r>
            <w:r w:rsidR="008E3A0A">
              <w:t>2</w:t>
            </w:r>
            <w:r w:rsidR="008E3A0A" w:rsidRPr="0073372B">
              <w:t>4</w:t>
            </w:r>
            <w:r w:rsidR="008E3A0A">
              <w:t>.02</w:t>
            </w:r>
          </w:p>
          <w:p w:rsidR="00A26E49" w:rsidRDefault="00A26E49" w:rsidP="005A2CC1">
            <w:r>
              <w:t>1б-26.02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</w:tr>
      <w:tr w:rsidR="008E3A0A" w:rsidTr="004230A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53196E" w:rsidRDefault="008E3A0A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Pr="0053196E" w:rsidRDefault="008E3A0A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ОРУ в движении. Самостраховка на бок перекатом. </w:t>
            </w:r>
            <w:r w:rsidRPr="0053196E">
              <w:rPr>
                <w:rFonts w:ascii="Times New Roman" w:hAnsi="Times New Roman" w:cs="Times New Roman"/>
                <w:sz w:val="24"/>
                <w:szCs w:val="24"/>
              </w:rPr>
              <w:t>Игра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Удочка</w:t>
            </w:r>
            <w:r w:rsidRPr="0053196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Эстафеты.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D0090F" w:rsidP="00D0090F">
            <w:pPr>
              <w:jc w:val="both"/>
            </w:pPr>
            <w:r w:rsidRPr="003F5FAA">
              <w:rPr>
                <w:rFonts w:ascii="Times New Roman" w:hAnsi="Times New Roman" w:cs="Times New Roman"/>
                <w:sz w:val="20"/>
                <w:szCs w:val="20"/>
              </w:rPr>
              <w:t>Взаимодействие со сверстниками в процессе освоения строевых. Узнают новые формы организации ОРУ. Используют эстафеты для развития скоростных способностей.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8E3A0A" w:rsidP="005A2CC1">
            <w: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A26E49" w:rsidP="005A2CC1">
            <w:r>
              <w:t>1а-</w:t>
            </w:r>
            <w:r w:rsidR="008E3A0A">
              <w:t>02.03</w:t>
            </w:r>
          </w:p>
          <w:p w:rsidR="00A26E49" w:rsidRDefault="00A26E49" w:rsidP="005A2CC1">
            <w:r>
              <w:t>1б-2.04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</w:tr>
      <w:tr w:rsidR="008E3A0A" w:rsidTr="004230A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53196E" w:rsidRDefault="008E3A0A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Pr="0053196E" w:rsidRDefault="008E3A0A" w:rsidP="005A2CC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Инструктаж по ТБ. Равномерный бег </w:t>
            </w:r>
            <w:r>
              <w:rPr>
                <w:rFonts w:ascii="Times New Roman" w:hAnsi="Times New Roman" w:cs="Times New Roman"/>
                <w:i/>
                <w:iCs/>
              </w:rPr>
              <w:t>(3 мин).</w:t>
            </w:r>
            <w:r>
              <w:rPr>
                <w:rFonts w:ascii="Times New Roman" w:hAnsi="Times New Roman" w:cs="Times New Roman"/>
              </w:rPr>
              <w:t xml:space="preserve"> Чередование ходьбы, бега </w:t>
            </w:r>
            <w:r>
              <w:rPr>
                <w:rFonts w:ascii="Times New Roman" w:hAnsi="Times New Roman" w:cs="Times New Roman"/>
                <w:i/>
                <w:iCs/>
              </w:rPr>
              <w:t>(бег – 50 м, ходьба – 100 м).</w:t>
            </w:r>
            <w:r>
              <w:rPr>
                <w:rFonts w:ascii="Times New Roman" w:hAnsi="Times New Roman" w:cs="Times New Roman"/>
              </w:rPr>
              <w:t xml:space="preserve"> Подвижная игра «Пятнашки». 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F710A3" w:rsidP="005A2CC1">
            <w:r w:rsidRPr="008B57B3">
              <w:rPr>
                <w:rFonts w:ascii="Times New Roman" w:hAnsi="Times New Roman" w:cs="Times New Roman"/>
              </w:rPr>
              <w:t>Руководствуются правилами профилактики травма</w:t>
            </w:r>
            <w:r w:rsidRPr="008B57B3">
              <w:rPr>
                <w:rFonts w:ascii="Times New Roman" w:hAnsi="Times New Roman" w:cs="Times New Roman"/>
              </w:rPr>
              <w:softHyphen/>
              <w:t xml:space="preserve">тизма. </w:t>
            </w:r>
            <w:r w:rsidR="00843DE2">
              <w:rPr>
                <w:rFonts w:ascii="Times New Roman" w:hAnsi="Times New Roman" w:cs="Times New Roman"/>
              </w:rPr>
              <w:t xml:space="preserve"> Подбирают индивидуальный (оптимальный) тем бега, развивают общую выносливость. </w:t>
            </w:r>
            <w:r w:rsidRPr="008B57B3">
              <w:rPr>
                <w:rFonts w:ascii="Times New Roman" w:hAnsi="Times New Roman" w:cs="Times New Roman"/>
              </w:rPr>
              <w:t>Подводят итоги игры</w:t>
            </w:r>
            <w:r w:rsidR="003F5FA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8E3A0A" w:rsidP="005A2CC1">
            <w: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A26E49" w:rsidP="005A2CC1">
            <w:r>
              <w:t>1а-</w:t>
            </w:r>
            <w:r w:rsidR="008E3A0A">
              <w:t>09.03</w:t>
            </w:r>
          </w:p>
          <w:p w:rsidR="00A26E49" w:rsidRDefault="00A26E49" w:rsidP="005A2CC1">
            <w:r>
              <w:t>1б-11.03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</w:tr>
      <w:tr w:rsidR="008E3A0A" w:rsidTr="004230A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53196E" w:rsidRDefault="008E3A0A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Pr="0053196E" w:rsidRDefault="008E3A0A" w:rsidP="005A2CC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Равномерный бег </w:t>
            </w:r>
            <w:r>
              <w:rPr>
                <w:rFonts w:ascii="Times New Roman" w:hAnsi="Times New Roman" w:cs="Times New Roman"/>
                <w:i/>
                <w:iCs/>
              </w:rPr>
              <w:t>(3 мин).</w:t>
            </w:r>
            <w:r>
              <w:rPr>
                <w:rFonts w:ascii="Times New Roman" w:hAnsi="Times New Roman" w:cs="Times New Roman"/>
              </w:rPr>
              <w:t xml:space="preserve"> Чередование ходьбы, бега </w:t>
            </w:r>
            <w:r>
              <w:rPr>
                <w:rFonts w:ascii="Times New Roman" w:hAnsi="Times New Roman" w:cs="Times New Roman"/>
                <w:i/>
                <w:iCs/>
              </w:rPr>
              <w:t>(бег – 50 м, ходьба – 100 м).</w:t>
            </w:r>
            <w:r>
              <w:rPr>
                <w:rFonts w:ascii="Times New Roman" w:hAnsi="Times New Roman" w:cs="Times New Roman"/>
              </w:rPr>
              <w:t xml:space="preserve"> Подвижная игра «Октябрята». 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3F5FAA" w:rsidRDefault="003F5FAA" w:rsidP="003F5FAA">
            <w:pPr>
              <w:jc w:val="both"/>
              <w:rPr>
                <w:sz w:val="20"/>
                <w:szCs w:val="20"/>
              </w:rPr>
            </w:pPr>
            <w:r w:rsidRPr="003F5FAA">
              <w:rPr>
                <w:rFonts w:ascii="Times New Roman" w:hAnsi="Times New Roman" w:cs="Times New Roman"/>
                <w:sz w:val="20"/>
                <w:szCs w:val="20"/>
              </w:rPr>
              <w:t xml:space="preserve">Подбирают индивидуальный </w:t>
            </w:r>
            <w:r w:rsidR="00843DE2" w:rsidRPr="003F5FAA">
              <w:rPr>
                <w:rFonts w:ascii="Times New Roman" w:hAnsi="Times New Roman" w:cs="Times New Roman"/>
                <w:sz w:val="20"/>
                <w:szCs w:val="20"/>
              </w:rPr>
              <w:t>(оптимальный) тем бега, развивают общую выносливость. Подводят итоги игры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8E3A0A" w:rsidP="005A2CC1">
            <w: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A26E49" w:rsidP="005A2CC1">
            <w:r>
              <w:t>1а-</w:t>
            </w:r>
            <w:r w:rsidR="008E3A0A">
              <w:t>16.03</w:t>
            </w:r>
          </w:p>
          <w:p w:rsidR="00A26E49" w:rsidRDefault="00A26E49" w:rsidP="005A2CC1">
            <w:r>
              <w:t>1б-18.03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</w:tr>
      <w:tr w:rsidR="003651F8" w:rsidTr="00676669">
        <w:tc>
          <w:tcPr>
            <w:tcW w:w="1215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51F8" w:rsidRPr="0053196E" w:rsidRDefault="003651F8" w:rsidP="005A2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196E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51F8" w:rsidRDefault="003651F8" w:rsidP="005A2CC1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51F8" w:rsidRPr="00DF0172" w:rsidRDefault="003651F8" w:rsidP="005A2C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A0A" w:rsidTr="004230A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53196E" w:rsidRDefault="008E3A0A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Pr="0053196E" w:rsidRDefault="008E3A0A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Инструктаж по ТБ. Равномерный бег </w:t>
            </w:r>
            <w:r>
              <w:rPr>
                <w:rFonts w:ascii="Times New Roman" w:hAnsi="Times New Roman" w:cs="Times New Roman"/>
                <w:i/>
                <w:iCs/>
              </w:rPr>
              <w:t>(3 мин).</w:t>
            </w:r>
            <w:r>
              <w:rPr>
                <w:rFonts w:ascii="Times New Roman" w:hAnsi="Times New Roman" w:cs="Times New Roman"/>
              </w:rPr>
              <w:t xml:space="preserve"> Чередование ходьбы, бега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(бег – 50 м, ходьба – 100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м).</w:t>
            </w:r>
            <w:r>
              <w:rPr>
                <w:rFonts w:ascii="Times New Roman" w:hAnsi="Times New Roman" w:cs="Times New Roman"/>
              </w:rPr>
              <w:t xml:space="preserve"> Подвижная игра «Пятнашки».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3F5FAA" w:rsidRDefault="00843DE2" w:rsidP="003F5FAA">
            <w:pPr>
              <w:jc w:val="both"/>
              <w:rPr>
                <w:sz w:val="20"/>
                <w:szCs w:val="20"/>
              </w:rPr>
            </w:pPr>
            <w:r w:rsidRPr="003F5F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Подбирают индивидуальный (оптимальный) тем бега. </w:t>
            </w:r>
            <w:r w:rsidRPr="003F5F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Взаимодействуют со сверстниками в </w:t>
            </w:r>
            <w:r w:rsidRPr="003F5FA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процессе со</w:t>
            </w:r>
            <w:r w:rsidRPr="003F5FA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вместной игровой деятельности.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8E3A0A" w:rsidP="005A2CC1">
            <w: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A26E49" w:rsidP="005A2CC1">
            <w:r>
              <w:t>1а-</w:t>
            </w:r>
            <w:r w:rsidR="008E3A0A">
              <w:t>30.03</w:t>
            </w:r>
          </w:p>
          <w:p w:rsidR="00A26E49" w:rsidRDefault="00A26E49" w:rsidP="005A2CC1">
            <w:r>
              <w:t>1б-1.04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</w:tr>
      <w:tr w:rsidR="008E3A0A" w:rsidTr="004230A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53196E" w:rsidRDefault="008E3A0A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Pr="0053196E" w:rsidRDefault="008E3A0A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Равномерный бег </w:t>
            </w:r>
            <w:r>
              <w:rPr>
                <w:rFonts w:ascii="Times New Roman" w:hAnsi="Times New Roman" w:cs="Times New Roman"/>
                <w:i/>
                <w:iCs/>
              </w:rPr>
              <w:t>(3 мин).</w:t>
            </w:r>
            <w:r>
              <w:rPr>
                <w:rFonts w:ascii="Times New Roman" w:hAnsi="Times New Roman" w:cs="Times New Roman"/>
              </w:rPr>
              <w:t xml:space="preserve"> Чередование ходьбы, бега </w:t>
            </w:r>
            <w:r>
              <w:rPr>
                <w:rFonts w:ascii="Times New Roman" w:hAnsi="Times New Roman" w:cs="Times New Roman"/>
                <w:i/>
                <w:iCs/>
              </w:rPr>
              <w:t>(бег – 50 м, ходьба – 100 м).</w:t>
            </w:r>
            <w:r>
              <w:rPr>
                <w:rFonts w:ascii="Times New Roman" w:hAnsi="Times New Roman" w:cs="Times New Roman"/>
              </w:rPr>
              <w:t xml:space="preserve"> Подвижная игра «Октябрята».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3F5FAA" w:rsidRDefault="00843DE2" w:rsidP="003F5FAA">
            <w:pPr>
              <w:jc w:val="both"/>
              <w:rPr>
                <w:sz w:val="20"/>
                <w:szCs w:val="20"/>
              </w:rPr>
            </w:pPr>
            <w:r w:rsidRPr="003F5FAA">
              <w:rPr>
                <w:rFonts w:ascii="Times New Roman" w:hAnsi="Times New Roman" w:cs="Times New Roman"/>
                <w:sz w:val="20"/>
                <w:szCs w:val="20"/>
              </w:rPr>
              <w:t xml:space="preserve">Подбирают индивидуальный (оптимальный) тем бега. </w:t>
            </w:r>
            <w:r w:rsidRPr="003F5FAA">
              <w:rPr>
                <w:rFonts w:ascii="Times New Roman" w:eastAsia="Times New Roman" w:hAnsi="Times New Roman" w:cs="Times New Roman"/>
                <w:sz w:val="20"/>
                <w:szCs w:val="20"/>
              </w:rPr>
              <w:t>Взаимодействуют со сверстниками в процессе со</w:t>
            </w:r>
            <w:r w:rsidRPr="003F5FA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вместной игровой деятельности.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8E3A0A" w:rsidP="005A2CC1">
            <w: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E49" w:rsidRDefault="00A26E49" w:rsidP="005A2CC1">
            <w:r>
              <w:t>1а-06</w:t>
            </w:r>
            <w:r w:rsidR="008E3A0A">
              <w:t>.04</w:t>
            </w:r>
          </w:p>
          <w:p w:rsidR="008E3A0A" w:rsidRDefault="00A26E49" w:rsidP="005A2CC1">
            <w:r>
              <w:t>1б-8.04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</w:tr>
      <w:tr w:rsidR="008E3A0A" w:rsidTr="004230A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53196E" w:rsidRDefault="008E3A0A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Pr="0053196E" w:rsidRDefault="008E3A0A" w:rsidP="005A2CC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Равномерный бег </w:t>
            </w:r>
            <w:r>
              <w:rPr>
                <w:rFonts w:ascii="Times New Roman" w:hAnsi="Times New Roman" w:cs="Times New Roman"/>
                <w:i/>
                <w:iCs/>
              </w:rPr>
              <w:t>(4 мин).</w:t>
            </w:r>
            <w:r>
              <w:rPr>
                <w:rFonts w:ascii="Times New Roman" w:hAnsi="Times New Roman" w:cs="Times New Roman"/>
              </w:rPr>
              <w:t xml:space="preserve"> Чередование ходьбы, бега </w:t>
            </w:r>
            <w:r>
              <w:rPr>
                <w:rFonts w:ascii="Times New Roman" w:hAnsi="Times New Roman" w:cs="Times New Roman"/>
                <w:i/>
                <w:iCs/>
              </w:rPr>
              <w:t>(бег – 50 м, ходьба – 100 м).</w:t>
            </w:r>
            <w:r>
              <w:rPr>
                <w:rFonts w:ascii="Times New Roman" w:hAnsi="Times New Roman" w:cs="Times New Roman"/>
              </w:rPr>
              <w:t xml:space="preserve"> Подвижная игра «Два Мороза». 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3F5FAA" w:rsidRDefault="00843DE2" w:rsidP="003F5FAA">
            <w:pPr>
              <w:jc w:val="both"/>
              <w:rPr>
                <w:sz w:val="20"/>
                <w:szCs w:val="20"/>
              </w:rPr>
            </w:pPr>
            <w:r w:rsidRPr="003F5FAA">
              <w:rPr>
                <w:rFonts w:ascii="Times New Roman" w:hAnsi="Times New Roman" w:cs="Times New Roman"/>
                <w:sz w:val="20"/>
                <w:szCs w:val="20"/>
              </w:rPr>
              <w:t xml:space="preserve">Подбирают индивидуальный (оптимальный) тем бега. </w:t>
            </w:r>
            <w:r w:rsidRPr="003F5FAA">
              <w:rPr>
                <w:rFonts w:ascii="Times New Roman" w:eastAsia="Times New Roman" w:hAnsi="Times New Roman" w:cs="Times New Roman"/>
                <w:sz w:val="20"/>
                <w:szCs w:val="20"/>
              </w:rPr>
              <w:t>Взаимодействуют со сверстниками в процессе со</w:t>
            </w:r>
            <w:r w:rsidRPr="003F5FA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вместной игровой деятельности. Развивают физические качества.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8E3A0A" w:rsidP="005A2CC1">
            <w: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A26E49" w:rsidP="005A2CC1">
            <w:r>
              <w:t>1а-</w:t>
            </w:r>
            <w:r w:rsidR="008E3A0A">
              <w:t>13.04</w:t>
            </w:r>
          </w:p>
          <w:p w:rsidR="00A26E49" w:rsidRDefault="00A26E49" w:rsidP="005A2CC1">
            <w:r>
              <w:t>1б-15.04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</w:tr>
      <w:tr w:rsidR="008E3A0A" w:rsidTr="004230A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53196E" w:rsidRDefault="008E3A0A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Pr="0053196E" w:rsidRDefault="008E3A0A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Равномерный бег </w:t>
            </w:r>
            <w:r>
              <w:rPr>
                <w:rFonts w:ascii="Times New Roman" w:hAnsi="Times New Roman" w:cs="Times New Roman"/>
                <w:i/>
                <w:iCs/>
              </w:rPr>
              <w:t>(4 мин).</w:t>
            </w:r>
            <w:r>
              <w:rPr>
                <w:rFonts w:ascii="Times New Roman" w:hAnsi="Times New Roman" w:cs="Times New Roman"/>
              </w:rPr>
              <w:t xml:space="preserve"> Чередование ходьбы, бега </w:t>
            </w:r>
            <w:r>
              <w:rPr>
                <w:rFonts w:ascii="Times New Roman" w:hAnsi="Times New Roman" w:cs="Times New Roman"/>
                <w:i/>
                <w:iCs/>
              </w:rPr>
              <w:t>(бег – 50 м, ходьба – 100 м).</w:t>
            </w:r>
            <w:r>
              <w:rPr>
                <w:rFonts w:ascii="Times New Roman" w:hAnsi="Times New Roman" w:cs="Times New Roman"/>
              </w:rPr>
              <w:t xml:space="preserve"> Подвижная игра «Третий лишний». 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3F5FAA" w:rsidRDefault="00843DE2" w:rsidP="003F5FAA">
            <w:pPr>
              <w:jc w:val="both"/>
              <w:rPr>
                <w:sz w:val="20"/>
                <w:szCs w:val="20"/>
              </w:rPr>
            </w:pPr>
            <w:r w:rsidRPr="003F5FAA">
              <w:rPr>
                <w:rFonts w:ascii="Times New Roman" w:hAnsi="Times New Roman" w:cs="Times New Roman"/>
                <w:sz w:val="20"/>
                <w:szCs w:val="20"/>
              </w:rPr>
              <w:t xml:space="preserve">Подбирают индивидуальный (оптимальный) тем бега. </w:t>
            </w:r>
            <w:r w:rsidRPr="003F5FAA">
              <w:rPr>
                <w:rFonts w:ascii="Times New Roman" w:eastAsia="Times New Roman" w:hAnsi="Times New Roman" w:cs="Times New Roman"/>
                <w:sz w:val="20"/>
                <w:szCs w:val="20"/>
              </w:rPr>
              <w:t>Взаимодействуют со сверстниками в процессе со</w:t>
            </w:r>
            <w:r w:rsidRPr="003F5FA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вместной игровой деятельности. Развивают физические качества.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8E3A0A" w:rsidP="005A2CC1">
            <w: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A26E49" w:rsidP="005A2CC1">
            <w:r>
              <w:t>1а-</w:t>
            </w:r>
            <w:r w:rsidR="008E3A0A">
              <w:t>20.04</w:t>
            </w:r>
          </w:p>
          <w:p w:rsidR="00A26E49" w:rsidRDefault="00A26E49" w:rsidP="005A2CC1">
            <w:r>
              <w:t>1б-22.04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</w:tr>
      <w:tr w:rsidR="008E3A0A" w:rsidTr="004230A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53196E" w:rsidRDefault="008E3A0A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Pr="0053196E" w:rsidRDefault="008E3A0A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Равномерный бег </w:t>
            </w:r>
            <w:r>
              <w:rPr>
                <w:rFonts w:ascii="Times New Roman" w:hAnsi="Times New Roman" w:cs="Times New Roman"/>
                <w:i/>
                <w:iCs/>
              </w:rPr>
              <w:t>(6 мин).</w:t>
            </w:r>
            <w:r>
              <w:rPr>
                <w:rFonts w:ascii="Times New Roman" w:hAnsi="Times New Roman" w:cs="Times New Roman"/>
              </w:rPr>
              <w:t xml:space="preserve"> Чередование ходьбы, бега </w:t>
            </w:r>
            <w:r>
              <w:rPr>
                <w:rFonts w:ascii="Times New Roman" w:hAnsi="Times New Roman" w:cs="Times New Roman"/>
                <w:i/>
                <w:iCs/>
              </w:rPr>
              <w:t>(бег – 60 м, ходьба – 100 м).</w:t>
            </w:r>
            <w:r>
              <w:rPr>
                <w:rFonts w:ascii="Times New Roman" w:hAnsi="Times New Roman" w:cs="Times New Roman"/>
              </w:rPr>
              <w:t xml:space="preserve"> Подвижная игра «Вызов номеров». 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3F5FAA" w:rsidRDefault="00843DE2" w:rsidP="003F5FAA">
            <w:pPr>
              <w:jc w:val="both"/>
              <w:rPr>
                <w:sz w:val="20"/>
                <w:szCs w:val="20"/>
              </w:rPr>
            </w:pPr>
            <w:r w:rsidRPr="003F5FAA">
              <w:rPr>
                <w:rFonts w:ascii="Times New Roman" w:hAnsi="Times New Roman" w:cs="Times New Roman"/>
                <w:sz w:val="20"/>
                <w:szCs w:val="20"/>
              </w:rPr>
              <w:t xml:space="preserve">Подбирают индивидуальный (оптимальный) тем бега. </w:t>
            </w:r>
            <w:r w:rsidRPr="003F5FAA">
              <w:rPr>
                <w:rFonts w:ascii="Times New Roman" w:eastAsia="Times New Roman" w:hAnsi="Times New Roman" w:cs="Times New Roman"/>
                <w:sz w:val="20"/>
                <w:szCs w:val="20"/>
              </w:rPr>
              <w:t>Взаимодействуют со сверстниками в процессе со</w:t>
            </w:r>
            <w:r w:rsidRPr="003F5FA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вместной игровой деятельности. Развивают физические качества.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8E3A0A" w:rsidP="005A2CC1">
            <w: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A26E49" w:rsidP="005A2CC1">
            <w:r>
              <w:t>1а-</w:t>
            </w:r>
            <w:r w:rsidR="008E3A0A">
              <w:t>27.04</w:t>
            </w:r>
          </w:p>
          <w:p w:rsidR="00A26E49" w:rsidRDefault="00A26E49" w:rsidP="005A2CC1">
            <w:r>
              <w:t>1б-29.04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</w:tr>
      <w:tr w:rsidR="008E3A0A" w:rsidTr="004230A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53196E" w:rsidRDefault="008E3A0A" w:rsidP="005A2C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Pr="006C1A5E" w:rsidRDefault="008E3A0A" w:rsidP="003F5FAA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Сочетание различных видов ходьбы. </w:t>
            </w:r>
            <w:r>
              <w:rPr>
                <w:rFonts w:ascii="Times New Roman" w:hAnsi="Times New Roman" w:cs="Times New Roman"/>
              </w:rPr>
              <w:br/>
              <w:t xml:space="preserve">Бег с изменением направления, ритма </w:t>
            </w:r>
            <w:r>
              <w:rPr>
                <w:rFonts w:ascii="Times New Roman" w:hAnsi="Times New Roman" w:cs="Times New Roman"/>
              </w:rPr>
              <w:br/>
              <w:t xml:space="preserve">и темпа. Бег </w:t>
            </w:r>
            <w:r>
              <w:rPr>
                <w:rFonts w:ascii="Times New Roman" w:hAnsi="Times New Roman" w:cs="Times New Roman"/>
                <w:i/>
                <w:iCs/>
              </w:rPr>
              <w:t>(30 м)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Подвижная игра «Воробьи и вороны». Эстафеты. Метание малого мяча в цель</w:t>
            </w:r>
            <w:r w:rsidR="003F5FA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3F5FAA" w:rsidRDefault="00843DE2" w:rsidP="003F5FAA">
            <w:pPr>
              <w:jc w:val="both"/>
              <w:rPr>
                <w:sz w:val="20"/>
                <w:szCs w:val="20"/>
              </w:rPr>
            </w:pPr>
            <w:r w:rsidRPr="003F5FAA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Развивают физические качества.</w:t>
            </w:r>
            <w:r w:rsidRPr="003F5FAA">
              <w:rPr>
                <w:rFonts w:ascii="Times New Roman" w:hAnsi="Times New Roman" w:cs="Times New Roman"/>
                <w:sz w:val="20"/>
                <w:szCs w:val="20"/>
              </w:rPr>
              <w:t xml:space="preserve"> Анализируют и демонстрируют технику низкого старта. </w:t>
            </w:r>
            <w:r w:rsidRPr="003F5F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Осваивают технику метания.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8E3A0A" w:rsidP="005A2CC1">
            <w: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A26E49" w:rsidP="005A2CC1">
            <w:r>
              <w:t>1а-</w:t>
            </w:r>
            <w:r w:rsidR="008E3A0A">
              <w:t>04.05</w:t>
            </w:r>
          </w:p>
          <w:p w:rsidR="00A26E49" w:rsidRDefault="00A26E49" w:rsidP="005A2CC1">
            <w:r>
              <w:t>1б-6.05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</w:tr>
      <w:tr w:rsidR="008E3A0A" w:rsidTr="004230A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53196E" w:rsidRDefault="008E3A0A" w:rsidP="005A2C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Pr="006C1A5E" w:rsidRDefault="008E3A0A" w:rsidP="003F5FAA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Бег с изменением направления, ритма </w:t>
            </w:r>
            <w:r>
              <w:rPr>
                <w:rFonts w:ascii="Times New Roman" w:hAnsi="Times New Roman" w:cs="Times New Roman"/>
              </w:rPr>
              <w:br/>
              <w:t xml:space="preserve">и темпа. Бег в заданном коридоре. Бег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(60 м).</w:t>
            </w:r>
            <w:r>
              <w:rPr>
                <w:rFonts w:ascii="Times New Roman" w:hAnsi="Times New Roman" w:cs="Times New Roman"/>
              </w:rPr>
              <w:t xml:space="preserve"> ОРУ. Подвижная игра «День и ночь». Эстафеты. Метание малого мяча в цель</w:t>
            </w:r>
            <w:r w:rsidR="003F5FA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3F5FAA" w:rsidRDefault="00264A46" w:rsidP="003F5FAA">
            <w:pPr>
              <w:jc w:val="both"/>
              <w:rPr>
                <w:sz w:val="20"/>
                <w:szCs w:val="20"/>
              </w:rPr>
            </w:pPr>
            <w:r w:rsidRPr="003F5FAA">
              <w:rPr>
                <w:rFonts w:ascii="Times New Roman" w:hAnsi="Times New Roman" w:cs="Times New Roman"/>
                <w:sz w:val="20"/>
                <w:szCs w:val="20"/>
              </w:rPr>
              <w:t>Применяют беговые упражнения для развития скоростных способностей.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8E3A0A" w:rsidP="005A2CC1">
            <w: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A26E49" w:rsidP="005A2CC1">
            <w:r>
              <w:t>1а-</w:t>
            </w:r>
            <w:r w:rsidR="008E3A0A">
              <w:t>11.05</w:t>
            </w:r>
          </w:p>
          <w:p w:rsidR="00A26E49" w:rsidRPr="00687B9A" w:rsidRDefault="00A26E49" w:rsidP="005A2CC1">
            <w:r>
              <w:t>1б-13.05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</w:tr>
      <w:tr w:rsidR="008E3A0A" w:rsidTr="004230A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53196E" w:rsidRDefault="008E3A0A" w:rsidP="005A2C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Pr="0053196E" w:rsidRDefault="008E3A0A" w:rsidP="005A2C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Прыжок в длину с места. Эстафеты. ОРУ. Подвижная игра «Парашютисты»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Pr="003F5FAA" w:rsidRDefault="00264A46" w:rsidP="003F5F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5FAA">
              <w:rPr>
                <w:rFonts w:ascii="Times New Roman" w:hAnsi="Times New Roman" w:cs="Times New Roman"/>
                <w:sz w:val="20"/>
                <w:szCs w:val="20"/>
              </w:rPr>
              <w:t>Знакомятся с техникой прыжков. Развивают физические качества.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8E3A0A" w:rsidP="005A2CC1">
            <w: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A0A" w:rsidRDefault="00A26E49" w:rsidP="005A2CC1">
            <w:r>
              <w:t>1а-</w:t>
            </w:r>
            <w:r w:rsidR="008E3A0A">
              <w:t>18.05</w:t>
            </w:r>
          </w:p>
          <w:p w:rsidR="00A26E49" w:rsidRDefault="00A26E49" w:rsidP="005A2CC1">
            <w:r>
              <w:t>1б-20.05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A0A" w:rsidRDefault="008E3A0A" w:rsidP="005A2CC1"/>
        </w:tc>
      </w:tr>
    </w:tbl>
    <w:p w:rsidR="008E3A0A" w:rsidRDefault="008E3A0A" w:rsidP="008E3A0A">
      <w:pPr>
        <w:jc w:val="center"/>
        <w:rPr>
          <w:sz w:val="24"/>
          <w:szCs w:val="24"/>
        </w:rPr>
      </w:pPr>
    </w:p>
    <w:p w:rsidR="008E3A0A" w:rsidRDefault="008E3A0A" w:rsidP="008E3A0A">
      <w:pPr>
        <w:jc w:val="center"/>
        <w:rPr>
          <w:sz w:val="24"/>
          <w:szCs w:val="24"/>
        </w:rPr>
      </w:pPr>
    </w:p>
    <w:p w:rsidR="008E3A0A" w:rsidRDefault="008E3A0A" w:rsidP="008E3A0A">
      <w:pPr>
        <w:jc w:val="center"/>
        <w:rPr>
          <w:sz w:val="24"/>
          <w:szCs w:val="24"/>
        </w:rPr>
      </w:pPr>
    </w:p>
    <w:p w:rsidR="008E3A0A" w:rsidRDefault="008E3A0A" w:rsidP="008E3A0A">
      <w:pPr>
        <w:jc w:val="center"/>
        <w:rPr>
          <w:sz w:val="24"/>
          <w:szCs w:val="24"/>
        </w:rPr>
      </w:pPr>
    </w:p>
    <w:p w:rsidR="008E3A0A" w:rsidRDefault="008E3A0A" w:rsidP="008E3A0A">
      <w:pPr>
        <w:jc w:val="center"/>
        <w:rPr>
          <w:sz w:val="24"/>
          <w:szCs w:val="24"/>
        </w:rPr>
      </w:pPr>
    </w:p>
    <w:p w:rsidR="008E3A0A" w:rsidRDefault="008E3A0A" w:rsidP="008E3A0A">
      <w:pPr>
        <w:jc w:val="center"/>
        <w:rPr>
          <w:sz w:val="24"/>
          <w:szCs w:val="24"/>
        </w:rPr>
      </w:pPr>
    </w:p>
    <w:p w:rsidR="008E3A0A" w:rsidRDefault="008E3A0A" w:rsidP="003651F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E3A0A" w:rsidRDefault="008E3A0A" w:rsidP="008E3A0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E3A0A" w:rsidRDefault="008E3A0A" w:rsidP="008E3A0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E3A0A" w:rsidRDefault="008E3A0A" w:rsidP="008E3A0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E3A0A" w:rsidRDefault="008E3A0A" w:rsidP="008E3A0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E3A0A" w:rsidRDefault="008E3A0A" w:rsidP="008E3A0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4"/>
        </w:rPr>
      </w:pPr>
      <w:r>
        <w:rPr>
          <w:rFonts w:ascii="Times New Roman" w:hAnsi="Times New Roman"/>
          <w:b/>
          <w:bCs/>
          <w:color w:val="000000"/>
          <w:sz w:val="40"/>
          <w:szCs w:val="34"/>
        </w:rPr>
        <w:t>КАЛЕНДАРНО-ТЕМАТИЧЕСКОЕ</w:t>
      </w:r>
    </w:p>
    <w:p w:rsidR="008E3A0A" w:rsidRDefault="008E3A0A" w:rsidP="008E3A0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40"/>
        </w:rPr>
      </w:pPr>
      <w:r>
        <w:rPr>
          <w:rFonts w:ascii="Times New Roman" w:hAnsi="Times New Roman"/>
          <w:b/>
          <w:bCs/>
          <w:color w:val="000000"/>
          <w:sz w:val="40"/>
          <w:szCs w:val="34"/>
        </w:rPr>
        <w:t>ПЛАНИРОВАНИЕ</w:t>
      </w:r>
    </w:p>
    <w:p w:rsidR="008E3A0A" w:rsidRDefault="008E3A0A" w:rsidP="008E3A0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</w:p>
    <w:p w:rsidR="008E3A0A" w:rsidRDefault="008E3A0A" w:rsidP="008E3A0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40"/>
          <w:szCs w:val="40"/>
        </w:rPr>
      </w:pPr>
      <w:r>
        <w:rPr>
          <w:rFonts w:ascii="Times New Roman" w:hAnsi="Times New Roman"/>
          <w:color w:val="000000"/>
          <w:sz w:val="40"/>
          <w:szCs w:val="40"/>
        </w:rPr>
        <w:t xml:space="preserve">по  ФИЗИЧЕСКОЙ КУЛЬТУРЕ </w:t>
      </w:r>
    </w:p>
    <w:p w:rsidR="008E3A0A" w:rsidRDefault="008E3A0A" w:rsidP="008E3A0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40"/>
          <w:szCs w:val="40"/>
        </w:rPr>
        <w:t>С ЭЛЕМЕНТАМИ БОРЬБЫ САМБО</w:t>
      </w:r>
    </w:p>
    <w:p w:rsidR="008E3A0A" w:rsidRDefault="008E3A0A" w:rsidP="008E3A0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</w:p>
    <w:p w:rsidR="008E3A0A" w:rsidRDefault="008E3A0A" w:rsidP="008E3A0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 xml:space="preserve"> </w:t>
      </w:r>
    </w:p>
    <w:p w:rsidR="008E3A0A" w:rsidRPr="00B37B62" w:rsidRDefault="008E3A0A" w:rsidP="008E3A0A">
      <w:pPr>
        <w:pStyle w:val="6"/>
        <w:ind w:left="1134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Класс    </w:t>
      </w:r>
      <w:r>
        <w:rPr>
          <w:sz w:val="32"/>
          <w:szCs w:val="32"/>
          <w:u w:val="single"/>
        </w:rPr>
        <w:t xml:space="preserve">2 </w:t>
      </w:r>
    </w:p>
    <w:p w:rsidR="008E3A0A" w:rsidRDefault="008E3A0A" w:rsidP="008E3A0A">
      <w:pPr>
        <w:shd w:val="clear" w:color="auto" w:fill="FFFFFF"/>
        <w:spacing w:after="0" w:line="240" w:lineRule="auto"/>
        <w:ind w:left="1134"/>
        <w:rPr>
          <w:rFonts w:ascii="Times New Roman" w:hAnsi="Times New Roman"/>
          <w:color w:val="000000"/>
          <w:sz w:val="32"/>
          <w:szCs w:val="32"/>
        </w:rPr>
      </w:pPr>
    </w:p>
    <w:p w:rsidR="008E3A0A" w:rsidRDefault="008E3A0A" w:rsidP="008E3A0A">
      <w:pPr>
        <w:shd w:val="clear" w:color="auto" w:fill="FFFFFF"/>
        <w:spacing w:after="0" w:line="240" w:lineRule="auto"/>
        <w:ind w:left="1134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Учитель: Сергеева Ольга Алексеевна.</w:t>
      </w:r>
    </w:p>
    <w:p w:rsidR="00F21B80" w:rsidRDefault="00F21B80" w:rsidP="00F21B80">
      <w:pPr>
        <w:shd w:val="clear" w:color="auto" w:fill="FFFFFF"/>
        <w:spacing w:after="0" w:line="240" w:lineRule="auto"/>
        <w:ind w:left="1134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 xml:space="preserve">Количество часов: всего  </w:t>
      </w:r>
      <w:r>
        <w:rPr>
          <w:rFonts w:ascii="Times New Roman" w:hAnsi="Times New Roman"/>
          <w:color w:val="000000"/>
          <w:sz w:val="32"/>
          <w:szCs w:val="32"/>
          <w:u w:val="single"/>
        </w:rPr>
        <w:t>34</w:t>
      </w:r>
      <w:r>
        <w:rPr>
          <w:rFonts w:ascii="Times New Roman" w:hAnsi="Times New Roman"/>
          <w:color w:val="000000"/>
          <w:sz w:val="32"/>
          <w:szCs w:val="32"/>
        </w:rPr>
        <w:t xml:space="preserve">  часа;           </w:t>
      </w:r>
    </w:p>
    <w:p w:rsidR="00F21B80" w:rsidRDefault="00F21B80" w:rsidP="00F21B80">
      <w:pPr>
        <w:shd w:val="clear" w:color="auto" w:fill="FFFFFF"/>
        <w:spacing w:after="0" w:line="240" w:lineRule="auto"/>
        <w:ind w:left="1134"/>
        <w:rPr>
          <w:rFonts w:ascii="Times New Roman" w:hAnsi="Times New Roman"/>
          <w:color w:val="000000"/>
          <w:sz w:val="32"/>
          <w:szCs w:val="32"/>
        </w:rPr>
      </w:pPr>
    </w:p>
    <w:p w:rsidR="00F21B80" w:rsidRDefault="00F21B80" w:rsidP="00F21B80">
      <w:pPr>
        <w:shd w:val="clear" w:color="auto" w:fill="FFFFFF"/>
        <w:spacing w:after="0" w:line="240" w:lineRule="auto"/>
        <w:ind w:left="1134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 xml:space="preserve"> в неделю  </w:t>
      </w:r>
      <w:r>
        <w:rPr>
          <w:rFonts w:ascii="Times New Roman" w:hAnsi="Times New Roman"/>
          <w:color w:val="000000"/>
          <w:sz w:val="32"/>
          <w:szCs w:val="32"/>
          <w:u w:val="single"/>
        </w:rPr>
        <w:t>1</w:t>
      </w:r>
      <w:r>
        <w:rPr>
          <w:rFonts w:ascii="Times New Roman" w:hAnsi="Times New Roman"/>
          <w:color w:val="000000"/>
          <w:sz w:val="32"/>
          <w:szCs w:val="32"/>
        </w:rPr>
        <w:t xml:space="preserve"> час</w:t>
      </w:r>
    </w:p>
    <w:p w:rsidR="008E3A0A" w:rsidRDefault="008E3A0A" w:rsidP="008E3A0A">
      <w:pPr>
        <w:jc w:val="center"/>
      </w:pPr>
    </w:p>
    <w:p w:rsidR="008E3A0A" w:rsidRDefault="008E3A0A" w:rsidP="00F21B80"/>
    <w:p w:rsidR="008E3A0A" w:rsidRDefault="008E3A0A" w:rsidP="003651F8"/>
    <w:p w:rsidR="003651F8" w:rsidRDefault="003651F8" w:rsidP="003651F8"/>
    <w:p w:rsidR="008E3A0A" w:rsidRDefault="008E3A0A" w:rsidP="008E3A0A">
      <w:pPr>
        <w:jc w:val="center"/>
      </w:pPr>
      <w:r>
        <w:lastRenderedPageBreak/>
        <w:t>2 «а», «б» классы</w:t>
      </w:r>
    </w:p>
    <w:tbl>
      <w:tblPr>
        <w:tblStyle w:val="a4"/>
        <w:tblpPr w:leftFromText="180" w:rightFromText="180" w:vertAnchor="text" w:horzAnchor="page" w:tblpX="1809" w:tblpY="293"/>
        <w:tblW w:w="14457" w:type="dxa"/>
        <w:tblLayout w:type="fixed"/>
        <w:tblLook w:val="04A0"/>
      </w:tblPr>
      <w:tblGrid>
        <w:gridCol w:w="534"/>
        <w:gridCol w:w="3827"/>
        <w:gridCol w:w="5456"/>
        <w:gridCol w:w="709"/>
        <w:gridCol w:w="850"/>
        <w:gridCol w:w="850"/>
        <w:gridCol w:w="2231"/>
      </w:tblGrid>
      <w:tr w:rsidR="00F21B80" w:rsidTr="00F21B80">
        <w:tc>
          <w:tcPr>
            <w:tcW w:w="5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21B80" w:rsidRPr="008C1B33" w:rsidRDefault="00F21B80" w:rsidP="00F2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96E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54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pPr>
              <w:jc w:val="center"/>
            </w:pP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F21B80">
            <w:pPr>
              <w:jc w:val="center"/>
            </w:pPr>
            <w:r>
              <w:t>Кол-во ча-сов</w:t>
            </w:r>
          </w:p>
        </w:tc>
        <w:tc>
          <w:tcPr>
            <w:tcW w:w="17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F21B80">
            <w:pPr>
              <w:jc w:val="center"/>
            </w:pPr>
            <w:r>
              <w:t>Даты проведения</w:t>
            </w:r>
          </w:p>
        </w:tc>
        <w:tc>
          <w:tcPr>
            <w:tcW w:w="223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pPr>
              <w:jc w:val="center"/>
            </w:pPr>
            <w:r>
              <w:t>Домашнее задание</w:t>
            </w:r>
          </w:p>
        </w:tc>
      </w:tr>
      <w:tr w:rsidR="00F21B80" w:rsidTr="00F21B80">
        <w:trPr>
          <w:trHeight w:val="293"/>
        </w:trPr>
        <w:tc>
          <w:tcPr>
            <w:tcW w:w="53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pPr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F21B80">
            <w:pPr>
              <w:jc w:val="center"/>
            </w:pP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F21B80">
            <w:pPr>
              <w:jc w:val="center"/>
            </w:pPr>
            <w:r>
              <w:t>план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pPr>
              <w:jc w:val="center"/>
            </w:pPr>
            <w:r>
              <w:t>факт</w:t>
            </w:r>
          </w:p>
        </w:tc>
        <w:tc>
          <w:tcPr>
            <w:tcW w:w="223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pPr>
              <w:jc w:val="center"/>
            </w:pPr>
          </w:p>
        </w:tc>
      </w:tr>
      <w:tr w:rsidR="00F21B80" w:rsidTr="00F21B80">
        <w:tc>
          <w:tcPr>
            <w:tcW w:w="53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F21B80">
            <w:pPr>
              <w:jc w:val="center"/>
            </w:pPr>
            <w:r w:rsidRPr="0053196E"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70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F21B80">
            <w:pPr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F21B80">
            <w:pPr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pPr>
              <w:jc w:val="center"/>
            </w:pPr>
          </w:p>
        </w:tc>
        <w:tc>
          <w:tcPr>
            <w:tcW w:w="223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pPr>
              <w:jc w:val="center"/>
            </w:pPr>
          </w:p>
        </w:tc>
      </w:tr>
      <w:tr w:rsidR="00F21B80" w:rsidTr="00F21B80">
        <w:tc>
          <w:tcPr>
            <w:tcW w:w="5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pPr>
              <w:jc w:val="center"/>
            </w:pPr>
          </w:p>
        </w:tc>
        <w:tc>
          <w:tcPr>
            <w:tcW w:w="223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1A0234" w:rsidRDefault="00F21B80" w:rsidP="00F21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234">
              <w:rPr>
                <w:rFonts w:ascii="Times New Roman" w:hAnsi="Times New Roman" w:cs="Times New Roman"/>
                <w:sz w:val="20"/>
                <w:szCs w:val="20"/>
              </w:rPr>
              <w:t>Выучить правила техники безопасности на уроках физической культуры.</w:t>
            </w:r>
          </w:p>
        </w:tc>
      </w:tr>
      <w:tr w:rsidR="00F21B80" w:rsidTr="00F21B80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Инструктаж по ТБ. Разновидности ходьбы. Ходьба по разметкам. Ходьба с преодолением препятствий. Бег с ускорением </w:t>
            </w:r>
            <w:r>
              <w:rPr>
                <w:rFonts w:ascii="Times New Roman" w:hAnsi="Times New Roman" w:cs="Times New Roman"/>
                <w:i/>
                <w:iCs/>
              </w:rPr>
              <w:t>(20 м)</w:t>
            </w:r>
            <w:r>
              <w:rPr>
                <w:rFonts w:ascii="Times New Roman" w:hAnsi="Times New Roman" w:cs="Times New Roman"/>
              </w:rPr>
              <w:t xml:space="preserve">. Игра «Пятнашки». </w:t>
            </w:r>
          </w:p>
        </w:tc>
        <w:tc>
          <w:tcPr>
            <w:tcW w:w="5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D84A1A" w:rsidRDefault="00264A46" w:rsidP="00D84A1A">
            <w:pPr>
              <w:jc w:val="both"/>
              <w:rPr>
                <w:sz w:val="20"/>
                <w:szCs w:val="20"/>
              </w:rPr>
            </w:pPr>
            <w:r w:rsidRPr="00D84A1A">
              <w:rPr>
                <w:rFonts w:ascii="Times New Roman" w:hAnsi="Times New Roman" w:cs="Times New Roman"/>
                <w:sz w:val="20"/>
                <w:szCs w:val="20"/>
              </w:rPr>
              <w:t>Ознакамливаются с правилами техники безопасности. Анализируют и демонстрируют технику бега на короткие дистанции.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F21B80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r>
              <w:t>04.09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</w:tr>
      <w:tr w:rsidR="00F21B80" w:rsidTr="00F21B80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Разновидности ходьбы. Ходьба по разметкам. Бег с ускорением </w:t>
            </w:r>
            <w:r>
              <w:rPr>
                <w:rFonts w:ascii="Times New Roman" w:hAnsi="Times New Roman" w:cs="Times New Roman"/>
                <w:i/>
                <w:iCs/>
              </w:rPr>
              <w:t>(30 м)</w:t>
            </w:r>
            <w:r>
              <w:rPr>
                <w:rFonts w:ascii="Times New Roman" w:hAnsi="Times New Roman" w:cs="Times New Roman"/>
              </w:rPr>
              <w:t xml:space="preserve">. Игра «Пятнашки». Челночный бег. </w:t>
            </w:r>
          </w:p>
        </w:tc>
        <w:tc>
          <w:tcPr>
            <w:tcW w:w="5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D84A1A" w:rsidRDefault="00264A46" w:rsidP="00D84A1A">
            <w:pPr>
              <w:jc w:val="both"/>
              <w:rPr>
                <w:sz w:val="20"/>
                <w:szCs w:val="20"/>
              </w:rPr>
            </w:pPr>
            <w:r w:rsidRPr="00D84A1A">
              <w:rPr>
                <w:rFonts w:ascii="Times New Roman" w:hAnsi="Times New Roman" w:cs="Times New Roman"/>
                <w:sz w:val="20"/>
                <w:szCs w:val="20"/>
              </w:rPr>
              <w:t>Анализируют и демонстрируют технику бега на короткие дистанции. Развивают физические качества.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F21B80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r>
              <w:t>11.09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</w:tr>
      <w:tr w:rsidR="00F21B80" w:rsidTr="00F21B80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264A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Прыжки с поворотом на 180°. Прыжок с места. ОРУ. Игра «К своим флажкам». Эстафеты. Челночный бег. </w:t>
            </w:r>
          </w:p>
        </w:tc>
        <w:tc>
          <w:tcPr>
            <w:tcW w:w="5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D84A1A" w:rsidRDefault="00264A46" w:rsidP="00D84A1A">
            <w:pPr>
              <w:jc w:val="both"/>
              <w:rPr>
                <w:sz w:val="20"/>
                <w:szCs w:val="20"/>
              </w:rPr>
            </w:pPr>
            <w:r w:rsidRPr="00D84A1A">
              <w:rPr>
                <w:rFonts w:ascii="Times New Roman" w:hAnsi="Times New Roman" w:cs="Times New Roman"/>
                <w:sz w:val="20"/>
                <w:szCs w:val="20"/>
              </w:rPr>
              <w:t>Анализируют и демонстрируют технику прыжка в длинну с места. Сравнивают свои результаты с результатами сверстников.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F21B80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r>
              <w:t>18.09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</w:tr>
      <w:tr w:rsidR="00F21B80" w:rsidTr="00F21B80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D84A1A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Метание малого мяча в горизонтальную цель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(2 </w:t>
            </w:r>
            <w:r>
              <w:rPr>
                <w:rFonts w:ascii="Times New Roman" w:hAnsi="Times New Roman" w:cs="Times New Roman"/>
              </w:rPr>
              <w:t>×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2 м)</w:t>
            </w:r>
            <w:r>
              <w:rPr>
                <w:rFonts w:ascii="Times New Roman" w:hAnsi="Times New Roman" w:cs="Times New Roman"/>
              </w:rPr>
              <w:t xml:space="preserve"> с расстояния 4–5 м. Эстафеты. Подвижная игра «Защита укрепления».</w:t>
            </w:r>
          </w:p>
        </w:tc>
        <w:tc>
          <w:tcPr>
            <w:tcW w:w="5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D84A1A" w:rsidRDefault="00EF26AC" w:rsidP="00D84A1A">
            <w:pPr>
              <w:jc w:val="both"/>
              <w:rPr>
                <w:sz w:val="20"/>
                <w:szCs w:val="20"/>
              </w:rPr>
            </w:pPr>
            <w:r w:rsidRPr="00D84A1A">
              <w:rPr>
                <w:rFonts w:ascii="Times New Roman" w:hAnsi="Times New Roman" w:cs="Times New Roman"/>
                <w:sz w:val="20"/>
                <w:szCs w:val="20"/>
              </w:rPr>
              <w:t>Осваивают технику метания малого мяча. Взаимодействуют со сверстниками в процессе совместной игровой деятельности.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F21B80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r>
              <w:t>25.09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</w:tr>
      <w:tr w:rsidR="00F21B80" w:rsidTr="00F21B80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ОРУ. Игры «К своим флажкам», «Два </w:t>
            </w:r>
            <w:r>
              <w:rPr>
                <w:rFonts w:ascii="Times New Roman" w:hAnsi="Times New Roman" w:cs="Times New Roman"/>
              </w:rPr>
              <w:br/>
              <w:t xml:space="preserve">мороза». Эстафеты. </w:t>
            </w:r>
          </w:p>
        </w:tc>
        <w:tc>
          <w:tcPr>
            <w:tcW w:w="5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D84A1A" w:rsidRDefault="00EF26AC" w:rsidP="00D84A1A">
            <w:pPr>
              <w:jc w:val="both"/>
              <w:rPr>
                <w:sz w:val="20"/>
                <w:szCs w:val="20"/>
              </w:rPr>
            </w:pPr>
            <w:r w:rsidRPr="00D84A1A">
              <w:rPr>
                <w:rFonts w:ascii="Times New Roman" w:hAnsi="Times New Roman" w:cs="Times New Roman"/>
                <w:sz w:val="20"/>
                <w:szCs w:val="20"/>
              </w:rPr>
              <w:t>Взаимодействие со сверстниками в процессе освоения строевых</w:t>
            </w:r>
            <w:r w:rsidR="00311371" w:rsidRPr="00D84A1A">
              <w:rPr>
                <w:rFonts w:ascii="Times New Roman" w:hAnsi="Times New Roman" w:cs="Times New Roman"/>
                <w:sz w:val="20"/>
                <w:szCs w:val="20"/>
              </w:rPr>
              <w:t xml:space="preserve"> упражнений</w:t>
            </w:r>
            <w:r w:rsidRPr="00D84A1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84A1A">
              <w:rPr>
                <w:sz w:val="20"/>
                <w:szCs w:val="20"/>
              </w:rPr>
              <w:t xml:space="preserve"> </w:t>
            </w:r>
            <w:r w:rsidRPr="00D84A1A">
              <w:rPr>
                <w:rFonts w:ascii="Times New Roman" w:hAnsi="Times New Roman" w:cs="Times New Roman"/>
                <w:sz w:val="20"/>
                <w:szCs w:val="20"/>
              </w:rPr>
              <w:t>точно выполняют строевые приемы</w:t>
            </w:r>
            <w:r w:rsidRPr="00D84A1A">
              <w:rPr>
                <w:sz w:val="20"/>
                <w:szCs w:val="20"/>
              </w:rPr>
              <w:t>.</w:t>
            </w:r>
            <w:r w:rsidRPr="00D84A1A">
              <w:rPr>
                <w:rFonts w:ascii="Times New Roman" w:hAnsi="Times New Roman" w:cs="Times New Roman"/>
                <w:sz w:val="20"/>
                <w:szCs w:val="20"/>
              </w:rPr>
              <w:t xml:space="preserve"> Описывают состав и содержание общеразвивающих упражнений с предметами и составляют комбинации из числа разученных упражнений. Концентрируют своё внимание в быстро меняющихся условиях. Взаимодействуют со сверстниками в процессе со</w:t>
            </w:r>
            <w:r w:rsidRPr="00D84A1A">
              <w:rPr>
                <w:rFonts w:ascii="Times New Roman" w:hAnsi="Times New Roman" w:cs="Times New Roman"/>
                <w:sz w:val="20"/>
                <w:szCs w:val="20"/>
              </w:rPr>
              <w:softHyphen/>
              <w:t>вместной игровой деятельности.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F21B80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r>
              <w:t>02.10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</w:tr>
      <w:tr w:rsidR="00F21B80" w:rsidTr="00F21B80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ОРУ. Игры «Прыгуны и пятнашки»,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«Невод». Эстафеты. </w:t>
            </w:r>
          </w:p>
        </w:tc>
        <w:tc>
          <w:tcPr>
            <w:tcW w:w="5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D84A1A" w:rsidRDefault="00EF26AC" w:rsidP="00D84A1A">
            <w:pPr>
              <w:jc w:val="both"/>
              <w:rPr>
                <w:sz w:val="20"/>
                <w:szCs w:val="20"/>
              </w:rPr>
            </w:pPr>
            <w:r w:rsidRPr="00D84A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Взаимодействуют со сверстниками в процессе со</w:t>
            </w:r>
            <w:r w:rsidRPr="00D84A1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вместной </w:t>
            </w:r>
            <w:r w:rsidRPr="00D84A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игровой деятельности. Используют действия подвижных игр для развития скоростно - силовых способ</w:t>
            </w:r>
            <w:r w:rsidRPr="00D84A1A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ностей.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F21B80">
            <w: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r>
              <w:t>09.10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</w:tr>
      <w:tr w:rsidR="00F21B80" w:rsidTr="00F21B80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ОРУ. Игры «Гуси-лебеди», «Посадка </w:t>
            </w:r>
            <w:r>
              <w:rPr>
                <w:rFonts w:ascii="Times New Roman" w:hAnsi="Times New Roman" w:cs="Times New Roman"/>
              </w:rPr>
              <w:br/>
              <w:t xml:space="preserve">картошки». Эстафеты. </w:t>
            </w:r>
          </w:p>
        </w:tc>
        <w:tc>
          <w:tcPr>
            <w:tcW w:w="5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D84A1A" w:rsidRDefault="00EF26AC" w:rsidP="00D84A1A">
            <w:pPr>
              <w:jc w:val="both"/>
              <w:rPr>
                <w:sz w:val="20"/>
                <w:szCs w:val="20"/>
              </w:rPr>
            </w:pPr>
            <w:r w:rsidRPr="00D84A1A">
              <w:rPr>
                <w:rFonts w:ascii="Times New Roman" w:hAnsi="Times New Roman" w:cs="Times New Roman"/>
                <w:sz w:val="20"/>
                <w:szCs w:val="20"/>
              </w:rPr>
              <w:t>Описывают состав и содержание общеразвивающих упражнений с предметами и составляют комбинации из числа разученных упражнений. Взаимодействуют со сверстниками в процессе со</w:t>
            </w:r>
            <w:r w:rsidRPr="00D84A1A">
              <w:rPr>
                <w:rFonts w:ascii="Times New Roman" w:hAnsi="Times New Roman" w:cs="Times New Roman"/>
                <w:sz w:val="20"/>
                <w:szCs w:val="20"/>
              </w:rPr>
              <w:softHyphen/>
              <w:t>вместной игровой деятельности.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F21B80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r>
              <w:t>16.10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</w:tr>
      <w:tr w:rsidR="00F21B80" w:rsidTr="00F21B80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ОРУ. Игры «Прыжки по полоскам», </w:t>
            </w:r>
            <w:r>
              <w:rPr>
                <w:rFonts w:ascii="Times New Roman" w:hAnsi="Times New Roman" w:cs="Times New Roman"/>
              </w:rPr>
              <w:br/>
              <w:t xml:space="preserve">«Попади в мяч». Эстафеты. </w:t>
            </w:r>
          </w:p>
        </w:tc>
        <w:tc>
          <w:tcPr>
            <w:tcW w:w="5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D84A1A" w:rsidRDefault="00C94610" w:rsidP="00D84A1A">
            <w:pPr>
              <w:jc w:val="both"/>
              <w:rPr>
                <w:sz w:val="20"/>
                <w:szCs w:val="20"/>
              </w:rPr>
            </w:pPr>
            <w:r w:rsidRPr="00D84A1A">
              <w:rPr>
                <w:rFonts w:ascii="Times New Roman" w:hAnsi="Times New Roman" w:cs="Times New Roman"/>
                <w:sz w:val="20"/>
                <w:szCs w:val="20"/>
              </w:rPr>
              <w:t>Описывают технику игровых действий и приёмов, осваивают их, демонстрируют уровень сформированности умения. Взаимодействуют со сверстниками в процессе со</w:t>
            </w:r>
            <w:r w:rsidRPr="00D84A1A">
              <w:rPr>
                <w:rFonts w:ascii="Times New Roman" w:hAnsi="Times New Roman" w:cs="Times New Roman"/>
                <w:sz w:val="20"/>
                <w:szCs w:val="20"/>
              </w:rPr>
              <w:softHyphen/>
              <w:t>вместной игровой деятельности. Описывают состав и содержание общеразвивающих упражнений с предметами и составляют комбинации из числа разученных упражнений.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F21B80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r>
              <w:t>23.10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</w:tr>
      <w:tr w:rsidR="00F21B80" w:rsidTr="00F21B80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ОРУ. Игры «Веревочка под ногами», «Вызов номера». Эстафеты.</w:t>
            </w:r>
          </w:p>
        </w:tc>
        <w:tc>
          <w:tcPr>
            <w:tcW w:w="5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D84A1A" w:rsidRDefault="00C94610" w:rsidP="00D84A1A">
            <w:pPr>
              <w:jc w:val="both"/>
              <w:rPr>
                <w:sz w:val="20"/>
                <w:szCs w:val="20"/>
              </w:rPr>
            </w:pPr>
            <w:r w:rsidRPr="00D84A1A">
              <w:rPr>
                <w:rFonts w:ascii="Times New Roman" w:hAnsi="Times New Roman" w:cs="Times New Roman"/>
                <w:sz w:val="20"/>
                <w:szCs w:val="20"/>
              </w:rPr>
              <w:t>Описывают технику игровых действий и приёмов, осваивают их, демонстрируют уровень сформированности умения. Взаимодействуют со сверстниками в процессе со</w:t>
            </w:r>
            <w:r w:rsidRPr="00D84A1A">
              <w:rPr>
                <w:rFonts w:ascii="Times New Roman" w:hAnsi="Times New Roman" w:cs="Times New Roman"/>
                <w:sz w:val="20"/>
                <w:szCs w:val="20"/>
              </w:rPr>
              <w:softHyphen/>
              <w:t>вместной игровой деятельности. Описывают состав и содержание общеразвивающих упражнений с предметами и составляют комбинации из числа разученных упражнений.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F21B80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r>
              <w:t>30.10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</w:tr>
      <w:tr w:rsidR="00F21B80" w:rsidTr="00F21B80">
        <w:tc>
          <w:tcPr>
            <w:tcW w:w="122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pPr>
              <w:pStyle w:val="a3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Pr="008C1B33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1A0234" w:rsidRDefault="00F21B80" w:rsidP="00F21B80">
            <w:pPr>
              <w:pStyle w:val="a3"/>
              <w:ind w:left="35" w:hanging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234">
              <w:rPr>
                <w:rFonts w:ascii="Times New Roman" w:hAnsi="Times New Roman" w:cs="Times New Roman"/>
                <w:sz w:val="20"/>
                <w:szCs w:val="20"/>
              </w:rPr>
              <w:t>Выучить правила подвижных игр.</w:t>
            </w:r>
          </w:p>
        </w:tc>
      </w:tr>
      <w:tr w:rsidR="00F21B80" w:rsidTr="00F21B80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ТБ. </w:t>
            </w:r>
            <w:r>
              <w:rPr>
                <w:rFonts w:ascii="Times New Roman" w:hAnsi="Times New Roman" w:cs="Times New Roman"/>
              </w:rPr>
              <w:t>ОРУ. Игры «Западня», «Конники-</w:t>
            </w:r>
            <w:r>
              <w:rPr>
                <w:rFonts w:ascii="Times New Roman" w:hAnsi="Times New Roman" w:cs="Times New Roman"/>
              </w:rPr>
              <w:br/>
              <w:t>спортсмены». Эстафеты.</w:t>
            </w:r>
          </w:p>
        </w:tc>
        <w:tc>
          <w:tcPr>
            <w:tcW w:w="5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D84A1A" w:rsidRDefault="00C94610" w:rsidP="00D84A1A">
            <w:pPr>
              <w:jc w:val="both"/>
              <w:rPr>
                <w:sz w:val="20"/>
                <w:szCs w:val="20"/>
              </w:rPr>
            </w:pPr>
            <w:r w:rsidRPr="00D84A1A">
              <w:rPr>
                <w:rFonts w:ascii="Times New Roman" w:hAnsi="Times New Roman" w:cs="Times New Roman"/>
                <w:sz w:val="20"/>
                <w:szCs w:val="20"/>
              </w:rPr>
              <w:t>Руководствуются правилами игр, соблюдают правила безопасности. Описывают технику игровых действий и приёмов, осв</w:t>
            </w:r>
            <w:r w:rsidR="00D84A1A" w:rsidRPr="00D84A1A">
              <w:rPr>
                <w:rFonts w:ascii="Times New Roman" w:hAnsi="Times New Roman" w:cs="Times New Roman"/>
                <w:sz w:val="20"/>
                <w:szCs w:val="20"/>
              </w:rPr>
              <w:t xml:space="preserve">аивают их. Развивают ловкость и </w:t>
            </w:r>
            <w:r w:rsidRPr="00D84A1A">
              <w:rPr>
                <w:rFonts w:ascii="Times New Roman" w:hAnsi="Times New Roman" w:cs="Times New Roman"/>
                <w:sz w:val="20"/>
                <w:szCs w:val="20"/>
              </w:rPr>
              <w:t>скоростные способности.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F21B80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r>
              <w:t>13.11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</w:tr>
      <w:tr w:rsidR="00F21B80" w:rsidTr="00F21B80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Инструктаж по ТБ.  Размыкание и смыкание приставными шагами. Кувырок вперед, стойка на лопатках, согнув ноги. Кувырок в сторону. Подвижная игра «Запрещенное движение». </w:t>
            </w:r>
          </w:p>
        </w:tc>
        <w:tc>
          <w:tcPr>
            <w:tcW w:w="5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D84A1A" w:rsidRDefault="00C94610" w:rsidP="00D84A1A">
            <w:pPr>
              <w:jc w:val="both"/>
              <w:rPr>
                <w:sz w:val="20"/>
                <w:szCs w:val="20"/>
              </w:rPr>
            </w:pPr>
            <w:r w:rsidRPr="00D84A1A">
              <w:rPr>
                <w:rFonts w:ascii="Times New Roman" w:hAnsi="Times New Roman" w:cs="Times New Roman"/>
                <w:sz w:val="20"/>
                <w:szCs w:val="20"/>
              </w:rPr>
              <w:t>Объясняют названия и назначение гимнастического оборудования, руководствуются правилами техники безопасности. Описывают технику акробатических упражнений, формируют базовый навык динамической осанки. демонстрируют технику выполнения элементов акробатики.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F21B80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r>
              <w:t>20.11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</w:tr>
      <w:tr w:rsidR="00F21B80" w:rsidTr="00F21B80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Размыкание и смыкание приставными шагами. Кувырок вперед, стойка на лопатках, согнув ноги. Кувырок в сторону. Подвижная игра «Запрещенное движение». Название гимнастических снарядов</w:t>
            </w:r>
          </w:p>
        </w:tc>
        <w:tc>
          <w:tcPr>
            <w:tcW w:w="5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D84A1A" w:rsidRDefault="00C94610" w:rsidP="00D84A1A">
            <w:pPr>
              <w:jc w:val="both"/>
              <w:rPr>
                <w:sz w:val="20"/>
                <w:szCs w:val="20"/>
              </w:rPr>
            </w:pPr>
            <w:r w:rsidRPr="00D84A1A">
              <w:rPr>
                <w:rFonts w:ascii="Times New Roman" w:hAnsi="Times New Roman" w:cs="Times New Roman"/>
                <w:sz w:val="20"/>
                <w:szCs w:val="20"/>
              </w:rPr>
              <w:t>Объясняют названия и назначение гимнастического оборудования, руководствуются правилами техники безопасности. Описывают технику акробатических упражнений, формируют базовый навык динамической осанки. демонстрируют технику выполнения элементов акробатики.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F21B80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r>
              <w:t>27.11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</w:tr>
      <w:tr w:rsidR="00F21B80" w:rsidTr="00F21B80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Размыкание и смыкание приставными шагами. Кувырок вперед, стойка на </w:t>
            </w:r>
            <w:r>
              <w:rPr>
                <w:rFonts w:ascii="Times New Roman" w:hAnsi="Times New Roman" w:cs="Times New Roman"/>
              </w:rPr>
              <w:lastRenderedPageBreak/>
              <w:t>лопатках, согнув ноги. Кувырок в сторону. ОРУ. Подвижная игра «Фигуры».</w:t>
            </w:r>
          </w:p>
        </w:tc>
        <w:tc>
          <w:tcPr>
            <w:tcW w:w="5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D84A1A" w:rsidRDefault="00C94610" w:rsidP="00D84A1A">
            <w:pPr>
              <w:jc w:val="both"/>
              <w:rPr>
                <w:sz w:val="20"/>
                <w:szCs w:val="20"/>
              </w:rPr>
            </w:pPr>
            <w:r w:rsidRPr="00D84A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Взаимодействие со сверстниками в процессе освоения строевых,</w:t>
            </w:r>
            <w:r w:rsidRPr="00D84A1A">
              <w:rPr>
                <w:sz w:val="20"/>
                <w:szCs w:val="20"/>
              </w:rPr>
              <w:t xml:space="preserve"> </w:t>
            </w:r>
            <w:r w:rsidRPr="00D84A1A">
              <w:rPr>
                <w:rFonts w:ascii="Times New Roman" w:hAnsi="Times New Roman" w:cs="Times New Roman"/>
                <w:sz w:val="20"/>
                <w:szCs w:val="20"/>
              </w:rPr>
              <w:t>точно выполняют строевые приемы</w:t>
            </w:r>
            <w:r w:rsidRPr="00D84A1A">
              <w:rPr>
                <w:sz w:val="20"/>
                <w:szCs w:val="20"/>
              </w:rPr>
              <w:t>.</w:t>
            </w:r>
            <w:r w:rsidRPr="00D84A1A">
              <w:rPr>
                <w:rFonts w:ascii="Times New Roman" w:hAnsi="Times New Roman" w:cs="Times New Roman"/>
                <w:sz w:val="20"/>
                <w:szCs w:val="20"/>
              </w:rPr>
              <w:t xml:space="preserve"> Формируют </w:t>
            </w:r>
            <w:r w:rsidRPr="00D84A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базовый навык динамической осанки. Демонстрируют стабильность выполнения акробатических упражнений. Описывают состав и содержание общеразвивающих упражнений с предметами и составляют комбинации из числа разученных упражнений.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F21B80">
            <w: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r>
              <w:t>04.12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</w:tr>
      <w:tr w:rsidR="00F21B80" w:rsidTr="00F21B80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Перестроение из колонны по одному в колонну по два. Из стойки на лопатках, согнув ноги, перекат вперед в упор </w:t>
            </w:r>
            <w:r>
              <w:rPr>
                <w:rFonts w:ascii="Times New Roman" w:hAnsi="Times New Roman" w:cs="Times New Roman"/>
              </w:rPr>
              <w:br/>
              <w:t>присев. Подвижная игра «Фигуры».</w:t>
            </w:r>
          </w:p>
        </w:tc>
        <w:tc>
          <w:tcPr>
            <w:tcW w:w="5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D84A1A" w:rsidRDefault="00C94610" w:rsidP="00D84A1A">
            <w:pPr>
              <w:jc w:val="both"/>
              <w:rPr>
                <w:sz w:val="20"/>
                <w:szCs w:val="20"/>
              </w:rPr>
            </w:pPr>
            <w:r w:rsidRPr="00D84A1A">
              <w:rPr>
                <w:rFonts w:ascii="Times New Roman" w:hAnsi="Times New Roman" w:cs="Times New Roman"/>
                <w:sz w:val="20"/>
                <w:szCs w:val="20"/>
              </w:rPr>
              <w:t>Взаимодействие со сверстниками в процессе освоения строевых,</w:t>
            </w:r>
            <w:r w:rsidRPr="00D84A1A">
              <w:rPr>
                <w:sz w:val="20"/>
                <w:szCs w:val="20"/>
              </w:rPr>
              <w:t xml:space="preserve"> </w:t>
            </w:r>
            <w:r w:rsidRPr="00D84A1A">
              <w:rPr>
                <w:rFonts w:ascii="Times New Roman" w:hAnsi="Times New Roman" w:cs="Times New Roman"/>
                <w:sz w:val="20"/>
                <w:szCs w:val="20"/>
              </w:rPr>
              <w:t>точно выполняют строевые приемы</w:t>
            </w:r>
            <w:r w:rsidRPr="00D84A1A">
              <w:rPr>
                <w:sz w:val="20"/>
                <w:szCs w:val="20"/>
              </w:rPr>
              <w:t>.</w:t>
            </w:r>
            <w:r w:rsidRPr="00D84A1A">
              <w:rPr>
                <w:rFonts w:ascii="Times New Roman" w:hAnsi="Times New Roman" w:cs="Times New Roman"/>
                <w:sz w:val="20"/>
                <w:szCs w:val="20"/>
              </w:rPr>
              <w:t xml:space="preserve"> Формируют базовый навык динамической осанки. Демонстрируют стабильность выполнения акробатических упражнений. Описывают состав и содержание общеразвивающих упражнений с предметами и составляют комбинации из числа разученных упражнений.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F21B80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r>
              <w:t>11.12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</w:tr>
      <w:tr w:rsidR="00F21B80" w:rsidTr="00F21B80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Перестроение из колонны по одному в колонну по два. Из стойки на лопатках, согнув ноги, перекат вперед в упор </w:t>
            </w:r>
            <w:r>
              <w:rPr>
                <w:rFonts w:ascii="Times New Roman" w:hAnsi="Times New Roman" w:cs="Times New Roman"/>
              </w:rPr>
              <w:br/>
              <w:t>присев. Подвижная игра «Светофор».</w:t>
            </w:r>
          </w:p>
        </w:tc>
        <w:tc>
          <w:tcPr>
            <w:tcW w:w="5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D84A1A" w:rsidRDefault="00C94610" w:rsidP="00D84A1A">
            <w:pPr>
              <w:jc w:val="both"/>
              <w:rPr>
                <w:sz w:val="20"/>
                <w:szCs w:val="20"/>
              </w:rPr>
            </w:pPr>
            <w:r w:rsidRPr="00D84A1A">
              <w:rPr>
                <w:rFonts w:ascii="Times New Roman" w:hAnsi="Times New Roman" w:cs="Times New Roman"/>
                <w:sz w:val="20"/>
                <w:szCs w:val="20"/>
              </w:rPr>
              <w:t>Взаимодействие со сверстниками в процессе освоения строевых,</w:t>
            </w:r>
            <w:r w:rsidRPr="00D84A1A">
              <w:rPr>
                <w:sz w:val="20"/>
                <w:szCs w:val="20"/>
              </w:rPr>
              <w:t xml:space="preserve"> </w:t>
            </w:r>
            <w:r w:rsidRPr="00D84A1A">
              <w:rPr>
                <w:rFonts w:ascii="Times New Roman" w:hAnsi="Times New Roman" w:cs="Times New Roman"/>
                <w:sz w:val="20"/>
                <w:szCs w:val="20"/>
              </w:rPr>
              <w:t>точно выполняют строевые приемы</w:t>
            </w:r>
            <w:r w:rsidRPr="00D84A1A">
              <w:rPr>
                <w:sz w:val="20"/>
                <w:szCs w:val="20"/>
              </w:rPr>
              <w:t xml:space="preserve">. </w:t>
            </w:r>
            <w:r w:rsidRPr="00D84A1A">
              <w:rPr>
                <w:rFonts w:ascii="Times New Roman" w:hAnsi="Times New Roman" w:cs="Times New Roman"/>
                <w:sz w:val="20"/>
                <w:szCs w:val="20"/>
              </w:rPr>
              <w:t>Описывают состав и содержание общеразвивающих упражнений с предметами и составляют комбинации из числа разученных упражнений. Закрепляют полученные знания в игре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F21B80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r>
              <w:t>18.12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</w:tr>
      <w:tr w:rsidR="00F21B80" w:rsidTr="00F21B80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Перестроение из колонны по одному в колонну по два. Из стойки на лопатках, согнув ноги, перекат вперед в упор </w:t>
            </w:r>
            <w:r>
              <w:rPr>
                <w:rFonts w:ascii="Times New Roman" w:hAnsi="Times New Roman" w:cs="Times New Roman"/>
              </w:rPr>
              <w:br/>
              <w:t>присев. Подвижная игра «Светофор».</w:t>
            </w:r>
          </w:p>
        </w:tc>
        <w:tc>
          <w:tcPr>
            <w:tcW w:w="5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D84A1A" w:rsidRDefault="00C94610" w:rsidP="00D84A1A">
            <w:pPr>
              <w:jc w:val="both"/>
              <w:rPr>
                <w:sz w:val="20"/>
                <w:szCs w:val="20"/>
              </w:rPr>
            </w:pPr>
            <w:r w:rsidRPr="00D84A1A">
              <w:rPr>
                <w:rFonts w:ascii="Times New Roman" w:hAnsi="Times New Roman" w:cs="Times New Roman"/>
                <w:sz w:val="20"/>
                <w:szCs w:val="20"/>
              </w:rPr>
              <w:t>Взаимодействие со сверстниками в процессе освоения строевых,</w:t>
            </w:r>
            <w:r w:rsidRPr="00D84A1A">
              <w:rPr>
                <w:sz w:val="20"/>
                <w:szCs w:val="20"/>
              </w:rPr>
              <w:t xml:space="preserve"> </w:t>
            </w:r>
            <w:r w:rsidRPr="00D84A1A">
              <w:rPr>
                <w:rFonts w:ascii="Times New Roman" w:hAnsi="Times New Roman" w:cs="Times New Roman"/>
                <w:sz w:val="20"/>
                <w:szCs w:val="20"/>
              </w:rPr>
              <w:t>точно выполняют строевые приемы</w:t>
            </w:r>
            <w:r w:rsidRPr="00D84A1A">
              <w:rPr>
                <w:sz w:val="20"/>
                <w:szCs w:val="20"/>
              </w:rPr>
              <w:t xml:space="preserve">. </w:t>
            </w:r>
            <w:r w:rsidRPr="00D84A1A">
              <w:rPr>
                <w:rFonts w:ascii="Times New Roman" w:hAnsi="Times New Roman" w:cs="Times New Roman"/>
                <w:sz w:val="20"/>
                <w:szCs w:val="20"/>
              </w:rPr>
              <w:t>Описывают состав и содержание общеразвивающих упражнений с предметами и составляют комбинации из числа разученных упражнений. Закрепляют полученные знания в игре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F21B80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r>
              <w:t>25.12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</w:tr>
      <w:tr w:rsidR="00F21B80" w:rsidTr="00F21B80">
        <w:tc>
          <w:tcPr>
            <w:tcW w:w="122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pPr>
              <w:jc w:val="center"/>
              <w:rPr>
                <w:b/>
              </w:rPr>
            </w:pPr>
            <w:r w:rsidRPr="0053196E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</w:t>
            </w:r>
          </w:p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1A0234" w:rsidRDefault="00F21B80" w:rsidP="00F21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234">
              <w:rPr>
                <w:rFonts w:ascii="Times New Roman" w:hAnsi="Times New Roman" w:cs="Times New Roman"/>
                <w:sz w:val="20"/>
                <w:szCs w:val="20"/>
              </w:rPr>
              <w:t>Научиться выполнять комплекс УГ.</w:t>
            </w:r>
          </w:p>
        </w:tc>
      </w:tr>
      <w:tr w:rsidR="00F21B80" w:rsidTr="00F21B80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Инструктаж по ТБ. Самостраховка на спину. Игра «Вызов номера». Эстафеты.</w:t>
            </w:r>
          </w:p>
        </w:tc>
        <w:tc>
          <w:tcPr>
            <w:tcW w:w="5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BC5DBA" w:rsidP="00BC5DBA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84A1A">
              <w:rPr>
                <w:rFonts w:ascii="Times New Roman" w:hAnsi="Times New Roman" w:cs="Times New Roman"/>
                <w:sz w:val="20"/>
                <w:szCs w:val="20"/>
              </w:rPr>
              <w:t xml:space="preserve">облюдают правила безопасности. Осваивают технику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самостраховок</w:t>
            </w:r>
            <w:r w:rsidRPr="00D84A1A">
              <w:rPr>
                <w:rFonts w:ascii="Times New Roman" w:hAnsi="Times New Roman" w:cs="Times New Roman"/>
                <w:sz w:val="20"/>
                <w:szCs w:val="20"/>
              </w:rPr>
              <w:t>. Взаимодействуют со сверстниками в процессе совместной игровой деятельности.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F21B80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r>
              <w:t>15.01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</w:tr>
      <w:tr w:rsidR="00F21B80" w:rsidTr="00F21B80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Самостраховка на спину. Игра «Пятнашки ногами».</w:t>
            </w:r>
          </w:p>
        </w:tc>
        <w:tc>
          <w:tcPr>
            <w:tcW w:w="5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6D07BC" w:rsidP="00BC5DBA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Осваивают технику выполнения самостраховок. </w:t>
            </w:r>
            <w:r w:rsidR="00BC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Применяют освоенные упражнения и подвижные игры для развития координационных способно</w:t>
            </w:r>
            <w:r w:rsidR="00BC5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стей.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F21B80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r>
              <w:t>22.01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</w:tr>
      <w:tr w:rsidR="00F21B80" w:rsidTr="00F21B80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Самостраховка на спину. Игра «Перестрелка»</w:t>
            </w:r>
          </w:p>
        </w:tc>
        <w:tc>
          <w:tcPr>
            <w:tcW w:w="5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BC5DBA" w:rsidP="00BC5DBA">
            <w:pPr>
              <w:jc w:val="both"/>
            </w:pPr>
            <w:r w:rsidRPr="00D84A1A">
              <w:rPr>
                <w:rFonts w:ascii="Times New Roman" w:hAnsi="Times New Roman" w:cs="Times New Roman"/>
                <w:sz w:val="20"/>
                <w:szCs w:val="20"/>
              </w:rPr>
              <w:t>Концентрируют своё внимание в быстро меняющихся условиях. Взаимодействуют со сверстниками в процессе со</w:t>
            </w:r>
            <w:r w:rsidRPr="00D84A1A">
              <w:rPr>
                <w:rFonts w:ascii="Times New Roman" w:hAnsi="Times New Roman" w:cs="Times New Roman"/>
                <w:sz w:val="20"/>
                <w:szCs w:val="20"/>
              </w:rPr>
              <w:softHyphen/>
              <w:t>вместной игровой деятельности.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F21B80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r>
              <w:t>29.01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</w:tr>
      <w:tr w:rsidR="00F21B80" w:rsidTr="00F21B80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Самостраховки на бок перекатом, на бок после кувырка вперёд. Игра «Петушки». </w:t>
            </w:r>
          </w:p>
        </w:tc>
        <w:tc>
          <w:tcPr>
            <w:tcW w:w="5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6D07BC" w:rsidP="006D07BC">
            <w:pPr>
              <w:jc w:val="both"/>
            </w:pPr>
            <w:r w:rsidRPr="00D84A1A">
              <w:rPr>
                <w:rFonts w:ascii="Times New Roman" w:hAnsi="Times New Roman" w:cs="Times New Roman"/>
                <w:sz w:val="20"/>
                <w:szCs w:val="20"/>
              </w:rPr>
              <w:t xml:space="preserve">Описывают технику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самостраховок</w:t>
            </w:r>
            <w:r w:rsidRPr="00D84A1A">
              <w:rPr>
                <w:rFonts w:ascii="Times New Roman" w:hAnsi="Times New Roman" w:cs="Times New Roman"/>
                <w:sz w:val="20"/>
                <w:szCs w:val="20"/>
              </w:rPr>
              <w:t>, осваивают её самостоятельно, выявляют и устраняют характерные ошибки в процессе освоения.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F21B80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r>
              <w:t>05.02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</w:tr>
      <w:tr w:rsidR="00F21B80" w:rsidTr="00F21B80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Самостраховки на бок перекатом,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бок после кувырка вперёд. Игра «Конники-спортсмены».</w:t>
            </w:r>
          </w:p>
        </w:tc>
        <w:tc>
          <w:tcPr>
            <w:tcW w:w="5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6D07BC" w:rsidP="00721E76">
            <w:pPr>
              <w:jc w:val="both"/>
            </w:pPr>
            <w:r w:rsidRPr="00D84A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Взаимодействуют со сверстниками в процессе со</w:t>
            </w:r>
            <w:r w:rsidRPr="00D84A1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вместной </w:t>
            </w:r>
            <w:r w:rsidRPr="00D84A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игровой деятельности. Осваивать универсальные умения по взаимодействию в парах и группах при разучивании и выполнении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самостраховок</w:t>
            </w:r>
            <w:r w:rsidRPr="00D84A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F21B80">
            <w: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r>
              <w:t>12.02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</w:tr>
      <w:tr w:rsidR="00F21B80" w:rsidTr="00F21B80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Самостраховки на бок перекатом, на бок после кувырка вперёд. Игра «Салки на одной ноге».</w:t>
            </w:r>
          </w:p>
        </w:tc>
        <w:tc>
          <w:tcPr>
            <w:tcW w:w="5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6D07BC" w:rsidRDefault="006D07BC" w:rsidP="00721E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7BC">
              <w:rPr>
                <w:rFonts w:ascii="Times New Roman" w:hAnsi="Times New Roman" w:cs="Times New Roman"/>
                <w:sz w:val="20"/>
                <w:szCs w:val="20"/>
              </w:rPr>
              <w:t>Осваивают технику выполнения самостраховки на бок после кувырка вперёд.</w:t>
            </w:r>
            <w:r w:rsidR="00D97558" w:rsidRPr="00D84A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7558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качества силы, быстроты </w:t>
            </w:r>
            <w:r w:rsidR="00D97558" w:rsidRPr="00D84A1A">
              <w:rPr>
                <w:rFonts w:ascii="Times New Roman" w:hAnsi="Times New Roman" w:cs="Times New Roman"/>
                <w:sz w:val="20"/>
                <w:szCs w:val="20"/>
              </w:rPr>
              <w:t xml:space="preserve">и координации </w:t>
            </w:r>
            <w:r w:rsidR="00D97558">
              <w:rPr>
                <w:rFonts w:ascii="Times New Roman" w:hAnsi="Times New Roman" w:cs="Times New Roman"/>
                <w:sz w:val="20"/>
                <w:szCs w:val="20"/>
              </w:rPr>
              <w:t>во время</w:t>
            </w:r>
            <w:r w:rsidR="00D97558" w:rsidRPr="00D84A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7558">
              <w:rPr>
                <w:rFonts w:ascii="Times New Roman" w:hAnsi="Times New Roman" w:cs="Times New Roman"/>
                <w:sz w:val="20"/>
                <w:szCs w:val="20"/>
              </w:rPr>
              <w:t>игровой деятельности</w:t>
            </w:r>
            <w:r w:rsidR="00D97558" w:rsidRPr="00D84A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F21B80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r>
              <w:t>19.02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</w:tr>
      <w:tr w:rsidR="00F21B80" w:rsidTr="00F21B80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Самостраховка вперед.  Игра «Колдунчики».</w:t>
            </w:r>
          </w:p>
        </w:tc>
        <w:tc>
          <w:tcPr>
            <w:tcW w:w="5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6D07BC" w:rsidP="00721E76">
            <w:pPr>
              <w:jc w:val="both"/>
            </w:pPr>
            <w:r w:rsidRPr="00D84A1A">
              <w:rPr>
                <w:rFonts w:ascii="Times New Roman" w:hAnsi="Times New Roman" w:cs="Times New Roman"/>
                <w:sz w:val="20"/>
                <w:szCs w:val="20"/>
              </w:rPr>
              <w:t xml:space="preserve">Описывают технику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самостраховоки  вперёд, </w:t>
            </w:r>
            <w:r w:rsidRPr="00D84A1A">
              <w:rPr>
                <w:rFonts w:ascii="Times New Roman" w:hAnsi="Times New Roman" w:cs="Times New Roman"/>
                <w:sz w:val="20"/>
                <w:szCs w:val="20"/>
              </w:rPr>
              <w:t>осваивают её самостоятельно, выявляют и устраняют характерные ошибки в процессе освоения.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F21B80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r>
              <w:t>26.02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</w:tr>
      <w:tr w:rsidR="00F21B80" w:rsidTr="00F21B80">
        <w:trPr>
          <w:trHeight w:val="348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Самостраховка вперёд.  Игра «Петушки».</w:t>
            </w:r>
          </w:p>
        </w:tc>
        <w:tc>
          <w:tcPr>
            <w:tcW w:w="5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721E76" w:rsidP="00F21B80">
            <w:r w:rsidRPr="00D84A1A">
              <w:rPr>
                <w:rFonts w:ascii="Times New Roman" w:hAnsi="Times New Roman" w:cs="Times New Roman"/>
                <w:sz w:val="20"/>
                <w:szCs w:val="20"/>
              </w:rPr>
              <w:t xml:space="preserve">Описывают технику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самостраховоки  вперёд, </w:t>
            </w:r>
            <w:r w:rsidRPr="00D84A1A">
              <w:rPr>
                <w:rFonts w:ascii="Times New Roman" w:hAnsi="Times New Roman" w:cs="Times New Roman"/>
                <w:sz w:val="20"/>
                <w:szCs w:val="20"/>
              </w:rPr>
              <w:t>осваивают её самостоятельно, выявляют и устраняют характерные ошибки в процессе освоения.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F21B80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6D07BC" w:rsidP="00F21B80">
            <w:r>
              <w:t>0</w:t>
            </w:r>
            <w:r w:rsidR="00F21B80">
              <w:t>4.03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</w:tr>
      <w:tr w:rsidR="00F21B80" w:rsidTr="00F21B80">
        <w:trPr>
          <w:trHeight w:val="283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D84A1A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Равномерный бег </w:t>
            </w:r>
            <w:r>
              <w:rPr>
                <w:rFonts w:ascii="Times New Roman" w:hAnsi="Times New Roman" w:cs="Times New Roman"/>
                <w:i/>
                <w:iCs/>
              </w:rPr>
              <w:t>(3 мин).</w:t>
            </w:r>
            <w:r>
              <w:rPr>
                <w:rFonts w:ascii="Times New Roman" w:hAnsi="Times New Roman" w:cs="Times New Roman"/>
              </w:rPr>
              <w:t xml:space="preserve"> Чередование ходьбы и бега </w:t>
            </w:r>
            <w:r>
              <w:rPr>
                <w:rFonts w:ascii="Times New Roman" w:hAnsi="Times New Roman" w:cs="Times New Roman"/>
                <w:i/>
                <w:iCs/>
              </w:rPr>
              <w:t>(бег – 50 м, ходьба – 100 м).</w:t>
            </w:r>
            <w:r>
              <w:rPr>
                <w:rFonts w:ascii="Times New Roman" w:hAnsi="Times New Roman" w:cs="Times New Roman"/>
              </w:rPr>
              <w:t xml:space="preserve"> Преодоление малых </w:t>
            </w:r>
            <w:r>
              <w:rPr>
                <w:rFonts w:ascii="Times New Roman" w:hAnsi="Times New Roman" w:cs="Times New Roman"/>
              </w:rPr>
              <w:br/>
              <w:t>препятствий. Игра «Третий лишний»</w:t>
            </w:r>
          </w:p>
        </w:tc>
        <w:tc>
          <w:tcPr>
            <w:tcW w:w="5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D84A1A" w:rsidRDefault="00C94610" w:rsidP="00D84A1A">
            <w:pPr>
              <w:jc w:val="both"/>
              <w:rPr>
                <w:sz w:val="20"/>
                <w:szCs w:val="20"/>
              </w:rPr>
            </w:pPr>
            <w:r w:rsidRPr="00D84A1A">
              <w:rPr>
                <w:rFonts w:ascii="Times New Roman" w:hAnsi="Times New Roman" w:cs="Times New Roman"/>
                <w:sz w:val="20"/>
                <w:szCs w:val="20"/>
              </w:rPr>
              <w:t xml:space="preserve">Описывают состав и содержание общеразвивающих упражнений с предметами и составляют комбинации из числа разученных упражнений. </w:t>
            </w:r>
            <w:r w:rsidRPr="00D84A1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Применяют равномерный бег для развития общей выносливости.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F21B80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r>
              <w:t>11.03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</w:tr>
      <w:tr w:rsidR="00F21B80" w:rsidTr="00F21B80">
        <w:trPr>
          <w:trHeight w:val="272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Равномерный бег </w:t>
            </w:r>
            <w:r>
              <w:rPr>
                <w:rFonts w:ascii="Times New Roman" w:hAnsi="Times New Roman" w:cs="Times New Roman"/>
                <w:i/>
                <w:iCs/>
              </w:rPr>
              <w:t>(4 мин).</w:t>
            </w:r>
            <w:r>
              <w:rPr>
                <w:rFonts w:ascii="Times New Roman" w:hAnsi="Times New Roman" w:cs="Times New Roman"/>
              </w:rPr>
              <w:t xml:space="preserve"> Чередование ходьбы и бега </w:t>
            </w:r>
            <w:r>
              <w:rPr>
                <w:rFonts w:ascii="Times New Roman" w:hAnsi="Times New Roman" w:cs="Times New Roman"/>
                <w:i/>
                <w:iCs/>
              </w:rPr>
              <w:t>(бег – 50 м, ходьба – 100 м).</w:t>
            </w:r>
            <w:r>
              <w:rPr>
                <w:rFonts w:ascii="Times New Roman" w:hAnsi="Times New Roman" w:cs="Times New Roman"/>
              </w:rPr>
              <w:t xml:space="preserve"> Преодоление малых препятствий. Игра «Третий лишний»</w:t>
            </w:r>
          </w:p>
        </w:tc>
        <w:tc>
          <w:tcPr>
            <w:tcW w:w="5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D84A1A" w:rsidRDefault="00311371" w:rsidP="00D84A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4A1A">
              <w:rPr>
                <w:rFonts w:ascii="Times New Roman" w:hAnsi="Times New Roman" w:cs="Times New Roman"/>
                <w:sz w:val="20"/>
                <w:szCs w:val="20"/>
              </w:rPr>
              <w:t>Описывать технику беговых упражнений. Выявлять характерные ошибки в технике выполнения беговых упражнений.</w:t>
            </w:r>
            <w:r w:rsidR="00D84A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4A1A">
              <w:rPr>
                <w:rFonts w:ascii="Times New Roman" w:hAnsi="Times New Roman" w:cs="Times New Roman"/>
                <w:sz w:val="20"/>
                <w:szCs w:val="20"/>
              </w:rPr>
              <w:t>Осваивать технику бега различными способами.</w:t>
            </w:r>
            <w:r w:rsidR="00D84A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4A1A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 контролировать величину нагрузки по</w:t>
            </w:r>
            <w:r w:rsidR="00D84A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4A1A">
              <w:rPr>
                <w:rFonts w:ascii="Times New Roman" w:hAnsi="Times New Roman" w:cs="Times New Roman"/>
                <w:sz w:val="20"/>
                <w:szCs w:val="20"/>
              </w:rPr>
              <w:t>частоте сердечных сокращений при выполнении беговых упражнений.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F21B80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r>
              <w:t>18.03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</w:tr>
      <w:tr w:rsidR="00F21B80" w:rsidTr="00F21B80">
        <w:tc>
          <w:tcPr>
            <w:tcW w:w="122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pPr>
              <w:pStyle w:val="a3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  <w:r w:rsidRPr="003A54D9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C601CB" w:rsidRDefault="00F21B80" w:rsidP="00F21B80">
            <w:pPr>
              <w:ind w:lef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1CB">
              <w:rPr>
                <w:rFonts w:ascii="Times New Roman" w:hAnsi="Times New Roman" w:cs="Times New Roman"/>
                <w:sz w:val="20"/>
                <w:szCs w:val="20"/>
              </w:rPr>
              <w:t>Научиться выполнять комплекс физкульт. минутки</w:t>
            </w:r>
          </w:p>
        </w:tc>
      </w:tr>
      <w:tr w:rsidR="00F21B80" w:rsidTr="00F21B80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Инструктаж по ТБ. Равномерный бег </w:t>
            </w:r>
            <w:r>
              <w:rPr>
                <w:rFonts w:ascii="Times New Roman" w:hAnsi="Times New Roman" w:cs="Times New Roman"/>
                <w:i/>
                <w:iCs/>
              </w:rPr>
              <w:t>(3 мин).</w:t>
            </w:r>
            <w:r>
              <w:rPr>
                <w:rFonts w:ascii="Times New Roman" w:hAnsi="Times New Roman" w:cs="Times New Roman"/>
              </w:rPr>
              <w:t xml:space="preserve"> ОРУ. </w:t>
            </w:r>
          </w:p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Чередование ходьбы и бега </w:t>
            </w:r>
            <w:r>
              <w:rPr>
                <w:rFonts w:ascii="Times New Roman" w:hAnsi="Times New Roman" w:cs="Times New Roman"/>
                <w:i/>
                <w:iCs/>
              </w:rPr>
              <w:t>(бег – 50 м, ходьба – 100 м).</w:t>
            </w:r>
            <w:r>
              <w:rPr>
                <w:rFonts w:ascii="Times New Roman" w:hAnsi="Times New Roman" w:cs="Times New Roman"/>
              </w:rPr>
              <w:t xml:space="preserve"> Преодоление малых препятствий. Игра «Пятнашки»</w:t>
            </w:r>
          </w:p>
        </w:tc>
        <w:tc>
          <w:tcPr>
            <w:tcW w:w="5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D84A1A" w:rsidRDefault="00311371" w:rsidP="00D84A1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4A1A">
              <w:rPr>
                <w:rFonts w:ascii="Times New Roman" w:hAnsi="Times New Roman" w:cs="Times New Roman"/>
                <w:sz w:val="20"/>
                <w:szCs w:val="20"/>
              </w:rPr>
              <w:t>Соблюдать правила техники безопасности при выполнении беговых упражнений. Осваивать универсальные умения по взаимодействию в парах и группах при разучивании и выполнении беговых упражнений.</w:t>
            </w:r>
            <w:r w:rsidR="00933D21" w:rsidRPr="00D84A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33D21" w:rsidRPr="00D84A1A">
              <w:rPr>
                <w:rFonts w:ascii="Times New Roman" w:hAnsi="Times New Roman" w:cs="Times New Roman"/>
                <w:sz w:val="20"/>
                <w:szCs w:val="20"/>
              </w:rPr>
              <w:t>Описывают технику выполнения беговых упраж</w:t>
            </w:r>
            <w:r w:rsidR="00933D21" w:rsidRPr="00D84A1A">
              <w:rPr>
                <w:rFonts w:ascii="Times New Roman" w:hAnsi="Times New Roman" w:cs="Times New Roman"/>
                <w:sz w:val="20"/>
                <w:szCs w:val="20"/>
              </w:rPr>
              <w:softHyphen/>
              <w:t>нений, осваивают её самостоятельно, выявляют и устраняют характерные ошибки в процессе освоения.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F21B80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r>
              <w:t>01.04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</w:tr>
      <w:tr w:rsidR="00F21B80" w:rsidTr="00F21B80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Равномерный бег </w:t>
            </w:r>
            <w:r>
              <w:rPr>
                <w:rFonts w:ascii="Times New Roman" w:hAnsi="Times New Roman" w:cs="Times New Roman"/>
                <w:i/>
                <w:iCs/>
              </w:rPr>
              <w:t>(4 мин).</w:t>
            </w:r>
            <w:r>
              <w:rPr>
                <w:rFonts w:ascii="Times New Roman" w:hAnsi="Times New Roman" w:cs="Times New Roman"/>
              </w:rPr>
              <w:t xml:space="preserve"> Чередование ходьбы и бега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(бег –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60 м, ходьба – 90 м).</w:t>
            </w:r>
            <w:r>
              <w:rPr>
                <w:rFonts w:ascii="Times New Roman" w:hAnsi="Times New Roman" w:cs="Times New Roman"/>
              </w:rPr>
              <w:t xml:space="preserve"> Преодоление малых препятствий. Игра «Два Мороза»</w:t>
            </w:r>
          </w:p>
        </w:tc>
        <w:tc>
          <w:tcPr>
            <w:tcW w:w="5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D84A1A" w:rsidRDefault="009B0FF7" w:rsidP="00D84A1A">
            <w:pPr>
              <w:jc w:val="both"/>
              <w:rPr>
                <w:sz w:val="20"/>
                <w:szCs w:val="20"/>
              </w:rPr>
            </w:pPr>
            <w:r w:rsidRPr="00D84A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Осваивать универсальные умения по взаимодействию в парах и группах при разучивании и выполнении беговых упражнений.</w:t>
            </w:r>
            <w:r w:rsidR="00933D21" w:rsidRPr="00D84A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1371" w:rsidRPr="00D84A1A">
              <w:rPr>
                <w:rFonts w:ascii="Times New Roman" w:hAnsi="Times New Roman" w:cs="Times New Roman"/>
                <w:sz w:val="20"/>
                <w:szCs w:val="20"/>
              </w:rPr>
              <w:t xml:space="preserve">Проявлять качества силы, быстроты, </w:t>
            </w:r>
            <w:r w:rsidR="00311371" w:rsidRPr="00D84A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выносливости и координации при выполнении беговых упражнений.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F21B80">
            <w: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r>
              <w:t>08.04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</w:tr>
      <w:tr w:rsidR="00F21B80" w:rsidTr="00F21B80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Равномерный бег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(5-6 мин). </w:t>
            </w:r>
            <w:r>
              <w:rPr>
                <w:rFonts w:ascii="Times New Roman" w:hAnsi="Times New Roman" w:cs="Times New Roman"/>
              </w:rPr>
              <w:t xml:space="preserve">Чередование ходьбы и бега </w:t>
            </w:r>
            <w:r>
              <w:rPr>
                <w:rFonts w:ascii="Times New Roman" w:hAnsi="Times New Roman" w:cs="Times New Roman"/>
                <w:i/>
                <w:iCs/>
              </w:rPr>
              <w:t>(бег – 60 м, ходьба – 90 м).</w:t>
            </w:r>
            <w:r>
              <w:rPr>
                <w:rFonts w:ascii="Times New Roman" w:hAnsi="Times New Roman" w:cs="Times New Roman"/>
              </w:rPr>
              <w:t xml:space="preserve"> Преодоление малых препятствий. Игра «Два Мороза»</w:t>
            </w:r>
          </w:p>
        </w:tc>
        <w:tc>
          <w:tcPr>
            <w:tcW w:w="5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D84A1A" w:rsidRDefault="009B0FF7" w:rsidP="00D84A1A">
            <w:pPr>
              <w:jc w:val="both"/>
              <w:rPr>
                <w:sz w:val="20"/>
                <w:szCs w:val="20"/>
              </w:rPr>
            </w:pPr>
            <w:r w:rsidRPr="00D84A1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Применяют равномерный бег для развития общей выносливости.</w:t>
            </w:r>
            <w:r w:rsidRPr="00D84A1A">
              <w:rPr>
                <w:rFonts w:ascii="Times New Roman" w:hAnsi="Times New Roman" w:cs="Times New Roman"/>
                <w:sz w:val="20"/>
                <w:szCs w:val="20"/>
              </w:rPr>
              <w:t xml:space="preserve"> Измерять (пальпаторно) частоту сердечных сокращений.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F21B80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r>
              <w:t>15.04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</w:tr>
      <w:tr w:rsidR="00F21B80" w:rsidTr="00F21B80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Равномерный бег </w:t>
            </w:r>
            <w:r>
              <w:rPr>
                <w:rFonts w:ascii="Times New Roman" w:hAnsi="Times New Roman" w:cs="Times New Roman"/>
                <w:i/>
                <w:iCs/>
              </w:rPr>
              <w:t>(5-6 мин).</w:t>
            </w:r>
            <w:r>
              <w:rPr>
                <w:rFonts w:ascii="Times New Roman" w:hAnsi="Times New Roman" w:cs="Times New Roman"/>
              </w:rPr>
              <w:t xml:space="preserve"> Чередование ходьбы и бега </w:t>
            </w:r>
            <w:r>
              <w:rPr>
                <w:rFonts w:ascii="Times New Roman" w:hAnsi="Times New Roman" w:cs="Times New Roman"/>
                <w:i/>
                <w:iCs/>
              </w:rPr>
              <w:t>(бег – 60 м, ходьба – 90 м).</w:t>
            </w:r>
            <w:r>
              <w:rPr>
                <w:rFonts w:ascii="Times New Roman" w:hAnsi="Times New Roman" w:cs="Times New Roman"/>
              </w:rPr>
              <w:t xml:space="preserve"> Преодоление малых препятствий. Игра «Два Мороза»</w:t>
            </w:r>
          </w:p>
        </w:tc>
        <w:tc>
          <w:tcPr>
            <w:tcW w:w="5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3BE4" w:rsidRPr="00D84A1A" w:rsidRDefault="00CE3BE4" w:rsidP="00D84A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4A1A">
              <w:rPr>
                <w:rFonts w:ascii="Times New Roman" w:hAnsi="Times New Roman" w:cs="Times New Roman"/>
                <w:sz w:val="20"/>
                <w:szCs w:val="20"/>
              </w:rPr>
              <w:t>Выбирают индивидуальный темп передвижения, кон</w:t>
            </w:r>
            <w:r w:rsidRPr="00D84A1A">
              <w:rPr>
                <w:rFonts w:ascii="Times New Roman" w:hAnsi="Times New Roman" w:cs="Times New Roman"/>
                <w:sz w:val="20"/>
                <w:szCs w:val="20"/>
              </w:rPr>
              <w:softHyphen/>
              <w:t>тролируют темп бега по частоте сердечных сокраще</w:t>
            </w:r>
            <w:r w:rsidRPr="00D84A1A">
              <w:rPr>
                <w:rFonts w:ascii="Times New Roman" w:hAnsi="Times New Roman" w:cs="Times New Roman"/>
                <w:sz w:val="20"/>
                <w:szCs w:val="20"/>
              </w:rPr>
              <w:softHyphen/>
              <w:t>ний</w:t>
            </w:r>
          </w:p>
          <w:p w:rsidR="00F21B80" w:rsidRPr="00D84A1A" w:rsidRDefault="00F21B80" w:rsidP="00D84A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F21B80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r>
              <w:t>22.04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</w:tr>
      <w:tr w:rsidR="00F21B80" w:rsidTr="00F21B80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Разновидности ходьбы. Ходьба по разметкам. Бег с ускорением </w:t>
            </w:r>
            <w:r>
              <w:rPr>
                <w:rFonts w:ascii="Times New Roman" w:hAnsi="Times New Roman" w:cs="Times New Roman"/>
                <w:i/>
                <w:iCs/>
              </w:rPr>
              <w:t>(30 м)</w:t>
            </w:r>
            <w:r>
              <w:rPr>
                <w:rFonts w:ascii="Times New Roman" w:hAnsi="Times New Roman" w:cs="Times New Roman"/>
              </w:rPr>
              <w:t xml:space="preserve">. Игра «Команда быстроногих». Челночный бег. </w:t>
            </w:r>
          </w:p>
        </w:tc>
        <w:tc>
          <w:tcPr>
            <w:tcW w:w="5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D84A1A" w:rsidRDefault="00C94610" w:rsidP="00D84A1A">
            <w:pPr>
              <w:jc w:val="both"/>
              <w:rPr>
                <w:sz w:val="20"/>
                <w:szCs w:val="20"/>
              </w:rPr>
            </w:pPr>
            <w:r w:rsidRPr="00D84A1A">
              <w:rPr>
                <w:rFonts w:ascii="Times New Roman" w:hAnsi="Times New Roman" w:cs="Times New Roman"/>
                <w:sz w:val="20"/>
                <w:szCs w:val="20"/>
              </w:rPr>
              <w:t xml:space="preserve">Применяют беговые упражнения для развития </w:t>
            </w:r>
            <w:r w:rsidRPr="00D84A1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скоростных и координационных способностей.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F21B80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r>
              <w:t>29.04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</w:tr>
      <w:tr w:rsidR="00F21B80" w:rsidTr="00F21B80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Разновидности ходьбы. Ходьба с преодолением препятствий. Бег с ускорением </w:t>
            </w:r>
            <w:r>
              <w:rPr>
                <w:rFonts w:ascii="Times New Roman" w:hAnsi="Times New Roman" w:cs="Times New Roman"/>
                <w:i/>
                <w:iCs/>
              </w:rPr>
              <w:t>(30 м).</w:t>
            </w:r>
            <w:r>
              <w:rPr>
                <w:rFonts w:ascii="Times New Roman" w:hAnsi="Times New Roman" w:cs="Times New Roman"/>
              </w:rPr>
              <w:t xml:space="preserve"> Игра «Вызов номера». Челночный бег. Метание малого мяча.</w:t>
            </w:r>
          </w:p>
        </w:tc>
        <w:tc>
          <w:tcPr>
            <w:tcW w:w="5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D84A1A" w:rsidRDefault="00CE3BE4" w:rsidP="00D84A1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4A1A">
              <w:rPr>
                <w:rFonts w:ascii="Times New Roman" w:hAnsi="Times New Roman" w:cs="Times New Roman"/>
                <w:sz w:val="20"/>
                <w:szCs w:val="20"/>
              </w:rPr>
              <w:t>Усваивают основные понятия и термины в беге и объясняют их назначение.</w:t>
            </w:r>
            <w:r w:rsidR="00D84A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4A1A">
              <w:rPr>
                <w:rFonts w:ascii="Times New Roman" w:hAnsi="Times New Roman" w:cs="Times New Roman"/>
                <w:sz w:val="20"/>
                <w:szCs w:val="20"/>
              </w:rPr>
              <w:t>Взаимодействуют со сверстниками в процессе освое</w:t>
            </w:r>
            <w:r w:rsidRPr="00D84A1A">
              <w:rPr>
                <w:rFonts w:ascii="Times New Roman" w:hAnsi="Times New Roman" w:cs="Times New Roman"/>
                <w:sz w:val="20"/>
                <w:szCs w:val="20"/>
              </w:rPr>
              <w:softHyphen/>
              <w:t>ния беговых и прыжковых упражнений, при этом со</w:t>
            </w:r>
            <w:r w:rsidRPr="00D84A1A">
              <w:rPr>
                <w:rFonts w:ascii="Times New Roman" w:hAnsi="Times New Roman" w:cs="Times New Roman"/>
                <w:sz w:val="20"/>
                <w:szCs w:val="20"/>
              </w:rPr>
              <w:softHyphen/>
              <w:t>блюдают правила безопасности. Описывают технику выполнения метания мяча, осваивают её самостоятельно, выявляют и устраняют характерные ошибки в процессе освоения.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F21B80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r>
              <w:t>06.05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</w:tr>
      <w:tr w:rsidR="00F21B80" w:rsidTr="00F21B80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Прыжки с поворотом на 180°. Прыжки в длину с места. Игра «Волк во рву». Эстафеты. Челночный бег. Метание малого мяча.</w:t>
            </w:r>
          </w:p>
        </w:tc>
        <w:tc>
          <w:tcPr>
            <w:tcW w:w="5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D84A1A" w:rsidRDefault="00C94610" w:rsidP="00D84A1A">
            <w:pPr>
              <w:jc w:val="both"/>
              <w:rPr>
                <w:sz w:val="20"/>
                <w:szCs w:val="20"/>
              </w:rPr>
            </w:pPr>
            <w:r w:rsidRPr="00D84A1A">
              <w:rPr>
                <w:rFonts w:ascii="Times New Roman" w:hAnsi="Times New Roman" w:cs="Times New Roman"/>
                <w:sz w:val="20"/>
                <w:szCs w:val="20"/>
              </w:rPr>
              <w:t>Описывают состав и содержание общеразвивающих упражнений с предметами и составляют комбинации из числа разученных упражнений.</w:t>
            </w:r>
            <w:r w:rsidR="009B0FF7" w:rsidRPr="00D84A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4A1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Демонстрируют технику прыжка в длину с места.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r>
              <w:t>13.05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</w:tr>
      <w:tr w:rsidR="00F21B80" w:rsidTr="00F21B80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Метание малого мяча. Эстафеты. Игра «Кто дальше бросит».</w:t>
            </w:r>
          </w:p>
        </w:tc>
        <w:tc>
          <w:tcPr>
            <w:tcW w:w="5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D84A1A" w:rsidRDefault="00C94610" w:rsidP="00D84A1A">
            <w:pPr>
              <w:jc w:val="both"/>
              <w:rPr>
                <w:sz w:val="20"/>
                <w:szCs w:val="20"/>
              </w:rPr>
            </w:pPr>
            <w:r w:rsidRPr="00D84A1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Демонстрируют технику метания.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>
            <w:r>
              <w:t>20.05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F21B80"/>
        </w:tc>
      </w:tr>
    </w:tbl>
    <w:p w:rsidR="008E3A0A" w:rsidRPr="00CF584B" w:rsidRDefault="008E3A0A" w:rsidP="008E3A0A">
      <w:pPr>
        <w:shd w:val="clear" w:color="auto" w:fill="FFFFFF"/>
        <w:spacing w:after="0" w:line="240" w:lineRule="auto"/>
        <w:ind w:left="1134"/>
        <w:rPr>
          <w:rFonts w:ascii="Times New Roman" w:hAnsi="Times New Roman"/>
          <w:color w:val="000000"/>
          <w:sz w:val="32"/>
          <w:szCs w:val="32"/>
        </w:rPr>
      </w:pPr>
    </w:p>
    <w:p w:rsidR="008E3A0A" w:rsidRDefault="008E3A0A" w:rsidP="008E3A0A">
      <w:pPr>
        <w:jc w:val="center"/>
      </w:pPr>
    </w:p>
    <w:p w:rsidR="008E3A0A" w:rsidRDefault="008E3A0A" w:rsidP="008E3A0A">
      <w:pPr>
        <w:jc w:val="center"/>
      </w:pPr>
    </w:p>
    <w:p w:rsidR="008E3A0A" w:rsidRDefault="008E3A0A" w:rsidP="008E3A0A">
      <w:pPr>
        <w:jc w:val="center"/>
      </w:pPr>
    </w:p>
    <w:p w:rsidR="008E3A0A" w:rsidRDefault="008E3A0A" w:rsidP="008E3A0A">
      <w:pPr>
        <w:jc w:val="center"/>
      </w:pPr>
    </w:p>
    <w:p w:rsidR="008E3A0A" w:rsidRDefault="008E3A0A" w:rsidP="008E3A0A">
      <w:pPr>
        <w:jc w:val="center"/>
      </w:pPr>
    </w:p>
    <w:p w:rsidR="008E3A0A" w:rsidRDefault="008E3A0A" w:rsidP="008E3A0A">
      <w:pPr>
        <w:jc w:val="center"/>
      </w:pPr>
    </w:p>
    <w:p w:rsidR="008E3A0A" w:rsidRDefault="008E3A0A" w:rsidP="008E3A0A">
      <w:pPr>
        <w:jc w:val="center"/>
      </w:pPr>
    </w:p>
    <w:p w:rsidR="008E3A0A" w:rsidRDefault="008E3A0A" w:rsidP="008E3A0A"/>
    <w:p w:rsidR="008E3A0A" w:rsidRDefault="008E3A0A" w:rsidP="008E3A0A"/>
    <w:p w:rsidR="008E3A0A" w:rsidRDefault="008E3A0A" w:rsidP="008E3A0A"/>
    <w:p w:rsidR="008E3A0A" w:rsidRDefault="008E3A0A" w:rsidP="008E3A0A"/>
    <w:p w:rsidR="008E3A0A" w:rsidRDefault="008E3A0A" w:rsidP="008E3A0A"/>
    <w:p w:rsidR="008E3A0A" w:rsidRDefault="008E3A0A" w:rsidP="008E3A0A"/>
    <w:p w:rsidR="008E3A0A" w:rsidRPr="00E52689" w:rsidRDefault="008E3A0A" w:rsidP="00E52689">
      <w:pPr>
        <w:rPr>
          <w:sz w:val="24"/>
          <w:szCs w:val="24"/>
        </w:rPr>
      </w:pPr>
    </w:p>
    <w:p w:rsidR="008E3A0A" w:rsidRDefault="008E3A0A" w:rsidP="008E3A0A">
      <w:pPr>
        <w:pStyle w:val="a3"/>
        <w:jc w:val="center"/>
        <w:rPr>
          <w:sz w:val="24"/>
          <w:szCs w:val="24"/>
        </w:rPr>
      </w:pPr>
    </w:p>
    <w:p w:rsidR="008E3A0A" w:rsidRDefault="008E3A0A" w:rsidP="008E3A0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E3A0A" w:rsidRDefault="008E3A0A" w:rsidP="008E3A0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E3A0A" w:rsidRDefault="008E3A0A" w:rsidP="008E3A0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651F8" w:rsidRDefault="003651F8" w:rsidP="008E3A0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4"/>
        </w:rPr>
      </w:pPr>
    </w:p>
    <w:p w:rsidR="003651F8" w:rsidRDefault="003651F8" w:rsidP="008E3A0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4"/>
        </w:rPr>
      </w:pPr>
    </w:p>
    <w:p w:rsidR="003651F8" w:rsidRDefault="003651F8" w:rsidP="008E3A0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4"/>
        </w:rPr>
      </w:pPr>
    </w:p>
    <w:p w:rsidR="008E3A0A" w:rsidRDefault="008E3A0A" w:rsidP="008E3A0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4"/>
        </w:rPr>
      </w:pPr>
      <w:r>
        <w:rPr>
          <w:rFonts w:ascii="Times New Roman" w:hAnsi="Times New Roman"/>
          <w:b/>
          <w:bCs/>
          <w:color w:val="000000"/>
          <w:sz w:val="40"/>
          <w:szCs w:val="34"/>
        </w:rPr>
        <w:t>КАЛЕНДАРНО-ТЕМАТИЧЕСКОЕ</w:t>
      </w:r>
    </w:p>
    <w:p w:rsidR="008E3A0A" w:rsidRDefault="008E3A0A" w:rsidP="008E3A0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40"/>
        </w:rPr>
      </w:pPr>
      <w:r>
        <w:rPr>
          <w:rFonts w:ascii="Times New Roman" w:hAnsi="Times New Roman"/>
          <w:b/>
          <w:bCs/>
          <w:color w:val="000000"/>
          <w:sz w:val="40"/>
          <w:szCs w:val="34"/>
        </w:rPr>
        <w:t>ПЛАНИРОВАНИЕ</w:t>
      </w:r>
    </w:p>
    <w:p w:rsidR="008E3A0A" w:rsidRDefault="008E3A0A" w:rsidP="008E3A0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</w:p>
    <w:p w:rsidR="008E3A0A" w:rsidRDefault="008E3A0A" w:rsidP="008E3A0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40"/>
          <w:szCs w:val="40"/>
        </w:rPr>
      </w:pPr>
      <w:r>
        <w:rPr>
          <w:rFonts w:ascii="Times New Roman" w:hAnsi="Times New Roman"/>
          <w:color w:val="000000"/>
          <w:sz w:val="40"/>
          <w:szCs w:val="40"/>
        </w:rPr>
        <w:t xml:space="preserve">по  ФИЗИЧЕСКОЙ КУЛЬТУРЕ </w:t>
      </w:r>
    </w:p>
    <w:p w:rsidR="008E3A0A" w:rsidRDefault="008E3A0A" w:rsidP="008E3A0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40"/>
          <w:szCs w:val="40"/>
        </w:rPr>
        <w:t>С ЭЛЕМЕНТАМИ БОРЬБЫ САМБО</w:t>
      </w:r>
    </w:p>
    <w:p w:rsidR="008E3A0A" w:rsidRDefault="008E3A0A" w:rsidP="008E3A0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</w:p>
    <w:p w:rsidR="008E3A0A" w:rsidRDefault="008E3A0A" w:rsidP="008E3A0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 xml:space="preserve"> </w:t>
      </w:r>
    </w:p>
    <w:p w:rsidR="008E3A0A" w:rsidRPr="00B37B62" w:rsidRDefault="008E3A0A" w:rsidP="008E3A0A">
      <w:pPr>
        <w:pStyle w:val="6"/>
        <w:ind w:left="1134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Класс    </w:t>
      </w:r>
      <w:r>
        <w:rPr>
          <w:sz w:val="32"/>
          <w:szCs w:val="32"/>
          <w:u w:val="single"/>
        </w:rPr>
        <w:t xml:space="preserve">3 </w:t>
      </w:r>
    </w:p>
    <w:p w:rsidR="008E3A0A" w:rsidRDefault="008E3A0A" w:rsidP="008E3A0A">
      <w:pPr>
        <w:shd w:val="clear" w:color="auto" w:fill="FFFFFF"/>
        <w:spacing w:after="0" w:line="240" w:lineRule="auto"/>
        <w:ind w:left="1134"/>
        <w:rPr>
          <w:rFonts w:ascii="Times New Roman" w:hAnsi="Times New Roman"/>
          <w:color w:val="000000"/>
          <w:sz w:val="32"/>
          <w:szCs w:val="32"/>
        </w:rPr>
      </w:pPr>
    </w:p>
    <w:p w:rsidR="008E3A0A" w:rsidRDefault="008E3A0A" w:rsidP="008E3A0A">
      <w:pPr>
        <w:shd w:val="clear" w:color="auto" w:fill="FFFFFF"/>
        <w:spacing w:after="0" w:line="240" w:lineRule="auto"/>
        <w:ind w:left="1134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Учитель: Сергеева Ольга Алексеевна.</w:t>
      </w:r>
    </w:p>
    <w:p w:rsidR="00E52689" w:rsidRDefault="00E52689" w:rsidP="00E52689">
      <w:pPr>
        <w:shd w:val="clear" w:color="auto" w:fill="FFFFFF"/>
        <w:spacing w:after="0" w:line="240" w:lineRule="auto"/>
        <w:ind w:left="1134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 xml:space="preserve">Количество часов: всего  </w:t>
      </w:r>
      <w:r>
        <w:rPr>
          <w:rFonts w:ascii="Times New Roman" w:hAnsi="Times New Roman"/>
          <w:color w:val="000000"/>
          <w:sz w:val="32"/>
          <w:szCs w:val="32"/>
          <w:u w:val="single"/>
        </w:rPr>
        <w:t>34</w:t>
      </w:r>
      <w:r>
        <w:rPr>
          <w:rFonts w:ascii="Times New Roman" w:hAnsi="Times New Roman"/>
          <w:color w:val="000000"/>
          <w:sz w:val="32"/>
          <w:szCs w:val="32"/>
        </w:rPr>
        <w:t xml:space="preserve">  часа;           </w:t>
      </w:r>
    </w:p>
    <w:p w:rsidR="00E52689" w:rsidRDefault="00E52689" w:rsidP="00E52689">
      <w:pPr>
        <w:shd w:val="clear" w:color="auto" w:fill="FFFFFF"/>
        <w:spacing w:after="0" w:line="240" w:lineRule="auto"/>
        <w:ind w:left="1134"/>
        <w:rPr>
          <w:rFonts w:ascii="Times New Roman" w:hAnsi="Times New Roman"/>
          <w:color w:val="000000"/>
          <w:sz w:val="32"/>
          <w:szCs w:val="32"/>
        </w:rPr>
      </w:pPr>
    </w:p>
    <w:p w:rsidR="00E52689" w:rsidRDefault="00E52689" w:rsidP="00E52689">
      <w:pPr>
        <w:shd w:val="clear" w:color="auto" w:fill="FFFFFF"/>
        <w:spacing w:after="0" w:line="240" w:lineRule="auto"/>
        <w:ind w:left="1134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 xml:space="preserve"> в неделю  </w:t>
      </w:r>
      <w:r>
        <w:rPr>
          <w:rFonts w:ascii="Times New Roman" w:hAnsi="Times New Roman"/>
          <w:color w:val="000000"/>
          <w:sz w:val="32"/>
          <w:szCs w:val="32"/>
          <w:u w:val="single"/>
        </w:rPr>
        <w:t>1</w:t>
      </w:r>
      <w:r>
        <w:rPr>
          <w:rFonts w:ascii="Times New Roman" w:hAnsi="Times New Roman"/>
          <w:color w:val="000000"/>
          <w:sz w:val="32"/>
          <w:szCs w:val="32"/>
        </w:rPr>
        <w:t xml:space="preserve"> час</w:t>
      </w:r>
    </w:p>
    <w:p w:rsidR="00E52689" w:rsidRDefault="00E52689" w:rsidP="008E3A0A">
      <w:pPr>
        <w:shd w:val="clear" w:color="auto" w:fill="FFFFFF"/>
        <w:spacing w:after="0" w:line="240" w:lineRule="auto"/>
        <w:ind w:left="1134"/>
        <w:rPr>
          <w:rFonts w:ascii="Times New Roman" w:hAnsi="Times New Roman"/>
          <w:color w:val="000000"/>
          <w:sz w:val="32"/>
          <w:szCs w:val="32"/>
        </w:rPr>
      </w:pPr>
    </w:p>
    <w:p w:rsidR="00E52689" w:rsidRDefault="00E52689" w:rsidP="008E3A0A">
      <w:pPr>
        <w:shd w:val="clear" w:color="auto" w:fill="FFFFFF"/>
        <w:spacing w:after="0" w:line="240" w:lineRule="auto"/>
        <w:ind w:left="1134"/>
        <w:rPr>
          <w:rFonts w:ascii="Times New Roman" w:hAnsi="Times New Roman"/>
          <w:color w:val="000000"/>
          <w:sz w:val="32"/>
          <w:szCs w:val="32"/>
        </w:rPr>
      </w:pPr>
    </w:p>
    <w:p w:rsidR="00E52689" w:rsidRDefault="00E52689" w:rsidP="008E3A0A">
      <w:pPr>
        <w:shd w:val="clear" w:color="auto" w:fill="FFFFFF"/>
        <w:spacing w:after="0" w:line="240" w:lineRule="auto"/>
        <w:ind w:left="1134"/>
        <w:rPr>
          <w:rFonts w:ascii="Times New Roman" w:hAnsi="Times New Roman"/>
          <w:color w:val="000000"/>
          <w:sz w:val="32"/>
          <w:szCs w:val="32"/>
        </w:rPr>
      </w:pPr>
    </w:p>
    <w:p w:rsidR="00E52689" w:rsidRDefault="00E52689" w:rsidP="008E3A0A">
      <w:pPr>
        <w:shd w:val="clear" w:color="auto" w:fill="FFFFFF"/>
        <w:spacing w:after="0" w:line="240" w:lineRule="auto"/>
        <w:ind w:left="1134"/>
        <w:rPr>
          <w:rFonts w:ascii="Times New Roman" w:hAnsi="Times New Roman"/>
          <w:color w:val="000000"/>
          <w:sz w:val="32"/>
          <w:szCs w:val="32"/>
        </w:rPr>
      </w:pPr>
    </w:p>
    <w:p w:rsidR="00E52689" w:rsidRDefault="00E52689" w:rsidP="008E3A0A">
      <w:pPr>
        <w:shd w:val="clear" w:color="auto" w:fill="FFFFFF"/>
        <w:spacing w:after="0" w:line="240" w:lineRule="auto"/>
        <w:ind w:left="1134"/>
        <w:rPr>
          <w:rFonts w:ascii="Times New Roman" w:hAnsi="Times New Roman"/>
          <w:color w:val="000000"/>
          <w:sz w:val="32"/>
          <w:szCs w:val="32"/>
        </w:rPr>
      </w:pPr>
    </w:p>
    <w:p w:rsidR="00F21B80" w:rsidRDefault="00F21B80" w:rsidP="008E3A0A">
      <w:pPr>
        <w:shd w:val="clear" w:color="auto" w:fill="FFFFFF"/>
        <w:spacing w:after="0" w:line="240" w:lineRule="auto"/>
        <w:ind w:left="1134"/>
        <w:rPr>
          <w:rFonts w:ascii="Times New Roman" w:hAnsi="Times New Roman"/>
          <w:color w:val="000000"/>
          <w:sz w:val="32"/>
          <w:szCs w:val="32"/>
        </w:rPr>
      </w:pPr>
    </w:p>
    <w:p w:rsidR="003651F8" w:rsidRDefault="003651F8" w:rsidP="008E3A0A">
      <w:pPr>
        <w:shd w:val="clear" w:color="auto" w:fill="FFFFFF"/>
        <w:spacing w:after="0" w:line="240" w:lineRule="auto"/>
        <w:ind w:left="1134"/>
        <w:rPr>
          <w:rFonts w:ascii="Times New Roman" w:hAnsi="Times New Roman"/>
          <w:color w:val="000000"/>
          <w:sz w:val="32"/>
          <w:szCs w:val="32"/>
        </w:rPr>
      </w:pPr>
    </w:p>
    <w:p w:rsidR="00E52689" w:rsidRPr="00CF584B" w:rsidRDefault="00F21B80" w:rsidP="00F21B80">
      <w:pPr>
        <w:pStyle w:val="a3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sz w:val="24"/>
          <w:szCs w:val="24"/>
        </w:rPr>
        <w:lastRenderedPageBreak/>
        <w:t>3 «а», «б» классы</w:t>
      </w:r>
    </w:p>
    <w:tbl>
      <w:tblPr>
        <w:tblStyle w:val="a4"/>
        <w:tblpPr w:leftFromText="180" w:rightFromText="180" w:vertAnchor="text" w:horzAnchor="margin" w:tblpY="418"/>
        <w:tblW w:w="15276" w:type="dxa"/>
        <w:tblLayout w:type="fixed"/>
        <w:tblLook w:val="04A0"/>
      </w:tblPr>
      <w:tblGrid>
        <w:gridCol w:w="567"/>
        <w:gridCol w:w="4928"/>
        <w:gridCol w:w="4678"/>
        <w:gridCol w:w="1276"/>
        <w:gridCol w:w="851"/>
        <w:gridCol w:w="850"/>
        <w:gridCol w:w="2126"/>
      </w:tblGrid>
      <w:tr w:rsidR="00E52689" w:rsidTr="009F5609"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52689" w:rsidRPr="00E52689" w:rsidRDefault="00E52689" w:rsidP="00E5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Pr="0053196E" w:rsidRDefault="00E52689" w:rsidP="00E5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96E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  <w:p w:rsidR="00E52689" w:rsidRPr="0053196E" w:rsidRDefault="00E52689" w:rsidP="00E5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9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52689" w:rsidRDefault="00E52689" w:rsidP="00E52689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E52689" w:rsidP="00E52689">
            <w:pPr>
              <w:jc w:val="center"/>
            </w:pPr>
            <w:r>
              <w:t>Кол-во ча-сов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E52689" w:rsidP="00E52689">
            <w:pPr>
              <w:jc w:val="center"/>
            </w:pPr>
            <w:r>
              <w:t>Дата проведения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jc w:val="center"/>
              <w:rPr>
                <w:sz w:val="20"/>
                <w:szCs w:val="20"/>
              </w:rPr>
            </w:pPr>
            <w:r w:rsidRPr="0053196E">
              <w:rPr>
                <w:sz w:val="20"/>
                <w:szCs w:val="20"/>
              </w:rPr>
              <w:t>Домашнее задание</w:t>
            </w:r>
          </w:p>
        </w:tc>
      </w:tr>
      <w:tr w:rsidR="00E52689" w:rsidTr="009F5609">
        <w:trPr>
          <w:trHeight w:val="286"/>
        </w:trPr>
        <w:tc>
          <w:tcPr>
            <w:tcW w:w="56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Pr="0053196E" w:rsidRDefault="00E52689" w:rsidP="00E5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Default="00E52689" w:rsidP="00E52689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E52689" w:rsidP="00E52689">
            <w:pPr>
              <w:jc w:val="center"/>
            </w:pP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E52689" w:rsidP="00E52689">
            <w:pPr>
              <w:jc w:val="center"/>
            </w:pPr>
            <w:r>
              <w:t>План.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52689" w:rsidRDefault="00E52689" w:rsidP="00E52689">
            <w:pPr>
              <w:jc w:val="center"/>
            </w:pPr>
            <w:r>
              <w:t>Факт.</w:t>
            </w:r>
          </w:p>
        </w:tc>
        <w:tc>
          <w:tcPr>
            <w:tcW w:w="21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jc w:val="center"/>
              <w:rPr>
                <w:sz w:val="20"/>
                <w:szCs w:val="20"/>
              </w:rPr>
            </w:pPr>
          </w:p>
        </w:tc>
      </w:tr>
      <w:tr w:rsidR="00E52689" w:rsidTr="009F5609">
        <w:tc>
          <w:tcPr>
            <w:tcW w:w="56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96E"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467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Default="00E52689" w:rsidP="00E52689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Default="00E52689" w:rsidP="00E52689">
            <w:pPr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Default="00E52689" w:rsidP="00E52689">
            <w:pPr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Default="00E52689" w:rsidP="00E52689">
            <w:pPr>
              <w:jc w:val="center"/>
            </w:pPr>
          </w:p>
        </w:tc>
        <w:tc>
          <w:tcPr>
            <w:tcW w:w="21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FD5B78" w:rsidRDefault="00E52689" w:rsidP="00E52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B78">
              <w:rPr>
                <w:rFonts w:ascii="Times New Roman" w:hAnsi="Times New Roman" w:cs="Times New Roman"/>
                <w:sz w:val="20"/>
                <w:szCs w:val="20"/>
              </w:rPr>
              <w:t>Повторить правила ТБ. Приседания.</w:t>
            </w:r>
          </w:p>
        </w:tc>
      </w:tr>
      <w:tr w:rsidR="00E52689" w:rsidTr="009F560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Инструктаж по ТБ.  Ходьба с изменением длины и частоты шага. Ходьба через препятствия. Бег </w:t>
            </w:r>
            <w:r>
              <w:rPr>
                <w:rFonts w:ascii="Times New Roman" w:hAnsi="Times New Roman" w:cs="Times New Roman"/>
              </w:rPr>
              <w:br/>
              <w:t xml:space="preserve">с высоким подниманием бедра. Бег </w:t>
            </w:r>
            <w:r>
              <w:rPr>
                <w:rFonts w:ascii="Times New Roman" w:hAnsi="Times New Roman" w:cs="Times New Roman"/>
              </w:rPr>
              <w:br/>
              <w:t xml:space="preserve">в коридоре с максимальной скоростью. Игра «Пустое место». 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9F5609" w:rsidRDefault="00CE3BE4" w:rsidP="009F56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09">
              <w:rPr>
                <w:rFonts w:ascii="Times New Roman" w:hAnsi="Times New Roman" w:cs="Times New Roman"/>
                <w:sz w:val="20"/>
                <w:szCs w:val="20"/>
              </w:rPr>
              <w:t>Определять и кратко характеризовать физическую культуру</w:t>
            </w:r>
            <w:r w:rsidR="009F56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5609">
              <w:rPr>
                <w:rFonts w:ascii="Times New Roman" w:hAnsi="Times New Roman" w:cs="Times New Roman"/>
                <w:sz w:val="20"/>
                <w:szCs w:val="20"/>
              </w:rPr>
              <w:t>как занятия физическими упражнениями, подвижными и</w:t>
            </w:r>
            <w:r w:rsidR="009F56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5609">
              <w:rPr>
                <w:rFonts w:ascii="Times New Roman" w:hAnsi="Times New Roman" w:cs="Times New Roman"/>
                <w:sz w:val="20"/>
                <w:szCs w:val="20"/>
              </w:rPr>
              <w:t>спортивными играми. Выявлять различие в основных способах</w:t>
            </w:r>
            <w:r w:rsidR="009F56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5609">
              <w:rPr>
                <w:rFonts w:ascii="Times New Roman" w:hAnsi="Times New Roman" w:cs="Times New Roman"/>
                <w:sz w:val="20"/>
                <w:szCs w:val="20"/>
              </w:rPr>
              <w:t>передвижения человека.</w:t>
            </w:r>
            <w:r w:rsidR="009F5609" w:rsidRPr="009F5609">
              <w:rPr>
                <w:rFonts w:ascii="Times New Roman" w:hAnsi="Times New Roman" w:cs="Times New Roman"/>
                <w:sz w:val="20"/>
                <w:szCs w:val="20"/>
              </w:rPr>
              <w:t xml:space="preserve"> Усваивают основные понятия и термины в беге и объясняют их назначение.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E52689" w:rsidP="00E52689">
            <w: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F21B80" w:rsidP="00E52689">
            <w:r>
              <w:t>02</w:t>
            </w:r>
            <w:r w:rsidR="00E52689">
              <w:t>.09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Default="00E52689" w:rsidP="00E52689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sz w:val="20"/>
                <w:szCs w:val="20"/>
              </w:rPr>
            </w:pPr>
          </w:p>
        </w:tc>
      </w:tr>
      <w:tr w:rsidR="00E52689" w:rsidTr="009F560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Бег на результат </w:t>
            </w:r>
            <w:r>
              <w:rPr>
                <w:rFonts w:ascii="Times New Roman" w:hAnsi="Times New Roman" w:cs="Times New Roman"/>
                <w:i/>
                <w:iCs/>
              </w:rPr>
              <w:t>(30, 60 м).</w:t>
            </w:r>
            <w:r>
              <w:rPr>
                <w:rFonts w:ascii="Times New Roman" w:hAnsi="Times New Roman" w:cs="Times New Roman"/>
              </w:rPr>
              <w:t xml:space="preserve"> Развитие </w:t>
            </w:r>
            <w:r>
              <w:rPr>
                <w:rFonts w:ascii="Times New Roman" w:hAnsi="Times New Roman" w:cs="Times New Roman"/>
              </w:rPr>
              <w:br/>
              <w:t>скоростных способностей. Игра «Смена сторон». Понятия «эстафета», «старт», «финиш»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A16FC9" w:rsidRDefault="009F5609" w:rsidP="00A16FC9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FC9">
              <w:rPr>
                <w:rFonts w:ascii="Times New Roman" w:hAnsi="Times New Roman" w:cs="Times New Roman"/>
                <w:sz w:val="20"/>
                <w:szCs w:val="20"/>
              </w:rPr>
              <w:t>Определять ситуации, требующие применения правил предупреждения травматизма.</w:t>
            </w:r>
            <w:r w:rsidR="00A16FC9" w:rsidRPr="00A16F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Применяют беговые упражнения для развития соответствующих физических качеств, выбирают индивидуальный режим физической нагрузки, контролируют её по частоте сердечных сокраще</w:t>
            </w:r>
            <w:r w:rsidR="00A16FC9" w:rsidRPr="00A16F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ний.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E52689" w:rsidP="00E52689">
            <w: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F21B80" w:rsidP="00E52689">
            <w:r>
              <w:t>09</w:t>
            </w:r>
            <w:r w:rsidR="00E52689">
              <w:t>.09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Default="00E52689" w:rsidP="00E52689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sz w:val="20"/>
                <w:szCs w:val="20"/>
              </w:rPr>
            </w:pPr>
          </w:p>
        </w:tc>
      </w:tr>
      <w:tr w:rsidR="00E52689" w:rsidTr="009F560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Прыжок в длину с места. Метание малого мяча с места на дальность. Метание в цель с 4–5 м. Игра </w:t>
            </w:r>
            <w:r>
              <w:rPr>
                <w:rFonts w:ascii="Times New Roman" w:hAnsi="Times New Roman" w:cs="Times New Roman"/>
              </w:rPr>
              <w:br/>
              <w:t xml:space="preserve">«Попади в мяч». Правила соревнований в метании. 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DD7CE4" w:rsidRDefault="00DD7CE4" w:rsidP="00DD7C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4">
              <w:rPr>
                <w:rFonts w:ascii="Times New Roman" w:hAnsi="Times New Roman" w:cs="Times New Roman"/>
                <w:sz w:val="20"/>
                <w:szCs w:val="20"/>
              </w:rPr>
              <w:t>Описывают технику выполнения прыжковых и метательных упражнений, осваивают ее самостоятельно, выявляют и устраняют характерные ошибки в процессе освоения.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E52689" w:rsidP="00E52689">
            <w: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F21B80" w:rsidP="00E52689">
            <w:r>
              <w:t>16</w:t>
            </w:r>
            <w:r w:rsidR="00E52689">
              <w:t>.09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Default="00E52689" w:rsidP="00E52689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sz w:val="20"/>
                <w:szCs w:val="20"/>
              </w:rPr>
            </w:pPr>
          </w:p>
        </w:tc>
      </w:tr>
      <w:tr w:rsidR="00E52689" w:rsidTr="009F560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Метание малого мяча с места на заданное расстояние. Метание набивного мяча. Игра «Кто дальше бросит». Современное Олимпийское движение.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DD7CE4" w:rsidRDefault="00DD7CE4" w:rsidP="00DD7C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4">
              <w:rPr>
                <w:rFonts w:ascii="Times New Roman" w:hAnsi="Times New Roman" w:cs="Times New Roman"/>
                <w:sz w:val="20"/>
                <w:szCs w:val="20"/>
              </w:rPr>
              <w:t>Демонстрируют вариативное выполнение метательных упражнений. Применяют метательные упражнения для развития соответствующих физических способностей.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E52689" w:rsidP="00E52689">
            <w: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F21B80" w:rsidP="00E52689">
            <w:r>
              <w:t>23</w:t>
            </w:r>
            <w:r w:rsidR="00E52689">
              <w:t>.09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Default="00E52689" w:rsidP="00E52689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sz w:val="20"/>
                <w:szCs w:val="20"/>
              </w:rPr>
            </w:pPr>
          </w:p>
        </w:tc>
      </w:tr>
      <w:tr w:rsidR="00E52689" w:rsidTr="009F560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ОРУ. Игры «Заяц без логова», «Удочка». Эстафеты.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DD7CE4" w:rsidRDefault="00DD7CE4" w:rsidP="00DD7C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4">
              <w:rPr>
                <w:rFonts w:ascii="Times New Roman" w:hAnsi="Times New Roman" w:cs="Times New Roman"/>
                <w:sz w:val="20"/>
                <w:szCs w:val="20"/>
              </w:rPr>
              <w:t>Используют разученные упражнения, подвижные игры и игровые задания в самостоятельных занятиях при решении  задач физической, технической, тактической и спортивной подготовки.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E52689" w:rsidP="00E52689">
            <w: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F21B80" w:rsidP="00E52689">
            <w:r>
              <w:t>30</w:t>
            </w:r>
            <w:r w:rsidR="00E52689">
              <w:t>.10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Default="00E52689" w:rsidP="00E52689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sz w:val="20"/>
                <w:szCs w:val="20"/>
              </w:rPr>
            </w:pPr>
          </w:p>
        </w:tc>
      </w:tr>
      <w:tr w:rsidR="00E52689" w:rsidTr="009F560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ОРУ в движении. Игры «Кто обгонит», «Через кочки и пенечки». Эстафеты с мячами.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DD7CE4" w:rsidRDefault="00DD7CE4" w:rsidP="00DD7C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4">
              <w:rPr>
                <w:rFonts w:ascii="Times New Roman" w:hAnsi="Times New Roman" w:cs="Times New Roman"/>
                <w:sz w:val="20"/>
                <w:szCs w:val="20"/>
              </w:rPr>
              <w:t xml:space="preserve">Осваивать универсальные умения в самостоятельной организации и проведении подвижных игр. Проявлять быстроту и ловкость во </w:t>
            </w:r>
            <w:r w:rsidRPr="00DD7C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время подвижных игр. Соблюдать дисциплину и правила техники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7CE4">
              <w:rPr>
                <w:rFonts w:ascii="Times New Roman" w:hAnsi="Times New Roman" w:cs="Times New Roman"/>
                <w:sz w:val="20"/>
                <w:szCs w:val="20"/>
              </w:rPr>
              <w:t>безопасности во время подвижных игр.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E52689" w:rsidP="00E52689">
            <w: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F21B80" w:rsidP="00E52689">
            <w:r>
              <w:t>07</w:t>
            </w:r>
            <w:r w:rsidR="00E52689">
              <w:t>.10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Default="00E52689" w:rsidP="00E52689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sz w:val="20"/>
                <w:szCs w:val="20"/>
              </w:rPr>
            </w:pPr>
          </w:p>
        </w:tc>
      </w:tr>
      <w:tr w:rsidR="00E52689" w:rsidTr="009F560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ОРУ с мячами. Игры «Наступление», «Метко в цель». Эстафеты с мячами.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936A30" w:rsidRDefault="00DD7CE4" w:rsidP="00936A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A30">
              <w:rPr>
                <w:rFonts w:ascii="Times New Roman" w:hAnsi="Times New Roman" w:cs="Times New Roman"/>
                <w:sz w:val="20"/>
                <w:szCs w:val="20"/>
              </w:rPr>
              <w:t>Излагать правила и условия проведения подвижных игр.</w:t>
            </w:r>
            <w:r w:rsidR="00936A30" w:rsidRPr="00936A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6A30">
              <w:rPr>
                <w:rFonts w:ascii="Times New Roman" w:hAnsi="Times New Roman" w:cs="Times New Roman"/>
                <w:sz w:val="20"/>
                <w:szCs w:val="20"/>
              </w:rPr>
              <w:t>Осваивать двигательные действия, составляющие содержание</w:t>
            </w:r>
            <w:r w:rsidR="00936A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6A30">
              <w:rPr>
                <w:rFonts w:ascii="Times New Roman" w:hAnsi="Times New Roman" w:cs="Times New Roman"/>
                <w:sz w:val="20"/>
                <w:szCs w:val="20"/>
              </w:rPr>
              <w:t>подвижных игр. Взаимодействовать в парах и группах при</w:t>
            </w:r>
            <w:r w:rsidR="00936A30" w:rsidRPr="00936A30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выполнении </w:t>
            </w:r>
            <w:r w:rsidRPr="00936A30">
              <w:rPr>
                <w:rFonts w:ascii="Times New Roman" w:hAnsi="Times New Roman" w:cs="Times New Roman"/>
                <w:sz w:val="20"/>
                <w:szCs w:val="20"/>
              </w:rPr>
              <w:t>технических действий в подвижных играх.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E52689" w:rsidP="00E52689">
            <w: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F21B80" w:rsidP="00E52689">
            <w:r>
              <w:t>14</w:t>
            </w:r>
            <w:r w:rsidR="00E52689">
              <w:t>.10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Default="00E52689" w:rsidP="00E52689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sz w:val="20"/>
                <w:szCs w:val="20"/>
              </w:rPr>
            </w:pPr>
          </w:p>
        </w:tc>
      </w:tr>
      <w:tr w:rsidR="00E52689" w:rsidTr="009F560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ОРУ. Игры «Кто дальше бросит», «Кто обгонит». Эстафеты с обручами.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936A30" w:rsidRDefault="00936A30" w:rsidP="00936A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6A30">
              <w:rPr>
                <w:rFonts w:ascii="Times New Roman" w:hAnsi="Times New Roman" w:cs="Times New Roman"/>
                <w:sz w:val="20"/>
                <w:szCs w:val="20"/>
              </w:rPr>
              <w:t>Моделировать технику выполнения игровых действий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6A30">
              <w:rPr>
                <w:rFonts w:ascii="Times New Roman" w:hAnsi="Times New Roman" w:cs="Times New Roman"/>
                <w:sz w:val="20"/>
                <w:szCs w:val="20"/>
              </w:rPr>
              <w:t xml:space="preserve">зависимости от изменения условий и двигательных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6A30">
              <w:rPr>
                <w:rFonts w:ascii="Times New Roman" w:hAnsi="Times New Roman" w:cs="Times New Roman"/>
                <w:sz w:val="20"/>
                <w:szCs w:val="20"/>
              </w:rPr>
              <w:t>задач.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6A30">
              <w:rPr>
                <w:rFonts w:ascii="Times New Roman" w:hAnsi="Times New Roman" w:cs="Times New Roman"/>
                <w:sz w:val="20"/>
                <w:szCs w:val="20"/>
              </w:rPr>
              <w:t>Принимать адекватные решения в условиях игровой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6A30">
              <w:rPr>
                <w:rFonts w:ascii="Times New Roman" w:hAnsi="Times New Roman" w:cs="Times New Roman"/>
                <w:sz w:val="20"/>
                <w:szCs w:val="20"/>
              </w:rPr>
              <w:t>деятельности.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E52689" w:rsidP="00E52689">
            <w: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F21B80" w:rsidP="00E52689">
            <w:r>
              <w:t>21</w:t>
            </w:r>
            <w:r w:rsidR="00E52689">
              <w:t>.10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Default="00E52689" w:rsidP="00E52689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sz w:val="20"/>
                <w:szCs w:val="20"/>
              </w:rPr>
            </w:pPr>
          </w:p>
        </w:tc>
      </w:tr>
      <w:tr w:rsidR="00E52689" w:rsidTr="009F560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ОРУ. Игры «Вызов номеров», «Защита укреплений». Эстафеты с гимнастическими палками.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Default="00936A30" w:rsidP="00936A30">
            <w:pPr>
              <w:jc w:val="both"/>
            </w:pPr>
            <w:r w:rsidRPr="00936A30">
              <w:rPr>
                <w:rFonts w:ascii="Times New Roman" w:hAnsi="Times New Roman" w:cs="Times New Roman"/>
                <w:sz w:val="20"/>
                <w:szCs w:val="20"/>
              </w:rPr>
              <w:t>Излагать правила и условия проведения подвижных игр. Осваивать двигательные действия, составляющие содержание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6A30">
              <w:rPr>
                <w:rFonts w:ascii="Times New Roman" w:hAnsi="Times New Roman" w:cs="Times New Roman"/>
                <w:sz w:val="20"/>
                <w:szCs w:val="20"/>
              </w:rPr>
              <w:t>подвижных игр. Взаимодействовать в парах и группах при выполнении технических действий в подвижных играх.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E52689" w:rsidP="00E52689"/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F21B80" w:rsidP="00E52689">
            <w:r>
              <w:t>28</w:t>
            </w:r>
            <w:r w:rsidR="00E52689">
              <w:t>.10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Default="00E52689" w:rsidP="00E52689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sz w:val="20"/>
                <w:szCs w:val="20"/>
              </w:rPr>
            </w:pPr>
          </w:p>
        </w:tc>
      </w:tr>
      <w:tr w:rsidR="00E52689" w:rsidTr="009F5609">
        <w:tc>
          <w:tcPr>
            <w:tcW w:w="1315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Default="00E52689" w:rsidP="00E52689">
            <w:pPr>
              <w:jc w:val="center"/>
              <w:rPr>
                <w:b/>
              </w:rPr>
            </w:pPr>
            <w:r w:rsidRPr="0053196E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D07F99" w:rsidRDefault="00E52689" w:rsidP="00E526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Упражнения для развития гибкости.</w:t>
            </w:r>
          </w:p>
        </w:tc>
      </w:tr>
      <w:tr w:rsidR="00E52689" w:rsidTr="009F560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ТБ. </w:t>
            </w:r>
            <w:r>
              <w:rPr>
                <w:rFonts w:ascii="Times New Roman" w:hAnsi="Times New Roman" w:cs="Times New Roman"/>
              </w:rPr>
              <w:t xml:space="preserve">ОРУ. Игры «Пустое место», «К своим флажкам». Эстафеты. 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936A30" w:rsidRDefault="00936A30" w:rsidP="00936A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6A30">
              <w:rPr>
                <w:rFonts w:ascii="Times New Roman" w:hAnsi="Times New Roman" w:cs="Times New Roman"/>
                <w:sz w:val="20"/>
                <w:szCs w:val="20"/>
              </w:rPr>
              <w:t>Соблюдать дисциплину и правила техники безопасности в условиях учебной и игровой деятельности.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E52689" w:rsidP="00E52689">
            <w: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F21B80" w:rsidP="00E52689">
            <w:r>
              <w:t>11</w:t>
            </w:r>
            <w:r w:rsidR="00E52689">
              <w:t>.11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Default="00E52689" w:rsidP="00E52689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sz w:val="20"/>
                <w:szCs w:val="20"/>
              </w:rPr>
            </w:pPr>
          </w:p>
        </w:tc>
      </w:tr>
      <w:tr w:rsidR="00E52689" w:rsidTr="009F560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Pr="0053196E" w:rsidRDefault="00E52689" w:rsidP="00936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Инструктаж по ТБ. Выполнение команд «Шире шаг!», </w:t>
            </w:r>
            <w:r w:rsidR="00936A3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«Чаще шаг!», «Реже!», «На первый-второй рассчитайся!». Перекаты и группировка с последующей опорой руками за головой. 2–3 кувырка вперед. Игра «Что изменилось?». 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936A30" w:rsidRDefault="00936A30" w:rsidP="00936A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6A30">
              <w:rPr>
                <w:rFonts w:ascii="Times New Roman" w:hAnsi="Times New Roman" w:cs="Times New Roman"/>
                <w:sz w:val="20"/>
                <w:szCs w:val="20"/>
              </w:rPr>
              <w:t>Описывать технику разучиваемых акробатических упражнений.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6A30">
              <w:rPr>
                <w:rFonts w:ascii="Times New Roman" w:hAnsi="Times New Roman" w:cs="Times New Roman"/>
                <w:sz w:val="20"/>
                <w:szCs w:val="20"/>
              </w:rPr>
              <w:t>Выявлять характерные ошибки при выполнении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6A30">
              <w:rPr>
                <w:rFonts w:ascii="Times New Roman" w:hAnsi="Times New Roman" w:cs="Times New Roman"/>
                <w:sz w:val="20"/>
                <w:szCs w:val="20"/>
              </w:rPr>
              <w:t>акробатических упражнений.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E52689" w:rsidP="00E52689">
            <w: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F21B80" w:rsidP="00E52689">
            <w:r>
              <w:t>18</w:t>
            </w:r>
            <w:r w:rsidR="00E52689">
              <w:t>.11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Default="00E52689" w:rsidP="00E52689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sz w:val="20"/>
                <w:szCs w:val="20"/>
              </w:rPr>
            </w:pPr>
          </w:p>
        </w:tc>
      </w:tr>
      <w:tr w:rsidR="00E52689" w:rsidTr="009F560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Выполнение команд «Шире шаг!», «Чаще шаг!», «Реже!», «На первый-второй рассчитайся!». Перекаты и группировка с последующей опорой руками за головой. 2–3 кувырка вперед. Стойка на лопатках. Мост из положения, лежа на спине. Игра «Что изменилось?». 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936A30" w:rsidRDefault="00936A30" w:rsidP="00936A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6A30">
              <w:rPr>
                <w:rFonts w:ascii="Times New Roman" w:hAnsi="Times New Roman" w:cs="Times New Roman"/>
                <w:sz w:val="20"/>
                <w:szCs w:val="20"/>
              </w:rPr>
              <w:t>Различают строевые команды, четко выполняют строевые приемы. Осваивать универсальные умения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6A30">
              <w:rPr>
                <w:rFonts w:ascii="Times New Roman" w:hAnsi="Times New Roman" w:cs="Times New Roman"/>
                <w:sz w:val="20"/>
                <w:szCs w:val="20"/>
              </w:rPr>
              <w:t>контролировать величину нагрузки по частоте сердечных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6A30">
              <w:rPr>
                <w:rFonts w:ascii="Times New Roman" w:hAnsi="Times New Roman" w:cs="Times New Roman"/>
                <w:sz w:val="20"/>
                <w:szCs w:val="20"/>
              </w:rPr>
              <w:t>сокращений при выполнении упражнений на развитие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6A30">
              <w:rPr>
                <w:rFonts w:ascii="Times New Roman" w:hAnsi="Times New Roman" w:cs="Times New Roman"/>
                <w:sz w:val="20"/>
                <w:szCs w:val="20"/>
              </w:rPr>
              <w:t>физических качеств. Соблюдать правила техники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6A30">
              <w:rPr>
                <w:rFonts w:ascii="Times New Roman" w:hAnsi="Times New Roman" w:cs="Times New Roman"/>
                <w:sz w:val="20"/>
                <w:szCs w:val="20"/>
              </w:rPr>
              <w:t>при выполнении акробатических упражнений.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E52689" w:rsidP="00E52689">
            <w: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F21B80" w:rsidP="00E52689">
            <w:r>
              <w:t>25</w:t>
            </w:r>
            <w:r w:rsidR="00E52689">
              <w:t>.11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Default="00E52689" w:rsidP="00E52689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sz w:val="20"/>
                <w:szCs w:val="20"/>
              </w:rPr>
            </w:pPr>
          </w:p>
        </w:tc>
      </w:tr>
      <w:tr w:rsidR="00E52689" w:rsidTr="009F560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Выполнение команд «Шире шаг!», «Чаще шаг!», «Реже!», «На первый-второй рассчитайся!». </w:t>
            </w:r>
            <w:r>
              <w:rPr>
                <w:rFonts w:ascii="Times New Roman" w:hAnsi="Times New Roman" w:cs="Times New Roman"/>
              </w:rPr>
              <w:lastRenderedPageBreak/>
              <w:t xml:space="preserve">Перекаты и группировка с последующей опорой руками за головой. 2–3 кувырка вперед. Стойка на лопатках. Мост из положения, лежа на спине. Игра «Совушка». 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97384A" w:rsidRDefault="00936A30" w:rsidP="009738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6A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Описывают технику общеразвивающих упражнений с предметами.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6A30">
              <w:rPr>
                <w:rFonts w:ascii="Times New Roman" w:hAnsi="Times New Roman" w:cs="Times New Roman"/>
                <w:sz w:val="20"/>
                <w:szCs w:val="20"/>
              </w:rPr>
              <w:t>Осваивать технику физических упражнений прикладной</w:t>
            </w:r>
            <w:r w:rsidR="009738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6A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направленности. Осваивать универсальные умения по</w:t>
            </w:r>
            <w:r w:rsidR="009738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6A30">
              <w:rPr>
                <w:rFonts w:ascii="Times New Roman" w:hAnsi="Times New Roman" w:cs="Times New Roman"/>
                <w:sz w:val="20"/>
                <w:szCs w:val="20"/>
              </w:rPr>
              <w:t xml:space="preserve">взаимодействию в парах и группах при разучивании </w:t>
            </w:r>
            <w:r w:rsidRPr="0097384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97384A" w:rsidRPr="009738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84A">
              <w:rPr>
                <w:rFonts w:ascii="Times New Roman" w:hAnsi="Times New Roman" w:cs="Times New Roman"/>
                <w:sz w:val="20"/>
                <w:szCs w:val="20"/>
              </w:rPr>
              <w:t>выполнении гимнастических упражнений.</w:t>
            </w:r>
            <w:r w:rsidR="0097384A" w:rsidRPr="009738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84A">
              <w:rPr>
                <w:rFonts w:ascii="Times New Roman" w:hAnsi="Times New Roman" w:cs="Times New Roman"/>
                <w:sz w:val="20"/>
                <w:szCs w:val="20"/>
              </w:rPr>
              <w:t>Выявлять характерные признаки гимнастических упражнений</w:t>
            </w:r>
            <w:r w:rsidR="009738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84A">
              <w:rPr>
                <w:rFonts w:ascii="Times New Roman" w:hAnsi="Times New Roman" w:cs="Times New Roman"/>
                <w:sz w:val="20"/>
                <w:szCs w:val="20"/>
              </w:rPr>
              <w:t>прикладной направленности</w:t>
            </w:r>
            <w:r w:rsidR="0097384A" w:rsidRPr="009738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E52689" w:rsidP="00E52689">
            <w: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F21B80" w:rsidP="00E52689">
            <w:r>
              <w:t>02</w:t>
            </w:r>
            <w:r w:rsidR="00E52689">
              <w:t>.12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Default="00E52689" w:rsidP="00E52689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sz w:val="20"/>
                <w:szCs w:val="20"/>
              </w:rPr>
            </w:pPr>
          </w:p>
        </w:tc>
      </w:tr>
      <w:tr w:rsidR="00E52689" w:rsidTr="009F560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Выполнение команд «Шире шаг!», «Чаще шаг!», «Реже!», «На первый-второй рассчитайся!». Перекаты и группировка с последующей опорой руками за головой. 2–3 кувырка вперед. Стойка на лопатках. Мост из положения лежа на спине. Игра «Совушка».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9D4" w:rsidRPr="002859D4" w:rsidRDefault="002859D4" w:rsidP="00285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59D4">
              <w:rPr>
                <w:rFonts w:ascii="Times New Roman" w:hAnsi="Times New Roman" w:cs="Times New Roman"/>
                <w:sz w:val="20"/>
                <w:szCs w:val="20"/>
              </w:rPr>
              <w:t>Используют гимнастические и акробатические упражнения для развития названных координационных способностей.</w:t>
            </w:r>
          </w:p>
          <w:p w:rsidR="00E52689" w:rsidRPr="002859D4" w:rsidRDefault="00E52689" w:rsidP="00285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E52689" w:rsidP="00E52689">
            <w: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F21B80" w:rsidP="00E52689">
            <w:r>
              <w:t>09</w:t>
            </w:r>
            <w:r w:rsidR="00E52689">
              <w:t>.12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Default="00E52689" w:rsidP="00E52689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sz w:val="20"/>
                <w:szCs w:val="20"/>
              </w:rPr>
            </w:pPr>
          </w:p>
        </w:tc>
      </w:tr>
      <w:tr w:rsidR="00E52689" w:rsidTr="009F560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Выполнение команд «Шире шаг!», «Чаще шаг!», «Реже!», «На первый-второй рассчитайся!». Комбинация из разученных элементов. Перекаты и группировка с последующей опорой руками за головой. 2–3 кувырка вперед. Стойка на лопатках. Мост из положения лежа на спине. Игра «Западня». 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2859D4" w:rsidRDefault="002859D4" w:rsidP="00285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59D4">
              <w:rPr>
                <w:rFonts w:ascii="Times New Roman" w:hAnsi="Times New Roman" w:cs="Times New Roman"/>
                <w:sz w:val="20"/>
                <w:szCs w:val="20"/>
              </w:rPr>
              <w:t>Раскрывают значение гимнастических упражнений для сохранения правильной осанки,  развития физических способностей. Используют разученные упражнения в самостоятельных занятиях при решении задач физической и технической подготовки.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E52689" w:rsidP="00E52689">
            <w: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F21B80" w:rsidP="00E52689">
            <w:r>
              <w:t>16</w:t>
            </w:r>
            <w:r w:rsidR="00E52689">
              <w:t>.12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Default="00E52689" w:rsidP="00E52689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sz w:val="20"/>
                <w:szCs w:val="20"/>
              </w:rPr>
            </w:pPr>
          </w:p>
        </w:tc>
      </w:tr>
      <w:tr w:rsidR="00E52689" w:rsidTr="009F560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Выполнение команд «Шире шаг!», «Чаще шаг!», «Реже!», «На первый-второй рассчитайся!». Комбинация из разученных элементов. Перекаты и группировка с последующей опорой руками за головой. 2–3 кувырка вперед. Стойка на лопатках. Мост из положения лежа на спине. Игра «Западня».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9D4" w:rsidRPr="002859D4" w:rsidRDefault="002859D4" w:rsidP="00285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59D4">
              <w:rPr>
                <w:rFonts w:ascii="Times New Roman" w:hAnsi="Times New Roman" w:cs="Times New Roman"/>
                <w:sz w:val="20"/>
                <w:szCs w:val="20"/>
              </w:rPr>
              <w:t>Оказывают страховку и помощь во время занятий, соблюдают технику безопасности.</w:t>
            </w:r>
          </w:p>
          <w:p w:rsidR="002859D4" w:rsidRPr="002859D4" w:rsidRDefault="002859D4" w:rsidP="00285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59D4">
              <w:rPr>
                <w:rFonts w:ascii="Times New Roman" w:hAnsi="Times New Roman" w:cs="Times New Roman"/>
                <w:sz w:val="20"/>
                <w:szCs w:val="20"/>
              </w:rPr>
              <w:t>Применяют упражнения для организации самостоятельных тренировок.</w:t>
            </w:r>
          </w:p>
          <w:p w:rsidR="002859D4" w:rsidRPr="002859D4" w:rsidRDefault="002859D4" w:rsidP="00285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59D4">
              <w:rPr>
                <w:rFonts w:ascii="Times New Roman" w:hAnsi="Times New Roman" w:cs="Times New Roman"/>
                <w:sz w:val="20"/>
                <w:szCs w:val="20"/>
              </w:rPr>
              <w:t>Осуществляют самоконтроль за физической нагрузкой во время гимнастических занятий.</w:t>
            </w:r>
          </w:p>
          <w:p w:rsidR="00E52689" w:rsidRPr="002859D4" w:rsidRDefault="00E52689" w:rsidP="00285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E52689" w:rsidP="00E52689">
            <w: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F21B80" w:rsidP="00E52689">
            <w:r>
              <w:t>23</w:t>
            </w:r>
            <w:r w:rsidR="00E52689">
              <w:t>.12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Default="00E52689" w:rsidP="00E52689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sz w:val="20"/>
                <w:szCs w:val="20"/>
              </w:rPr>
            </w:pPr>
          </w:p>
        </w:tc>
      </w:tr>
      <w:tr w:rsidR="00E52689" w:rsidTr="009F5609">
        <w:tc>
          <w:tcPr>
            <w:tcW w:w="1315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Default="00E52689" w:rsidP="00E52689">
            <w:pPr>
              <w:jc w:val="center"/>
              <w:rPr>
                <w:b/>
              </w:rPr>
            </w:pPr>
            <w:r w:rsidRPr="0053196E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D07F99" w:rsidRDefault="00E52689" w:rsidP="00E526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99">
              <w:rPr>
                <w:rFonts w:ascii="Times New Roman" w:hAnsi="Times New Roman" w:cs="Times New Roman"/>
                <w:sz w:val="20"/>
                <w:szCs w:val="20"/>
              </w:rPr>
              <w:t>Поднимание туловища, лёжа на спине, животе.</w:t>
            </w:r>
          </w:p>
        </w:tc>
      </w:tr>
      <w:tr w:rsidR="00E52689" w:rsidTr="009F560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Инструктаж по ТБ. Самостраховка на спину. Игра «Кузнечики».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75226F" w:rsidRDefault="000B5CC9" w:rsidP="007522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26F">
              <w:rPr>
                <w:rFonts w:ascii="Times New Roman" w:hAnsi="Times New Roman" w:cs="Times New Roman"/>
                <w:sz w:val="20"/>
                <w:szCs w:val="20"/>
              </w:rPr>
              <w:t>Усваивают основные понятия и термины в борьбе самбо и объясняют их назначение. Определяют ситуации, требующие применения правил</w:t>
            </w:r>
            <w:r w:rsidR="007522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26F">
              <w:rPr>
                <w:rFonts w:ascii="Times New Roman" w:hAnsi="Times New Roman" w:cs="Times New Roman"/>
                <w:sz w:val="20"/>
                <w:szCs w:val="20"/>
              </w:rPr>
              <w:t>преду</w:t>
            </w:r>
            <w:r w:rsidR="00CA47AA" w:rsidRPr="0075226F">
              <w:rPr>
                <w:rFonts w:ascii="Times New Roman" w:hAnsi="Times New Roman" w:cs="Times New Roman"/>
                <w:sz w:val="20"/>
                <w:szCs w:val="20"/>
              </w:rPr>
              <w:t>преждения травматизма. Описывают</w:t>
            </w:r>
            <w:r w:rsidRPr="0075226F">
              <w:rPr>
                <w:rFonts w:ascii="Times New Roman" w:hAnsi="Times New Roman" w:cs="Times New Roman"/>
                <w:sz w:val="20"/>
                <w:szCs w:val="20"/>
              </w:rPr>
              <w:t xml:space="preserve"> технику разучиваемых </w:t>
            </w:r>
            <w:r w:rsidR="00CA47AA" w:rsidRPr="0075226F">
              <w:rPr>
                <w:rFonts w:ascii="Times New Roman" w:hAnsi="Times New Roman" w:cs="Times New Roman"/>
                <w:sz w:val="20"/>
                <w:szCs w:val="20"/>
              </w:rPr>
              <w:t>самостраховок</w:t>
            </w:r>
            <w:r w:rsidRPr="007522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E52689" w:rsidP="00E52689">
            <w: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F21B80" w:rsidP="00E52689">
            <w:r>
              <w:t>13</w:t>
            </w:r>
            <w:r w:rsidR="00E52689">
              <w:t>.01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Default="00E52689" w:rsidP="00E52689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sz w:val="20"/>
                <w:szCs w:val="20"/>
              </w:rPr>
            </w:pPr>
          </w:p>
        </w:tc>
      </w:tr>
      <w:tr w:rsidR="00E52689" w:rsidTr="009F560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Самостраховка на спину. Игра «Удочка».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75226F" w:rsidRDefault="00CA47AA" w:rsidP="007522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26F">
              <w:rPr>
                <w:rFonts w:ascii="Times New Roman" w:hAnsi="Times New Roman" w:cs="Times New Roman"/>
                <w:sz w:val="20"/>
                <w:szCs w:val="20"/>
              </w:rPr>
              <w:t>Осваивают технику самостраховки на спину, выявляют характерные ошибки при выполнении самостраховки.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E52689" w:rsidP="00E52689">
            <w: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F21B80" w:rsidP="00E52689">
            <w:r>
              <w:t>20</w:t>
            </w:r>
            <w:r w:rsidR="00E52689">
              <w:t>.01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Default="00E52689" w:rsidP="00E52689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sz w:val="20"/>
                <w:szCs w:val="20"/>
              </w:rPr>
            </w:pPr>
          </w:p>
        </w:tc>
      </w:tr>
      <w:tr w:rsidR="00E52689" w:rsidTr="009F560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Самостраховка на бок. Игра «Попади в мяч».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75226F" w:rsidRDefault="00CA47AA" w:rsidP="007522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26F">
              <w:rPr>
                <w:rFonts w:ascii="Times New Roman" w:hAnsi="Times New Roman" w:cs="Times New Roman"/>
                <w:sz w:val="20"/>
                <w:szCs w:val="20"/>
              </w:rPr>
              <w:t>Осваивают универсальные умения</w:t>
            </w:r>
            <w:r w:rsidR="007522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26F">
              <w:rPr>
                <w:rFonts w:ascii="Times New Roman" w:hAnsi="Times New Roman" w:cs="Times New Roman"/>
                <w:sz w:val="20"/>
                <w:szCs w:val="20"/>
              </w:rPr>
              <w:t>контролировать величину нагрузки по частоте сердечных</w:t>
            </w:r>
            <w:r w:rsidR="007522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26F">
              <w:rPr>
                <w:rFonts w:ascii="Times New Roman" w:hAnsi="Times New Roman" w:cs="Times New Roman"/>
                <w:sz w:val="20"/>
                <w:szCs w:val="20"/>
              </w:rPr>
              <w:t>сокращений при выполнении упражнений на развитие</w:t>
            </w:r>
            <w:r w:rsidR="007522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26F">
              <w:rPr>
                <w:rFonts w:ascii="Times New Roman" w:hAnsi="Times New Roman" w:cs="Times New Roman"/>
                <w:sz w:val="20"/>
                <w:szCs w:val="20"/>
              </w:rPr>
              <w:t>физических качеств. Осваивают технику самостраховки на бок.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E52689" w:rsidP="00E52689">
            <w: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F21B80" w:rsidP="00E52689">
            <w:r>
              <w:t>27</w:t>
            </w:r>
            <w:r w:rsidR="00E52689">
              <w:t>.01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Default="00E52689" w:rsidP="00E52689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sz w:val="20"/>
                <w:szCs w:val="20"/>
              </w:rPr>
            </w:pPr>
          </w:p>
        </w:tc>
      </w:tr>
      <w:tr w:rsidR="00E52689" w:rsidTr="009F560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Самостраховка на бок. Игра «Кто обгонит».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75226F" w:rsidRDefault="00CA47AA" w:rsidP="007522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26F">
              <w:rPr>
                <w:rFonts w:ascii="Times New Roman" w:hAnsi="Times New Roman" w:cs="Times New Roman"/>
                <w:sz w:val="20"/>
                <w:szCs w:val="20"/>
              </w:rPr>
              <w:t>Осваива</w:t>
            </w:r>
            <w:r w:rsidR="0075226F" w:rsidRPr="0075226F">
              <w:rPr>
                <w:rFonts w:ascii="Times New Roman" w:hAnsi="Times New Roman" w:cs="Times New Roman"/>
                <w:sz w:val="20"/>
                <w:szCs w:val="20"/>
              </w:rPr>
              <w:t>ют</w:t>
            </w:r>
            <w:r w:rsidRPr="0075226F">
              <w:rPr>
                <w:rFonts w:ascii="Times New Roman" w:hAnsi="Times New Roman" w:cs="Times New Roman"/>
                <w:sz w:val="20"/>
                <w:szCs w:val="20"/>
              </w:rPr>
              <w:t xml:space="preserve"> универсальные умения</w:t>
            </w:r>
            <w:r w:rsidR="007522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26F">
              <w:rPr>
                <w:rFonts w:ascii="Times New Roman" w:hAnsi="Times New Roman" w:cs="Times New Roman"/>
                <w:sz w:val="20"/>
                <w:szCs w:val="20"/>
              </w:rPr>
              <w:t>по взаимодействию в парах и группах при разучивании</w:t>
            </w:r>
            <w:r w:rsidR="007522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226F" w:rsidRPr="0075226F">
              <w:rPr>
                <w:rFonts w:ascii="Times New Roman" w:hAnsi="Times New Roman" w:cs="Times New Roman"/>
                <w:sz w:val="20"/>
                <w:szCs w:val="20"/>
              </w:rPr>
              <w:t>самостраховки на бок</w:t>
            </w:r>
            <w:r w:rsidRPr="007522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5226F" w:rsidRPr="007522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26F">
              <w:rPr>
                <w:rFonts w:ascii="Times New Roman" w:hAnsi="Times New Roman" w:cs="Times New Roman"/>
                <w:sz w:val="20"/>
                <w:szCs w:val="20"/>
              </w:rPr>
              <w:t>Проявлять качества силы, координации и выносливости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E52689" w:rsidP="00E52689">
            <w: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F21B80" w:rsidP="00E52689">
            <w:r>
              <w:t>03</w:t>
            </w:r>
            <w:r w:rsidR="00E52689">
              <w:t>.02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Default="00E52689" w:rsidP="00E52689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sz w:val="20"/>
                <w:szCs w:val="20"/>
              </w:rPr>
            </w:pPr>
          </w:p>
        </w:tc>
      </w:tr>
      <w:tr w:rsidR="00E52689" w:rsidTr="009F560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Самостраховка вперёд. Игра «Паравозики».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820CBF" w:rsidRDefault="00820CBF" w:rsidP="00820C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CBF">
              <w:rPr>
                <w:rFonts w:ascii="Times New Roman" w:hAnsi="Times New Roman" w:cs="Times New Roman"/>
                <w:sz w:val="20"/>
                <w:szCs w:val="20"/>
              </w:rPr>
              <w:t>Осваивают технику самостраховки вперёд. Осваива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ют</w:t>
            </w:r>
            <w:r w:rsidRPr="00820CBF">
              <w:rPr>
                <w:rFonts w:ascii="Times New Roman" w:hAnsi="Times New Roman" w:cs="Times New Roman"/>
                <w:sz w:val="20"/>
                <w:szCs w:val="20"/>
              </w:rPr>
              <w:t xml:space="preserve"> универсальные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20CBF">
              <w:rPr>
                <w:rFonts w:ascii="Times New Roman" w:hAnsi="Times New Roman" w:cs="Times New Roman"/>
                <w:sz w:val="20"/>
                <w:szCs w:val="20"/>
              </w:rPr>
              <w:t>умения управлять эмоциями во время учебной и игровой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20CBF">
              <w:rPr>
                <w:rFonts w:ascii="Times New Roman" w:hAnsi="Times New Roman" w:cs="Times New Roman"/>
                <w:sz w:val="20"/>
                <w:szCs w:val="20"/>
              </w:rPr>
              <w:t>деятельности.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E52689" w:rsidP="00E52689">
            <w: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F21B80" w:rsidP="00E52689">
            <w:r>
              <w:t>10</w:t>
            </w:r>
            <w:r w:rsidR="00E52689">
              <w:t>.02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Default="00E52689" w:rsidP="00E52689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sz w:val="20"/>
                <w:szCs w:val="20"/>
              </w:rPr>
            </w:pPr>
          </w:p>
        </w:tc>
      </w:tr>
      <w:tr w:rsidR="00E52689" w:rsidTr="009F560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Самостраховка вперёд. Игра «Петушки».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Default="00820CBF" w:rsidP="00E52689"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5226F">
              <w:rPr>
                <w:rFonts w:ascii="Times New Roman" w:hAnsi="Times New Roman" w:cs="Times New Roman"/>
                <w:sz w:val="20"/>
                <w:szCs w:val="20"/>
              </w:rPr>
              <w:t>ыявляют характерные ошибки при выполнении самостраховки.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Развивают физические качества.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E52689" w:rsidP="00E52689">
            <w: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F21B80" w:rsidP="00E52689">
            <w:r>
              <w:t>17</w:t>
            </w:r>
            <w:r w:rsidR="00E52689">
              <w:t>.02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Default="00E52689" w:rsidP="00E52689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sz w:val="20"/>
                <w:szCs w:val="20"/>
              </w:rPr>
            </w:pPr>
          </w:p>
        </w:tc>
      </w:tr>
      <w:tr w:rsidR="00E52689" w:rsidTr="009F560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Борцовский мост. Игра «Наступление».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Default="00820CBF" w:rsidP="00820CBF">
            <w:r w:rsidRPr="0075226F">
              <w:rPr>
                <w:rFonts w:ascii="Times New Roman" w:hAnsi="Times New Roman" w:cs="Times New Roman"/>
                <w:sz w:val="20"/>
                <w:szCs w:val="20"/>
              </w:rPr>
              <w:t>Описывают технику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специальных борцовских упражнений.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E52689" w:rsidP="00E52689">
            <w: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F21B80" w:rsidP="00E52689">
            <w:r>
              <w:t>24</w:t>
            </w:r>
            <w:r w:rsidR="00E52689">
              <w:t>.02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Default="00E52689" w:rsidP="00E52689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sz w:val="20"/>
                <w:szCs w:val="20"/>
              </w:rPr>
            </w:pPr>
          </w:p>
        </w:tc>
      </w:tr>
      <w:tr w:rsidR="00E52689" w:rsidTr="009F5609">
        <w:trPr>
          <w:trHeight w:val="283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Борцовский мост. Игра «Пустое место».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1D20EA" w:rsidRDefault="001D20EA" w:rsidP="001D20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5226F">
              <w:rPr>
                <w:rFonts w:ascii="Times New Roman" w:hAnsi="Times New Roman" w:cs="Times New Roman"/>
                <w:sz w:val="20"/>
                <w:szCs w:val="20"/>
              </w:rPr>
              <w:t xml:space="preserve">Осваивают технику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выполнения борцовского моста</w:t>
            </w:r>
            <w:r w:rsidRPr="007522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20EA">
              <w:rPr>
                <w:rFonts w:ascii="Times New Roman" w:hAnsi="Times New Roman" w:cs="Times New Roman"/>
                <w:sz w:val="20"/>
                <w:szCs w:val="20"/>
              </w:rPr>
              <w:t>Взаимодействуют в парах и группах во время игровой деятельности.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E52689" w:rsidP="00E52689">
            <w: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F21B80" w:rsidP="00E52689">
            <w:r>
              <w:t>02</w:t>
            </w:r>
            <w:r w:rsidR="00E52689">
              <w:t>.03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Default="00E52689" w:rsidP="00E52689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sz w:val="20"/>
                <w:szCs w:val="20"/>
              </w:rPr>
            </w:pPr>
          </w:p>
        </w:tc>
      </w:tr>
      <w:tr w:rsidR="00E52689" w:rsidTr="009F5609">
        <w:trPr>
          <w:trHeight w:val="32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Бег </w:t>
            </w:r>
            <w:r>
              <w:rPr>
                <w:rFonts w:ascii="Times New Roman" w:hAnsi="Times New Roman" w:cs="Times New Roman"/>
                <w:i/>
                <w:iCs/>
              </w:rPr>
              <w:t>(4 мин).</w:t>
            </w:r>
            <w:r>
              <w:rPr>
                <w:rFonts w:ascii="Times New Roman" w:hAnsi="Times New Roman" w:cs="Times New Roman"/>
              </w:rPr>
              <w:t xml:space="preserve"> Преодоление препятствий. Чередование бега и ходьбы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(бег – 70 м, ходьба – 100 м). </w:t>
            </w:r>
            <w:r>
              <w:rPr>
                <w:rFonts w:ascii="Times New Roman" w:hAnsi="Times New Roman" w:cs="Times New Roman"/>
              </w:rPr>
              <w:t xml:space="preserve">Игра «Салки на марше». 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9D4" w:rsidRPr="002859D4" w:rsidRDefault="002859D4" w:rsidP="002859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59D4">
              <w:rPr>
                <w:rFonts w:ascii="Times New Roman" w:hAnsi="Times New Roman" w:cs="Times New Roman"/>
                <w:sz w:val="20"/>
                <w:szCs w:val="20"/>
              </w:rPr>
              <w:t>Описывать технику беговых упражнений. Выявлять</w:t>
            </w:r>
          </w:p>
          <w:p w:rsidR="00E52689" w:rsidRPr="002859D4" w:rsidRDefault="002859D4" w:rsidP="002859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59D4">
              <w:rPr>
                <w:rFonts w:ascii="Times New Roman" w:hAnsi="Times New Roman" w:cs="Times New Roman"/>
                <w:sz w:val="20"/>
                <w:szCs w:val="20"/>
              </w:rPr>
              <w:t>характерные ошибки в технике выполнения беговых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59D4">
              <w:rPr>
                <w:rFonts w:ascii="Times New Roman" w:hAnsi="Times New Roman" w:cs="Times New Roman"/>
                <w:sz w:val="20"/>
                <w:szCs w:val="20"/>
              </w:rPr>
              <w:t>упражнений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E52689" w:rsidP="00E52689">
            <w: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F21B80" w:rsidP="00E52689">
            <w:r>
              <w:t>09</w:t>
            </w:r>
            <w:r w:rsidR="00E52689">
              <w:t>.03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Default="00E52689" w:rsidP="00E52689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sz w:val="20"/>
                <w:szCs w:val="20"/>
              </w:rPr>
            </w:pPr>
          </w:p>
        </w:tc>
      </w:tr>
      <w:tr w:rsidR="00E52689" w:rsidTr="009F560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Бег </w:t>
            </w:r>
            <w:r>
              <w:rPr>
                <w:rFonts w:ascii="Times New Roman" w:hAnsi="Times New Roman" w:cs="Times New Roman"/>
                <w:i/>
                <w:iCs/>
              </w:rPr>
              <w:t>(5 мин).</w:t>
            </w:r>
            <w:r>
              <w:rPr>
                <w:rFonts w:ascii="Times New Roman" w:hAnsi="Times New Roman" w:cs="Times New Roman"/>
              </w:rPr>
              <w:t xml:space="preserve"> Преодоление препятствий. Чередование бега и ходьбы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(бег – 70 м, ходьба – 100 м). </w:t>
            </w:r>
            <w:r>
              <w:rPr>
                <w:rFonts w:ascii="Times New Roman" w:hAnsi="Times New Roman" w:cs="Times New Roman"/>
              </w:rPr>
              <w:t xml:space="preserve">Игра «Салки на марше». 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9D4" w:rsidRPr="002859D4" w:rsidRDefault="002859D4" w:rsidP="002859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59D4">
              <w:rPr>
                <w:rFonts w:ascii="Times New Roman" w:hAnsi="Times New Roman" w:cs="Times New Roman"/>
                <w:sz w:val="20"/>
                <w:szCs w:val="20"/>
              </w:rPr>
              <w:t>Осваивать технику бега различными способами.</w:t>
            </w:r>
          </w:p>
          <w:p w:rsidR="00E52689" w:rsidRPr="002859D4" w:rsidRDefault="002859D4" w:rsidP="002859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59D4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 контролировать величину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59D4">
              <w:rPr>
                <w:rFonts w:ascii="Times New Roman" w:hAnsi="Times New Roman" w:cs="Times New Roman"/>
                <w:sz w:val="20"/>
                <w:szCs w:val="20"/>
              </w:rPr>
              <w:t>нагрузки по частоте сердечных сокращений при выполнении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59D4">
              <w:rPr>
                <w:rFonts w:ascii="Times New Roman" w:hAnsi="Times New Roman" w:cs="Times New Roman"/>
                <w:sz w:val="20"/>
                <w:szCs w:val="20"/>
              </w:rPr>
              <w:t>беговых упражнений.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E52689" w:rsidP="00E52689">
            <w: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F21B80" w:rsidP="00E52689">
            <w:r>
              <w:t>16</w:t>
            </w:r>
            <w:r w:rsidR="00E52689">
              <w:t>.03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Default="00E52689" w:rsidP="00E52689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sz w:val="20"/>
                <w:szCs w:val="20"/>
              </w:rPr>
            </w:pPr>
          </w:p>
        </w:tc>
      </w:tr>
      <w:tr w:rsidR="00E52689" w:rsidTr="009F5609">
        <w:tc>
          <w:tcPr>
            <w:tcW w:w="1315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Default="00E52689" w:rsidP="00E52689">
            <w:pPr>
              <w:jc w:val="center"/>
              <w:rPr>
                <w:b/>
              </w:rPr>
            </w:pPr>
            <w:r w:rsidRPr="0053196E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jc w:val="center"/>
              <w:rPr>
                <w:b/>
                <w:sz w:val="20"/>
                <w:szCs w:val="20"/>
              </w:rPr>
            </w:pPr>
            <w:r w:rsidRPr="00D07F99">
              <w:rPr>
                <w:sz w:val="20"/>
                <w:szCs w:val="20"/>
              </w:rPr>
              <w:t>Сгибание и разгибание рук в упоре лёжа.</w:t>
            </w:r>
          </w:p>
        </w:tc>
      </w:tr>
      <w:tr w:rsidR="00E52689" w:rsidTr="009F560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ТБ. </w:t>
            </w:r>
            <w:r>
              <w:rPr>
                <w:rFonts w:ascii="Times New Roman" w:hAnsi="Times New Roman" w:cs="Times New Roman"/>
              </w:rPr>
              <w:t xml:space="preserve">Бег </w:t>
            </w:r>
            <w:r>
              <w:rPr>
                <w:rFonts w:ascii="Times New Roman" w:hAnsi="Times New Roman" w:cs="Times New Roman"/>
                <w:i/>
                <w:iCs/>
              </w:rPr>
              <w:t>(4-5 мин).</w:t>
            </w:r>
            <w:r>
              <w:rPr>
                <w:rFonts w:ascii="Times New Roman" w:hAnsi="Times New Roman" w:cs="Times New Roman"/>
              </w:rPr>
              <w:t xml:space="preserve"> Преодоление препятствий. Чередование бега и ходьбы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(бег – 80 м, ходьба – 90 м). </w:t>
            </w:r>
            <w:r>
              <w:rPr>
                <w:rFonts w:ascii="Times New Roman" w:hAnsi="Times New Roman" w:cs="Times New Roman"/>
              </w:rPr>
              <w:t xml:space="preserve">Игра «Волк во рву». 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964204" w:rsidRDefault="00964204" w:rsidP="009642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6A30">
              <w:rPr>
                <w:rFonts w:ascii="Times New Roman" w:hAnsi="Times New Roman" w:cs="Times New Roman"/>
                <w:sz w:val="20"/>
                <w:szCs w:val="20"/>
              </w:rPr>
              <w:t>Соблюдать дисциплину и правила техники безопасности в условиях учебной и игровой деятельности.</w:t>
            </w:r>
            <w:r w:rsidRPr="002859D4">
              <w:rPr>
                <w:rFonts w:ascii="Times New Roman" w:hAnsi="Times New Roman" w:cs="Times New Roman"/>
                <w:sz w:val="20"/>
                <w:szCs w:val="20"/>
              </w:rPr>
              <w:t xml:space="preserve"> Осваивать технику бега различными способами.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E52689" w:rsidP="00E52689">
            <w: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F21B80" w:rsidP="00E52689">
            <w:r>
              <w:t>30.03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Default="00E52689" w:rsidP="00E52689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sz w:val="20"/>
                <w:szCs w:val="20"/>
              </w:rPr>
            </w:pPr>
          </w:p>
        </w:tc>
      </w:tr>
      <w:tr w:rsidR="00E52689" w:rsidTr="009F560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Бег </w:t>
            </w:r>
            <w:r>
              <w:rPr>
                <w:rFonts w:ascii="Times New Roman" w:hAnsi="Times New Roman" w:cs="Times New Roman"/>
                <w:i/>
                <w:iCs/>
              </w:rPr>
              <w:t>(5-6 мин).</w:t>
            </w:r>
            <w:r>
              <w:rPr>
                <w:rFonts w:ascii="Times New Roman" w:hAnsi="Times New Roman" w:cs="Times New Roman"/>
              </w:rPr>
              <w:t xml:space="preserve"> Преодоление препятствий. Чередование бега и ходьбы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(бег – 80 м, ходьба – 90 м). </w:t>
            </w:r>
            <w:r>
              <w:rPr>
                <w:rFonts w:ascii="Times New Roman" w:hAnsi="Times New Roman" w:cs="Times New Roman"/>
              </w:rPr>
              <w:t xml:space="preserve">Игра «Волк во рву». 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04C7" w:rsidRPr="00DB018E" w:rsidRDefault="00C804C7" w:rsidP="00DB01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18E">
              <w:rPr>
                <w:rFonts w:ascii="Times New Roman" w:hAnsi="Times New Roman" w:cs="Times New Roman"/>
                <w:sz w:val="20"/>
                <w:szCs w:val="20"/>
              </w:rPr>
              <w:t>Описывать технику беговых упражнений. Выявлять</w:t>
            </w:r>
          </w:p>
          <w:p w:rsidR="00E52689" w:rsidRPr="00DB018E" w:rsidRDefault="00C804C7" w:rsidP="00DB01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18E">
              <w:rPr>
                <w:rFonts w:ascii="Times New Roman" w:hAnsi="Times New Roman" w:cs="Times New Roman"/>
                <w:sz w:val="20"/>
                <w:szCs w:val="20"/>
              </w:rPr>
              <w:t>характерные ошибки в технике выполнения беговых</w:t>
            </w:r>
            <w:r w:rsidR="00DB01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018E">
              <w:rPr>
                <w:rFonts w:ascii="Times New Roman" w:hAnsi="Times New Roman" w:cs="Times New Roman"/>
                <w:sz w:val="20"/>
                <w:szCs w:val="20"/>
              </w:rPr>
              <w:t>упражнений.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E52689" w:rsidP="00E52689">
            <w: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F21B80" w:rsidP="00E52689">
            <w:r>
              <w:t>06</w:t>
            </w:r>
            <w:r w:rsidR="00E52689">
              <w:t>.04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Default="00E52689" w:rsidP="00E52689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sz w:val="20"/>
                <w:szCs w:val="20"/>
              </w:rPr>
            </w:pPr>
          </w:p>
        </w:tc>
      </w:tr>
      <w:tr w:rsidR="00E52689" w:rsidTr="009F560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Бег </w:t>
            </w:r>
            <w:r>
              <w:rPr>
                <w:rFonts w:ascii="Times New Roman" w:hAnsi="Times New Roman" w:cs="Times New Roman"/>
                <w:i/>
                <w:iCs/>
              </w:rPr>
              <w:t>(6-7 мин).</w:t>
            </w:r>
            <w:r>
              <w:rPr>
                <w:rFonts w:ascii="Times New Roman" w:hAnsi="Times New Roman" w:cs="Times New Roman"/>
              </w:rPr>
              <w:t xml:space="preserve"> Преодоление препятствий. </w:t>
            </w:r>
            <w:r>
              <w:rPr>
                <w:rFonts w:ascii="Times New Roman" w:hAnsi="Times New Roman" w:cs="Times New Roman"/>
              </w:rPr>
              <w:lastRenderedPageBreak/>
              <w:t xml:space="preserve">Чередование бега и ходьбы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(бег – 80 м, ходьба – 90 м). </w:t>
            </w:r>
            <w:r>
              <w:rPr>
                <w:rFonts w:ascii="Times New Roman" w:hAnsi="Times New Roman" w:cs="Times New Roman"/>
              </w:rPr>
              <w:t>Игра «Перебежка с выручкой».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04C7" w:rsidRPr="00DB018E" w:rsidRDefault="00C804C7" w:rsidP="00DB01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1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Осваивать технику бега различными способами.</w:t>
            </w:r>
          </w:p>
          <w:p w:rsidR="00E52689" w:rsidRPr="00DB018E" w:rsidRDefault="00C804C7" w:rsidP="00DB01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1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Осваивать универсальные умения контролировать величину</w:t>
            </w:r>
            <w:r w:rsidR="00DB01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018E">
              <w:rPr>
                <w:rFonts w:ascii="Times New Roman" w:hAnsi="Times New Roman" w:cs="Times New Roman"/>
                <w:sz w:val="20"/>
                <w:szCs w:val="20"/>
              </w:rPr>
              <w:t>нагрузки по частоте сердечных сокращений при выполнении</w:t>
            </w:r>
            <w:r w:rsidR="00DB01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018E">
              <w:rPr>
                <w:rFonts w:ascii="Times New Roman" w:hAnsi="Times New Roman" w:cs="Times New Roman"/>
                <w:sz w:val="20"/>
                <w:szCs w:val="20"/>
              </w:rPr>
              <w:t>беговых упражнений.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E52689" w:rsidP="00E52689">
            <w: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F21B80" w:rsidP="00E52689">
            <w:r>
              <w:t>13</w:t>
            </w:r>
            <w:r w:rsidR="00E52689">
              <w:t>.04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Default="00E52689" w:rsidP="00E52689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sz w:val="20"/>
                <w:szCs w:val="20"/>
              </w:rPr>
            </w:pPr>
          </w:p>
        </w:tc>
      </w:tr>
      <w:tr w:rsidR="00E52689" w:rsidTr="009F560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Бег </w:t>
            </w:r>
            <w:r>
              <w:rPr>
                <w:rFonts w:ascii="Times New Roman" w:hAnsi="Times New Roman" w:cs="Times New Roman"/>
                <w:i/>
                <w:iCs/>
              </w:rPr>
              <w:t>(7-8 мин).</w:t>
            </w:r>
            <w:r>
              <w:rPr>
                <w:rFonts w:ascii="Times New Roman" w:hAnsi="Times New Roman" w:cs="Times New Roman"/>
              </w:rPr>
              <w:t xml:space="preserve"> Преодоление препятствий. Чередование бега и ходьбы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(бег – 100 м, ходьба – 70 м). </w:t>
            </w:r>
            <w:r>
              <w:rPr>
                <w:rFonts w:ascii="Times New Roman" w:hAnsi="Times New Roman" w:cs="Times New Roman"/>
              </w:rPr>
              <w:t xml:space="preserve">Игра «Перебежка с выручкой». 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DB018E" w:rsidRDefault="00DB018E" w:rsidP="00DB01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18E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 по взаимодействию в парах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018E">
              <w:rPr>
                <w:rFonts w:ascii="Times New Roman" w:hAnsi="Times New Roman" w:cs="Times New Roman"/>
                <w:sz w:val="20"/>
                <w:szCs w:val="20"/>
              </w:rPr>
              <w:t>группах при разучивании и выполнении беговых упражнений.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E52689" w:rsidP="00E52689">
            <w: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F21B80" w:rsidP="00E52689">
            <w:r>
              <w:t>20</w:t>
            </w:r>
            <w:r w:rsidR="00E52689">
              <w:t>.04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Default="00E52689" w:rsidP="00E52689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sz w:val="20"/>
                <w:szCs w:val="20"/>
              </w:rPr>
            </w:pPr>
          </w:p>
        </w:tc>
      </w:tr>
      <w:tr w:rsidR="00E52689" w:rsidTr="009F560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Кросс </w:t>
            </w:r>
            <w:r>
              <w:rPr>
                <w:rFonts w:ascii="Times New Roman" w:hAnsi="Times New Roman" w:cs="Times New Roman"/>
                <w:i/>
                <w:iCs/>
              </w:rPr>
              <w:t>(1 км).</w:t>
            </w:r>
            <w:r>
              <w:rPr>
                <w:rFonts w:ascii="Times New Roman" w:hAnsi="Times New Roman" w:cs="Times New Roman"/>
              </w:rPr>
              <w:t xml:space="preserve"> Игра «Гуси-лебеди. Выявление работающих групп мышц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DB018E" w:rsidRDefault="00DB018E" w:rsidP="00DB01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18E">
              <w:rPr>
                <w:rFonts w:ascii="Times New Roman" w:hAnsi="Times New Roman" w:cs="Times New Roman"/>
                <w:sz w:val="20"/>
                <w:szCs w:val="20"/>
              </w:rPr>
              <w:t>Проявлять качества силы, быстроты, выносливости и координации при выполнении беговых упражнений.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E52689" w:rsidP="00E52689">
            <w: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F21B80" w:rsidP="00E52689">
            <w:r>
              <w:t>27</w:t>
            </w:r>
            <w:r w:rsidR="00E52689">
              <w:t>.04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Default="00E52689" w:rsidP="00E52689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sz w:val="20"/>
                <w:szCs w:val="20"/>
              </w:rPr>
            </w:pPr>
          </w:p>
        </w:tc>
      </w:tr>
      <w:tr w:rsidR="00E52689" w:rsidTr="009F560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Ходьба через несколько препятствий. Встречная эстафета. Бег с максимальной скоростью </w:t>
            </w:r>
            <w:r>
              <w:rPr>
                <w:rFonts w:ascii="Times New Roman" w:hAnsi="Times New Roman" w:cs="Times New Roman"/>
                <w:i/>
                <w:iCs/>
              </w:rPr>
              <w:t>(60 м).</w:t>
            </w:r>
            <w:r>
              <w:rPr>
                <w:rFonts w:ascii="Times New Roman" w:hAnsi="Times New Roman" w:cs="Times New Roman"/>
              </w:rPr>
              <w:t xml:space="preserve"> Игра «Белые медведи». Метание малого мяча с места на дальность.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DB018E" w:rsidRDefault="00DB018E" w:rsidP="00DB01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18E">
              <w:rPr>
                <w:rFonts w:ascii="Times New Roman" w:hAnsi="Times New Roman" w:cs="Times New Roman"/>
                <w:sz w:val="20"/>
                <w:szCs w:val="20"/>
              </w:rPr>
              <w:t>Описывать технику метания мяча.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018E">
              <w:rPr>
                <w:rFonts w:ascii="Times New Roman" w:hAnsi="Times New Roman" w:cs="Times New Roman"/>
                <w:sz w:val="20"/>
                <w:szCs w:val="20"/>
              </w:rPr>
              <w:t>Осваивать технику бросков большого мяча. Соблюдать правила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018E">
              <w:rPr>
                <w:rFonts w:ascii="Times New Roman" w:hAnsi="Times New Roman" w:cs="Times New Roman"/>
                <w:sz w:val="20"/>
                <w:szCs w:val="20"/>
              </w:rPr>
              <w:t>техники безопасности при выполнении метания мяча.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E52689" w:rsidP="00E52689">
            <w: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F21B80" w:rsidP="00E52689">
            <w:r>
              <w:t>04</w:t>
            </w:r>
            <w:r w:rsidR="00E52689">
              <w:t>.05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Default="00E52689" w:rsidP="00E52689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sz w:val="20"/>
                <w:szCs w:val="20"/>
              </w:rPr>
            </w:pPr>
          </w:p>
        </w:tc>
      </w:tr>
      <w:tr w:rsidR="00E52689" w:rsidTr="009F560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Бег на результат </w:t>
            </w:r>
            <w:r>
              <w:rPr>
                <w:rFonts w:ascii="Times New Roman" w:hAnsi="Times New Roman" w:cs="Times New Roman"/>
                <w:i/>
                <w:iCs/>
              </w:rPr>
              <w:t>(30, 60 м).</w:t>
            </w:r>
            <w:r>
              <w:rPr>
                <w:rFonts w:ascii="Times New Roman" w:hAnsi="Times New Roman" w:cs="Times New Roman"/>
              </w:rPr>
              <w:t xml:space="preserve"> Игра «Смена сторон». Метание малого мяча с места на дальность.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DB018E" w:rsidRDefault="00DB018E" w:rsidP="00DB01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18E">
              <w:rPr>
                <w:rFonts w:ascii="Times New Roman" w:hAnsi="Times New Roman" w:cs="Times New Roman"/>
                <w:sz w:val="20"/>
                <w:szCs w:val="20"/>
              </w:rPr>
              <w:t>Проявлять качества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018E">
              <w:rPr>
                <w:rFonts w:ascii="Times New Roman" w:hAnsi="Times New Roman" w:cs="Times New Roman"/>
                <w:sz w:val="20"/>
                <w:szCs w:val="20"/>
              </w:rPr>
              <w:t>силы, быстроты и координации при метании малого мяча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E52689" w:rsidP="00E52689">
            <w: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F21B80" w:rsidP="00E52689">
            <w:r>
              <w:t>11</w:t>
            </w:r>
            <w:r w:rsidR="00E52689">
              <w:t>.05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Default="00E52689" w:rsidP="00E52689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sz w:val="20"/>
                <w:szCs w:val="20"/>
              </w:rPr>
            </w:pPr>
          </w:p>
        </w:tc>
      </w:tr>
      <w:tr w:rsidR="00E52689" w:rsidTr="009F560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Pr="0053196E" w:rsidRDefault="00E52689" w:rsidP="00964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Метание малого мяча с места на дальность. Прыжок в длину с места. Многоскоки. Игра «Гуси-лебеди».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18E" w:rsidRPr="00DB018E" w:rsidRDefault="00DB018E" w:rsidP="00DB01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18E">
              <w:rPr>
                <w:rFonts w:ascii="Times New Roman" w:hAnsi="Times New Roman" w:cs="Times New Roman"/>
                <w:sz w:val="20"/>
                <w:szCs w:val="20"/>
              </w:rPr>
              <w:t>Описывать технику прыжковых упражнений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B018E">
              <w:rPr>
                <w:rFonts w:ascii="Times New Roman" w:hAnsi="Times New Roman" w:cs="Times New Roman"/>
                <w:sz w:val="20"/>
                <w:szCs w:val="20"/>
              </w:rPr>
              <w:t>Осваивать технику прыжковых упражнений.</w:t>
            </w:r>
          </w:p>
          <w:p w:rsidR="00E52689" w:rsidRPr="00DB018E" w:rsidRDefault="00DB018E" w:rsidP="00DB01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18E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 контролировать величину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018E">
              <w:rPr>
                <w:rFonts w:ascii="Times New Roman" w:hAnsi="Times New Roman" w:cs="Times New Roman"/>
                <w:sz w:val="20"/>
                <w:szCs w:val="20"/>
              </w:rPr>
              <w:t>нагрузки по частоте сердечных сокращений при выполнении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018E">
              <w:rPr>
                <w:rFonts w:ascii="Times New Roman" w:hAnsi="Times New Roman" w:cs="Times New Roman"/>
                <w:sz w:val="20"/>
                <w:szCs w:val="20"/>
              </w:rPr>
              <w:t>прыжковых упражнений.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E52689" w:rsidP="00E52689">
            <w: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2689" w:rsidRDefault="00F21B80" w:rsidP="00E52689">
            <w:r>
              <w:t>18</w:t>
            </w:r>
            <w:r w:rsidR="00E52689">
              <w:t>.05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Default="00E52689" w:rsidP="00E52689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689" w:rsidRPr="0053196E" w:rsidRDefault="00E52689" w:rsidP="00E52689">
            <w:pPr>
              <w:rPr>
                <w:sz w:val="20"/>
                <w:szCs w:val="20"/>
              </w:rPr>
            </w:pPr>
          </w:p>
        </w:tc>
      </w:tr>
    </w:tbl>
    <w:p w:rsidR="008E3A0A" w:rsidRDefault="008E3A0A" w:rsidP="008E3A0A">
      <w:pPr>
        <w:pStyle w:val="a3"/>
        <w:jc w:val="center"/>
        <w:rPr>
          <w:sz w:val="24"/>
          <w:szCs w:val="24"/>
        </w:rPr>
      </w:pPr>
    </w:p>
    <w:p w:rsidR="008E3A0A" w:rsidRDefault="008E3A0A" w:rsidP="008E3A0A">
      <w:pPr>
        <w:pStyle w:val="a3"/>
        <w:jc w:val="center"/>
        <w:rPr>
          <w:sz w:val="24"/>
          <w:szCs w:val="24"/>
        </w:rPr>
      </w:pPr>
    </w:p>
    <w:p w:rsidR="008E3A0A" w:rsidRDefault="008E3A0A" w:rsidP="008E3A0A">
      <w:pPr>
        <w:pStyle w:val="a3"/>
        <w:jc w:val="center"/>
        <w:rPr>
          <w:sz w:val="24"/>
          <w:szCs w:val="24"/>
        </w:rPr>
      </w:pPr>
    </w:p>
    <w:p w:rsidR="008E3A0A" w:rsidRDefault="008E3A0A" w:rsidP="008E3A0A">
      <w:pPr>
        <w:pStyle w:val="a3"/>
        <w:jc w:val="center"/>
        <w:rPr>
          <w:sz w:val="24"/>
          <w:szCs w:val="24"/>
        </w:rPr>
      </w:pPr>
    </w:p>
    <w:p w:rsidR="008E3A0A" w:rsidRDefault="008E3A0A" w:rsidP="008E3A0A">
      <w:pPr>
        <w:pStyle w:val="a3"/>
        <w:jc w:val="center"/>
        <w:rPr>
          <w:sz w:val="24"/>
          <w:szCs w:val="24"/>
        </w:rPr>
      </w:pPr>
    </w:p>
    <w:p w:rsidR="008E3A0A" w:rsidRDefault="008E3A0A" w:rsidP="008E3A0A">
      <w:pPr>
        <w:pStyle w:val="a3"/>
        <w:jc w:val="center"/>
        <w:rPr>
          <w:sz w:val="24"/>
          <w:szCs w:val="24"/>
        </w:rPr>
      </w:pPr>
    </w:p>
    <w:p w:rsidR="008E3A0A" w:rsidRDefault="008E3A0A" w:rsidP="008E3A0A">
      <w:pPr>
        <w:pStyle w:val="a3"/>
        <w:jc w:val="center"/>
        <w:rPr>
          <w:sz w:val="24"/>
          <w:szCs w:val="24"/>
        </w:rPr>
      </w:pPr>
    </w:p>
    <w:p w:rsidR="008E3A0A" w:rsidRDefault="008E3A0A" w:rsidP="008E3A0A">
      <w:pPr>
        <w:pStyle w:val="a3"/>
        <w:jc w:val="center"/>
        <w:rPr>
          <w:sz w:val="24"/>
          <w:szCs w:val="24"/>
        </w:rPr>
      </w:pPr>
    </w:p>
    <w:p w:rsidR="008E3A0A" w:rsidRDefault="008E3A0A" w:rsidP="008E3A0A">
      <w:pPr>
        <w:pStyle w:val="a3"/>
        <w:jc w:val="center"/>
        <w:rPr>
          <w:sz w:val="24"/>
          <w:szCs w:val="24"/>
        </w:rPr>
      </w:pPr>
    </w:p>
    <w:p w:rsidR="008E3A0A" w:rsidRDefault="008E3A0A" w:rsidP="008E3A0A">
      <w:pPr>
        <w:pStyle w:val="a3"/>
        <w:jc w:val="center"/>
        <w:rPr>
          <w:sz w:val="24"/>
          <w:szCs w:val="24"/>
        </w:rPr>
      </w:pPr>
    </w:p>
    <w:p w:rsidR="008E3A0A" w:rsidRDefault="008E3A0A" w:rsidP="008E3A0A">
      <w:pPr>
        <w:pStyle w:val="a3"/>
        <w:jc w:val="center"/>
        <w:rPr>
          <w:sz w:val="24"/>
          <w:szCs w:val="24"/>
        </w:rPr>
      </w:pPr>
    </w:p>
    <w:p w:rsidR="008E3A0A" w:rsidRDefault="008E3A0A" w:rsidP="008E3A0A">
      <w:pPr>
        <w:pStyle w:val="a3"/>
        <w:jc w:val="center"/>
        <w:rPr>
          <w:sz w:val="24"/>
          <w:szCs w:val="24"/>
        </w:rPr>
      </w:pPr>
    </w:p>
    <w:p w:rsidR="008E3A0A" w:rsidRDefault="008E3A0A" w:rsidP="008E3A0A">
      <w:pPr>
        <w:pStyle w:val="a3"/>
        <w:jc w:val="center"/>
        <w:rPr>
          <w:sz w:val="24"/>
          <w:szCs w:val="24"/>
        </w:rPr>
      </w:pPr>
    </w:p>
    <w:p w:rsidR="008E3A0A" w:rsidRDefault="008E3A0A" w:rsidP="008E3A0A">
      <w:pPr>
        <w:pStyle w:val="a3"/>
        <w:jc w:val="center"/>
        <w:rPr>
          <w:sz w:val="24"/>
          <w:szCs w:val="24"/>
        </w:rPr>
      </w:pPr>
    </w:p>
    <w:p w:rsidR="008E3A0A" w:rsidRDefault="008E3A0A" w:rsidP="008E3A0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4"/>
        </w:rPr>
      </w:pPr>
    </w:p>
    <w:p w:rsidR="008E3A0A" w:rsidRDefault="008E3A0A" w:rsidP="008E3A0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4"/>
        </w:rPr>
      </w:pPr>
    </w:p>
    <w:p w:rsidR="008E3A0A" w:rsidRDefault="008E3A0A" w:rsidP="008E3A0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4"/>
        </w:rPr>
      </w:pPr>
      <w:r>
        <w:rPr>
          <w:rFonts w:ascii="Times New Roman" w:hAnsi="Times New Roman"/>
          <w:b/>
          <w:bCs/>
          <w:color w:val="000000"/>
          <w:sz w:val="40"/>
          <w:szCs w:val="34"/>
        </w:rPr>
        <w:t>КАЛЕНДАРНО-ТЕМАТИЧЕСКОЕ</w:t>
      </w:r>
    </w:p>
    <w:p w:rsidR="008E3A0A" w:rsidRDefault="008E3A0A" w:rsidP="008E3A0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40"/>
        </w:rPr>
      </w:pPr>
      <w:r>
        <w:rPr>
          <w:rFonts w:ascii="Times New Roman" w:hAnsi="Times New Roman"/>
          <w:b/>
          <w:bCs/>
          <w:color w:val="000000"/>
          <w:sz w:val="40"/>
          <w:szCs w:val="34"/>
        </w:rPr>
        <w:t>ПЛАНИРОВАНИЕ</w:t>
      </w:r>
    </w:p>
    <w:p w:rsidR="008E3A0A" w:rsidRDefault="008E3A0A" w:rsidP="008E3A0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</w:p>
    <w:p w:rsidR="008E3A0A" w:rsidRDefault="008E3A0A" w:rsidP="008E3A0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40"/>
          <w:szCs w:val="40"/>
        </w:rPr>
      </w:pPr>
      <w:r>
        <w:rPr>
          <w:rFonts w:ascii="Times New Roman" w:hAnsi="Times New Roman"/>
          <w:color w:val="000000"/>
          <w:sz w:val="40"/>
          <w:szCs w:val="40"/>
        </w:rPr>
        <w:t xml:space="preserve">по  ФИЗИЧЕСКОЙ КУЛЬТУРЕ </w:t>
      </w:r>
    </w:p>
    <w:p w:rsidR="008E3A0A" w:rsidRDefault="008E3A0A" w:rsidP="008E3A0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40"/>
          <w:szCs w:val="40"/>
        </w:rPr>
        <w:t>С ЭЛЕМЕНТАМИ БОРЬБЫ САМБО</w:t>
      </w:r>
    </w:p>
    <w:p w:rsidR="008E3A0A" w:rsidRDefault="008E3A0A" w:rsidP="008E3A0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</w:p>
    <w:p w:rsidR="008E3A0A" w:rsidRDefault="008E3A0A" w:rsidP="008E3A0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 xml:space="preserve"> </w:t>
      </w:r>
    </w:p>
    <w:p w:rsidR="008E3A0A" w:rsidRPr="00B37B62" w:rsidRDefault="008E3A0A" w:rsidP="008E3A0A">
      <w:pPr>
        <w:pStyle w:val="6"/>
        <w:ind w:left="1134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Класс    </w:t>
      </w:r>
      <w:r>
        <w:rPr>
          <w:sz w:val="32"/>
          <w:szCs w:val="32"/>
          <w:u w:val="single"/>
        </w:rPr>
        <w:t>4 «а», «б»</w:t>
      </w:r>
    </w:p>
    <w:p w:rsidR="008E3A0A" w:rsidRDefault="008E3A0A" w:rsidP="008E3A0A">
      <w:pPr>
        <w:shd w:val="clear" w:color="auto" w:fill="FFFFFF"/>
        <w:spacing w:after="0" w:line="240" w:lineRule="auto"/>
        <w:ind w:left="1134"/>
        <w:rPr>
          <w:rFonts w:ascii="Times New Roman" w:hAnsi="Times New Roman"/>
          <w:color w:val="000000"/>
          <w:sz w:val="32"/>
          <w:szCs w:val="32"/>
        </w:rPr>
      </w:pPr>
    </w:p>
    <w:p w:rsidR="008E3A0A" w:rsidRPr="00CF584B" w:rsidRDefault="008E3A0A" w:rsidP="008E3A0A">
      <w:pPr>
        <w:shd w:val="clear" w:color="auto" w:fill="FFFFFF"/>
        <w:spacing w:after="0" w:line="240" w:lineRule="auto"/>
        <w:ind w:left="1134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Учитель: Сергеева Ольга Алексеевна.</w:t>
      </w:r>
    </w:p>
    <w:p w:rsidR="008E3A0A" w:rsidRDefault="008E3A0A" w:rsidP="008E3A0A">
      <w:pPr>
        <w:shd w:val="clear" w:color="auto" w:fill="FFFFFF"/>
        <w:spacing w:after="0" w:line="240" w:lineRule="auto"/>
        <w:ind w:left="1134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 xml:space="preserve">Количество часов: всего  </w:t>
      </w:r>
      <w:r w:rsidR="00676669">
        <w:rPr>
          <w:rFonts w:ascii="Times New Roman" w:hAnsi="Times New Roman"/>
          <w:color w:val="000000"/>
          <w:sz w:val="32"/>
          <w:szCs w:val="32"/>
          <w:u w:val="single"/>
        </w:rPr>
        <w:t>29</w:t>
      </w:r>
      <w:r w:rsidR="00676669">
        <w:rPr>
          <w:rFonts w:ascii="Times New Roman" w:hAnsi="Times New Roman"/>
          <w:color w:val="000000"/>
          <w:sz w:val="32"/>
          <w:szCs w:val="32"/>
        </w:rPr>
        <w:t xml:space="preserve">  часов</w:t>
      </w:r>
      <w:r>
        <w:rPr>
          <w:rFonts w:ascii="Times New Roman" w:hAnsi="Times New Roman"/>
          <w:color w:val="000000"/>
          <w:sz w:val="32"/>
          <w:szCs w:val="32"/>
        </w:rPr>
        <w:t xml:space="preserve">;           </w:t>
      </w:r>
    </w:p>
    <w:p w:rsidR="008E3A0A" w:rsidRDefault="008E3A0A" w:rsidP="008E3A0A">
      <w:pPr>
        <w:shd w:val="clear" w:color="auto" w:fill="FFFFFF"/>
        <w:spacing w:after="0" w:line="240" w:lineRule="auto"/>
        <w:ind w:left="1134"/>
        <w:rPr>
          <w:rFonts w:ascii="Times New Roman" w:hAnsi="Times New Roman"/>
          <w:color w:val="000000"/>
          <w:sz w:val="32"/>
          <w:szCs w:val="32"/>
        </w:rPr>
      </w:pPr>
    </w:p>
    <w:p w:rsidR="008E3A0A" w:rsidRDefault="008E3A0A" w:rsidP="008E3A0A">
      <w:pPr>
        <w:shd w:val="clear" w:color="auto" w:fill="FFFFFF"/>
        <w:spacing w:after="0" w:line="240" w:lineRule="auto"/>
        <w:ind w:left="1134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 xml:space="preserve"> в неделю  </w:t>
      </w:r>
      <w:r>
        <w:rPr>
          <w:rFonts w:ascii="Times New Roman" w:hAnsi="Times New Roman"/>
          <w:color w:val="000000"/>
          <w:sz w:val="32"/>
          <w:szCs w:val="32"/>
          <w:u w:val="single"/>
        </w:rPr>
        <w:t>1</w:t>
      </w:r>
      <w:r>
        <w:rPr>
          <w:rFonts w:ascii="Times New Roman" w:hAnsi="Times New Roman"/>
          <w:color w:val="000000"/>
          <w:sz w:val="32"/>
          <w:szCs w:val="32"/>
        </w:rPr>
        <w:t xml:space="preserve"> час</w:t>
      </w:r>
    </w:p>
    <w:p w:rsidR="008E3A0A" w:rsidRDefault="008E3A0A" w:rsidP="008E3A0A">
      <w:pPr>
        <w:ind w:left="360"/>
        <w:jc w:val="center"/>
        <w:rPr>
          <w:sz w:val="24"/>
          <w:szCs w:val="24"/>
        </w:rPr>
      </w:pPr>
    </w:p>
    <w:p w:rsidR="008E3A0A" w:rsidRDefault="008E3A0A" w:rsidP="008E3A0A">
      <w:pPr>
        <w:ind w:left="360"/>
        <w:jc w:val="center"/>
        <w:rPr>
          <w:sz w:val="24"/>
          <w:szCs w:val="24"/>
        </w:rPr>
      </w:pPr>
    </w:p>
    <w:p w:rsidR="00DB018E" w:rsidRDefault="00DB018E" w:rsidP="008E3A0A">
      <w:pPr>
        <w:ind w:left="360"/>
        <w:jc w:val="center"/>
        <w:rPr>
          <w:sz w:val="24"/>
          <w:szCs w:val="24"/>
        </w:rPr>
      </w:pPr>
    </w:p>
    <w:p w:rsidR="003651F8" w:rsidRDefault="003651F8" w:rsidP="008E3A0A">
      <w:pPr>
        <w:ind w:left="360"/>
        <w:jc w:val="center"/>
        <w:rPr>
          <w:sz w:val="24"/>
          <w:szCs w:val="24"/>
        </w:rPr>
      </w:pPr>
    </w:p>
    <w:p w:rsidR="008E3A0A" w:rsidRPr="007775FB" w:rsidRDefault="008E3A0A" w:rsidP="008E3A0A"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 </w:t>
      </w:r>
      <w:r w:rsidRPr="007775FB">
        <w:rPr>
          <w:sz w:val="24"/>
          <w:szCs w:val="24"/>
        </w:rPr>
        <w:t>«а», «б» классы</w:t>
      </w:r>
    </w:p>
    <w:tbl>
      <w:tblPr>
        <w:tblStyle w:val="a4"/>
        <w:tblW w:w="15309" w:type="dxa"/>
        <w:tblInd w:w="108" w:type="dxa"/>
        <w:tblLayout w:type="fixed"/>
        <w:tblLook w:val="04A0"/>
      </w:tblPr>
      <w:tblGrid>
        <w:gridCol w:w="567"/>
        <w:gridCol w:w="6096"/>
        <w:gridCol w:w="4677"/>
        <w:gridCol w:w="709"/>
        <w:gridCol w:w="850"/>
        <w:gridCol w:w="709"/>
        <w:gridCol w:w="1701"/>
      </w:tblGrid>
      <w:tr w:rsidR="00B624FF" w:rsidRPr="0053196E" w:rsidTr="00F21B80"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624FF" w:rsidRPr="0053196E" w:rsidRDefault="00B624FF" w:rsidP="005A2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624FF" w:rsidRPr="0053196E" w:rsidRDefault="00B624FF" w:rsidP="005A2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96E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46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624FF" w:rsidRDefault="00B624FF" w:rsidP="005A2CC1">
            <w:pPr>
              <w:jc w:val="center"/>
            </w:pP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624FF" w:rsidRDefault="00B624FF" w:rsidP="005A2CC1">
            <w:pPr>
              <w:jc w:val="center"/>
            </w:pPr>
            <w:r>
              <w:t>Кол-во ча-сов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4FF" w:rsidRDefault="00B624FF" w:rsidP="005A2CC1">
            <w:pPr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624FF" w:rsidRPr="0053196E" w:rsidRDefault="00B624FF" w:rsidP="005A2CC1">
            <w:pPr>
              <w:jc w:val="center"/>
            </w:pPr>
            <w:r w:rsidRPr="0053196E">
              <w:t>Домашнее задание</w:t>
            </w:r>
          </w:p>
        </w:tc>
      </w:tr>
      <w:tr w:rsidR="00B624FF" w:rsidRPr="0053196E" w:rsidTr="00A142A4">
        <w:trPr>
          <w:trHeight w:val="269"/>
        </w:trPr>
        <w:tc>
          <w:tcPr>
            <w:tcW w:w="56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624FF" w:rsidRPr="0053196E" w:rsidRDefault="00B624FF" w:rsidP="005A2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4FF" w:rsidRPr="0053196E" w:rsidRDefault="00B624FF" w:rsidP="005A2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624FF" w:rsidRDefault="00B624FF" w:rsidP="005A2CC1">
            <w:pPr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624FF" w:rsidRDefault="00B624FF" w:rsidP="005A2CC1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624FF" w:rsidRDefault="00B624FF" w:rsidP="005A2CC1">
            <w:pPr>
              <w:jc w:val="center"/>
            </w:pPr>
            <w:r>
              <w:t>Дата проведения</w:t>
            </w:r>
          </w:p>
        </w:tc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624FF" w:rsidRPr="0053196E" w:rsidRDefault="00B624FF" w:rsidP="005A2CC1">
            <w:pPr>
              <w:jc w:val="center"/>
              <w:rPr>
                <w:sz w:val="24"/>
                <w:szCs w:val="24"/>
              </w:rPr>
            </w:pPr>
          </w:p>
        </w:tc>
      </w:tr>
      <w:tr w:rsidR="00B624FF" w:rsidTr="00A142A4">
        <w:trPr>
          <w:trHeight w:val="276"/>
        </w:trPr>
        <w:tc>
          <w:tcPr>
            <w:tcW w:w="56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624FF" w:rsidRPr="0053196E" w:rsidRDefault="00B624FF" w:rsidP="005A2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624FF" w:rsidRPr="0053196E" w:rsidRDefault="00B624FF" w:rsidP="005A2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96E"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46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624FF" w:rsidRDefault="00B624FF" w:rsidP="005A2CC1">
            <w:pPr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624FF" w:rsidRDefault="00B624FF" w:rsidP="005A2CC1">
            <w:pPr>
              <w:jc w:val="center"/>
            </w:pPr>
          </w:p>
        </w:tc>
        <w:tc>
          <w:tcPr>
            <w:tcW w:w="850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624FF" w:rsidRDefault="00B624FF" w:rsidP="005A2CC1">
            <w:pPr>
              <w:jc w:val="center"/>
            </w:pPr>
            <w:r>
              <w:t>План.</w:t>
            </w:r>
          </w:p>
        </w:tc>
        <w:tc>
          <w:tcPr>
            <w:tcW w:w="709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624FF" w:rsidRDefault="00B624FF" w:rsidP="005A2CC1">
            <w:pPr>
              <w:jc w:val="center"/>
            </w:pPr>
            <w:r>
              <w:t>Факт.</w:t>
            </w:r>
          </w:p>
        </w:tc>
        <w:tc>
          <w:tcPr>
            <w:tcW w:w="17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24FF" w:rsidRPr="0053196E" w:rsidRDefault="00B624FF" w:rsidP="005A2CC1">
            <w:pPr>
              <w:jc w:val="center"/>
              <w:rPr>
                <w:sz w:val="20"/>
                <w:szCs w:val="20"/>
              </w:rPr>
            </w:pPr>
          </w:p>
        </w:tc>
      </w:tr>
      <w:tr w:rsidR="00B624FF" w:rsidTr="00A142A4">
        <w:tc>
          <w:tcPr>
            <w:tcW w:w="56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24FF" w:rsidRPr="0053196E" w:rsidRDefault="00B624FF" w:rsidP="005A2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4FF" w:rsidRPr="0053196E" w:rsidRDefault="00B624FF" w:rsidP="005A2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24FF" w:rsidRDefault="00B624FF" w:rsidP="005A2CC1">
            <w:pPr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4FF" w:rsidRDefault="00B624FF" w:rsidP="005A2CC1">
            <w:pPr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4FF" w:rsidRDefault="00B624FF" w:rsidP="005A2CC1">
            <w:pPr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24FF" w:rsidRDefault="00B624FF" w:rsidP="005A2CC1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24FF" w:rsidRPr="003533BA" w:rsidRDefault="00B624FF" w:rsidP="005A2C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3BA">
              <w:rPr>
                <w:rFonts w:ascii="Times New Roman" w:hAnsi="Times New Roman" w:cs="Times New Roman"/>
                <w:sz w:val="20"/>
                <w:szCs w:val="20"/>
              </w:rPr>
              <w:t>Повторить правила ТБ. Приседания.</w:t>
            </w:r>
          </w:p>
        </w:tc>
      </w:tr>
      <w:tr w:rsidR="00F21B80" w:rsidTr="00F21B8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Pr="0053196E" w:rsidRDefault="00F21B80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Инструктаж по ТБ.  Ходьба с изменением длины и частоты шагов. Бег с заданным темпом и скоростью. Бег на скорость в заданном коридоре. Игра «Смена сторон». Встречная эстафета. Комплексы упражнений на развитие физических качеств. 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8B4F66" w:rsidP="00BA3C82">
            <w:pPr>
              <w:jc w:val="both"/>
            </w:pPr>
            <w:r w:rsidRPr="00242CA3">
              <w:rPr>
                <w:rFonts w:ascii="Times New Roman" w:hAnsi="Times New Roman" w:cs="Times New Roman"/>
              </w:rPr>
              <w:t>Усваивают правила соревнований в беге.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42CA3">
              <w:rPr>
                <w:rFonts w:ascii="Times New Roman" w:hAnsi="Times New Roman" w:cs="Times New Roman"/>
              </w:rPr>
              <w:t>Демонстрируют вариативное выполнение упражне</w:t>
            </w:r>
            <w:r w:rsidRPr="00242CA3">
              <w:rPr>
                <w:rFonts w:ascii="Times New Roman" w:hAnsi="Times New Roman" w:cs="Times New Roman"/>
              </w:rPr>
              <w:softHyphen/>
              <w:t xml:space="preserve">ний в </w:t>
            </w:r>
            <w:r>
              <w:rPr>
                <w:rFonts w:ascii="Times New Roman" w:hAnsi="Times New Roman" w:cs="Times New Roman"/>
              </w:rPr>
              <w:t>беге</w:t>
            </w:r>
            <w:r w:rsidRPr="00242CA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Подбирают оптимальный темп бега.</w:t>
            </w:r>
            <w:r w:rsidRPr="00242CA3">
              <w:rPr>
                <w:rFonts w:ascii="Times New Roman" w:hAnsi="Times New Roman" w:cs="Times New Roman"/>
              </w:rPr>
              <w:t xml:space="preserve"> Составляют комбинации из числа разученных упраж</w:t>
            </w:r>
            <w:r w:rsidRPr="00242CA3">
              <w:rPr>
                <w:rFonts w:ascii="Times New Roman" w:hAnsi="Times New Roman" w:cs="Times New Roman"/>
              </w:rPr>
              <w:softHyphen/>
              <w:t>нений и выполняют их.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5A2CC1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787E27" w:rsidP="005A2CC1">
            <w:r>
              <w:t>07</w:t>
            </w:r>
            <w:r w:rsidR="00F21B80">
              <w:t>.09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5A2CC1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5A2CC1">
            <w:pPr>
              <w:rPr>
                <w:sz w:val="20"/>
                <w:szCs w:val="20"/>
              </w:rPr>
            </w:pPr>
          </w:p>
        </w:tc>
      </w:tr>
      <w:tr w:rsidR="00F21B80" w:rsidTr="00F21B8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Pr="0053196E" w:rsidRDefault="00F21B80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Бег на скорость </w:t>
            </w:r>
            <w:r>
              <w:rPr>
                <w:rFonts w:ascii="Times New Roman" w:hAnsi="Times New Roman" w:cs="Times New Roman"/>
                <w:i/>
                <w:iCs/>
              </w:rPr>
              <w:t>(30, 60 м).</w:t>
            </w:r>
            <w:r>
              <w:rPr>
                <w:rFonts w:ascii="Times New Roman" w:hAnsi="Times New Roman" w:cs="Times New Roman"/>
              </w:rPr>
              <w:t xml:space="preserve"> Встречная эстафета. Игра «Кот и мыши». Комплексы упражнений на развитие физических </w:t>
            </w:r>
            <w:r>
              <w:rPr>
                <w:rFonts w:ascii="Times New Roman" w:hAnsi="Times New Roman" w:cs="Times New Roman"/>
              </w:rPr>
              <w:br/>
              <w:t>качеств.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CD25FB" w:rsidRDefault="008B4F66" w:rsidP="00BA3C8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Проявлять качества силы, быстроты, выносливости и</w:t>
            </w:r>
            <w:r w:rsidR="00BA3C82" w:rsidRPr="00CD2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координации при выполнении беговых упражнений.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5A2CC1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787E27" w:rsidP="005A2CC1">
            <w:r>
              <w:t>14</w:t>
            </w:r>
            <w:r w:rsidR="00F21B80">
              <w:t>.09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5A2CC1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5A2CC1">
            <w:pPr>
              <w:rPr>
                <w:sz w:val="20"/>
                <w:szCs w:val="20"/>
              </w:rPr>
            </w:pPr>
          </w:p>
        </w:tc>
      </w:tr>
      <w:tr w:rsidR="00F21B80" w:rsidTr="00F21B8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Pr="0053196E" w:rsidRDefault="00F21B80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Бросок теннисного мяча на дальность, на точность и на заданное расстояние. Бросок в цель с расстояния 4–5 метров. Игра «Невод». Прыжок в длину с места.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4F66" w:rsidRPr="00CD25FB" w:rsidRDefault="008B4F66" w:rsidP="00BA3C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Описывать технику метания малого мяча.</w:t>
            </w:r>
          </w:p>
          <w:p w:rsidR="008B4F66" w:rsidRPr="00CD25FB" w:rsidRDefault="008B4F66" w:rsidP="00BA3C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Осваивать технику метания малого мяча.</w:t>
            </w:r>
          </w:p>
          <w:p w:rsidR="008B4F66" w:rsidRPr="00CD25FB" w:rsidRDefault="008B4F66" w:rsidP="00BA3C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Соблюдать правила техники безопасности при</w:t>
            </w:r>
            <w:r w:rsidR="00BA3C82" w:rsidRPr="00CD2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 xml:space="preserve">метании малого мяча. </w:t>
            </w:r>
          </w:p>
          <w:p w:rsidR="00F21B80" w:rsidRPr="00CD25FB" w:rsidRDefault="00F21B80" w:rsidP="00BA3C8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5A2CC1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787E27" w:rsidP="005A2CC1">
            <w:r>
              <w:t>21</w:t>
            </w:r>
            <w:r w:rsidR="00F21B80">
              <w:t>.09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5A2CC1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5A2CC1">
            <w:pPr>
              <w:rPr>
                <w:sz w:val="20"/>
                <w:szCs w:val="20"/>
              </w:rPr>
            </w:pPr>
          </w:p>
        </w:tc>
      </w:tr>
      <w:tr w:rsidR="00F21B80" w:rsidTr="00F21B8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Pr="0053196E" w:rsidRDefault="00F21B80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Бросок теннисного мяча на дальность, на точность и на заданное расстояние. Бросок набивного мяча. Игра «Третий лишний». Прыжок в длину с места.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4F66" w:rsidRPr="00CD25FB" w:rsidRDefault="008B4F66" w:rsidP="00BA3C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Проявлять качества силы,</w:t>
            </w:r>
            <w:r w:rsidR="00BA3C82" w:rsidRPr="00CD2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быстроты и координации при метании малого мяча. Выявлять характерные ошибки в технике</w:t>
            </w:r>
          </w:p>
          <w:p w:rsidR="00F21B80" w:rsidRPr="00CD25FB" w:rsidRDefault="008B4F66" w:rsidP="00BA3C82">
            <w:pPr>
              <w:jc w:val="both"/>
              <w:rPr>
                <w:sz w:val="20"/>
                <w:szCs w:val="20"/>
              </w:rPr>
            </w:pP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выполнения прыжковых упражнений.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5A2CC1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787E27" w:rsidP="005A2CC1">
            <w:r>
              <w:t>28</w:t>
            </w:r>
            <w:r w:rsidR="00F21B80">
              <w:t>.09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5A2CC1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5A2CC1">
            <w:pPr>
              <w:rPr>
                <w:sz w:val="20"/>
                <w:szCs w:val="20"/>
              </w:rPr>
            </w:pPr>
          </w:p>
        </w:tc>
      </w:tr>
      <w:tr w:rsidR="00F21B80" w:rsidTr="00F21B8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Pr="0053196E" w:rsidRDefault="00F21B80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ОРУ. Игры «Космонавты», «Разведчики и часовые».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CD25FB" w:rsidRDefault="008B4F66" w:rsidP="00BA3C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 в самостоятельной</w:t>
            </w:r>
            <w:r w:rsidR="00BA3C82" w:rsidRPr="00CD2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организации и проведении подвижных игр.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5A2CC1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787E27" w:rsidP="005A2CC1">
            <w:r>
              <w:t>05.10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5A2CC1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5A2CC1">
            <w:pPr>
              <w:rPr>
                <w:sz w:val="20"/>
                <w:szCs w:val="20"/>
              </w:rPr>
            </w:pPr>
          </w:p>
        </w:tc>
      </w:tr>
      <w:tr w:rsidR="00F21B80" w:rsidTr="00F21B8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Pr="0053196E" w:rsidRDefault="00F21B80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ОРУ. Игры «Космонавты», «Разведчики и часовые».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CD25FB" w:rsidRDefault="008B4F66" w:rsidP="00BA3C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Излагать правила и условия проведения подвижных</w:t>
            </w:r>
            <w:r w:rsidR="00BA3C82" w:rsidRPr="00CD2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игр. Осваивать двигательные действия,</w:t>
            </w:r>
            <w:r w:rsidR="00BA3C82" w:rsidRPr="00CD2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составляющие содержание подвижных игр.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5A2CC1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787E27" w:rsidP="005A2CC1">
            <w:r>
              <w:t>12</w:t>
            </w:r>
            <w:r w:rsidR="00F21B80">
              <w:t>.10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5A2CC1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5A2CC1">
            <w:pPr>
              <w:rPr>
                <w:sz w:val="20"/>
                <w:szCs w:val="20"/>
              </w:rPr>
            </w:pPr>
          </w:p>
        </w:tc>
      </w:tr>
      <w:tr w:rsidR="00F21B80" w:rsidTr="00F21B8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Pr="0053196E" w:rsidRDefault="00F21B80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ОРУ Игры «Белые медведи», «Космонавты». Эстафеты с обручами.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4F66" w:rsidRPr="00CD25FB" w:rsidRDefault="008B4F66" w:rsidP="00BA3C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Взаимодействовать в парах и группах при</w:t>
            </w:r>
          </w:p>
          <w:p w:rsidR="008B4F66" w:rsidRPr="00CD25FB" w:rsidRDefault="008B4F66" w:rsidP="00BA3C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выполнении технических действий в подвижных</w:t>
            </w:r>
            <w:r w:rsidR="00BA3C82" w:rsidRPr="00CD2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играх. Моделировать технику выполнения игровых</w:t>
            </w:r>
            <w:r w:rsidR="00BA3C82" w:rsidRPr="00CD2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действий в зависимости от изменения условий и</w:t>
            </w:r>
          </w:p>
          <w:p w:rsidR="00F21B80" w:rsidRPr="00CD25FB" w:rsidRDefault="008B4F66" w:rsidP="00BA3C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двигательных задач. Принимать адекватные решения</w:t>
            </w:r>
            <w:r w:rsidR="00BA3C82" w:rsidRPr="00CD2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в условиях игровой деятельности.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5A2CC1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787E27" w:rsidP="005A2CC1">
            <w:r>
              <w:t>19</w:t>
            </w:r>
            <w:r w:rsidR="00F21B80">
              <w:t>.10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5A2CC1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5A2CC1">
            <w:pPr>
              <w:rPr>
                <w:sz w:val="20"/>
                <w:szCs w:val="20"/>
              </w:rPr>
            </w:pPr>
          </w:p>
        </w:tc>
      </w:tr>
      <w:tr w:rsidR="00F21B80" w:rsidTr="00F21B8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Pr="0053196E" w:rsidRDefault="00F21B80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ОРУ Игры «Белые медведи», «Космонавты». Эстафеты с обручами.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CD25FB" w:rsidRDefault="008B4F66" w:rsidP="00BA3C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 управлять</w:t>
            </w:r>
            <w:r w:rsidR="00BA3C82" w:rsidRPr="00CD2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эмоциями в процессе учебной и игровой</w:t>
            </w:r>
            <w:r w:rsidR="00BA3C82" w:rsidRPr="00CD2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деятельности.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5A2CC1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787E27" w:rsidP="005A2CC1">
            <w:r>
              <w:t>26</w:t>
            </w:r>
            <w:r w:rsidR="00F21B80">
              <w:t>.10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5A2CC1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5A2CC1">
            <w:pPr>
              <w:rPr>
                <w:sz w:val="20"/>
                <w:szCs w:val="20"/>
              </w:rPr>
            </w:pPr>
          </w:p>
        </w:tc>
      </w:tr>
      <w:tr w:rsidR="00B624FF" w:rsidTr="00A142A4">
        <w:tc>
          <w:tcPr>
            <w:tcW w:w="136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24FF" w:rsidRDefault="00B624FF" w:rsidP="005A2CC1">
            <w:pPr>
              <w:jc w:val="center"/>
              <w:rPr>
                <w:b/>
              </w:rPr>
            </w:pPr>
            <w:r w:rsidRPr="0053196E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24FF" w:rsidRPr="003533BA" w:rsidRDefault="00B624FF" w:rsidP="005A2C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33BA">
              <w:rPr>
                <w:rFonts w:ascii="Times New Roman" w:hAnsi="Times New Roman" w:cs="Times New Roman"/>
                <w:sz w:val="20"/>
                <w:szCs w:val="20"/>
              </w:rPr>
              <w:t>Упражнения для развития гибкости.</w:t>
            </w:r>
          </w:p>
        </w:tc>
      </w:tr>
      <w:tr w:rsidR="00F21B80" w:rsidTr="00F21B8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Pr="0053196E" w:rsidRDefault="00F21B80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Инструктаж по ТБ. ОРУ. Игры «Прыжки по полосам», «Волк во рву». Эстафета «Веревочка под ногами».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4F66" w:rsidRPr="00CD25FB" w:rsidRDefault="008B4F66" w:rsidP="00B724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Проявлять быстроту и ловкость во</w:t>
            </w:r>
            <w:r w:rsidR="00B724E1" w:rsidRPr="00CD2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время подвижных игр. Соблюдать дисциплину и</w:t>
            </w:r>
          </w:p>
          <w:p w:rsidR="00F21B80" w:rsidRPr="00CD25FB" w:rsidRDefault="008B4F66" w:rsidP="00B724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правила техники безопасности во время подвижныхигр.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5A2CC1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787E27" w:rsidP="005A2CC1">
            <w:r>
              <w:t>09</w:t>
            </w:r>
            <w:r w:rsidR="00F21B80">
              <w:t>.11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5A2CC1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5A2CC1">
            <w:pPr>
              <w:rPr>
                <w:sz w:val="20"/>
                <w:szCs w:val="20"/>
              </w:rPr>
            </w:pPr>
          </w:p>
        </w:tc>
      </w:tr>
      <w:tr w:rsidR="00F21B80" w:rsidTr="00F21B8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Pr="0053196E" w:rsidRDefault="00F21B80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Инструктаж по ТБ. ОРУ. Кувырок вперед, кувырок назад. Выполнение команд «Становись!», «Равняйсь!», «Смирно!», «Вольно!». Упражнения в равновесии.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CD25FB" w:rsidRDefault="00BA3C82" w:rsidP="00B724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Соблюдать правила</w:t>
            </w:r>
            <w:r w:rsidR="00B724E1" w:rsidRPr="00CD2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техники безопасности при выполнении</w:t>
            </w:r>
            <w:r w:rsidR="00B724E1" w:rsidRPr="00CD2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акробатических упражнений. Описывать технику разучиваемых акробатических</w:t>
            </w:r>
            <w:r w:rsidR="00B724E1" w:rsidRPr="00CD2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упражнений.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5A2CC1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5A2CC1">
            <w:r>
              <w:t>1</w:t>
            </w:r>
            <w:r w:rsidR="00787E27">
              <w:t>6</w:t>
            </w:r>
            <w:r>
              <w:t>.11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5A2CC1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5A2CC1">
            <w:pPr>
              <w:rPr>
                <w:sz w:val="20"/>
                <w:szCs w:val="20"/>
              </w:rPr>
            </w:pPr>
          </w:p>
        </w:tc>
      </w:tr>
      <w:tr w:rsidR="00F21B80" w:rsidTr="00F21B8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Pr="0053196E" w:rsidRDefault="00F21B80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ОРУ. Кувырок вперед, кувырок назад. Кувырок назад и перекат, стойка на лопатках. Выполнение команд «Становись!», «Равняйсь!», «Смирно!», «Вольно!». Упражнения в равновесии. Игра «Что изменилось?»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CD25FB" w:rsidRDefault="00BA3C82" w:rsidP="00B724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Осваивать технику акробатических упражнений и</w:t>
            </w:r>
            <w:r w:rsidR="00B724E1" w:rsidRPr="00CD2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акробатических комбинаций.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5A2CC1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787E27" w:rsidP="005A2CC1">
            <w:r>
              <w:t>23</w:t>
            </w:r>
            <w:r w:rsidR="00F21B80">
              <w:t>.11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5A2CC1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5A2CC1">
            <w:pPr>
              <w:rPr>
                <w:sz w:val="20"/>
                <w:szCs w:val="20"/>
              </w:rPr>
            </w:pPr>
          </w:p>
        </w:tc>
      </w:tr>
      <w:tr w:rsidR="00F21B80" w:rsidTr="00F21B8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Pr="0053196E" w:rsidRDefault="00F21B80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ОРУ. Мост </w:t>
            </w:r>
            <w:r>
              <w:rPr>
                <w:rFonts w:ascii="Times New Roman" w:hAnsi="Times New Roman" w:cs="Times New Roman"/>
                <w:i/>
                <w:iCs/>
              </w:rPr>
              <w:t>(с помощью и самостоятельно)</w:t>
            </w:r>
            <w:r>
              <w:rPr>
                <w:rFonts w:ascii="Times New Roman" w:hAnsi="Times New Roman" w:cs="Times New Roman"/>
              </w:rPr>
              <w:t>. Кувырок назад и перекат, стойка на лопатках. Выполнение команд «Становись!», «Равняйсь!», «Смирно!», «Вольно!». Упражнения в равновесии. Игра «Точный поворот».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4E1" w:rsidRPr="00CD25FB" w:rsidRDefault="00B724E1" w:rsidP="00B724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 по</w:t>
            </w:r>
          </w:p>
          <w:p w:rsidR="00F21B80" w:rsidRPr="00CD25FB" w:rsidRDefault="00B724E1" w:rsidP="00B724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взаимодействию в парах и группах при разучивании акробатических упражнений.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5A2CC1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787E27" w:rsidP="005A2CC1">
            <w:r>
              <w:t>30.11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5A2CC1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5A2CC1">
            <w:pPr>
              <w:rPr>
                <w:sz w:val="20"/>
                <w:szCs w:val="20"/>
              </w:rPr>
            </w:pPr>
          </w:p>
        </w:tc>
      </w:tr>
      <w:tr w:rsidR="00F21B80" w:rsidTr="00F21B8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Pr="0053196E" w:rsidRDefault="00F21B80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ОРУ с мячами. Мост </w:t>
            </w:r>
            <w:r>
              <w:rPr>
                <w:rFonts w:ascii="Times New Roman" w:hAnsi="Times New Roman" w:cs="Times New Roman"/>
                <w:i/>
                <w:iCs/>
              </w:rPr>
              <w:t>(с помощью и самостоятельно)</w:t>
            </w:r>
            <w:r>
              <w:rPr>
                <w:rFonts w:ascii="Times New Roman" w:hAnsi="Times New Roman" w:cs="Times New Roman"/>
              </w:rPr>
              <w:t>. Кувырок назад и перекат, стойка на лопатках. Выполнение команд «Становись!», «Равняйсь!», «Смирно!», «Вольно!». Ходьба по бревну на носках. Игра «Посадка картофеля»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4E1" w:rsidRPr="00CD25FB" w:rsidRDefault="00B724E1" w:rsidP="00B724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Выявлять характерные ошибки при выполнении акробатических упражнений.</w:t>
            </w:r>
          </w:p>
          <w:p w:rsidR="00B724E1" w:rsidRPr="00CD25FB" w:rsidRDefault="00B724E1" w:rsidP="00B724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 контролировать</w:t>
            </w:r>
          </w:p>
          <w:p w:rsidR="00B724E1" w:rsidRPr="00CD25FB" w:rsidRDefault="00B724E1" w:rsidP="00B724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величину нагрузки по частоте сердечных</w:t>
            </w:r>
          </w:p>
          <w:p w:rsidR="00F21B80" w:rsidRPr="00CD25FB" w:rsidRDefault="00B724E1" w:rsidP="00B724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сокращений при выполнении упражнений на развитие физических качеств.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5A2CC1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787E27" w:rsidP="005A2CC1">
            <w:r>
              <w:t>07</w:t>
            </w:r>
            <w:r w:rsidR="00F21B80">
              <w:t>.12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5A2CC1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5A2CC1">
            <w:pPr>
              <w:rPr>
                <w:sz w:val="20"/>
                <w:szCs w:val="20"/>
              </w:rPr>
            </w:pPr>
          </w:p>
        </w:tc>
      </w:tr>
      <w:tr w:rsidR="00F21B80" w:rsidTr="00F21B8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Pr="0053196E" w:rsidRDefault="00F21B80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ОРУ. Мост </w:t>
            </w:r>
            <w:r>
              <w:rPr>
                <w:rFonts w:ascii="Times New Roman" w:hAnsi="Times New Roman" w:cs="Times New Roman"/>
                <w:i/>
                <w:iCs/>
              </w:rPr>
              <w:t>(с помощью и самостоятельно).</w:t>
            </w:r>
            <w:r>
              <w:rPr>
                <w:rFonts w:ascii="Times New Roman" w:hAnsi="Times New Roman" w:cs="Times New Roman"/>
              </w:rPr>
              <w:t xml:space="preserve"> Кувырок назад и перекат, стойка на лопатках. Выполнение команд «Становись!», «Равняйсь!», «Смирно!», «Вольно!». Ходьба по бревну на носках.  Игра «Быстро по местам»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4E1" w:rsidRPr="00CD25FB" w:rsidRDefault="00B724E1" w:rsidP="00B724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Проявлять качества силы, координации и</w:t>
            </w:r>
          </w:p>
          <w:p w:rsidR="00F21B80" w:rsidRPr="00CD25FB" w:rsidRDefault="00B724E1" w:rsidP="00B724E1">
            <w:pPr>
              <w:jc w:val="both"/>
              <w:rPr>
                <w:sz w:val="20"/>
                <w:szCs w:val="20"/>
              </w:rPr>
            </w:pP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выносливости.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5A2CC1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787E27" w:rsidP="005A2CC1">
            <w:r>
              <w:t>14</w:t>
            </w:r>
            <w:r w:rsidR="00F21B80">
              <w:t>.12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5A2CC1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5A2CC1">
            <w:pPr>
              <w:rPr>
                <w:sz w:val="20"/>
                <w:szCs w:val="20"/>
              </w:rPr>
            </w:pPr>
          </w:p>
        </w:tc>
      </w:tr>
      <w:tr w:rsidR="00F21B80" w:rsidTr="00F21B8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Pr="0053196E" w:rsidRDefault="00F21B80" w:rsidP="005A2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ОРУ в движении. Мост </w:t>
            </w:r>
            <w:r>
              <w:rPr>
                <w:rFonts w:ascii="Times New Roman" w:hAnsi="Times New Roman" w:cs="Times New Roman"/>
                <w:i/>
                <w:iCs/>
              </w:rPr>
              <w:t>(с помощью и самостоятельно).</w:t>
            </w:r>
            <w:r>
              <w:rPr>
                <w:rFonts w:ascii="Times New Roman" w:hAnsi="Times New Roman" w:cs="Times New Roman"/>
              </w:rPr>
              <w:t xml:space="preserve"> Кувырок назад и перекат, стойка на лопатках. Выполнение команд «Становись!», «Равняйсь!», «Смирно!», «Вольно!». Ходьба по бревну на носках. Развитие координационных способностей. Игра «Три  движения».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4E1" w:rsidRPr="00CD25FB" w:rsidRDefault="00B724E1" w:rsidP="00B724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Осваивать технику физических упражнений прикладной направленности.</w:t>
            </w:r>
          </w:p>
          <w:p w:rsidR="00F21B80" w:rsidRPr="00CD25FB" w:rsidRDefault="00B724E1" w:rsidP="00B724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 по взаимодействию в парах и группах при разучивании и выполнении гимнастических упражнений.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F21B80" w:rsidP="005A2CC1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B80" w:rsidRDefault="00787E27" w:rsidP="005A2CC1">
            <w:r>
              <w:t>21</w:t>
            </w:r>
            <w:r w:rsidR="00F21B80">
              <w:t>.12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Default="00F21B80" w:rsidP="005A2CC1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80" w:rsidRPr="0053196E" w:rsidRDefault="00F21B80" w:rsidP="005A2CC1">
            <w:pPr>
              <w:rPr>
                <w:sz w:val="20"/>
                <w:szCs w:val="20"/>
              </w:rPr>
            </w:pPr>
          </w:p>
        </w:tc>
      </w:tr>
      <w:tr w:rsidR="00787E27" w:rsidTr="00A142A4">
        <w:tc>
          <w:tcPr>
            <w:tcW w:w="136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E27" w:rsidRDefault="00787E27" w:rsidP="005A2CC1">
            <w:pPr>
              <w:jc w:val="center"/>
              <w:rPr>
                <w:b/>
              </w:rPr>
            </w:pPr>
            <w:r w:rsidRPr="0053196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 четверть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E27" w:rsidRPr="003533BA" w:rsidRDefault="00787E27" w:rsidP="005A2C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3BA">
              <w:rPr>
                <w:rFonts w:ascii="Times New Roman" w:hAnsi="Times New Roman" w:cs="Times New Roman"/>
                <w:sz w:val="20"/>
                <w:szCs w:val="20"/>
              </w:rPr>
              <w:t>Поднимание туловища, лёжа на спине, животе.</w:t>
            </w:r>
          </w:p>
        </w:tc>
      </w:tr>
      <w:tr w:rsidR="00676669" w:rsidTr="00F21B8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Pr="0053196E" w:rsidRDefault="00676669" w:rsidP="00676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69" w:rsidRPr="0053196E" w:rsidRDefault="00676669" w:rsidP="00676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Инструктаж по ТБ. Самостраховка на спину. Игра «Охотники и утки».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Pr="0075226F" w:rsidRDefault="00676669" w:rsidP="006766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26F">
              <w:rPr>
                <w:rFonts w:ascii="Times New Roman" w:hAnsi="Times New Roman" w:cs="Times New Roman"/>
                <w:sz w:val="20"/>
                <w:szCs w:val="20"/>
              </w:rPr>
              <w:t>Усваивают основные понятия и термины в борьбе самбо и объясняют их назначение. Определяют ситуации, требующие применения правил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26F">
              <w:rPr>
                <w:rFonts w:ascii="Times New Roman" w:hAnsi="Times New Roman" w:cs="Times New Roman"/>
                <w:sz w:val="20"/>
                <w:szCs w:val="20"/>
              </w:rPr>
              <w:t>предупреждения травматизма. Описывают технику разучиваемых самостраховок.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69" w:rsidRDefault="00676669" w:rsidP="00676669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69" w:rsidRDefault="00676669" w:rsidP="00676669">
            <w:r>
              <w:t>11.01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Default="00676669" w:rsidP="00676669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Pr="0053196E" w:rsidRDefault="00676669" w:rsidP="00676669">
            <w:pPr>
              <w:rPr>
                <w:sz w:val="20"/>
                <w:szCs w:val="20"/>
              </w:rPr>
            </w:pPr>
          </w:p>
        </w:tc>
      </w:tr>
      <w:tr w:rsidR="00676669" w:rsidTr="00F21B8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Pr="0053196E" w:rsidRDefault="00676669" w:rsidP="00676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69" w:rsidRPr="0053196E" w:rsidRDefault="00676669" w:rsidP="00676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Самостраховки на спину, на бок. Игра «Невод».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Pr="0075226F" w:rsidRDefault="00676669" w:rsidP="006766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Осваивают технику самостраховок,</w:t>
            </w:r>
            <w:r w:rsidRPr="0075226F">
              <w:rPr>
                <w:rFonts w:ascii="Times New Roman" w:hAnsi="Times New Roman" w:cs="Times New Roman"/>
                <w:sz w:val="20"/>
                <w:szCs w:val="20"/>
              </w:rPr>
              <w:t xml:space="preserve"> выявляют характерные ошибки при выполнении самостраховки.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69" w:rsidRDefault="00676669" w:rsidP="00676669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69" w:rsidRDefault="00676669" w:rsidP="00676669">
            <w:r>
              <w:t>18.01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Default="00676669" w:rsidP="00676669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Pr="0053196E" w:rsidRDefault="00676669" w:rsidP="00676669">
            <w:pPr>
              <w:rPr>
                <w:sz w:val="20"/>
                <w:szCs w:val="20"/>
              </w:rPr>
            </w:pPr>
          </w:p>
        </w:tc>
      </w:tr>
      <w:tr w:rsidR="00676669" w:rsidTr="00F21B8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Pr="0053196E" w:rsidRDefault="00676669" w:rsidP="00676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69" w:rsidRPr="0053196E" w:rsidRDefault="00676669" w:rsidP="00676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Самостраховки на бок, вперёд. Игра «Петушки».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Pr="0075226F" w:rsidRDefault="00676669" w:rsidP="006766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26F">
              <w:rPr>
                <w:rFonts w:ascii="Times New Roman" w:hAnsi="Times New Roman" w:cs="Times New Roman"/>
                <w:sz w:val="20"/>
                <w:szCs w:val="20"/>
              </w:rPr>
              <w:t>Осваивают универсальные умения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26F">
              <w:rPr>
                <w:rFonts w:ascii="Times New Roman" w:hAnsi="Times New Roman" w:cs="Times New Roman"/>
                <w:sz w:val="20"/>
                <w:szCs w:val="20"/>
              </w:rPr>
              <w:t>контролировать величину нагрузки по частоте сердечных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26F">
              <w:rPr>
                <w:rFonts w:ascii="Times New Roman" w:hAnsi="Times New Roman" w:cs="Times New Roman"/>
                <w:sz w:val="20"/>
                <w:szCs w:val="20"/>
              </w:rPr>
              <w:t xml:space="preserve">сокращений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 время игровой деятельности. Осваивают технику самостраховок.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69" w:rsidRDefault="00676669" w:rsidP="00676669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69" w:rsidRDefault="00676669" w:rsidP="00676669">
            <w:r>
              <w:t>25.01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Default="00676669" w:rsidP="00676669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Pr="0053196E" w:rsidRDefault="00676669" w:rsidP="00676669">
            <w:pPr>
              <w:rPr>
                <w:sz w:val="20"/>
                <w:szCs w:val="20"/>
              </w:rPr>
            </w:pPr>
          </w:p>
        </w:tc>
      </w:tr>
      <w:tr w:rsidR="00676669" w:rsidTr="00F21B8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Pr="0053196E" w:rsidRDefault="00676669" w:rsidP="00676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69" w:rsidRPr="0053196E" w:rsidRDefault="00676669" w:rsidP="00676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Самостраховка вперёд, борцовский мост, забегания на борцовском мосту.</w:t>
            </w:r>
            <w:r>
              <w:t xml:space="preserve"> </w:t>
            </w:r>
            <w:r w:rsidRPr="00B56C39">
              <w:rPr>
                <w:rFonts w:ascii="Times New Roman" w:hAnsi="Times New Roman" w:cs="Times New Roman"/>
                <w:sz w:val="24"/>
                <w:szCs w:val="24"/>
              </w:rPr>
              <w:t>Игра «Петушки».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Pr="0075226F" w:rsidRDefault="00676669" w:rsidP="006766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26F">
              <w:rPr>
                <w:rFonts w:ascii="Times New Roman" w:hAnsi="Times New Roman" w:cs="Times New Roman"/>
                <w:sz w:val="20"/>
                <w:szCs w:val="20"/>
              </w:rPr>
              <w:t>Осваивают универсальные умения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26F">
              <w:rPr>
                <w:rFonts w:ascii="Times New Roman" w:hAnsi="Times New Roman" w:cs="Times New Roman"/>
                <w:sz w:val="20"/>
                <w:szCs w:val="20"/>
              </w:rPr>
              <w:t>по взаимодействию в парах и группах при разучивании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самостраховки вперёд</w:t>
            </w:r>
            <w:r w:rsidRPr="0075226F">
              <w:rPr>
                <w:rFonts w:ascii="Times New Roman" w:hAnsi="Times New Roman" w:cs="Times New Roman"/>
                <w:sz w:val="20"/>
                <w:szCs w:val="20"/>
              </w:rPr>
              <w:t>. Проявлять качества силы, координации и выносливости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69" w:rsidRDefault="00676669" w:rsidP="00676669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69" w:rsidRDefault="00676669" w:rsidP="00676669">
            <w:r>
              <w:t>01.02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Default="00676669" w:rsidP="00676669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Pr="0053196E" w:rsidRDefault="00676669" w:rsidP="00676669">
            <w:pPr>
              <w:rPr>
                <w:sz w:val="20"/>
                <w:szCs w:val="20"/>
              </w:rPr>
            </w:pPr>
          </w:p>
        </w:tc>
      </w:tr>
      <w:tr w:rsidR="00676669" w:rsidTr="00F21B8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Pr="0053196E" w:rsidRDefault="00676669" w:rsidP="00676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69" w:rsidRPr="0053196E" w:rsidRDefault="00676669" w:rsidP="00676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D5F0F">
              <w:rPr>
                <w:rFonts w:ascii="Times New Roman" w:hAnsi="Times New Roman" w:cs="Times New Roman"/>
                <w:sz w:val="24"/>
                <w:szCs w:val="24"/>
              </w:rPr>
              <w:t>орцовский мост, забегания на борцовском мосту.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Игра «Караси и щука».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Pr="00820CBF" w:rsidRDefault="00676669" w:rsidP="00983B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CBF">
              <w:rPr>
                <w:rFonts w:ascii="Times New Roman" w:hAnsi="Times New Roman" w:cs="Times New Roman"/>
                <w:sz w:val="20"/>
                <w:szCs w:val="20"/>
              </w:rPr>
              <w:t xml:space="preserve">Осваивают технику </w:t>
            </w:r>
            <w:r w:rsidR="00983B2B">
              <w:rPr>
                <w:rFonts w:ascii="Times New Roman" w:hAnsi="Times New Roman" w:cs="Times New Roman"/>
                <w:sz w:val="20"/>
                <w:szCs w:val="20"/>
              </w:rPr>
              <w:t>упражнений, стоя на борцовском мосту</w:t>
            </w:r>
            <w:r w:rsidRPr="00820CBF">
              <w:rPr>
                <w:rFonts w:ascii="Times New Roman" w:hAnsi="Times New Roman" w:cs="Times New Roman"/>
                <w:sz w:val="20"/>
                <w:szCs w:val="20"/>
              </w:rPr>
              <w:t>. Осваива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ют</w:t>
            </w:r>
            <w:r w:rsidRPr="00820CBF">
              <w:rPr>
                <w:rFonts w:ascii="Times New Roman" w:hAnsi="Times New Roman" w:cs="Times New Roman"/>
                <w:sz w:val="20"/>
                <w:szCs w:val="20"/>
              </w:rPr>
              <w:t xml:space="preserve"> универсальные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20CBF">
              <w:rPr>
                <w:rFonts w:ascii="Times New Roman" w:hAnsi="Times New Roman" w:cs="Times New Roman"/>
                <w:sz w:val="20"/>
                <w:szCs w:val="20"/>
              </w:rPr>
              <w:t>умения управлять эмоциями во время учебной и игровой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20CBF">
              <w:rPr>
                <w:rFonts w:ascii="Times New Roman" w:hAnsi="Times New Roman" w:cs="Times New Roman"/>
                <w:sz w:val="20"/>
                <w:szCs w:val="20"/>
              </w:rPr>
              <w:t>деятельности.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69" w:rsidRDefault="00676669" w:rsidP="00676669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69" w:rsidRDefault="00676669" w:rsidP="00676669">
            <w:r>
              <w:t>08.02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Default="00676669" w:rsidP="00676669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Pr="0053196E" w:rsidRDefault="00676669" w:rsidP="00676669">
            <w:pPr>
              <w:rPr>
                <w:sz w:val="20"/>
                <w:szCs w:val="20"/>
              </w:rPr>
            </w:pPr>
          </w:p>
        </w:tc>
      </w:tr>
      <w:tr w:rsidR="00676669" w:rsidTr="00F21B8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Pr="0053196E" w:rsidRDefault="00676669" w:rsidP="00676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69" w:rsidRPr="0053196E" w:rsidRDefault="00676669" w:rsidP="00676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Забегания на борцовском мосту. Игра «На буксире».</w:t>
            </w:r>
            <w:bookmarkStart w:id="0" w:name="_GoBack"/>
            <w:bookmarkEnd w:id="0"/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Default="00676669" w:rsidP="00983B2B"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5226F">
              <w:rPr>
                <w:rFonts w:ascii="Times New Roman" w:hAnsi="Times New Roman" w:cs="Times New Roman"/>
                <w:sz w:val="20"/>
                <w:szCs w:val="20"/>
              </w:rPr>
              <w:t xml:space="preserve">ыявляют характерные ошибки при выполнении </w:t>
            </w:r>
            <w:r w:rsidR="00983B2B">
              <w:rPr>
                <w:rFonts w:ascii="Times New Roman" w:hAnsi="Times New Roman" w:cs="Times New Roman"/>
                <w:sz w:val="20"/>
                <w:szCs w:val="20"/>
              </w:rPr>
              <w:t>забеганий</w:t>
            </w:r>
            <w:r w:rsidRPr="007522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Развивают физические качества.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69" w:rsidRDefault="00676669" w:rsidP="00676669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69" w:rsidRDefault="00676669" w:rsidP="00676669">
            <w:r>
              <w:t>15.02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Default="00676669" w:rsidP="00676669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Pr="0053196E" w:rsidRDefault="00676669" w:rsidP="00676669">
            <w:pPr>
              <w:rPr>
                <w:sz w:val="20"/>
                <w:szCs w:val="20"/>
              </w:rPr>
            </w:pPr>
          </w:p>
        </w:tc>
      </w:tr>
      <w:tr w:rsidR="00676669" w:rsidTr="00F21B8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Pr="0053196E" w:rsidRDefault="00676669" w:rsidP="00676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69" w:rsidRPr="0053196E" w:rsidRDefault="00676669" w:rsidP="00676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1B4">
              <w:rPr>
                <w:rFonts w:ascii="Times New Roman" w:hAnsi="Times New Roman" w:cs="Times New Roman"/>
                <w:sz w:val="24"/>
                <w:szCs w:val="24"/>
              </w:rPr>
              <w:t>Равномерный бег (5 мин). Чередование бега и ходьбы (бег – 80 м, ходьба – 100 м). Игра «Салки на марше». Комплексы упражнений на развитие выносливости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Pr="00CD25FB" w:rsidRDefault="00676669" w:rsidP="006766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Описывать технику беговых упражнений. Выявлять</w:t>
            </w:r>
          </w:p>
          <w:p w:rsidR="00676669" w:rsidRPr="00CD25FB" w:rsidRDefault="00676669" w:rsidP="006766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характерные ошибки в технике выполнения беговых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упражнений.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69" w:rsidRDefault="00676669" w:rsidP="00676669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69" w:rsidRPr="00787E27" w:rsidRDefault="00676669" w:rsidP="00676669">
            <w:r>
              <w:t>20.03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Default="00676669" w:rsidP="00676669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Pr="0053196E" w:rsidRDefault="00676669" w:rsidP="00676669">
            <w:pPr>
              <w:rPr>
                <w:sz w:val="20"/>
                <w:szCs w:val="20"/>
              </w:rPr>
            </w:pPr>
          </w:p>
        </w:tc>
      </w:tr>
      <w:tr w:rsidR="00676669" w:rsidTr="00F21B8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Default="00676669" w:rsidP="00676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69" w:rsidRPr="00A71AC1" w:rsidRDefault="00676669" w:rsidP="00676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C1">
              <w:rPr>
                <w:rFonts w:ascii="Times New Roman" w:hAnsi="Times New Roman" w:cs="Times New Roman"/>
                <w:sz w:val="24"/>
                <w:szCs w:val="24"/>
              </w:rPr>
              <w:t>Равномерный бег (6 мин). Чередование бега и ходьбы (бег – 80 м, ходьба – 100 м). Игра «Салки на марше».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Pr="00CD25FB" w:rsidRDefault="00676669" w:rsidP="006766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Осваивать технику бега различными способами.</w:t>
            </w:r>
          </w:p>
          <w:p w:rsidR="00676669" w:rsidRPr="00CD25FB" w:rsidRDefault="00676669" w:rsidP="006766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 контролировать</w:t>
            </w:r>
          </w:p>
          <w:p w:rsidR="00676669" w:rsidRPr="00CD25FB" w:rsidRDefault="00676669" w:rsidP="006766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величину нагрузки по частоте сердечных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сокращений при выполнении беговых упражнений.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69" w:rsidRDefault="00676669" w:rsidP="00676669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69" w:rsidRDefault="00676669" w:rsidP="00676669">
            <w:r>
              <w:t>14.03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Default="00676669" w:rsidP="00676669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Pr="0053196E" w:rsidRDefault="00676669" w:rsidP="00676669">
            <w:pPr>
              <w:rPr>
                <w:sz w:val="20"/>
                <w:szCs w:val="20"/>
              </w:rPr>
            </w:pPr>
          </w:p>
        </w:tc>
      </w:tr>
      <w:tr w:rsidR="00676669" w:rsidTr="00F21B8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Default="00676669" w:rsidP="00676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69" w:rsidRPr="00A71AC1" w:rsidRDefault="00676669" w:rsidP="00676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C1">
              <w:rPr>
                <w:rFonts w:ascii="Times New Roman" w:hAnsi="Times New Roman" w:cs="Times New Roman"/>
                <w:sz w:val="24"/>
                <w:szCs w:val="24"/>
              </w:rPr>
              <w:t>Равномерный бег (6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-8</w:t>
            </w:r>
            <w:r w:rsidRPr="00A71AC1">
              <w:rPr>
                <w:rFonts w:ascii="Times New Roman" w:hAnsi="Times New Roman" w:cs="Times New Roman"/>
                <w:sz w:val="24"/>
                <w:szCs w:val="24"/>
              </w:rPr>
              <w:t xml:space="preserve"> мин). 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редование бега и ходьбы (бег – 90 м, ходьба – 9</w:t>
            </w:r>
            <w:r w:rsidRPr="00A71AC1">
              <w:rPr>
                <w:rFonts w:ascii="Times New Roman" w:hAnsi="Times New Roman" w:cs="Times New Roman"/>
                <w:sz w:val="24"/>
                <w:szCs w:val="24"/>
              </w:rPr>
              <w:t>0 м). Игра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День и ночь</w:t>
            </w:r>
            <w:r w:rsidRPr="00A71AC1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Pr="00CD25FB" w:rsidRDefault="00676669" w:rsidP="006766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взаимодействию в парах и группах при разучивании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и выполнении беговых упражнений.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69" w:rsidRDefault="00676669" w:rsidP="00676669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69" w:rsidRDefault="00676669" w:rsidP="00676669">
            <w:r>
              <w:t>29.03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Default="00676669" w:rsidP="00676669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Pr="0053196E" w:rsidRDefault="00676669" w:rsidP="00676669">
            <w:pPr>
              <w:rPr>
                <w:sz w:val="20"/>
                <w:szCs w:val="20"/>
              </w:rPr>
            </w:pPr>
          </w:p>
        </w:tc>
      </w:tr>
      <w:tr w:rsidR="00676669" w:rsidTr="00A142A4">
        <w:tc>
          <w:tcPr>
            <w:tcW w:w="1360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Default="00676669" w:rsidP="00676669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  <w:r w:rsidRPr="0053196E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Pr="003533BA" w:rsidRDefault="00676669" w:rsidP="00676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3BA">
              <w:rPr>
                <w:rFonts w:ascii="Times New Roman" w:hAnsi="Times New Roman" w:cs="Times New Roman"/>
                <w:sz w:val="20"/>
                <w:szCs w:val="20"/>
              </w:rPr>
              <w:t xml:space="preserve">Сгибание и разгибание рук в упоре лёжа. </w:t>
            </w:r>
            <w:r w:rsidRPr="003533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Приседания.</w:t>
            </w:r>
          </w:p>
        </w:tc>
      </w:tr>
      <w:tr w:rsidR="00676669" w:rsidTr="00F21B8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Pr="0053196E" w:rsidRDefault="00676669" w:rsidP="006766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69" w:rsidRPr="0053196E" w:rsidRDefault="00676669" w:rsidP="00676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C1">
              <w:rPr>
                <w:rFonts w:ascii="Times New Roman" w:hAnsi="Times New Roman" w:cs="Times New Roman"/>
                <w:sz w:val="24"/>
                <w:szCs w:val="24"/>
              </w:rPr>
              <w:t>Инструктаж по ТБ.</w:t>
            </w:r>
            <w:r w:rsidRPr="00A71AC1">
              <w:rPr>
                <w:rFonts w:ascii="Times New Roman" w:hAnsi="Times New Roman" w:cs="Times New Roman"/>
              </w:rPr>
              <w:t xml:space="preserve"> Равномерный бег (5-</w:t>
            </w:r>
            <w:r>
              <w:rPr>
                <w:rFonts w:ascii="Times New Roman" w:hAnsi="Times New Roman" w:cs="Times New Roman"/>
              </w:rPr>
              <w:t xml:space="preserve">7 мин). </w:t>
            </w:r>
            <w:r w:rsidRPr="00A71AC1">
              <w:rPr>
                <w:rFonts w:ascii="Times New Roman" w:hAnsi="Times New Roman" w:cs="Times New Roman"/>
              </w:rPr>
              <w:t>Чередование бега и ходьбы (бег – 80 м, ходьба – 100 м). Игра «Конники-спортсмены».</w:t>
            </w:r>
            <w:r>
              <w:t xml:space="preserve"> 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Pr="00CD25FB" w:rsidRDefault="00676669" w:rsidP="006766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Соблюдать правила техники безопасности при выполнении беговых упражнений. Проявлять качества силы, быстроты, выносливости и координации при выполнении беговых упражнений.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69" w:rsidRDefault="00676669" w:rsidP="00676669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69" w:rsidRDefault="00676669" w:rsidP="00676669">
            <w:r>
              <w:t>04.04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Default="00676669" w:rsidP="00676669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Pr="0053196E" w:rsidRDefault="00676669" w:rsidP="00676669">
            <w:pPr>
              <w:rPr>
                <w:sz w:val="20"/>
                <w:szCs w:val="20"/>
              </w:rPr>
            </w:pPr>
          </w:p>
        </w:tc>
      </w:tr>
      <w:tr w:rsidR="00676669" w:rsidTr="00F21B8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Pr="0053196E" w:rsidRDefault="00676669" w:rsidP="00676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69" w:rsidRPr="0053196E" w:rsidRDefault="00676669" w:rsidP="00676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Равномерный бег (6-7</w:t>
            </w:r>
            <w:r w:rsidRPr="00A71AC1">
              <w:rPr>
                <w:rFonts w:ascii="Times New Roman" w:hAnsi="Times New Roman" w:cs="Times New Roman"/>
                <w:sz w:val="24"/>
                <w:szCs w:val="24"/>
              </w:rPr>
              <w:t xml:space="preserve"> мин). Чередование бега и ходьбы (бег – 90 м, ходьба – 90 м). Игра «День и ночь». 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Pr="00CD25FB" w:rsidRDefault="00676669" w:rsidP="006766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Описывать технику беговых упражнений. Выявлять</w:t>
            </w:r>
          </w:p>
          <w:p w:rsidR="00676669" w:rsidRPr="00CD25FB" w:rsidRDefault="00676669" w:rsidP="006766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характерные ошибки в технике выполнения беговых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упражнений.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69" w:rsidRDefault="00676669" w:rsidP="00676669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69" w:rsidRDefault="00676669" w:rsidP="00676669">
            <w:r>
              <w:t>11.04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Default="00676669" w:rsidP="00676669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Pr="0053196E" w:rsidRDefault="00676669" w:rsidP="00676669">
            <w:pPr>
              <w:rPr>
                <w:sz w:val="20"/>
                <w:szCs w:val="20"/>
              </w:rPr>
            </w:pPr>
          </w:p>
        </w:tc>
      </w:tr>
      <w:tr w:rsidR="00676669" w:rsidTr="00F21B8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Pr="0053196E" w:rsidRDefault="00676669" w:rsidP="00676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69" w:rsidRPr="0053196E" w:rsidRDefault="00676669" w:rsidP="00676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C1">
              <w:rPr>
                <w:rFonts w:ascii="Times New Roman" w:hAnsi="Times New Roman" w:cs="Times New Roman"/>
                <w:sz w:val="24"/>
                <w:szCs w:val="24"/>
              </w:rPr>
              <w:t>Равномерный бег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  <w:r w:rsidRPr="00A71AC1">
              <w:rPr>
                <w:rFonts w:ascii="Times New Roman" w:hAnsi="Times New Roman" w:cs="Times New Roman"/>
                <w:sz w:val="24"/>
                <w:szCs w:val="24"/>
              </w:rPr>
              <w:t xml:space="preserve"> мин). Чередование бега и ходьбы (бег – 100 м, ходьба – 80 м). Игра «На буксире».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Pr="00CD25FB" w:rsidRDefault="00676669" w:rsidP="006766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 контролировать</w:t>
            </w:r>
          </w:p>
          <w:p w:rsidR="00676669" w:rsidRPr="00CD25FB" w:rsidRDefault="00676669" w:rsidP="006766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величину нагрузки по частоте сердечных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сокращений при выполнении беговых упражнений.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69" w:rsidRDefault="00676669" w:rsidP="00676669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69" w:rsidRDefault="00676669" w:rsidP="00676669">
            <w:r>
              <w:t>18.04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Default="00676669" w:rsidP="00676669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Pr="0053196E" w:rsidRDefault="00676669" w:rsidP="00676669">
            <w:pPr>
              <w:rPr>
                <w:sz w:val="20"/>
                <w:szCs w:val="20"/>
              </w:rPr>
            </w:pPr>
          </w:p>
        </w:tc>
      </w:tr>
      <w:tr w:rsidR="00676669" w:rsidTr="00F21B8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Pr="0053196E" w:rsidRDefault="00676669" w:rsidP="00676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69" w:rsidRPr="0053196E" w:rsidRDefault="00676669" w:rsidP="00676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59E">
              <w:rPr>
                <w:rFonts w:ascii="Times New Roman" w:hAnsi="Times New Roman" w:cs="Times New Roman"/>
                <w:sz w:val="24"/>
                <w:szCs w:val="24"/>
              </w:rPr>
              <w:t>Бег на скорость (30, 60 м). Встречная эстафета. Игра «Кот и мыши». Эмоции и регулирование их в процессе выполнения физических упражнений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Метание мяча.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Pr="00CD25FB" w:rsidRDefault="00676669" w:rsidP="006766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Проявлять качества силы, быстроты, выносливости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координации при выполнении беговых упражнений. Описывать технику метания малого мяча. Осваивать технику метания малого мяча.</w:t>
            </w:r>
          </w:p>
          <w:p w:rsidR="00676669" w:rsidRPr="00CD25FB" w:rsidRDefault="00676669" w:rsidP="006766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Соблюдать правила техники безопасности при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метании малого мяча.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69" w:rsidRDefault="00676669" w:rsidP="00676669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69" w:rsidRDefault="00676669" w:rsidP="00676669">
            <w:r>
              <w:t>25.04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Default="00676669" w:rsidP="00676669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Pr="0053196E" w:rsidRDefault="00676669" w:rsidP="00676669">
            <w:pPr>
              <w:rPr>
                <w:sz w:val="20"/>
                <w:szCs w:val="20"/>
              </w:rPr>
            </w:pPr>
          </w:p>
        </w:tc>
      </w:tr>
      <w:tr w:rsidR="00676669" w:rsidTr="00F21B8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Pr="0053196E" w:rsidRDefault="00676669" w:rsidP="00676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69" w:rsidRPr="0053196E" w:rsidRDefault="00676669" w:rsidP="00676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59E">
              <w:rPr>
                <w:rFonts w:ascii="Times New Roman" w:hAnsi="Times New Roman" w:cs="Times New Roman"/>
                <w:sz w:val="24"/>
                <w:szCs w:val="24"/>
              </w:rPr>
              <w:t xml:space="preserve">Бег на результат (30, 60 м). Круговая эстафета. Игра «Невод».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Метание мяча.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Pr="00CD25FB" w:rsidRDefault="00676669" w:rsidP="006766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Проявлять качества силы, быстроты, выносливости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25FB">
              <w:rPr>
                <w:rFonts w:ascii="Times New Roman" w:hAnsi="Times New Roman" w:cs="Times New Roman"/>
                <w:sz w:val="20"/>
                <w:szCs w:val="20"/>
              </w:rPr>
              <w:t>координации при выполнении беговых упражнений и метании малого мяча.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69" w:rsidRDefault="00676669" w:rsidP="00676669">
            <w: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6669" w:rsidRDefault="00676669" w:rsidP="00676669">
            <w:r>
              <w:t>16.05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Default="00676669" w:rsidP="00676669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669" w:rsidRPr="0053196E" w:rsidRDefault="00676669" w:rsidP="00676669">
            <w:pPr>
              <w:rPr>
                <w:sz w:val="20"/>
                <w:szCs w:val="20"/>
              </w:rPr>
            </w:pPr>
          </w:p>
        </w:tc>
      </w:tr>
    </w:tbl>
    <w:p w:rsidR="008E3A0A" w:rsidRDefault="008E3A0A" w:rsidP="008E3A0A">
      <w:pPr>
        <w:pStyle w:val="a3"/>
        <w:rPr>
          <w:sz w:val="24"/>
          <w:szCs w:val="24"/>
        </w:rPr>
      </w:pPr>
    </w:p>
    <w:p w:rsidR="008E3A0A" w:rsidRDefault="008E3A0A" w:rsidP="008E3A0A"/>
    <w:p w:rsidR="00070B52" w:rsidRDefault="00070B52"/>
    <w:sectPr w:rsidR="00070B52" w:rsidSect="005A2C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709" w:bottom="850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6EA2" w:rsidRDefault="00B86EA2" w:rsidP="00457068">
      <w:pPr>
        <w:spacing w:after="0" w:line="240" w:lineRule="auto"/>
      </w:pPr>
      <w:r>
        <w:separator/>
      </w:r>
    </w:p>
  </w:endnote>
  <w:endnote w:type="continuationSeparator" w:id="0">
    <w:p w:rsidR="00B86EA2" w:rsidRDefault="00B86EA2" w:rsidP="00457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669" w:rsidRDefault="0067666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669" w:rsidRDefault="0067666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669" w:rsidRDefault="0067666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6EA2" w:rsidRDefault="00B86EA2" w:rsidP="00457068">
      <w:pPr>
        <w:spacing w:after="0" w:line="240" w:lineRule="auto"/>
      </w:pPr>
      <w:r>
        <w:separator/>
      </w:r>
    </w:p>
  </w:footnote>
  <w:footnote w:type="continuationSeparator" w:id="0">
    <w:p w:rsidR="00B86EA2" w:rsidRDefault="00B86EA2" w:rsidP="00457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669" w:rsidRDefault="0067666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669" w:rsidRDefault="00676669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669" w:rsidRDefault="0067666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523C6"/>
    <w:multiLevelType w:val="hybridMultilevel"/>
    <w:tmpl w:val="10B2D890"/>
    <w:lvl w:ilvl="0" w:tplc="C5E8FF56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4B136F"/>
    <w:multiLevelType w:val="hybridMultilevel"/>
    <w:tmpl w:val="62E6948C"/>
    <w:lvl w:ilvl="0" w:tplc="116CBC38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220E66"/>
    <w:multiLevelType w:val="hybridMultilevel"/>
    <w:tmpl w:val="C526D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DD1606"/>
    <w:multiLevelType w:val="hybridMultilevel"/>
    <w:tmpl w:val="C174F5B0"/>
    <w:lvl w:ilvl="0" w:tplc="275C4A2A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9608B3"/>
    <w:multiLevelType w:val="hybridMultilevel"/>
    <w:tmpl w:val="D5A226C6"/>
    <w:lvl w:ilvl="0" w:tplc="8178568E">
      <w:start w:val="4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3210E4C"/>
    <w:multiLevelType w:val="hybridMultilevel"/>
    <w:tmpl w:val="48AC3B16"/>
    <w:lvl w:ilvl="0" w:tplc="98407A18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5A04E5B"/>
    <w:multiLevelType w:val="hybridMultilevel"/>
    <w:tmpl w:val="73A602F6"/>
    <w:lvl w:ilvl="0" w:tplc="5C78D48A">
      <w:start w:val="4"/>
      <w:numFmt w:val="decimal"/>
      <w:lvlText w:val="%1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783F11"/>
    <w:multiLevelType w:val="hybridMultilevel"/>
    <w:tmpl w:val="EDEAD5C6"/>
    <w:lvl w:ilvl="0" w:tplc="F42E45C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A0A"/>
    <w:rsid w:val="00070B52"/>
    <w:rsid w:val="000B5CC9"/>
    <w:rsid w:val="0012136F"/>
    <w:rsid w:val="00131456"/>
    <w:rsid w:val="001D20EA"/>
    <w:rsid w:val="001D5678"/>
    <w:rsid w:val="001F5219"/>
    <w:rsid w:val="00231E28"/>
    <w:rsid w:val="00264A46"/>
    <w:rsid w:val="0027223E"/>
    <w:rsid w:val="0027445A"/>
    <w:rsid w:val="002859D4"/>
    <w:rsid w:val="002F5205"/>
    <w:rsid w:val="003107D4"/>
    <w:rsid w:val="00311371"/>
    <w:rsid w:val="003202E6"/>
    <w:rsid w:val="00322098"/>
    <w:rsid w:val="0033234F"/>
    <w:rsid w:val="00343E58"/>
    <w:rsid w:val="003651F8"/>
    <w:rsid w:val="003844F9"/>
    <w:rsid w:val="00394243"/>
    <w:rsid w:val="003F5FAA"/>
    <w:rsid w:val="004230AA"/>
    <w:rsid w:val="00432560"/>
    <w:rsid w:val="0045424B"/>
    <w:rsid w:val="00457068"/>
    <w:rsid w:val="00491619"/>
    <w:rsid w:val="0049775F"/>
    <w:rsid w:val="004E072E"/>
    <w:rsid w:val="00501C9E"/>
    <w:rsid w:val="00516DCF"/>
    <w:rsid w:val="0052748A"/>
    <w:rsid w:val="005A2CC1"/>
    <w:rsid w:val="00676669"/>
    <w:rsid w:val="006D07BC"/>
    <w:rsid w:val="006F3997"/>
    <w:rsid w:val="007033F7"/>
    <w:rsid w:val="00721E76"/>
    <w:rsid w:val="0075226F"/>
    <w:rsid w:val="00773A7D"/>
    <w:rsid w:val="00787E27"/>
    <w:rsid w:val="00820CBF"/>
    <w:rsid w:val="00843DE2"/>
    <w:rsid w:val="008B4ACE"/>
    <w:rsid w:val="008B4F66"/>
    <w:rsid w:val="008E3A0A"/>
    <w:rsid w:val="00933D21"/>
    <w:rsid w:val="00936A30"/>
    <w:rsid w:val="00964204"/>
    <w:rsid w:val="009674DC"/>
    <w:rsid w:val="0097384A"/>
    <w:rsid w:val="00983B2B"/>
    <w:rsid w:val="009966AE"/>
    <w:rsid w:val="009B0FF7"/>
    <w:rsid w:val="009F4302"/>
    <w:rsid w:val="009F5609"/>
    <w:rsid w:val="00A142A4"/>
    <w:rsid w:val="00A16FC9"/>
    <w:rsid w:val="00A26E49"/>
    <w:rsid w:val="00A94A77"/>
    <w:rsid w:val="00AD25F3"/>
    <w:rsid w:val="00AE5C07"/>
    <w:rsid w:val="00B12AD5"/>
    <w:rsid w:val="00B624FF"/>
    <w:rsid w:val="00B724E1"/>
    <w:rsid w:val="00B86EA2"/>
    <w:rsid w:val="00B87FC8"/>
    <w:rsid w:val="00BA3C82"/>
    <w:rsid w:val="00BB3841"/>
    <w:rsid w:val="00BC5DBA"/>
    <w:rsid w:val="00BF3A51"/>
    <w:rsid w:val="00C67C6C"/>
    <w:rsid w:val="00C804C7"/>
    <w:rsid w:val="00C94610"/>
    <w:rsid w:val="00CA47AA"/>
    <w:rsid w:val="00CA4E3C"/>
    <w:rsid w:val="00CD25FB"/>
    <w:rsid w:val="00CE3BE4"/>
    <w:rsid w:val="00D0090F"/>
    <w:rsid w:val="00D84A1A"/>
    <w:rsid w:val="00D97558"/>
    <w:rsid w:val="00DB018E"/>
    <w:rsid w:val="00DB5271"/>
    <w:rsid w:val="00DD7CE4"/>
    <w:rsid w:val="00E52689"/>
    <w:rsid w:val="00EB6123"/>
    <w:rsid w:val="00EF26AC"/>
    <w:rsid w:val="00F21B80"/>
    <w:rsid w:val="00F46FEB"/>
    <w:rsid w:val="00F710A3"/>
    <w:rsid w:val="00F86D3F"/>
    <w:rsid w:val="00F92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A0A"/>
  </w:style>
  <w:style w:type="paragraph" w:styleId="6">
    <w:name w:val="heading 6"/>
    <w:basedOn w:val="a"/>
    <w:next w:val="a"/>
    <w:link w:val="60"/>
    <w:qFormat/>
    <w:rsid w:val="008E3A0A"/>
    <w:pPr>
      <w:keepNext/>
      <w:shd w:val="clear" w:color="auto" w:fill="FFFFFF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8E3A0A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</w:rPr>
  </w:style>
  <w:style w:type="paragraph" w:styleId="a3">
    <w:name w:val="List Paragraph"/>
    <w:basedOn w:val="a"/>
    <w:uiPriority w:val="34"/>
    <w:qFormat/>
    <w:rsid w:val="008E3A0A"/>
    <w:pPr>
      <w:ind w:left="720"/>
      <w:contextualSpacing/>
    </w:pPr>
  </w:style>
  <w:style w:type="table" w:styleId="a4">
    <w:name w:val="Table Grid"/>
    <w:basedOn w:val="a1"/>
    <w:uiPriority w:val="59"/>
    <w:rsid w:val="008E3A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8E3A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Heading">
    <w:name w:val="Heading"/>
    <w:uiPriority w:val="99"/>
    <w:rsid w:val="008E3A0A"/>
    <w:rPr>
      <w:b/>
      <w:bCs/>
      <w:color w:val="0000FF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8E3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E3A0A"/>
  </w:style>
  <w:style w:type="paragraph" w:styleId="a7">
    <w:name w:val="footer"/>
    <w:basedOn w:val="a"/>
    <w:link w:val="a8"/>
    <w:uiPriority w:val="99"/>
    <w:semiHidden/>
    <w:unhideWhenUsed/>
    <w:rsid w:val="008E3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E3A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36F1D-D66F-46F5-87E1-95B781B0F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22</Pages>
  <Words>5860</Words>
  <Characters>33402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39184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19</cp:revision>
  <dcterms:created xsi:type="dcterms:W3CDTF">2015-09-17T15:46:00Z</dcterms:created>
  <dcterms:modified xsi:type="dcterms:W3CDTF">2015-11-23T14:07:00Z</dcterms:modified>
</cp:coreProperties>
</file>