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5E3" w:rsidRDefault="001845E3" w:rsidP="001845E3">
      <w:pPr>
        <w:jc w:val="center"/>
        <w:rPr>
          <w:b/>
          <w:sz w:val="28"/>
          <w:szCs w:val="28"/>
          <w:lang w:val="en-US"/>
        </w:rPr>
      </w:pPr>
      <w:r w:rsidRPr="001845E3">
        <w:rPr>
          <w:b/>
          <w:sz w:val="28"/>
          <w:szCs w:val="28"/>
        </w:rPr>
        <w:t xml:space="preserve">Календарно-тематическое планирование </w:t>
      </w:r>
    </w:p>
    <w:p w:rsidR="001845E3" w:rsidRPr="001845E3" w:rsidRDefault="001845E3" w:rsidP="001845E3">
      <w:pPr>
        <w:jc w:val="center"/>
        <w:rPr>
          <w:b/>
          <w:sz w:val="28"/>
          <w:szCs w:val="28"/>
        </w:rPr>
      </w:pPr>
      <w:r w:rsidRPr="001845E3">
        <w:rPr>
          <w:b/>
          <w:sz w:val="28"/>
          <w:szCs w:val="28"/>
        </w:rPr>
        <w:t>по учебному предмету «Литература»</w:t>
      </w:r>
    </w:p>
    <w:p w:rsidR="001845E3" w:rsidRPr="001845E3" w:rsidRDefault="001845E3" w:rsidP="001845E3">
      <w:pPr>
        <w:jc w:val="center"/>
        <w:rPr>
          <w:b/>
          <w:sz w:val="28"/>
          <w:szCs w:val="28"/>
        </w:rPr>
      </w:pPr>
      <w:r w:rsidRPr="001845E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а</w:t>
      </w:r>
      <w:r w:rsidRPr="001845E3">
        <w:rPr>
          <w:b/>
          <w:sz w:val="28"/>
          <w:szCs w:val="28"/>
        </w:rPr>
        <w:t xml:space="preserve"> класс</w:t>
      </w:r>
    </w:p>
    <w:p w:rsidR="006C5E7C" w:rsidRPr="001845E3" w:rsidRDefault="006C5E7C"/>
    <w:tbl>
      <w:tblPr>
        <w:tblW w:w="0" w:type="auto"/>
        <w:jc w:val="center"/>
        <w:tblInd w:w="-606" w:type="dxa"/>
        <w:tblLayout w:type="fixed"/>
        <w:tblLook w:val="0000"/>
      </w:tblPr>
      <w:tblGrid>
        <w:gridCol w:w="567"/>
        <w:gridCol w:w="993"/>
        <w:gridCol w:w="992"/>
        <w:gridCol w:w="4820"/>
        <w:gridCol w:w="2561"/>
      </w:tblGrid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Дата</w:t>
            </w:r>
          </w:p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Дата</w:t>
            </w:r>
          </w:p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факт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Тема урока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Домашнее задание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01.09.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Литература и её роль в духовной жизни человека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С.4-8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02.09.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Древнерусская литература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Читать « Слово</w:t>
            </w:r>
            <w:proofErr w:type="gramStart"/>
            <w:r>
              <w:t>..»</w:t>
            </w:r>
            <w:proofErr w:type="gramEnd"/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04.09.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«Слово о полку Игореве». История открытия и создания 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С.8-11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08.09.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Политический смысл «Слова…»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С.33,зад.2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09.09.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Композиция и образы «Слова…»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С.34,зад.4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Идейный смысл произведения. Бессмертие «Слова…»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наизусть отрывок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02.09.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Письменная работа по «Слову…»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 36-39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23.09.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Русская литература 18 века. Классицизм. Анализ работ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С.40-42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29.09.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М. В. Ломоносов. Жизнь и творчество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С.43-45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30.09.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М. Ломоносов «Вечернее размышление о Божием Величестве…»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С.46-47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М. Ломоносов «Ода на день восшествия на престол </w:t>
            </w:r>
            <w:proofErr w:type="spellStart"/>
            <w:r>
              <w:t>Елисаветы</w:t>
            </w:r>
            <w:proofErr w:type="spellEnd"/>
            <w:r>
              <w:t xml:space="preserve"> Петровны 1747 года»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С.48-50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5.10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Г. Р. Державин.  Жизнь и творчество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С.62-63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Г. Державин «Властителям и судиям»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С.65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Г. Державин «Памятник»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С.67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Д. И. Фонвизин. Биография. История создания комедии «Недоросль»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по теме «Биография Д. Фонвизина»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Проблема воспитания дворянина в комедии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по теме « Проблема воспитания в комедии»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Проблема власти в пьесе «Недоросль»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Выучить записи по теме « </w:t>
            </w:r>
            <w:proofErr w:type="spellStart"/>
            <w:r>
              <w:t>Проблемавласти</w:t>
            </w:r>
            <w:proofErr w:type="spellEnd"/>
            <w:r>
              <w:t xml:space="preserve"> в комедии»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Письменная  работа по литературе 18 века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Читать Радищева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Сентиментализм как литературное направление. Анализ работ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С.82-83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А. Н. Радищев. Биография писателя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о биографии Радищева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«Путешествие из Петербурга в Москву». Анализ отдельных глав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Ответ на вопрос « Почему Екатерина назвала Радищева бунтовщиком хуже Пугачёва?»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Н. М. Карамзин. Биография писателя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Читать  «Бедную Лизу»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Н. Карамзин «Бедная Лиза»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С.101, вопр.2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9.11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Литература 19 века. Романтизм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С.111 -13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В. А. Жуковский. Биография</w:t>
            </w:r>
            <w:proofErr w:type="gramStart"/>
            <w:r>
              <w:t xml:space="preserve"> .</w:t>
            </w:r>
            <w:proofErr w:type="gramEnd"/>
            <w:r>
              <w:t xml:space="preserve"> Особенности поэтического языка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С.113-130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13.11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В. Жуковский.  Баллада « Светлана»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С131-138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В. Жуковский. Элегия « Море»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элегии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Реализм как литературное направление. Жизнь и творчество А. С. </w:t>
            </w:r>
            <w:proofErr w:type="spellStart"/>
            <w:r>
              <w:t>Грибоедова</w:t>
            </w:r>
            <w:proofErr w:type="spellEnd"/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С.141-148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 Горе от ума». Анализ 1 действия. Знакомство с героями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Прочитать 2 действие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23.11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2 действия. «Век нынешний и век минувший»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Прочитать 3 действие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Анализ 3 действия. Чацкий и </w:t>
            </w:r>
            <w:proofErr w:type="spellStart"/>
            <w:r>
              <w:t>фамусовская</w:t>
            </w:r>
            <w:proofErr w:type="spellEnd"/>
            <w:r>
              <w:t xml:space="preserve">  Москва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Прочитать 4 действие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4 действия. Своеобразие развязки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Заполнить сравнит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аблицу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Обобщающий урок по комедии «Горе от ума»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наизусть монолог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«Горе от ума» в оценке критиков </w:t>
            </w:r>
            <w:proofErr w:type="gramStart"/>
            <w:r>
              <w:t xml:space="preserve">( </w:t>
            </w:r>
            <w:proofErr w:type="gramEnd"/>
            <w:r>
              <w:t>А.С. Пушкин, И. А. Гончаров)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Подгот</w:t>
            </w:r>
            <w:proofErr w:type="spellEnd"/>
            <w:r>
              <w:t>. к сочинению по комедии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4.12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Подготовка к сочинению по комедии « Горе от ума»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Написать чистовик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7.12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А.С. Пушкин.  Детские годы. Учёба в лицее(1799-1817)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о детстве Пушкина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9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Петербург(1817-1820). Вольнолюбивая лирика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стихов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Южная ссылка(1820-1824).Романтические поэмы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о южной ссылке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14.12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Лирика Южного периода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 ст. « К морю»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Михайловская ссылка(1824-1826). Любовная лирика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Наизусть « Керн»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А. Пушкин и декабристы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Наизусть «В Сибирь»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Жизнь после ссылки(1827-1830). Годы скитаний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по теме « Жизнь после ссылки»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Болдинская осень. Расцвет творчества.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по  теме « Болдинская осень»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Жизнь после ссылки. «Медный всадник», «Осень»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ст. «Осень»</w:t>
            </w:r>
          </w:p>
        </w:tc>
      </w:tr>
      <w:tr w:rsidR="001845E3" w:rsidTr="00561A8C">
        <w:trPr>
          <w:trHeight w:val="90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Последние годы жизни. Философская лирика.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Анализ « Вновь я посетил»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А. С. Пушкин о поэте и поэзии.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Наизусть «Я памятник себе воздвиг нерукотворный»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Контрольная работа по биографии А. С. Пушкина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Читать « Е. Онегина»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контрольной работы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Чтение романа «Е. Онегин»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«Е. Онегин». История создания. Особенности жанра и композиции. </w:t>
            </w:r>
            <w:proofErr w:type="spellStart"/>
            <w:r>
              <w:t>Онегинская</w:t>
            </w:r>
            <w:proofErr w:type="spellEnd"/>
            <w:r>
              <w:t xml:space="preserve"> строфа.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Прочит. 1 главу,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18.01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1 главы. День Онегина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Прочитать 2 гл,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2 главы. Онегин и Ленский в деревенском кругу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 глава,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3 главы. Татьяна и Ольга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4 глава,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25.01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4 главы. Онегин и Татьяна. Исповедь Онегина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5 глава,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5 главы. Сон и именины Татьяны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6 глава,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6 главы. Дуэль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7 глава,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01.02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Анализ 7 главы. Татьяна и </w:t>
            </w:r>
            <w:proofErr w:type="spellStart"/>
            <w:r>
              <w:t>грибоедовская</w:t>
            </w:r>
            <w:proofErr w:type="spellEnd"/>
            <w:r>
              <w:t xml:space="preserve"> Москва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8 глава,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8 главы. Татьяна и Онегин в конце романа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Характеристика  Онегина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Е. Онегин в романе. В. Белинский об Онегине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Характеристика  Т. Лариной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08.02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Т. Ларина в романе. В. Белинский о Татьяне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наизусть письмо Онегина или Т. Лариной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Образ автора в лирических отступлениях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Подгот</w:t>
            </w:r>
            <w:proofErr w:type="spellEnd"/>
            <w:r>
              <w:t>. к сочинению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Подготовка к сочинению по творчеству А.С. Пушкина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Черновик сочинения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Сочинение по творчеству А.С. Пушкина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Закончить работу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М.Ю. Лермонтов. Жизнь и творчество. Анализ сочинений.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С.262-264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Обличение светского общества в стихах М. Лермонтова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стих. « Как часто, пёстрою толпою окружён»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М. Лермонтов о судьбе своего поколения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стих. «Дума»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Мотивы вольности и гордого одиночества в творчестве М. Лермонтова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Наиз</w:t>
            </w:r>
            <w:proofErr w:type="spellEnd"/>
            <w:r>
              <w:t>. «Выхожу один я на дорогу»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Любовная лирика М. Лермонтова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стихов по теме «Любовная лирика»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М. Лермонтов о назначении поэта и поэзии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стих. «Поэт»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Тема Родины в поэзии М. Лермонтова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Наизусть «Родина»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«Герой нашего времени». Замысел, композиция, система образов романа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Прочитать 1 главу, вопросы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14.03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1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главы «Бэла». Знакомство с героями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Глава 3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81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Анализ глав «Максим </w:t>
            </w:r>
            <w:proofErr w:type="spellStart"/>
            <w:r>
              <w:t>Максимыч</w:t>
            </w:r>
            <w:proofErr w:type="spellEnd"/>
            <w:r>
              <w:t>», «Тамань»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Глава 4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18.03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15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главы «Княжна Мери». Печорин и «водяное общество»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Характеристика Печорина и Грушницкого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Печорин в отношениях с Вернером, Верой, Мери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Глава 5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04.04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Анализ главы «Фаталист»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Подготовиться  к итоговому уроку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Обобщающий урок по роману «Герой нашего времени»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Подготовиться к сочинению         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Подготовка к  домашнему сочинению по творчеству М. Ю. Лермонтова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Чистовик работы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11.04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Н. В. Гоголь. Жизнь и творчество писателя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 Читать « Мёртвые </w:t>
            </w:r>
            <w:r>
              <w:lastRenderedPageBreak/>
              <w:t xml:space="preserve">души» </w:t>
            </w:r>
            <w:r w:rsidRPr="00270F7C">
              <w:t>Выучить записи о Н. Гоголе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 Мёртвые души». История создания, проблематика, особенности жанра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70F7C">
              <w:t>Записи по теме, гл.1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397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Губернский город и его обитатели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Гл.2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Прекраснодушный мечтатель Манилов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Гл.3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«Дубинноголовая» Коробочка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Гл.4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22.04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«Исторический человек» Ноздрёв</w:t>
            </w:r>
          </w:p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«Чёртов кулак» Собакевич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70F7C">
              <w:t>Гл.5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25.04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0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«Прореха на человечестве» Плюшкин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Гл.6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5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Чиновничий мир в  поэме «Мёртвые души»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Гл.7-9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29.04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Образ Чичикова как образ дельца и предпринимателя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Гл.10-11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Тема народа в «Мёртвых душах»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Хар-ка</w:t>
            </w:r>
            <w:proofErr w:type="spellEnd"/>
            <w:r>
              <w:t xml:space="preserve"> Чичикова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06.05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310"/>
                <w:tab w:val="left" w:pos="2748"/>
                <w:tab w:val="left" w:pos="3664"/>
                <w:tab w:val="left" w:pos="369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Тема Родины в лирических отступлениях поэмы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Выучить записи по теме «Тема народа»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Обобщающий урок по творчеству Н.В. Гоголя. Подготовка к сочинению по творчеству Н. Гоголя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70F7C">
              <w:t>Наизусть  отрывок из поэмы</w:t>
            </w:r>
          </w:p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Сочинение по творчеству Н. Гоголя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 xml:space="preserve">Повторить </w:t>
            </w:r>
            <w:proofErr w:type="spellStart"/>
            <w:r>
              <w:t>осн</w:t>
            </w:r>
            <w:proofErr w:type="spellEnd"/>
            <w:r>
              <w:t xml:space="preserve">. проблемы </w:t>
            </w:r>
            <w:proofErr w:type="gramStart"/>
            <w:r>
              <w:t>лит</w:t>
            </w:r>
            <w:proofErr w:type="gramEnd"/>
            <w:r>
              <w:t>.18-19 веков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Основные темы и проблемы литературы 18века Основные темы и проблемы литературы  первой половины 19 века</w:t>
            </w:r>
          </w:p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Подготовка к контрольной работе по литературе 19 века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>
              <w:t>Подг</w:t>
            </w:r>
            <w:proofErr w:type="spellEnd"/>
            <w:r>
              <w:t>. к контр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аботе</w:t>
            </w: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17.05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Контрольная работа по теме «Русская литература первой половины 19 века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  <w:tr w:rsidR="001845E3" w:rsidTr="00561A8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1845E3">
            <w:pPr>
              <w:pStyle w:val="a3"/>
              <w:numPr>
                <w:ilvl w:val="0"/>
                <w:numId w:val="1"/>
              </w:num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20.05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Литературные места России. Урок-экскурсия</w:t>
            </w:r>
          </w:p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Рекомендации к летнему чтению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5E3" w:rsidRDefault="001845E3" w:rsidP="00B0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:rsidR="001845E3" w:rsidRPr="001845E3" w:rsidRDefault="001845E3"/>
    <w:sectPr w:rsidR="001845E3" w:rsidRPr="001845E3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F0EC4F5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singl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45E3"/>
    <w:rsid w:val="001845E3"/>
    <w:rsid w:val="003E68C8"/>
    <w:rsid w:val="00561A8C"/>
    <w:rsid w:val="00591744"/>
    <w:rsid w:val="005E3F54"/>
    <w:rsid w:val="006C5E7C"/>
    <w:rsid w:val="00A5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5E3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45E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1075</Words>
  <Characters>6134</Characters>
  <Application>Microsoft Office Word</Application>
  <DocSecurity>0</DocSecurity>
  <Lines>51</Lines>
  <Paragraphs>14</Paragraphs>
  <ScaleCrop>false</ScaleCrop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2015-11-06T13:19:00Z</dcterms:created>
  <dcterms:modified xsi:type="dcterms:W3CDTF">2015-11-06T13:21:00Z</dcterms:modified>
</cp:coreProperties>
</file>