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7A4" w:rsidRDefault="004557A4" w:rsidP="002667C0">
      <w:pPr>
        <w:tabs>
          <w:tab w:val="left" w:pos="9288"/>
        </w:tabs>
        <w:jc w:val="both"/>
        <w:rPr>
          <w:b/>
          <w:bCs/>
        </w:rPr>
        <w:sectPr w:rsidR="004557A4" w:rsidSect="004557A4">
          <w:pgSz w:w="11906" w:h="16838"/>
          <w:pgMar w:top="851" w:right="851" w:bottom="851" w:left="1701" w:header="709" w:footer="709" w:gutter="0"/>
          <w:cols w:space="708"/>
          <w:docGrid w:linePitch="360"/>
        </w:sectPr>
      </w:pPr>
      <w:r>
        <w:rPr>
          <w:rFonts w:eastAsia="Calibri"/>
          <w:b/>
          <w:bCs/>
          <w:noProof/>
        </w:rPr>
        <w:drawing>
          <wp:anchor distT="0" distB="0" distL="114300" distR="114300" simplePos="0" relativeHeight="251658240" behindDoc="1" locked="0" layoutInCell="1" allowOverlap="1">
            <wp:simplePos x="0" y="0"/>
            <wp:positionH relativeFrom="column">
              <wp:posOffset>-3810</wp:posOffset>
            </wp:positionH>
            <wp:positionV relativeFrom="paragraph">
              <wp:posOffset>2540</wp:posOffset>
            </wp:positionV>
            <wp:extent cx="6510020" cy="9019540"/>
            <wp:effectExtent l="0" t="0" r="0" b="0"/>
            <wp:wrapTight wrapText="bothSides">
              <wp:wrapPolygon edited="0">
                <wp:start x="0" y="0"/>
                <wp:lineTo x="0" y="21533"/>
                <wp:lineTo x="21554" y="21533"/>
                <wp:lineTo x="21554" y="0"/>
                <wp:lineTo x="0" y="0"/>
              </wp:wrapPolygon>
            </wp:wrapTight>
            <wp:docPr id="1" name="Рисунок 1" descr="C:\Users\User\Pictures\ControlCenter3\Scan\CCF17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7112015_000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10020" cy="9019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74EE" w:rsidRPr="002667C0" w:rsidRDefault="00B701BE" w:rsidP="002667C0">
      <w:pPr>
        <w:pStyle w:val="40"/>
        <w:widowControl/>
        <w:shd w:val="clear" w:color="auto" w:fill="auto"/>
        <w:tabs>
          <w:tab w:val="left" w:pos="709"/>
        </w:tabs>
        <w:spacing w:before="0" w:after="0" w:line="240" w:lineRule="auto"/>
        <w:jc w:val="center"/>
        <w:rPr>
          <w:rFonts w:ascii="Times New Roman" w:hAnsi="Times New Roman" w:cs="Times New Roman"/>
          <w:sz w:val="24"/>
          <w:szCs w:val="24"/>
        </w:rPr>
      </w:pPr>
      <w:bookmarkStart w:id="0" w:name="_GoBack"/>
      <w:bookmarkEnd w:id="0"/>
      <w:r w:rsidRPr="002667C0">
        <w:rPr>
          <w:rFonts w:ascii="Times New Roman" w:hAnsi="Times New Roman" w:cs="Times New Roman"/>
          <w:sz w:val="24"/>
          <w:szCs w:val="24"/>
        </w:rPr>
        <w:lastRenderedPageBreak/>
        <w:t>1</w:t>
      </w:r>
      <w:r w:rsidR="00EB74EE" w:rsidRPr="002667C0">
        <w:rPr>
          <w:rFonts w:ascii="Times New Roman" w:hAnsi="Times New Roman" w:cs="Times New Roman"/>
          <w:sz w:val="24"/>
          <w:szCs w:val="24"/>
        </w:rPr>
        <w:t>.Пояснительная записка</w:t>
      </w:r>
    </w:p>
    <w:p w:rsidR="00EB74EE" w:rsidRPr="002667C0" w:rsidRDefault="00EB74EE" w:rsidP="002667C0">
      <w:pPr>
        <w:pStyle w:val="40"/>
        <w:widowControl/>
        <w:shd w:val="clear" w:color="auto" w:fill="auto"/>
        <w:tabs>
          <w:tab w:val="left" w:pos="709"/>
        </w:tabs>
        <w:spacing w:before="0" w:after="0" w:line="240" w:lineRule="auto"/>
        <w:rPr>
          <w:rFonts w:ascii="Times New Roman" w:hAnsi="Times New Roman" w:cs="Times New Roman"/>
          <w:sz w:val="24"/>
          <w:szCs w:val="24"/>
        </w:rPr>
      </w:pPr>
    </w:p>
    <w:p w:rsidR="00EB74EE" w:rsidRPr="002667C0" w:rsidRDefault="00EB74EE" w:rsidP="002667C0">
      <w:pPr>
        <w:pStyle w:val="40"/>
        <w:widowControl/>
        <w:shd w:val="clear" w:color="auto" w:fill="auto"/>
        <w:tabs>
          <w:tab w:val="left" w:pos="709"/>
        </w:tabs>
        <w:spacing w:before="0" w:after="0" w:line="240" w:lineRule="auto"/>
        <w:rPr>
          <w:rFonts w:ascii="Times New Roman" w:hAnsi="Times New Roman" w:cs="Times New Roman"/>
          <w:sz w:val="24"/>
          <w:szCs w:val="24"/>
        </w:rPr>
      </w:pPr>
      <w:r w:rsidRPr="002667C0">
        <w:rPr>
          <w:rFonts w:ascii="Times New Roman" w:hAnsi="Times New Roman" w:cs="Times New Roman"/>
          <w:sz w:val="24"/>
          <w:szCs w:val="24"/>
        </w:rPr>
        <w:t>1.1.Перечень нормативных документов</w:t>
      </w:r>
    </w:p>
    <w:p w:rsidR="00EB74EE" w:rsidRPr="002667C0" w:rsidRDefault="00EB74EE" w:rsidP="002667C0">
      <w:pPr>
        <w:pStyle w:val="22"/>
        <w:widowControl/>
        <w:shd w:val="clear" w:color="auto" w:fill="auto"/>
        <w:tabs>
          <w:tab w:val="left" w:pos="709"/>
        </w:tabs>
        <w:spacing w:before="0" w:line="240" w:lineRule="auto"/>
        <w:rPr>
          <w:sz w:val="24"/>
          <w:szCs w:val="24"/>
        </w:rPr>
      </w:pPr>
      <w:r w:rsidRPr="002667C0">
        <w:rPr>
          <w:sz w:val="24"/>
          <w:szCs w:val="24"/>
        </w:rPr>
        <w:t xml:space="preserve">Рабочая программа основного общего образования по обществознанию  составлена в соответствии </w:t>
      </w:r>
      <w:proofErr w:type="gramStart"/>
      <w:r w:rsidRPr="002667C0">
        <w:rPr>
          <w:sz w:val="24"/>
          <w:szCs w:val="24"/>
        </w:rPr>
        <w:t>с</w:t>
      </w:r>
      <w:proofErr w:type="gramEnd"/>
      <w:r w:rsidRPr="002667C0">
        <w:rPr>
          <w:sz w:val="24"/>
          <w:szCs w:val="24"/>
        </w:rPr>
        <w:t>:</w:t>
      </w:r>
    </w:p>
    <w:p w:rsidR="00EB74EE" w:rsidRPr="002667C0" w:rsidRDefault="00EB74EE" w:rsidP="002667C0">
      <w:pPr>
        <w:pStyle w:val="22"/>
        <w:widowControl/>
        <w:shd w:val="clear" w:color="auto" w:fill="auto"/>
        <w:tabs>
          <w:tab w:val="left" w:pos="709"/>
        </w:tabs>
        <w:spacing w:before="0" w:line="240" w:lineRule="auto"/>
        <w:rPr>
          <w:bCs/>
          <w:position w:val="2"/>
          <w:sz w:val="24"/>
          <w:szCs w:val="24"/>
        </w:rPr>
      </w:pPr>
      <w:r w:rsidRPr="002667C0">
        <w:rPr>
          <w:sz w:val="24"/>
          <w:szCs w:val="24"/>
        </w:rPr>
        <w:t>-</w:t>
      </w:r>
      <w:r w:rsidRPr="002667C0">
        <w:rPr>
          <w:bCs/>
          <w:position w:val="2"/>
          <w:sz w:val="24"/>
          <w:szCs w:val="24"/>
        </w:rPr>
        <w:t xml:space="preserve"> Законом  «Об образовании в Российской Федерации» № 273 - ФЗ  от 29.12.2012г.;</w:t>
      </w:r>
    </w:p>
    <w:p w:rsidR="00EB74EE" w:rsidRPr="002667C0" w:rsidRDefault="00EB74EE" w:rsidP="002667C0">
      <w:pPr>
        <w:pStyle w:val="22"/>
        <w:widowControl/>
        <w:shd w:val="clear" w:color="auto" w:fill="auto"/>
        <w:tabs>
          <w:tab w:val="left" w:pos="709"/>
        </w:tabs>
        <w:spacing w:before="0" w:line="240" w:lineRule="auto"/>
        <w:rPr>
          <w:sz w:val="24"/>
          <w:szCs w:val="24"/>
        </w:rPr>
      </w:pPr>
      <w:r w:rsidRPr="002667C0">
        <w:rPr>
          <w:bCs/>
          <w:position w:val="2"/>
          <w:sz w:val="24"/>
          <w:szCs w:val="24"/>
        </w:rPr>
        <w:t xml:space="preserve">- </w:t>
      </w:r>
      <w:r w:rsidRPr="002667C0">
        <w:rPr>
          <w:sz w:val="24"/>
          <w:szCs w:val="24"/>
        </w:rPr>
        <w:t>Фундаментальным ядром содержания основного общего обра</w:t>
      </w:r>
      <w:r w:rsidRPr="002667C0">
        <w:rPr>
          <w:sz w:val="24"/>
          <w:szCs w:val="24"/>
        </w:rPr>
        <w:softHyphen/>
        <w:t xml:space="preserve">зования; </w:t>
      </w:r>
    </w:p>
    <w:p w:rsidR="00EB74EE" w:rsidRPr="002667C0" w:rsidRDefault="00EB74EE" w:rsidP="002667C0">
      <w:pPr>
        <w:pStyle w:val="22"/>
        <w:widowControl/>
        <w:shd w:val="clear" w:color="auto" w:fill="auto"/>
        <w:tabs>
          <w:tab w:val="left" w:pos="709"/>
        </w:tabs>
        <w:spacing w:before="0" w:line="240" w:lineRule="auto"/>
        <w:rPr>
          <w:sz w:val="24"/>
          <w:szCs w:val="24"/>
        </w:rPr>
      </w:pPr>
      <w:r w:rsidRPr="002667C0">
        <w:rPr>
          <w:sz w:val="24"/>
          <w:szCs w:val="24"/>
        </w:rPr>
        <w:t>- Федеральным государственным образовательным стандартом основного общего образования, утверждённым приказом Министерства образования и науки Российской Федерации от 17.12.2010 г. № 1897;</w:t>
      </w:r>
    </w:p>
    <w:p w:rsidR="00EB74EE" w:rsidRPr="002667C0" w:rsidRDefault="00EB74EE" w:rsidP="002667C0">
      <w:pPr>
        <w:pStyle w:val="22"/>
        <w:widowControl/>
        <w:shd w:val="clear" w:color="auto" w:fill="auto"/>
        <w:tabs>
          <w:tab w:val="left" w:pos="709"/>
        </w:tabs>
        <w:spacing w:before="0" w:line="240" w:lineRule="auto"/>
        <w:rPr>
          <w:sz w:val="24"/>
          <w:szCs w:val="24"/>
          <w:lang w:eastAsia="ar-SA"/>
        </w:rPr>
      </w:pPr>
      <w:r w:rsidRPr="002667C0">
        <w:rPr>
          <w:sz w:val="24"/>
          <w:szCs w:val="24"/>
        </w:rPr>
        <w:t>- Примерной основной образовательной программой основного общего образования, одобренной Федеральным учебно-методическим объединением по общему образованию и утверждённой протоколом №1/15 от 8 апреля 2015г.;</w:t>
      </w:r>
    </w:p>
    <w:p w:rsidR="00EB74EE" w:rsidRPr="002667C0" w:rsidRDefault="00EB74EE" w:rsidP="002667C0">
      <w:pPr>
        <w:pStyle w:val="22"/>
        <w:widowControl/>
        <w:shd w:val="clear" w:color="auto" w:fill="auto"/>
        <w:tabs>
          <w:tab w:val="left" w:pos="709"/>
        </w:tabs>
        <w:spacing w:before="0" w:line="240" w:lineRule="auto"/>
        <w:rPr>
          <w:sz w:val="24"/>
          <w:szCs w:val="24"/>
          <w:lang w:eastAsia="ar-SA"/>
        </w:rPr>
      </w:pPr>
      <w:r w:rsidRPr="002667C0">
        <w:rPr>
          <w:sz w:val="24"/>
          <w:szCs w:val="24"/>
          <w:lang w:eastAsia="ar-SA"/>
        </w:rPr>
        <w:t>- Основной образовательной программой основного общего образования МБОУ СОШ №1;</w:t>
      </w:r>
    </w:p>
    <w:p w:rsidR="003905C8" w:rsidRPr="002667C0" w:rsidRDefault="003905C8" w:rsidP="002667C0">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p>
    <w:p w:rsidR="00EB74EE" w:rsidRPr="002667C0" w:rsidRDefault="00EB74EE" w:rsidP="002667C0">
      <w:pPr>
        <w:pStyle w:val="40"/>
        <w:keepNext/>
        <w:keepLines/>
        <w:widowControl/>
        <w:shd w:val="clear" w:color="auto" w:fill="auto"/>
        <w:tabs>
          <w:tab w:val="left" w:pos="709"/>
        </w:tabs>
        <w:spacing w:before="0" w:after="0" w:line="240" w:lineRule="auto"/>
        <w:rPr>
          <w:rStyle w:val="Zag11"/>
          <w:rFonts w:ascii="Times New Roman" w:eastAsia="@Arial Unicode MS" w:hAnsi="Times New Roman" w:cs="Times New Roman"/>
          <w:sz w:val="24"/>
          <w:szCs w:val="24"/>
        </w:rPr>
      </w:pPr>
      <w:r w:rsidRPr="002667C0">
        <w:rPr>
          <w:rFonts w:ascii="Times New Roman" w:hAnsi="Times New Roman" w:cs="Times New Roman"/>
          <w:sz w:val="24"/>
          <w:szCs w:val="24"/>
        </w:rPr>
        <w:t xml:space="preserve">1.2. Цели </w:t>
      </w:r>
      <w:r w:rsidRPr="002667C0">
        <w:rPr>
          <w:rStyle w:val="Zag11"/>
          <w:rFonts w:ascii="Times New Roman" w:eastAsia="@Arial Unicode MS" w:hAnsi="Times New Roman" w:cs="Times New Roman"/>
          <w:sz w:val="24"/>
          <w:szCs w:val="24"/>
        </w:rPr>
        <w:t xml:space="preserve">реализации рабочей программы основного общего образования по обществознанию: </w:t>
      </w:r>
    </w:p>
    <w:p w:rsidR="00EB74EE" w:rsidRPr="002667C0" w:rsidRDefault="00EB74EE" w:rsidP="002667C0">
      <w:pPr>
        <w:pStyle w:val="40"/>
        <w:keepNext/>
        <w:keepLines/>
        <w:widowControl/>
        <w:shd w:val="clear" w:color="auto" w:fill="auto"/>
        <w:tabs>
          <w:tab w:val="left" w:pos="709"/>
        </w:tabs>
        <w:spacing w:before="0" w:after="0" w:line="240" w:lineRule="auto"/>
        <w:rPr>
          <w:rStyle w:val="Zag11"/>
          <w:rFonts w:ascii="Times New Roman" w:eastAsia="@Arial Unicode MS" w:hAnsi="Times New Roman" w:cs="Times New Roman"/>
          <w:sz w:val="24"/>
          <w:szCs w:val="24"/>
        </w:rPr>
      </w:pPr>
    </w:p>
    <w:p w:rsidR="00C64A41" w:rsidRPr="002667C0" w:rsidRDefault="00C64A41" w:rsidP="002667C0">
      <w:pPr>
        <w:jc w:val="both"/>
        <w:rPr>
          <w:lang w:eastAsia="en-US"/>
        </w:rPr>
      </w:pPr>
      <w:r w:rsidRPr="002667C0">
        <w:rPr>
          <w:b/>
          <w:bCs/>
          <w:lang w:eastAsia="en-US"/>
        </w:rPr>
        <w:t>Цели обществоведческого образования в основной школе</w:t>
      </w:r>
      <w:r w:rsidRPr="002667C0">
        <w:rPr>
          <w:lang w:eastAsia="en-US"/>
        </w:rPr>
        <w:t xml:space="preserve"> состоят в том, чтобы средствами учебного предмета активно содействовать:</w:t>
      </w:r>
    </w:p>
    <w:p w:rsidR="00C64A41" w:rsidRPr="002667C0" w:rsidRDefault="00C64A41" w:rsidP="002667C0">
      <w:pPr>
        <w:jc w:val="both"/>
        <w:rPr>
          <w:lang w:eastAsia="en-US"/>
        </w:rPr>
      </w:pPr>
      <w:r w:rsidRPr="002667C0">
        <w:rPr>
          <w:lang w:eastAsia="en-US"/>
        </w:rPr>
        <w:t xml:space="preserve"> • воспитанию общероссийской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rsidR="00C64A41" w:rsidRPr="002667C0" w:rsidRDefault="00C64A41" w:rsidP="002667C0">
      <w:pPr>
        <w:jc w:val="both"/>
        <w:rPr>
          <w:lang w:eastAsia="en-US"/>
        </w:rPr>
      </w:pPr>
      <w:r w:rsidRPr="002667C0">
        <w:rPr>
          <w:lang w:eastAsia="en-US"/>
        </w:rPr>
        <w:t xml:space="preserve"> • развитию личности на исключительно важном этапе ее социализации — в подростковом возрасте, повышению уровня ее духовно-нравственной, политической и правовой культуры,  становлению социального поведения, основанного на уважении закона и правопорядка; углублению интереса к изучению социальных и гуманитарных дисциплин; формированию способности к личному самоопределению, самореализации, самоконтроля; повышению мотивации к высокопроизводительной, наукоемкой трудовой деятельности;</w:t>
      </w:r>
    </w:p>
    <w:p w:rsidR="00C64A41" w:rsidRPr="002667C0" w:rsidRDefault="00C64A41" w:rsidP="002667C0">
      <w:pPr>
        <w:jc w:val="both"/>
        <w:rPr>
          <w:lang w:eastAsia="en-US"/>
        </w:rPr>
      </w:pPr>
      <w:proofErr w:type="gramStart"/>
      <w:r w:rsidRPr="002667C0">
        <w:rPr>
          <w:lang w:eastAsia="en-US"/>
        </w:rPr>
        <w:t>• формированию у учащихся целостной картины общества, адекватной современному уровню знаний о нем и доступной по содержанию для школьников младшего и среднего подросткового возраста; освоению учащимися тех знаний об основных сферах человеческой деятельности и о социальных институтах, о формах регулирования общественных отношений, которые необходимы для взаимодействия с социальной средой и выполнения типичных социальных ролей человека и гражданина;</w:t>
      </w:r>
      <w:proofErr w:type="gramEnd"/>
    </w:p>
    <w:p w:rsidR="00C64A41" w:rsidRPr="002667C0" w:rsidRDefault="00C64A41" w:rsidP="002667C0">
      <w:pPr>
        <w:jc w:val="both"/>
        <w:rPr>
          <w:lang w:eastAsia="en-US"/>
        </w:rPr>
      </w:pPr>
      <w:r w:rsidRPr="002667C0">
        <w:rPr>
          <w:lang w:eastAsia="en-US"/>
        </w:rPr>
        <w:t xml:space="preserve"> • овладению учащимися умениями получать из разнообразных источников и критически осмысливать социальную информацию, систематизировать, анализировать полученные данные; освоению ими способов познавательной, коммуникативной, практической деятельности, необходимых для участия в жизни гражданского общества и правового государства;</w:t>
      </w:r>
    </w:p>
    <w:p w:rsidR="00C64A41" w:rsidRPr="002667C0" w:rsidRDefault="00C64A41" w:rsidP="002667C0">
      <w:pPr>
        <w:jc w:val="both"/>
        <w:rPr>
          <w:lang w:eastAsia="en-US"/>
        </w:rPr>
      </w:pPr>
      <w:r w:rsidRPr="002667C0">
        <w:rPr>
          <w:lang w:eastAsia="en-US"/>
        </w:rPr>
        <w:t xml:space="preserve"> • формированию у учащихся опыта применения полученных знаний и умений для определения собственной позиции в общественной жизни; для решения типичных задач в области социальных отношений; для осуществления гражданской и общественной деятельности, развития межличностных отношений, включая отношения между людьми различных национальностей и вероисповеданий, а также в семейно-бытовой сфере; для соотнесения собственного поведения и поступков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rsidR="00C64A41" w:rsidRPr="002667C0" w:rsidRDefault="00C64A41" w:rsidP="002667C0">
      <w:pPr>
        <w:jc w:val="both"/>
        <w:rPr>
          <w:lang w:eastAsia="en-US"/>
        </w:rPr>
      </w:pPr>
      <w:r w:rsidRPr="002667C0">
        <w:rPr>
          <w:lang w:eastAsia="en-US"/>
        </w:rPr>
        <w:lastRenderedPageBreak/>
        <w:t xml:space="preserve"> Кроме того, учебный предмет «Обществознание» в основной школе призван помогать </w:t>
      </w:r>
      <w:proofErr w:type="spellStart"/>
      <w:r w:rsidRPr="002667C0">
        <w:rPr>
          <w:lang w:eastAsia="en-US"/>
        </w:rPr>
        <w:t>предпрофильному</w:t>
      </w:r>
      <w:proofErr w:type="spellEnd"/>
      <w:r w:rsidRPr="002667C0">
        <w:rPr>
          <w:lang w:eastAsia="en-US"/>
        </w:rPr>
        <w:t xml:space="preserve"> самоопределению школьников.</w:t>
      </w:r>
    </w:p>
    <w:p w:rsidR="00C64A41" w:rsidRPr="002667C0" w:rsidRDefault="00C64A41" w:rsidP="002667C0">
      <w:pPr>
        <w:jc w:val="both"/>
        <w:rPr>
          <w:lang w:eastAsia="en-US"/>
        </w:rPr>
      </w:pPr>
    </w:p>
    <w:p w:rsidR="003D6047" w:rsidRPr="002667C0" w:rsidRDefault="003D6047" w:rsidP="002667C0">
      <w:pPr>
        <w:tabs>
          <w:tab w:val="left" w:pos="709"/>
        </w:tabs>
        <w:autoSpaceDE w:val="0"/>
        <w:autoSpaceDN w:val="0"/>
        <w:adjustRightInd w:val="0"/>
        <w:jc w:val="center"/>
        <w:rPr>
          <w:b/>
          <w:bCs/>
        </w:rPr>
      </w:pPr>
    </w:p>
    <w:p w:rsidR="00566800" w:rsidRPr="002667C0" w:rsidRDefault="00B701BE" w:rsidP="002667C0">
      <w:pPr>
        <w:tabs>
          <w:tab w:val="left" w:pos="709"/>
        </w:tabs>
        <w:autoSpaceDE w:val="0"/>
        <w:autoSpaceDN w:val="0"/>
        <w:adjustRightInd w:val="0"/>
        <w:jc w:val="center"/>
        <w:rPr>
          <w:b/>
          <w:bCs/>
        </w:rPr>
      </w:pPr>
      <w:r w:rsidRPr="002667C0">
        <w:rPr>
          <w:b/>
          <w:bCs/>
        </w:rPr>
        <w:t>2</w:t>
      </w:r>
      <w:r w:rsidR="00566800" w:rsidRPr="002667C0">
        <w:rPr>
          <w:b/>
          <w:bCs/>
        </w:rPr>
        <w:t>. Общая характеристика учебного предмета</w:t>
      </w:r>
    </w:p>
    <w:p w:rsidR="00566800" w:rsidRPr="002667C0" w:rsidRDefault="00566800" w:rsidP="002667C0">
      <w:pPr>
        <w:tabs>
          <w:tab w:val="left" w:pos="709"/>
        </w:tabs>
        <w:autoSpaceDE w:val="0"/>
        <w:autoSpaceDN w:val="0"/>
        <w:adjustRightInd w:val="0"/>
        <w:jc w:val="both"/>
        <w:rPr>
          <w:bCs/>
        </w:rPr>
      </w:pPr>
      <w:r w:rsidRPr="002667C0">
        <w:rPr>
          <w:bCs/>
        </w:rPr>
        <w:tab/>
      </w:r>
    </w:p>
    <w:p w:rsidR="00566800" w:rsidRPr="002667C0" w:rsidRDefault="00566800" w:rsidP="002667C0">
      <w:pPr>
        <w:pStyle w:val="af3"/>
        <w:spacing w:after="0"/>
        <w:rPr>
          <w:rFonts w:ascii="Times New Roman" w:hAnsi="Times New Roman"/>
          <w:b/>
          <w:bCs/>
          <w:iCs/>
          <w:color w:val="auto"/>
        </w:rPr>
      </w:pPr>
      <w:r w:rsidRPr="002667C0">
        <w:rPr>
          <w:rFonts w:ascii="Times New Roman" w:hAnsi="Times New Roman"/>
          <w:b/>
          <w:bCs/>
          <w:iCs/>
          <w:color w:val="auto"/>
        </w:rPr>
        <w:t>2.1. Информация об учебном предмете</w:t>
      </w:r>
    </w:p>
    <w:p w:rsidR="00566800" w:rsidRPr="002667C0" w:rsidRDefault="00566800" w:rsidP="002667C0">
      <w:pPr>
        <w:tabs>
          <w:tab w:val="left" w:pos="284"/>
        </w:tabs>
        <w:jc w:val="both"/>
      </w:pPr>
    </w:p>
    <w:p w:rsidR="00566800" w:rsidRPr="002667C0" w:rsidRDefault="00070B86" w:rsidP="002667C0">
      <w:pPr>
        <w:tabs>
          <w:tab w:val="left" w:pos="284"/>
        </w:tabs>
        <w:jc w:val="both"/>
      </w:pPr>
      <w:r w:rsidRPr="002667C0">
        <w:tab/>
      </w:r>
      <w:r w:rsidR="00566800" w:rsidRPr="002667C0">
        <w:t xml:space="preserve">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00566800" w:rsidRPr="002667C0">
        <w:t>поликультурности</w:t>
      </w:r>
      <w:proofErr w:type="spellEnd"/>
      <w:r w:rsidR="00566800" w:rsidRPr="002667C0">
        <w:t>,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w:t>
      </w:r>
    </w:p>
    <w:p w:rsidR="00566800" w:rsidRPr="002667C0" w:rsidRDefault="00070B86" w:rsidP="002667C0">
      <w:pPr>
        <w:tabs>
          <w:tab w:val="left" w:pos="284"/>
        </w:tabs>
        <w:jc w:val="both"/>
      </w:pPr>
      <w:r w:rsidRPr="002667C0">
        <w:tab/>
      </w:r>
      <w:r w:rsidR="00566800" w:rsidRPr="002667C0">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w:t>
      </w:r>
      <w:proofErr w:type="gramStart"/>
      <w:r w:rsidR="00566800" w:rsidRPr="002667C0">
        <w:t>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roofErr w:type="gramEnd"/>
    </w:p>
    <w:p w:rsidR="00566800" w:rsidRPr="002667C0" w:rsidRDefault="00566800" w:rsidP="002667C0">
      <w:pPr>
        <w:tabs>
          <w:tab w:val="left" w:pos="284"/>
        </w:tabs>
        <w:jc w:val="both"/>
      </w:pPr>
      <w:r w:rsidRPr="002667C0">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EB74EE" w:rsidRPr="002667C0" w:rsidRDefault="00EB74EE" w:rsidP="002667C0">
      <w:pPr>
        <w:tabs>
          <w:tab w:val="left" w:pos="9288"/>
        </w:tabs>
        <w:jc w:val="both"/>
        <w:rPr>
          <w:b/>
          <w:bCs/>
          <w:i/>
          <w:iCs/>
        </w:rPr>
      </w:pPr>
    </w:p>
    <w:p w:rsidR="003B7B1E" w:rsidRPr="002667C0" w:rsidRDefault="003B7B1E" w:rsidP="002667C0">
      <w:pPr>
        <w:jc w:val="both"/>
        <w:rPr>
          <w:lang w:eastAsia="en-US"/>
        </w:rPr>
      </w:pPr>
      <w:r w:rsidRPr="002667C0">
        <w:rPr>
          <w:lang w:eastAsia="en-US"/>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w:t>
      </w:r>
      <w:proofErr w:type="gramStart"/>
      <w:r w:rsidRPr="002667C0">
        <w:rPr>
          <w:lang w:eastAsia="en-US"/>
        </w:rPr>
        <w:t>Их раскрытие, интерпретация, оценка базируются на результатах исследований, научном аппарате комплекса общественных наук (социология, экономическая теория, политология, культурология, правоведение, этика, социальная психология), а также философии.</w:t>
      </w:r>
      <w:proofErr w:type="gramEnd"/>
      <w:r w:rsidRPr="002667C0">
        <w:rPr>
          <w:lang w:eastAsia="en-US"/>
        </w:rPr>
        <w:t xml:space="preserve"> Такая комплексная научная база учебного предмета «Обществознание», многоаспектность изучения его предмета — общественной жизни — обусловливают  интегративный характер обществознания, который сохраняется и в старшей школе. «Обществознание» как учебный предмет в основной школе акцентирует внимание учащихся на современных социальных явлениях.</w:t>
      </w:r>
    </w:p>
    <w:p w:rsidR="003B7B1E" w:rsidRPr="002667C0" w:rsidRDefault="003B7B1E" w:rsidP="002667C0">
      <w:pPr>
        <w:widowControl w:val="0"/>
        <w:shd w:val="clear" w:color="auto" w:fill="FFFFFF"/>
        <w:autoSpaceDE w:val="0"/>
        <w:autoSpaceDN w:val="0"/>
        <w:adjustRightInd w:val="0"/>
        <w:jc w:val="both"/>
        <w:rPr>
          <w:w w:val="115"/>
        </w:rPr>
      </w:pPr>
      <w:proofErr w:type="gramStart"/>
      <w:r w:rsidRPr="002667C0">
        <w:rPr>
          <w:w w:val="115"/>
        </w:rPr>
        <w:t>Изучение обществознания в основной школе призвано соз</w:t>
      </w:r>
      <w:r w:rsidRPr="002667C0">
        <w:rPr>
          <w:w w:val="115"/>
        </w:rPr>
        <w:softHyphen/>
        <w:t>дать условия для полноценного выполнения выпускником ти</w:t>
      </w:r>
      <w:r w:rsidRPr="002667C0">
        <w:rPr>
          <w:w w:val="115"/>
        </w:rPr>
        <w:softHyphen/>
        <w:t>пичных для подростка социальных ролей; общей ориентации в актуальных общественных событиях и процессах; нравствен</w:t>
      </w:r>
      <w:r w:rsidRPr="002667C0">
        <w:rPr>
          <w:w w:val="115"/>
        </w:rPr>
        <w:softHyphen/>
        <w:t>ной и правовой оценки конкретных поступков людей; реали</w:t>
      </w:r>
      <w:r w:rsidRPr="002667C0">
        <w:rPr>
          <w:w w:val="115"/>
        </w:rPr>
        <w:softHyphen/>
        <w:t>зации и защиты прав человека и гражданина, осознанного вы</w:t>
      </w:r>
      <w:r w:rsidRPr="002667C0">
        <w:rPr>
          <w:w w:val="115"/>
        </w:rPr>
        <w:softHyphen/>
        <w:t>полнения гражданских обязанностей; первичного анализа и ис</w:t>
      </w:r>
      <w:r w:rsidRPr="002667C0">
        <w:rPr>
          <w:w w:val="115"/>
        </w:rPr>
        <w:softHyphen/>
        <w:t>пользования социальной информации; сознательного неприятия антиобщественного поведения.</w:t>
      </w:r>
      <w:proofErr w:type="gramEnd"/>
      <w:r w:rsidRPr="002667C0">
        <w:rPr>
          <w:w w:val="115"/>
        </w:rPr>
        <w:t xml:space="preserve"> Выпускник основной школы должен получить достаточно полное представление о возмож</w:t>
      </w:r>
      <w:r w:rsidRPr="002667C0">
        <w:rPr>
          <w:w w:val="115"/>
        </w:rPr>
        <w:softHyphen/>
        <w:t>ностях, которые существуют в современном российском обще</w:t>
      </w:r>
      <w:r w:rsidRPr="002667C0">
        <w:rPr>
          <w:w w:val="115"/>
        </w:rPr>
        <w:softHyphen/>
        <w:t>стве для продолжения образования и работы, для самореализа</w:t>
      </w:r>
      <w:r w:rsidRPr="002667C0">
        <w:rPr>
          <w:w w:val="115"/>
        </w:rPr>
        <w:softHyphen/>
        <w:t xml:space="preserve">ции в многообразных видах деятельности, а также об условиях достижения успеха в различных сферах жизни общества. Курс </w:t>
      </w:r>
      <w:r w:rsidRPr="002667C0">
        <w:rPr>
          <w:w w:val="115"/>
        </w:rPr>
        <w:lastRenderedPageBreak/>
        <w:t xml:space="preserve">призван помогать </w:t>
      </w:r>
      <w:proofErr w:type="spellStart"/>
      <w:r w:rsidRPr="002667C0">
        <w:rPr>
          <w:w w:val="115"/>
        </w:rPr>
        <w:t>предпрофильному</w:t>
      </w:r>
      <w:proofErr w:type="spellEnd"/>
      <w:r w:rsidRPr="002667C0">
        <w:rPr>
          <w:w w:val="115"/>
        </w:rPr>
        <w:t xml:space="preserve"> самоопределению.</w:t>
      </w:r>
    </w:p>
    <w:p w:rsidR="003B7B1E" w:rsidRPr="002667C0" w:rsidRDefault="003B7B1E" w:rsidP="002667C0">
      <w:pPr>
        <w:jc w:val="both"/>
        <w:rPr>
          <w:lang w:eastAsia="en-US"/>
        </w:rPr>
      </w:pPr>
    </w:p>
    <w:p w:rsidR="003905C8" w:rsidRPr="002667C0" w:rsidRDefault="003905C8" w:rsidP="002667C0">
      <w:pPr>
        <w:shd w:val="clear" w:color="auto" w:fill="FFFFFF" w:themeFill="background1"/>
        <w:overflowPunct w:val="0"/>
        <w:autoSpaceDE w:val="0"/>
        <w:autoSpaceDN w:val="0"/>
        <w:adjustRightInd w:val="0"/>
        <w:jc w:val="both"/>
      </w:pPr>
      <w:r w:rsidRPr="002667C0">
        <w:t>Предлагаемая рабочая программа реализуется в предметной линии учеб</w:t>
      </w:r>
      <w:r w:rsidRPr="002667C0">
        <w:softHyphen/>
        <w:t xml:space="preserve">ников под редакцией Л.Н.Боголюбова. </w:t>
      </w:r>
    </w:p>
    <w:p w:rsidR="003905C8" w:rsidRPr="002667C0" w:rsidRDefault="003905C8" w:rsidP="002667C0">
      <w:pPr>
        <w:shd w:val="clear" w:color="auto" w:fill="FFFFFF" w:themeFill="background1"/>
        <w:tabs>
          <w:tab w:val="left" w:pos="709"/>
        </w:tabs>
        <w:autoSpaceDE w:val="0"/>
        <w:autoSpaceDN w:val="0"/>
        <w:adjustRightInd w:val="0"/>
        <w:jc w:val="both"/>
      </w:pPr>
      <w:r w:rsidRPr="002667C0">
        <w:t>Данный УМК входит в состав Федерального перечня учебников, указанного в Приказе Министерства образования и науки  Российской Федерации от 31.03.2014 г. «Об утверждении федеральных перечней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701BE" w:rsidRPr="002667C0" w:rsidRDefault="00B701BE" w:rsidP="002667C0">
      <w:pPr>
        <w:jc w:val="both"/>
      </w:pPr>
      <w:r w:rsidRPr="002667C0">
        <w:t>Последовательность, предложенная в примерной программе по обществознанию для основной школы, обусловлена, помимо учета общих принципов отбора содержания и логики его развертывания, также особенностями построения учебного содержания курса на этом этапе обучения. При распределении тем примерной программы по обществознанию в основной школе следует иметь в виду, что каждый класс рассматривается как относительно самостоятельная ступень в подготовке учеников и в то же время как звено в развертывании целостной и относительно завершенной, т.е. охватывающей все основные элементы, социальной картины мира.</w:t>
      </w:r>
    </w:p>
    <w:p w:rsidR="00B701BE" w:rsidRPr="002667C0" w:rsidRDefault="00B701BE" w:rsidP="002667C0">
      <w:pPr>
        <w:jc w:val="both"/>
      </w:pPr>
      <w:r w:rsidRPr="002667C0">
        <w:t>Программа предусматривает выделение двух относительно самостоятельных этапов изучения курса, связанных между собой, с учетом возрастных особенностей учащихся.</w:t>
      </w:r>
    </w:p>
    <w:p w:rsidR="00B701BE" w:rsidRPr="002667C0" w:rsidRDefault="00B701BE" w:rsidP="002667C0">
      <w:pPr>
        <w:jc w:val="both"/>
      </w:pPr>
      <w:r w:rsidRPr="002667C0">
        <w:t>Содержание первого этапа курса (5-7 классы), обращенное к младшему подростковому возрасту, посвящено актуальным для растущей личности проблемам жизни человека в социуме. Даются элементарные научные представления об обществе, о социальном окружении, Родине. Эти вопросы должны быть раскрыты через противопоставление добра и зла, справедливости и несправедливости. Основой содержания являются моральные и правовые нормы. Это создаст условия для единства обучения и воспитания, определяющего нравственные  ориентиры, формирующего образцы достойного поведения.</w:t>
      </w:r>
    </w:p>
    <w:p w:rsidR="00B701BE" w:rsidRPr="002667C0" w:rsidRDefault="00B701BE" w:rsidP="002667C0">
      <w:pPr>
        <w:jc w:val="both"/>
      </w:pPr>
      <w:r w:rsidRPr="002667C0">
        <w:t xml:space="preserve">В 5 классе содержание курса носит преимущественно пропедевтический характер, связанный с проблемами социализации младших подростков. На этом этапе необходимо обеспечить преемственность по отношению к курсу «Окружающий мир», изучаемому в начальной школе. Открывается курс темой «Человек», где рассматриваются важнейшие социальные свойства человека. Программа последовательно вводит ученика в расширяющийся круг социальных институтов: от самого близкого и эмоционально значимого – тема «Семья» и «Школа» через раскрытие важнейшей стороны человеческой жизни в теме «Труд» до самого общественно значимого – «Родина». Учащиеся расширяют круг сведений не только о важнейших социальных институтах и их общественном назначении, но и о качествах человека, проявляющихся во взаимодействии с ними. </w:t>
      </w:r>
    </w:p>
    <w:p w:rsidR="00B701BE" w:rsidRPr="002667C0" w:rsidRDefault="00B701BE" w:rsidP="002667C0">
      <w:pPr>
        <w:jc w:val="both"/>
      </w:pPr>
      <w:r w:rsidRPr="002667C0">
        <w:t xml:space="preserve">В 6 классе содержание курса возвращает </w:t>
      </w:r>
      <w:proofErr w:type="gramStart"/>
      <w:r w:rsidRPr="002667C0">
        <w:t>к</w:t>
      </w:r>
      <w:proofErr w:type="gramEnd"/>
      <w:r w:rsidRPr="002667C0">
        <w:t xml:space="preserve"> изученному в предшествующем году, но на более высоком уровне: круг знаний о человеке в обществе расширяется. Тема «Человек в социальном измерении» даёт относительно развёрнутое представление о личности и её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 характеризует его взаимоотношения с другими людьми. </w:t>
      </w:r>
    </w:p>
    <w:p w:rsidR="00B701BE" w:rsidRPr="002667C0" w:rsidRDefault="00B701BE" w:rsidP="002667C0">
      <w:pPr>
        <w:jc w:val="both"/>
      </w:pPr>
      <w:r w:rsidRPr="002667C0">
        <w:t xml:space="preserve">В 7 классе школьники проходят важный рубеж своего социального взросления: им исполняется 14 лет, они получают паспорт гражданина Российской Федерации, расширяются их экономических отношениях, наступает уголовная ответственность за некоторые виды преступлений. Соответственно курс даёт им две необходимые на этом рубеже социализации темы. Первая из них – «Регулирование поведения людей в обществе» - представляет собой цикл уроков, рассчитанных на формирование первоначальных и в определённой мере упорядоченных знаний о </w:t>
      </w:r>
      <w:r w:rsidRPr="002667C0">
        <w:lastRenderedPageBreak/>
        <w:t>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отдельно, о правах ребёнка. Специальный урок посвящён необходимости подготовки учащегося к выполнению воинского долга. Вторая тема – «Человек в экономических отношениях» - даёт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w:t>
      </w:r>
      <w:proofErr w:type="gramStart"/>
      <w:r w:rsidRPr="002667C0">
        <w:t>.</w:t>
      </w:r>
      <w:proofErr w:type="gramEnd"/>
      <w:r w:rsidRPr="002667C0">
        <w:t xml:space="preserve"> – </w:t>
      </w:r>
      <w:proofErr w:type="gramStart"/>
      <w:r w:rsidRPr="002667C0">
        <w:t>п</w:t>
      </w:r>
      <w:proofErr w:type="gramEnd"/>
      <w:r w:rsidRPr="002667C0">
        <w:t>роизводству, в процессе которого реализуется её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 Кроме того программа предлагает раскрытие основной проблематики нравственных и правовых отношений человека и природы (тема «Человек и природа»).</w:t>
      </w:r>
    </w:p>
    <w:p w:rsidR="00B701BE" w:rsidRPr="002667C0" w:rsidRDefault="00B701BE" w:rsidP="002667C0">
      <w:pPr>
        <w:jc w:val="both"/>
      </w:pPr>
      <w:proofErr w:type="gramStart"/>
      <w:r w:rsidRPr="002667C0">
        <w:t>На втором этапе курса для старших подростков (8 – 9 классы) все его содержательные компоненты (социально-психологические, морально-этические, экономические, правовые и т. д.) раскрываются более обстоятельно, систематично, целостно.</w:t>
      </w:r>
      <w:proofErr w:type="gramEnd"/>
    </w:p>
    <w:p w:rsidR="00B701BE" w:rsidRPr="002667C0" w:rsidRDefault="00B701BE" w:rsidP="002667C0">
      <w:pPr>
        <w:jc w:val="both"/>
      </w:pPr>
      <w:r w:rsidRPr="002667C0">
        <w:t xml:space="preserve">В 8 классе предложены четыре темы. Первая – «Личность и общество» - вводит в круг проблем современного общества и общественных отношений. Следующая тема – «Сфера духовной жизни» - вводит ученика в круг проблем морали, важных для осознания себя как существа нравственного. Кроме того, в этой теме учащиеся получают возможность познакомиться с функционированием в обществе системы образования, науки и религии, с информационными процессами в обществе. Тема «Экономика» углубляет знания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обобщённости,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 </w:t>
      </w:r>
      <w:proofErr w:type="gramStart"/>
      <w:r w:rsidRPr="002667C0">
        <w:t>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w:t>
      </w:r>
      <w:proofErr w:type="gramEnd"/>
      <w:r w:rsidRPr="002667C0">
        <w:t xml:space="preserve"> На их основе характеризуются социальные отношения в современном обществе.</w:t>
      </w:r>
    </w:p>
    <w:p w:rsidR="00B701BE" w:rsidRPr="002667C0" w:rsidRDefault="00B701BE" w:rsidP="002667C0">
      <w:pPr>
        <w:jc w:val="both"/>
      </w:pPr>
      <w:r w:rsidRPr="002667C0">
        <w:t>В 9 классе завершается рассмотрение основных сфер жизни общества. Тема «Политика» дает обобщенное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объем учебного времени, вводит учащихся в сложный и обширный мир права и закона. Часть уроков отводится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определенной мере систематизированные знания о праве.</w:t>
      </w:r>
    </w:p>
    <w:p w:rsidR="00B701BE" w:rsidRPr="002667C0" w:rsidRDefault="00B701BE" w:rsidP="002667C0">
      <w:pPr>
        <w:jc w:val="both"/>
      </w:pPr>
      <w:r w:rsidRPr="002667C0">
        <w:t>Изучение содержания курса по обществознанию в основной школе должно осуществляться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w:t>
      </w:r>
    </w:p>
    <w:p w:rsidR="003905C8" w:rsidRPr="002667C0" w:rsidRDefault="003905C8" w:rsidP="002667C0">
      <w:pPr>
        <w:shd w:val="clear" w:color="auto" w:fill="FFFFFF" w:themeFill="background1"/>
        <w:tabs>
          <w:tab w:val="left" w:pos="709"/>
        </w:tabs>
        <w:autoSpaceDE w:val="0"/>
        <w:autoSpaceDN w:val="0"/>
        <w:adjustRightInd w:val="0"/>
        <w:jc w:val="both"/>
        <w:rPr>
          <w:b/>
          <w:bCs/>
          <w:iCs/>
        </w:rPr>
      </w:pPr>
    </w:p>
    <w:p w:rsidR="003905C8" w:rsidRPr="002667C0" w:rsidRDefault="003905C8" w:rsidP="002667C0">
      <w:pPr>
        <w:tabs>
          <w:tab w:val="left" w:pos="709"/>
        </w:tabs>
        <w:autoSpaceDE w:val="0"/>
        <w:autoSpaceDN w:val="0"/>
        <w:adjustRightInd w:val="0"/>
        <w:jc w:val="both"/>
        <w:rPr>
          <w:b/>
          <w:bCs/>
          <w:iCs/>
        </w:rPr>
      </w:pPr>
      <w:r w:rsidRPr="002667C0">
        <w:rPr>
          <w:b/>
          <w:bCs/>
          <w:iCs/>
        </w:rPr>
        <w:t>2.2. Основные направления проектной и учебно-исследовательской деятельности обучающихся по учебному предмету «Обществознание» в рамках урочной и внеурочной деятельности</w:t>
      </w:r>
    </w:p>
    <w:p w:rsidR="003905C8" w:rsidRPr="002667C0" w:rsidRDefault="003905C8" w:rsidP="002667C0">
      <w:pPr>
        <w:jc w:val="both"/>
      </w:pPr>
      <w:r w:rsidRPr="002667C0">
        <w:lastRenderedPageBreak/>
        <w:t xml:space="preserve">Внеурочная деятельность учащихся по предмету «Обществознание» подразумевает выполнение обучающимися основной школы </w:t>
      </w:r>
      <w:r w:rsidRPr="002667C0">
        <w:rPr>
          <w:i/>
          <w:iCs/>
        </w:rPr>
        <w:t>индивидуальных и групповых проектов</w:t>
      </w:r>
      <w:r w:rsidRPr="002667C0">
        <w:t xml:space="preserve"> под руководством учителя-предметника. Проектная деятельность является обязательной составной частью учебной деятельности учащихся. </w:t>
      </w:r>
    </w:p>
    <w:p w:rsidR="003905C8" w:rsidRPr="002667C0" w:rsidRDefault="003905C8" w:rsidP="002667C0">
      <w:pPr>
        <w:jc w:val="both"/>
        <w:rPr>
          <w:iCs/>
        </w:rPr>
      </w:pPr>
      <w:r w:rsidRPr="002667C0">
        <w:rPr>
          <w:b/>
          <w:bCs/>
          <w:iCs/>
        </w:rPr>
        <w:t>Проект</w:t>
      </w:r>
      <w:r w:rsidRPr="002667C0">
        <w:rPr>
          <w:iCs/>
        </w:rPr>
        <w:t xml:space="preserve"> – это особый вид познавательной деятельности, специально организованный учителем и самостоятельно выполняемый </w:t>
      </w:r>
      <w:proofErr w:type="gramStart"/>
      <w:r w:rsidRPr="002667C0">
        <w:rPr>
          <w:iCs/>
        </w:rPr>
        <w:t>обучающимися</w:t>
      </w:r>
      <w:proofErr w:type="gramEnd"/>
      <w:r w:rsidRPr="002667C0">
        <w:rPr>
          <w:iCs/>
        </w:rPr>
        <w:t xml:space="preserve"> комплекс действий по решению значимой для обучающегося проблемы, завершающийся созданием продукта.</w:t>
      </w:r>
    </w:p>
    <w:p w:rsidR="00826FFF" w:rsidRPr="002667C0" w:rsidRDefault="003905C8" w:rsidP="002667C0">
      <w:pPr>
        <w:jc w:val="both"/>
        <w:rPr>
          <w:iCs/>
        </w:rPr>
      </w:pPr>
      <w:r w:rsidRPr="002667C0">
        <w:rPr>
          <w:iCs/>
        </w:rPr>
        <w:t xml:space="preserve"> Главная цель организации проектной деятельности – способствовать формированию системы знаний и умений, воплощенных в конечный интеллектуальный  продукт на основе широкой познавательной активности и любознательности.</w:t>
      </w:r>
    </w:p>
    <w:p w:rsidR="003905C8" w:rsidRPr="002667C0" w:rsidRDefault="003905C8" w:rsidP="002667C0">
      <w:pPr>
        <w:jc w:val="center"/>
        <w:rPr>
          <w:b/>
          <w:i/>
          <w:iCs/>
        </w:rPr>
      </w:pPr>
      <w:r w:rsidRPr="002667C0">
        <w:rPr>
          <w:b/>
          <w:i/>
          <w:iCs/>
        </w:rPr>
        <w:t>Типы школьных проектов:</w:t>
      </w:r>
    </w:p>
    <w:tbl>
      <w:tblPr>
        <w:tblW w:w="15183" w:type="dxa"/>
        <w:jc w:val="center"/>
        <w:tblLayout w:type="fixed"/>
        <w:tblCellMar>
          <w:left w:w="0" w:type="dxa"/>
          <w:right w:w="0" w:type="dxa"/>
        </w:tblCellMar>
        <w:tblLook w:val="04A0" w:firstRow="1" w:lastRow="0" w:firstColumn="1" w:lastColumn="0" w:noHBand="0" w:noVBand="1"/>
      </w:tblPr>
      <w:tblGrid>
        <w:gridCol w:w="2850"/>
        <w:gridCol w:w="2977"/>
        <w:gridCol w:w="4111"/>
        <w:gridCol w:w="3402"/>
        <w:gridCol w:w="1843"/>
      </w:tblGrid>
      <w:tr w:rsidR="003905C8" w:rsidRPr="002667C0" w:rsidTr="003905C8">
        <w:trPr>
          <w:trHeight w:val="1274"/>
          <w:jc w:val="center"/>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jc w:val="both"/>
              <w:rPr>
                <w:iCs/>
              </w:rPr>
            </w:pPr>
            <w:r w:rsidRPr="002667C0">
              <w:rPr>
                <w:b/>
                <w:bCs/>
                <w:iCs/>
              </w:rPr>
              <w:t xml:space="preserve">Тип проекта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jc w:val="both"/>
              <w:rPr>
                <w:iCs/>
              </w:rPr>
            </w:pPr>
            <w:r w:rsidRPr="002667C0">
              <w:rPr>
                <w:b/>
                <w:bCs/>
                <w:iCs/>
              </w:rPr>
              <w:t xml:space="preserve">Цель проекта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jc w:val="both"/>
              <w:rPr>
                <w:iCs/>
              </w:rPr>
            </w:pPr>
            <w:r w:rsidRPr="002667C0">
              <w:rPr>
                <w:b/>
                <w:bCs/>
                <w:iCs/>
              </w:rPr>
              <w:t xml:space="preserve">Проектный продукт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jc w:val="both"/>
              <w:rPr>
                <w:iCs/>
              </w:rPr>
            </w:pPr>
            <w:r w:rsidRPr="002667C0">
              <w:rPr>
                <w:b/>
                <w:bCs/>
                <w:iCs/>
              </w:rPr>
              <w:t xml:space="preserve">Тип деятельности учащегося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jc w:val="both"/>
              <w:rPr>
                <w:iCs/>
              </w:rPr>
            </w:pPr>
            <w:r w:rsidRPr="002667C0">
              <w:rPr>
                <w:b/>
                <w:bCs/>
                <w:iCs/>
              </w:rPr>
              <w:t xml:space="preserve">Формируемая компетентность </w:t>
            </w:r>
          </w:p>
        </w:tc>
      </w:tr>
      <w:tr w:rsidR="003905C8" w:rsidRPr="002667C0" w:rsidTr="003905C8">
        <w:trPr>
          <w:trHeight w:val="928"/>
          <w:jc w:val="center"/>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Практико-ориентированный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Решение практических задач заказчика проекта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Учебные пособия, макеты и модели, инструкции, памятки, рекомендации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Практическая деятельность в определенной учебно-предметной области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proofErr w:type="spellStart"/>
            <w:r w:rsidRPr="002667C0">
              <w:rPr>
                <w:iCs/>
              </w:rPr>
              <w:t>Деятельностная</w:t>
            </w:r>
            <w:proofErr w:type="spellEnd"/>
          </w:p>
        </w:tc>
      </w:tr>
      <w:tr w:rsidR="003905C8" w:rsidRPr="002667C0" w:rsidTr="003905C8">
        <w:trPr>
          <w:trHeight w:val="1111"/>
          <w:jc w:val="center"/>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Исследовательский проект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Доказательство или опровержение какой-либо гипотезы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Результат исследования, оформленный установленным способом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Деятельность, связанная с экспериментированием, логическими мыслительными операциями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Мыслительная </w:t>
            </w:r>
          </w:p>
        </w:tc>
      </w:tr>
      <w:tr w:rsidR="003905C8" w:rsidRPr="002667C0" w:rsidTr="003905C8">
        <w:trPr>
          <w:trHeight w:val="1652"/>
          <w:jc w:val="center"/>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Информационный проект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Сбор информации о каком-либо объекте или явлении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Статистические данные, результаты опросов общественного мнения, обобщение высказываний различных авторов по какому-либо вопросу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Деятельность, связанная со сбором, проверкой, ранжированием информации из различных источников; общение с людьми как источниками информации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Информационная </w:t>
            </w:r>
          </w:p>
        </w:tc>
      </w:tr>
      <w:tr w:rsidR="003905C8" w:rsidRPr="002667C0" w:rsidTr="003905C8">
        <w:trPr>
          <w:trHeight w:val="1109"/>
          <w:jc w:val="center"/>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Творческий проект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Привлечение интереса публики к проблеме проекта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Литературные произведения, произведения изобразительного или декоративно-прикладного искусства, видеофильмы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Творческая деятельность, связанная с получением обратной связи от публики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Коммуникативная </w:t>
            </w:r>
          </w:p>
        </w:tc>
      </w:tr>
      <w:tr w:rsidR="003905C8" w:rsidRPr="002667C0" w:rsidTr="003905C8">
        <w:trPr>
          <w:trHeight w:val="941"/>
          <w:jc w:val="center"/>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lastRenderedPageBreak/>
              <w:t xml:space="preserve">Игровой или ролевой проект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Предоставление публике опыта участия в решении проблемы проекта </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Мероприятие (игра, состязание, викторина, экскурсия и т. п.)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Деятельность, связанная с групповой коммуникацией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3905C8" w:rsidRPr="002667C0" w:rsidRDefault="003905C8" w:rsidP="002667C0">
            <w:pPr>
              <w:rPr>
                <w:iCs/>
              </w:rPr>
            </w:pPr>
            <w:r w:rsidRPr="002667C0">
              <w:rPr>
                <w:iCs/>
              </w:rPr>
              <w:t xml:space="preserve">Коммуникативная </w:t>
            </w:r>
          </w:p>
        </w:tc>
      </w:tr>
    </w:tbl>
    <w:p w:rsidR="00987E40" w:rsidRPr="002667C0" w:rsidRDefault="00987E40" w:rsidP="002667C0">
      <w:pPr>
        <w:jc w:val="both"/>
        <w:rPr>
          <w:b/>
          <w:bCs/>
        </w:rPr>
      </w:pPr>
      <w:r w:rsidRPr="002667C0">
        <w:rPr>
          <w:b/>
          <w:bCs/>
        </w:rPr>
        <w:t>Темы творческих работ и проектов</w:t>
      </w:r>
      <w:r w:rsidR="00BC2D0F" w:rsidRPr="002667C0">
        <w:rPr>
          <w:b/>
          <w:bCs/>
        </w:rPr>
        <w:t xml:space="preserve"> для учащихся 5 класса</w:t>
      </w:r>
      <w:r w:rsidRPr="002667C0">
        <w:rPr>
          <w:b/>
          <w:bCs/>
        </w:rPr>
        <w:t>:</w:t>
      </w:r>
    </w:p>
    <w:p w:rsidR="00987E40" w:rsidRPr="002667C0" w:rsidRDefault="00987E40" w:rsidP="002667C0">
      <w:pPr>
        <w:jc w:val="both"/>
      </w:pPr>
      <w:r w:rsidRPr="002667C0">
        <w:t>Презентации «Мое хобби» (совместно с родителями)</w:t>
      </w:r>
    </w:p>
    <w:p w:rsidR="00987E40" w:rsidRPr="002667C0" w:rsidRDefault="00987E40" w:rsidP="002667C0">
      <w:pPr>
        <w:jc w:val="both"/>
      </w:pPr>
      <w:r w:rsidRPr="002667C0">
        <w:t>Проект «Советы самому себе: как улучшить свою учебную деятельность»</w:t>
      </w:r>
    </w:p>
    <w:p w:rsidR="00987E40" w:rsidRPr="002667C0" w:rsidRDefault="00987E40" w:rsidP="002667C0">
      <w:pPr>
        <w:jc w:val="both"/>
      </w:pPr>
      <w:r w:rsidRPr="002667C0">
        <w:t>Презентации «Мой класс» (совместно с родителями)</w:t>
      </w:r>
    </w:p>
    <w:p w:rsidR="00987E40" w:rsidRPr="002667C0" w:rsidRDefault="00987E40" w:rsidP="002667C0">
      <w:pPr>
        <w:jc w:val="both"/>
      </w:pPr>
      <w:r w:rsidRPr="002667C0">
        <w:t>Проект «Народные умельцы»</w:t>
      </w:r>
    </w:p>
    <w:p w:rsidR="00987E40" w:rsidRPr="002667C0" w:rsidRDefault="00987E40" w:rsidP="002667C0">
      <w:pPr>
        <w:jc w:val="both"/>
      </w:pPr>
      <w:r w:rsidRPr="002667C0">
        <w:t>Проект  «Государственные символы России»</w:t>
      </w:r>
    </w:p>
    <w:p w:rsidR="00987E40" w:rsidRPr="002667C0" w:rsidRDefault="00987E40" w:rsidP="002667C0">
      <w:pPr>
        <w:jc w:val="both"/>
      </w:pPr>
      <w:r w:rsidRPr="002667C0">
        <w:t>Проект  «Мы – многонациональный народ»</w:t>
      </w:r>
    </w:p>
    <w:p w:rsidR="003905C8" w:rsidRPr="002667C0" w:rsidRDefault="003905C8" w:rsidP="002667C0">
      <w:pPr>
        <w:tabs>
          <w:tab w:val="left" w:pos="709"/>
        </w:tabs>
        <w:autoSpaceDE w:val="0"/>
        <w:autoSpaceDN w:val="0"/>
        <w:adjustRightInd w:val="0"/>
        <w:jc w:val="both"/>
        <w:rPr>
          <w:b/>
          <w:bCs/>
          <w:iCs/>
        </w:rPr>
      </w:pPr>
    </w:p>
    <w:p w:rsidR="003905C8" w:rsidRPr="002667C0" w:rsidRDefault="003905C8" w:rsidP="002667C0">
      <w:pPr>
        <w:tabs>
          <w:tab w:val="left" w:pos="709"/>
        </w:tabs>
        <w:autoSpaceDE w:val="0"/>
        <w:autoSpaceDN w:val="0"/>
        <w:adjustRightInd w:val="0"/>
        <w:jc w:val="both"/>
        <w:rPr>
          <w:b/>
          <w:bCs/>
          <w:iCs/>
        </w:rPr>
      </w:pPr>
      <w:r w:rsidRPr="002667C0">
        <w:rPr>
          <w:b/>
          <w:bCs/>
          <w:iCs/>
        </w:rPr>
        <w:t>2.3. Формирование компетенций обучающихся в области использования информационно-коммуникационных технологий</w:t>
      </w:r>
    </w:p>
    <w:p w:rsidR="003905C8" w:rsidRPr="002667C0" w:rsidRDefault="003905C8" w:rsidP="002667C0">
      <w:pPr>
        <w:tabs>
          <w:tab w:val="left" w:pos="709"/>
        </w:tabs>
        <w:autoSpaceDE w:val="0"/>
        <w:autoSpaceDN w:val="0"/>
        <w:adjustRightInd w:val="0"/>
        <w:jc w:val="both"/>
      </w:pPr>
    </w:p>
    <w:p w:rsidR="003905C8" w:rsidRPr="002667C0" w:rsidRDefault="003905C8" w:rsidP="002667C0">
      <w:pPr>
        <w:tabs>
          <w:tab w:val="left" w:pos="709"/>
        </w:tabs>
        <w:autoSpaceDE w:val="0"/>
        <w:autoSpaceDN w:val="0"/>
        <w:adjustRightInd w:val="0"/>
        <w:jc w:val="both"/>
      </w:pPr>
      <w:proofErr w:type="gramStart"/>
      <w:r w:rsidRPr="002667C0">
        <w:t xml:space="preserve">Среди видов учебной деятельности, обеспечивающих формирование ИКТ-компетенции обучающихся, можно выделить такие, как: </w:t>
      </w:r>
      <w:proofErr w:type="gramEnd"/>
    </w:p>
    <w:p w:rsidR="003905C8" w:rsidRPr="002667C0" w:rsidRDefault="003905C8" w:rsidP="002667C0">
      <w:pPr>
        <w:tabs>
          <w:tab w:val="left" w:pos="709"/>
        </w:tabs>
        <w:autoSpaceDE w:val="0"/>
        <w:autoSpaceDN w:val="0"/>
        <w:adjustRightInd w:val="0"/>
        <w:jc w:val="both"/>
      </w:pPr>
      <w:r w:rsidRPr="002667C0">
        <w:t>•</w:t>
      </w:r>
      <w:r w:rsidRPr="002667C0">
        <w:tab/>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и редактирование текстов;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и редактирование электронных таблиц; </w:t>
      </w:r>
    </w:p>
    <w:p w:rsidR="003905C8" w:rsidRPr="002667C0" w:rsidRDefault="003905C8" w:rsidP="002667C0">
      <w:pPr>
        <w:tabs>
          <w:tab w:val="left" w:pos="709"/>
        </w:tabs>
        <w:autoSpaceDE w:val="0"/>
        <w:autoSpaceDN w:val="0"/>
        <w:adjustRightInd w:val="0"/>
        <w:jc w:val="both"/>
      </w:pPr>
      <w:r w:rsidRPr="002667C0">
        <w:t>•</w:t>
      </w:r>
      <w:r w:rsidRPr="002667C0">
        <w:tab/>
        <w:t>использование сре</w:t>
      </w:r>
      <w:proofErr w:type="gramStart"/>
      <w:r w:rsidRPr="002667C0">
        <w:t>дств дл</w:t>
      </w:r>
      <w:proofErr w:type="gramEnd"/>
      <w:r w:rsidRPr="002667C0">
        <w:t xml:space="preserve">я построения диаграмм, графиков, блок-схем, других графических объектов;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и редактирование презентаций;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и редактирование графики и фото;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и редактирование видео;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музыкальных и звуковых объектов; </w:t>
      </w:r>
    </w:p>
    <w:p w:rsidR="003905C8" w:rsidRPr="002667C0" w:rsidRDefault="003905C8" w:rsidP="002667C0">
      <w:pPr>
        <w:tabs>
          <w:tab w:val="left" w:pos="709"/>
        </w:tabs>
        <w:autoSpaceDE w:val="0"/>
        <w:autoSpaceDN w:val="0"/>
        <w:adjustRightInd w:val="0"/>
        <w:jc w:val="both"/>
      </w:pPr>
      <w:r w:rsidRPr="002667C0">
        <w:t>•</w:t>
      </w:r>
      <w:r w:rsidRPr="002667C0">
        <w:tab/>
        <w:t xml:space="preserve">поиск и анализ информации в Интернете; </w:t>
      </w:r>
    </w:p>
    <w:p w:rsidR="003905C8" w:rsidRPr="002667C0" w:rsidRDefault="003905C8" w:rsidP="002667C0">
      <w:pPr>
        <w:tabs>
          <w:tab w:val="left" w:pos="709"/>
        </w:tabs>
        <w:autoSpaceDE w:val="0"/>
        <w:autoSpaceDN w:val="0"/>
        <w:adjustRightInd w:val="0"/>
        <w:jc w:val="both"/>
      </w:pPr>
      <w:r w:rsidRPr="002667C0">
        <w:t>•</w:t>
      </w:r>
      <w:r w:rsidRPr="002667C0">
        <w:tab/>
        <w:t xml:space="preserve">моделирование, проектирование и управление; </w:t>
      </w:r>
    </w:p>
    <w:p w:rsidR="003905C8" w:rsidRPr="002667C0" w:rsidRDefault="003905C8" w:rsidP="002667C0">
      <w:pPr>
        <w:tabs>
          <w:tab w:val="left" w:pos="709"/>
        </w:tabs>
        <w:autoSpaceDE w:val="0"/>
        <w:autoSpaceDN w:val="0"/>
        <w:adjustRightInd w:val="0"/>
        <w:jc w:val="both"/>
      </w:pPr>
      <w:r w:rsidRPr="002667C0">
        <w:t>•</w:t>
      </w:r>
      <w:r w:rsidRPr="002667C0">
        <w:tab/>
        <w:t xml:space="preserve">математическая обработка и визуализация данных; </w:t>
      </w:r>
    </w:p>
    <w:p w:rsidR="003905C8" w:rsidRPr="002667C0" w:rsidRDefault="003905C8" w:rsidP="002667C0">
      <w:pPr>
        <w:tabs>
          <w:tab w:val="left" w:pos="709"/>
        </w:tabs>
        <w:autoSpaceDE w:val="0"/>
        <w:autoSpaceDN w:val="0"/>
        <w:adjustRightInd w:val="0"/>
        <w:jc w:val="both"/>
      </w:pPr>
      <w:r w:rsidRPr="002667C0">
        <w:t>•</w:t>
      </w:r>
      <w:r w:rsidRPr="002667C0">
        <w:tab/>
        <w:t xml:space="preserve">создание веб-страниц и сайтов; </w:t>
      </w:r>
    </w:p>
    <w:p w:rsidR="003B7B1E" w:rsidRPr="002667C0" w:rsidRDefault="003905C8" w:rsidP="002667C0">
      <w:pPr>
        <w:tabs>
          <w:tab w:val="left" w:pos="709"/>
        </w:tabs>
        <w:autoSpaceDE w:val="0"/>
        <w:autoSpaceDN w:val="0"/>
        <w:adjustRightInd w:val="0"/>
        <w:jc w:val="both"/>
      </w:pPr>
      <w:r w:rsidRPr="002667C0">
        <w:t>•</w:t>
      </w:r>
      <w:r w:rsidRPr="002667C0">
        <w:tab/>
        <w:t>сетевая коммуникация между учениками и (или) учителем.</w:t>
      </w:r>
    </w:p>
    <w:p w:rsidR="00062C1B" w:rsidRPr="002667C0" w:rsidRDefault="00062C1B" w:rsidP="002667C0">
      <w:pPr>
        <w:tabs>
          <w:tab w:val="left" w:pos="709"/>
        </w:tabs>
        <w:autoSpaceDE w:val="0"/>
        <w:autoSpaceDN w:val="0"/>
        <w:adjustRightInd w:val="0"/>
        <w:jc w:val="both"/>
      </w:pPr>
    </w:p>
    <w:p w:rsidR="003905C8" w:rsidRPr="002667C0" w:rsidRDefault="00B701BE" w:rsidP="002667C0">
      <w:pPr>
        <w:tabs>
          <w:tab w:val="left" w:pos="709"/>
        </w:tabs>
        <w:autoSpaceDE w:val="0"/>
        <w:autoSpaceDN w:val="0"/>
        <w:adjustRightInd w:val="0"/>
        <w:jc w:val="center"/>
        <w:rPr>
          <w:b/>
          <w:kern w:val="2"/>
        </w:rPr>
      </w:pPr>
      <w:r w:rsidRPr="002667C0">
        <w:rPr>
          <w:b/>
        </w:rPr>
        <w:t>3</w:t>
      </w:r>
      <w:r w:rsidR="003905C8" w:rsidRPr="002667C0">
        <w:rPr>
          <w:b/>
        </w:rPr>
        <w:t>. Описание</w:t>
      </w:r>
      <w:r w:rsidR="003905C8" w:rsidRPr="002667C0">
        <w:rPr>
          <w:b/>
          <w:kern w:val="2"/>
        </w:rPr>
        <w:t xml:space="preserve"> места учебного предмета «Обществознание» в учебном плане</w:t>
      </w:r>
    </w:p>
    <w:p w:rsidR="003905C8" w:rsidRPr="002667C0" w:rsidRDefault="003905C8" w:rsidP="002667C0">
      <w:pPr>
        <w:tabs>
          <w:tab w:val="left" w:pos="709"/>
        </w:tabs>
        <w:autoSpaceDE w:val="0"/>
        <w:autoSpaceDN w:val="0"/>
        <w:adjustRightInd w:val="0"/>
        <w:jc w:val="center"/>
        <w:rPr>
          <w:b/>
          <w:kern w:val="2"/>
        </w:rPr>
      </w:pPr>
    </w:p>
    <w:p w:rsidR="003905C8" w:rsidRPr="002667C0" w:rsidRDefault="003905C8" w:rsidP="002667C0">
      <w:pPr>
        <w:overflowPunct w:val="0"/>
        <w:autoSpaceDE w:val="0"/>
        <w:autoSpaceDN w:val="0"/>
        <w:adjustRightInd w:val="0"/>
        <w:jc w:val="both"/>
      </w:pPr>
      <w:r w:rsidRPr="002667C0">
        <w:t xml:space="preserve">Учебный предмет «Обществознание» является обязательным для изучения на уровне основного общего образования и является одной из составляющих предметной области «Общественно-научные предметы». </w:t>
      </w:r>
    </w:p>
    <w:p w:rsidR="003905C8" w:rsidRPr="002667C0" w:rsidRDefault="003905C8" w:rsidP="002667C0">
      <w:pPr>
        <w:overflowPunct w:val="0"/>
        <w:autoSpaceDE w:val="0"/>
        <w:autoSpaceDN w:val="0"/>
        <w:adjustRightInd w:val="0"/>
        <w:jc w:val="both"/>
      </w:pPr>
      <w:r w:rsidRPr="002667C0">
        <w:lastRenderedPageBreak/>
        <w:t>Программа определяет базовое содержание по учебному предмету «Обществознание»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3905C8" w:rsidRPr="002667C0" w:rsidRDefault="00826FFF" w:rsidP="002667C0">
      <w:pPr>
        <w:pStyle w:val="text"/>
        <w:widowControl/>
        <w:tabs>
          <w:tab w:val="left" w:pos="709"/>
        </w:tabs>
        <w:spacing w:line="240" w:lineRule="auto"/>
        <w:ind w:firstLine="0"/>
        <w:rPr>
          <w:rStyle w:val="Text0"/>
          <w:rFonts w:ascii="Times New Roman" w:eastAsia="Calibri" w:hAnsi="Times New Roman" w:cs="Times New Roman"/>
          <w:color w:val="auto"/>
          <w:sz w:val="24"/>
          <w:szCs w:val="24"/>
        </w:rPr>
      </w:pPr>
      <w:r w:rsidRPr="002667C0">
        <w:rPr>
          <w:rStyle w:val="Text0"/>
          <w:rFonts w:ascii="Times New Roman" w:eastAsia="Calibri" w:hAnsi="Times New Roman" w:cs="Times New Roman"/>
          <w:color w:val="auto"/>
          <w:sz w:val="24"/>
          <w:szCs w:val="24"/>
        </w:rPr>
        <w:tab/>
      </w:r>
      <w:r w:rsidR="003905C8" w:rsidRPr="002667C0">
        <w:rPr>
          <w:rStyle w:val="Text0"/>
          <w:rFonts w:ascii="Times New Roman" w:eastAsia="Calibri" w:hAnsi="Times New Roman" w:cs="Times New Roman"/>
          <w:color w:val="auto"/>
          <w:sz w:val="24"/>
          <w:szCs w:val="24"/>
        </w:rPr>
        <w:t>В соответствии с требованиями Федерального государственного образовательного стандарта основного общего образования предмет «Обществознание»</w:t>
      </w:r>
      <w:r w:rsidR="003905C8" w:rsidRPr="002667C0">
        <w:rPr>
          <w:rFonts w:ascii="Times New Roman" w:hAnsi="Times New Roman" w:cs="Times New Roman"/>
          <w:color w:val="auto"/>
          <w:sz w:val="24"/>
          <w:szCs w:val="24"/>
        </w:rPr>
        <w:t xml:space="preserve"> как учебная дисциплина предметной области «Общественно-научные предметы» </w:t>
      </w:r>
      <w:r w:rsidR="003905C8" w:rsidRPr="002667C0">
        <w:rPr>
          <w:rStyle w:val="Text0"/>
          <w:rFonts w:ascii="Times New Roman" w:eastAsia="Calibri" w:hAnsi="Times New Roman" w:cs="Times New Roman"/>
          <w:color w:val="auto"/>
          <w:sz w:val="24"/>
          <w:szCs w:val="24"/>
        </w:rPr>
        <w:t xml:space="preserve">изучается с 5-го по 9-й класс. </w:t>
      </w:r>
    </w:p>
    <w:p w:rsidR="003905C8" w:rsidRPr="002667C0" w:rsidRDefault="00826FFF" w:rsidP="002667C0">
      <w:pPr>
        <w:pStyle w:val="text"/>
        <w:widowControl/>
        <w:tabs>
          <w:tab w:val="left" w:pos="709"/>
        </w:tabs>
        <w:spacing w:line="240" w:lineRule="auto"/>
        <w:ind w:firstLine="0"/>
        <w:rPr>
          <w:rFonts w:ascii="Times New Roman" w:hAnsi="Times New Roman" w:cs="Times New Roman"/>
          <w:color w:val="auto"/>
          <w:sz w:val="24"/>
          <w:szCs w:val="24"/>
        </w:rPr>
      </w:pPr>
      <w:r w:rsidRPr="002667C0">
        <w:rPr>
          <w:rFonts w:ascii="Times New Roman" w:hAnsi="Times New Roman" w:cs="Times New Roman"/>
          <w:color w:val="auto"/>
          <w:sz w:val="24"/>
          <w:szCs w:val="24"/>
        </w:rPr>
        <w:tab/>
      </w:r>
      <w:r w:rsidR="003905C8" w:rsidRPr="002667C0">
        <w:rPr>
          <w:rFonts w:ascii="Times New Roman" w:hAnsi="Times New Roman" w:cs="Times New Roman"/>
          <w:color w:val="auto"/>
          <w:sz w:val="24"/>
          <w:szCs w:val="24"/>
        </w:rPr>
        <w:t>Согласно Инструктивно-методическому письму «О реализации учебных планов  в общеобразовательных учреждениях Псковской области в 2015-2016 учебном году» на изучение учебного предмета «О</w:t>
      </w:r>
      <w:r w:rsidRPr="002667C0">
        <w:rPr>
          <w:rFonts w:ascii="Times New Roman" w:hAnsi="Times New Roman" w:cs="Times New Roman"/>
          <w:color w:val="auto"/>
          <w:sz w:val="24"/>
          <w:szCs w:val="24"/>
        </w:rPr>
        <w:t>бществознание</w:t>
      </w:r>
      <w:r w:rsidR="003905C8" w:rsidRPr="002667C0">
        <w:rPr>
          <w:rFonts w:ascii="Times New Roman" w:hAnsi="Times New Roman" w:cs="Times New Roman"/>
          <w:color w:val="auto"/>
          <w:sz w:val="24"/>
          <w:szCs w:val="24"/>
        </w:rPr>
        <w:t>» отводится:</w:t>
      </w:r>
    </w:p>
    <w:p w:rsidR="003905C8" w:rsidRPr="002667C0" w:rsidRDefault="003905C8" w:rsidP="002667C0">
      <w:pPr>
        <w:pStyle w:val="text"/>
        <w:widowControl/>
        <w:tabs>
          <w:tab w:val="left" w:pos="709"/>
        </w:tabs>
        <w:spacing w:line="240" w:lineRule="auto"/>
        <w:ind w:firstLine="0"/>
        <w:rPr>
          <w:rFonts w:ascii="Times New Roman" w:hAnsi="Times New Roman" w:cs="Times New Roman"/>
          <w:color w:val="auto"/>
          <w:sz w:val="24"/>
          <w:szCs w:val="24"/>
        </w:rPr>
      </w:pPr>
      <w:r w:rsidRPr="002667C0">
        <w:rPr>
          <w:rFonts w:ascii="Times New Roman" w:hAnsi="Times New Roman" w:cs="Times New Roman"/>
          <w:color w:val="auto"/>
          <w:sz w:val="24"/>
          <w:szCs w:val="24"/>
        </w:rPr>
        <w:t>- в 5 классах 1 час в неделю, количество учебных недель – 35, количество учебных часов в год – 35;</w:t>
      </w:r>
    </w:p>
    <w:p w:rsidR="003905C8" w:rsidRPr="002667C0" w:rsidRDefault="003905C8" w:rsidP="002667C0">
      <w:pPr>
        <w:pStyle w:val="text"/>
        <w:widowControl/>
        <w:tabs>
          <w:tab w:val="left" w:pos="709"/>
        </w:tabs>
        <w:spacing w:line="240" w:lineRule="auto"/>
        <w:ind w:firstLine="0"/>
        <w:rPr>
          <w:rFonts w:ascii="Times New Roman" w:hAnsi="Times New Roman" w:cs="Times New Roman"/>
          <w:color w:val="auto"/>
          <w:sz w:val="24"/>
          <w:szCs w:val="24"/>
        </w:rPr>
      </w:pPr>
      <w:r w:rsidRPr="002667C0">
        <w:rPr>
          <w:rFonts w:ascii="Times New Roman" w:hAnsi="Times New Roman" w:cs="Times New Roman"/>
          <w:color w:val="auto"/>
          <w:sz w:val="24"/>
          <w:szCs w:val="24"/>
        </w:rPr>
        <w:t>- в 6 классах 1 час в неделю, количество учебных недель – 35, количество учебных часов в год – 35;</w:t>
      </w:r>
    </w:p>
    <w:p w:rsidR="003905C8" w:rsidRPr="002667C0" w:rsidRDefault="003905C8" w:rsidP="002667C0">
      <w:pPr>
        <w:pStyle w:val="text"/>
        <w:widowControl/>
        <w:tabs>
          <w:tab w:val="left" w:pos="709"/>
        </w:tabs>
        <w:spacing w:line="240" w:lineRule="auto"/>
        <w:ind w:firstLine="0"/>
        <w:rPr>
          <w:rFonts w:ascii="Times New Roman" w:hAnsi="Times New Roman" w:cs="Times New Roman"/>
          <w:color w:val="auto"/>
          <w:sz w:val="24"/>
          <w:szCs w:val="24"/>
        </w:rPr>
      </w:pPr>
      <w:r w:rsidRPr="002667C0">
        <w:rPr>
          <w:rFonts w:ascii="Times New Roman" w:hAnsi="Times New Roman" w:cs="Times New Roman"/>
          <w:color w:val="auto"/>
          <w:sz w:val="24"/>
          <w:szCs w:val="24"/>
        </w:rPr>
        <w:t>- в 7 классах 1 час в неделю, количество учебных недель – 35, количество учебных часов в год – 35;</w:t>
      </w:r>
    </w:p>
    <w:p w:rsidR="003905C8" w:rsidRPr="002667C0" w:rsidRDefault="003905C8" w:rsidP="002667C0">
      <w:pPr>
        <w:pStyle w:val="text"/>
        <w:widowControl/>
        <w:tabs>
          <w:tab w:val="left" w:pos="709"/>
        </w:tabs>
        <w:spacing w:line="240" w:lineRule="auto"/>
        <w:ind w:firstLine="0"/>
        <w:rPr>
          <w:rFonts w:ascii="Times New Roman" w:hAnsi="Times New Roman" w:cs="Times New Roman"/>
          <w:color w:val="auto"/>
          <w:sz w:val="24"/>
          <w:szCs w:val="24"/>
        </w:rPr>
      </w:pPr>
      <w:r w:rsidRPr="002667C0">
        <w:rPr>
          <w:rFonts w:ascii="Times New Roman" w:hAnsi="Times New Roman" w:cs="Times New Roman"/>
          <w:color w:val="auto"/>
          <w:sz w:val="24"/>
          <w:szCs w:val="24"/>
        </w:rPr>
        <w:t>- в 8 классах 1 час в неделю, количество учебных недель – 35, количество учебных часов в год – 35;</w:t>
      </w:r>
    </w:p>
    <w:p w:rsidR="003905C8" w:rsidRPr="002667C0" w:rsidRDefault="003905C8" w:rsidP="002667C0">
      <w:pPr>
        <w:pStyle w:val="text"/>
        <w:widowControl/>
        <w:tabs>
          <w:tab w:val="left" w:pos="709"/>
        </w:tabs>
        <w:spacing w:line="240" w:lineRule="auto"/>
        <w:ind w:firstLine="0"/>
        <w:rPr>
          <w:rFonts w:ascii="Times New Roman" w:hAnsi="Times New Roman" w:cs="Times New Roman"/>
          <w:color w:val="auto"/>
          <w:sz w:val="24"/>
          <w:szCs w:val="24"/>
        </w:rPr>
      </w:pPr>
      <w:r w:rsidRPr="002667C0">
        <w:rPr>
          <w:rFonts w:ascii="Times New Roman" w:hAnsi="Times New Roman" w:cs="Times New Roman"/>
          <w:color w:val="auto"/>
          <w:sz w:val="24"/>
          <w:szCs w:val="24"/>
        </w:rPr>
        <w:t>- в 9 классах 1 час в неделю, количество учебных недель – 34, количество учебных часов в год – 34;</w:t>
      </w:r>
    </w:p>
    <w:p w:rsidR="003905C8" w:rsidRPr="002667C0" w:rsidRDefault="003905C8" w:rsidP="002667C0">
      <w:pPr>
        <w:pStyle w:val="text"/>
        <w:widowControl/>
        <w:tabs>
          <w:tab w:val="left" w:pos="709"/>
        </w:tabs>
        <w:spacing w:line="240" w:lineRule="auto"/>
        <w:ind w:firstLine="0"/>
        <w:rPr>
          <w:rFonts w:ascii="Times New Roman" w:hAnsi="Times New Roman" w:cs="Times New Roman"/>
          <w:color w:val="auto"/>
          <w:sz w:val="24"/>
          <w:szCs w:val="24"/>
        </w:rPr>
      </w:pPr>
    </w:p>
    <w:p w:rsidR="003905C8" w:rsidRPr="002667C0" w:rsidRDefault="003905C8" w:rsidP="002667C0">
      <w:pPr>
        <w:pStyle w:val="22"/>
        <w:widowControl/>
        <w:shd w:val="clear" w:color="auto" w:fill="auto"/>
        <w:tabs>
          <w:tab w:val="left" w:pos="709"/>
        </w:tabs>
        <w:spacing w:before="0" w:line="240" w:lineRule="auto"/>
        <w:rPr>
          <w:sz w:val="24"/>
          <w:szCs w:val="24"/>
        </w:rPr>
      </w:pPr>
      <w:r w:rsidRPr="002667C0">
        <w:rPr>
          <w:sz w:val="24"/>
          <w:szCs w:val="24"/>
        </w:rPr>
        <w:tab/>
        <w:t>Общее число учебных часов за период обучения с 5 по 9 класс составляет 174ч.</w:t>
      </w:r>
    </w:p>
    <w:p w:rsidR="00826FFF" w:rsidRPr="002667C0" w:rsidRDefault="00826FFF" w:rsidP="002667C0">
      <w:pPr>
        <w:pStyle w:val="22"/>
        <w:widowControl/>
        <w:shd w:val="clear" w:color="auto" w:fill="auto"/>
        <w:tabs>
          <w:tab w:val="left" w:pos="709"/>
        </w:tabs>
        <w:spacing w:before="0" w:line="240" w:lineRule="auto"/>
        <w:rPr>
          <w:sz w:val="24"/>
          <w:szCs w:val="24"/>
        </w:rPr>
      </w:pPr>
    </w:p>
    <w:p w:rsidR="00826FFF" w:rsidRPr="002667C0" w:rsidRDefault="00826FFF" w:rsidP="002667C0">
      <w:pPr>
        <w:tabs>
          <w:tab w:val="left" w:pos="284"/>
        </w:tabs>
        <w:jc w:val="both"/>
      </w:pPr>
      <w:r w:rsidRPr="002667C0">
        <w:tab/>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826FFF" w:rsidRPr="002667C0" w:rsidRDefault="00826FFF" w:rsidP="002667C0">
      <w:pPr>
        <w:pStyle w:val="22"/>
        <w:widowControl/>
        <w:tabs>
          <w:tab w:val="left" w:pos="709"/>
        </w:tabs>
        <w:spacing w:before="0" w:line="240" w:lineRule="auto"/>
        <w:jc w:val="center"/>
        <w:rPr>
          <w:b/>
          <w:sz w:val="24"/>
          <w:szCs w:val="24"/>
        </w:rPr>
      </w:pPr>
    </w:p>
    <w:p w:rsidR="00826FFF" w:rsidRPr="002667C0" w:rsidRDefault="00826FFF" w:rsidP="002667C0">
      <w:pPr>
        <w:pStyle w:val="22"/>
        <w:widowControl/>
        <w:tabs>
          <w:tab w:val="left" w:pos="709"/>
        </w:tabs>
        <w:spacing w:before="0" w:line="240" w:lineRule="auto"/>
        <w:jc w:val="center"/>
        <w:rPr>
          <w:b/>
          <w:sz w:val="24"/>
          <w:szCs w:val="24"/>
        </w:rPr>
      </w:pPr>
      <w:r w:rsidRPr="002667C0">
        <w:rPr>
          <w:b/>
          <w:sz w:val="24"/>
          <w:szCs w:val="24"/>
        </w:rPr>
        <w:t xml:space="preserve">4. Личностные, </w:t>
      </w:r>
      <w:proofErr w:type="spellStart"/>
      <w:r w:rsidRPr="002667C0">
        <w:rPr>
          <w:b/>
          <w:sz w:val="24"/>
          <w:szCs w:val="24"/>
        </w:rPr>
        <w:t>метапредметные</w:t>
      </w:r>
      <w:proofErr w:type="spellEnd"/>
      <w:r w:rsidRPr="002667C0">
        <w:rPr>
          <w:b/>
          <w:sz w:val="24"/>
          <w:szCs w:val="24"/>
        </w:rPr>
        <w:t xml:space="preserve"> и предметные результаты освоения учебного предмета «Обществознание»</w:t>
      </w:r>
    </w:p>
    <w:p w:rsidR="000207DC" w:rsidRPr="002667C0" w:rsidRDefault="000207DC" w:rsidP="002667C0">
      <w:pPr>
        <w:pStyle w:val="2"/>
        <w:tabs>
          <w:tab w:val="left" w:pos="284"/>
        </w:tabs>
        <w:spacing w:line="240" w:lineRule="auto"/>
        <w:ind w:firstLine="0"/>
        <w:rPr>
          <w:rStyle w:val="20"/>
          <w:sz w:val="24"/>
          <w:szCs w:val="24"/>
        </w:rPr>
      </w:pPr>
      <w:r w:rsidRPr="002667C0">
        <w:rPr>
          <w:rStyle w:val="20"/>
          <w:sz w:val="24"/>
          <w:szCs w:val="24"/>
        </w:rPr>
        <w:t>Личностные результаты:</w:t>
      </w:r>
    </w:p>
    <w:p w:rsidR="000207DC" w:rsidRPr="002667C0" w:rsidRDefault="000207DC" w:rsidP="002667C0">
      <w:pPr>
        <w:tabs>
          <w:tab w:val="left" w:pos="284"/>
        </w:tabs>
        <w:jc w:val="both"/>
        <w:rPr>
          <w:rStyle w:val="dash041e005f0431005f044b005f0447005f043d005f044b005f0439005f005fchar1char1"/>
        </w:rPr>
      </w:pPr>
      <w:r w:rsidRPr="002667C0">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2667C0">
        <w:rPr>
          <w:rStyle w:val="dash041e005f0431005f044b005f0447005f043d005f044b005f0439005f005fchar1char1"/>
        </w:rPr>
        <w:t>интериоризация</w:t>
      </w:r>
      <w:proofErr w:type="spellEnd"/>
      <w:r w:rsidRPr="002667C0">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0207DC" w:rsidRPr="002667C0" w:rsidRDefault="000207DC" w:rsidP="002667C0">
      <w:pPr>
        <w:tabs>
          <w:tab w:val="left" w:pos="284"/>
        </w:tabs>
        <w:jc w:val="both"/>
        <w:rPr>
          <w:rStyle w:val="dash041e005f0431005f044b005f0447005f043d005f044b005f0439005f005fchar1char1"/>
        </w:rPr>
      </w:pPr>
      <w:r w:rsidRPr="002667C0">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0207DC" w:rsidRPr="002667C0" w:rsidRDefault="000207DC" w:rsidP="002667C0">
      <w:pPr>
        <w:tabs>
          <w:tab w:val="left" w:pos="284"/>
        </w:tabs>
        <w:jc w:val="both"/>
        <w:rPr>
          <w:rStyle w:val="dash041e005f0431005f044b005f0447005f043d005f044b005f0439005f005fchar1char1"/>
        </w:rPr>
      </w:pPr>
      <w:r w:rsidRPr="002667C0">
        <w:rPr>
          <w:rStyle w:val="dash041e005f0431005f044b005f0447005f043d005f044b005f0439005f005fchar1char1"/>
        </w:rPr>
        <w:lastRenderedPageBreak/>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2667C0">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2667C0">
        <w:rPr>
          <w:rStyle w:val="dash041e005f0431005f044b005f0447005f043d005f044b005f0439005f005fchar1char1"/>
        </w:rPr>
        <w:t>потребительстве</w:t>
      </w:r>
      <w:proofErr w:type="spellEnd"/>
      <w:r w:rsidRPr="002667C0">
        <w:rPr>
          <w:rStyle w:val="dash041e005f0431005f044b005f0447005f043d005f044b005f0439005f005fchar1char1"/>
        </w:rPr>
        <w:t xml:space="preserve">; </w:t>
      </w:r>
      <w:proofErr w:type="spellStart"/>
      <w:r w:rsidRPr="002667C0">
        <w:rPr>
          <w:rStyle w:val="dash041e005f0431005f044b005f0447005f043d005f044b005f0439005f005fchar1char1"/>
        </w:rPr>
        <w:t>сформированность</w:t>
      </w:r>
      <w:proofErr w:type="spellEnd"/>
      <w:r w:rsidRPr="002667C0">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2667C0">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2667C0">
        <w:rPr>
          <w:rStyle w:val="dash041e005f0431005f044b005f0447005f043d005f044b005f0439005f005fchar1char1"/>
        </w:rPr>
        <w:t>Сформированность</w:t>
      </w:r>
      <w:proofErr w:type="spellEnd"/>
      <w:r w:rsidRPr="002667C0">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207DC" w:rsidRPr="002667C0" w:rsidRDefault="000207DC" w:rsidP="002667C0">
      <w:pPr>
        <w:tabs>
          <w:tab w:val="left" w:pos="284"/>
        </w:tabs>
        <w:jc w:val="both"/>
        <w:rPr>
          <w:rStyle w:val="dash041e005f0431005f044b005f0447005f043d005f044b005f0439005f005fchar1char1"/>
        </w:rPr>
      </w:pPr>
      <w:r w:rsidRPr="002667C0">
        <w:rPr>
          <w:rStyle w:val="dash041e005f0431005f044b005f0447005f043d005f044b005f0439005f005fchar1char1"/>
        </w:rPr>
        <w:t xml:space="preserve">4. </w:t>
      </w:r>
      <w:proofErr w:type="spellStart"/>
      <w:r w:rsidRPr="002667C0">
        <w:rPr>
          <w:rStyle w:val="dash041e005f0431005f044b005f0447005f043d005f044b005f0439005f005fchar1char1"/>
        </w:rPr>
        <w:t>Сформированность</w:t>
      </w:r>
      <w:proofErr w:type="spellEnd"/>
      <w:r w:rsidRPr="002667C0">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207DC" w:rsidRPr="002667C0" w:rsidRDefault="000207DC" w:rsidP="002667C0">
      <w:pPr>
        <w:tabs>
          <w:tab w:val="left" w:pos="284"/>
        </w:tabs>
        <w:jc w:val="both"/>
        <w:rPr>
          <w:rStyle w:val="dash041e005f0431005f044b005f0447005f043d005f044b005f0439005f005fchar1char1"/>
        </w:rPr>
      </w:pPr>
      <w:r w:rsidRPr="002667C0">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2667C0">
        <w:rPr>
          <w:rStyle w:val="dash041e005f0431005f044b005f0447005f043d005f044b005f0439005f005fchar1char1"/>
        </w:rPr>
        <w:t>конвенционирования</w:t>
      </w:r>
      <w:proofErr w:type="spellEnd"/>
      <w:r w:rsidRPr="002667C0">
        <w:rPr>
          <w:rStyle w:val="dash041e005f0431005f044b005f0447005f043d005f044b005f0439005f005fchar1char1"/>
        </w:rPr>
        <w:t xml:space="preserve">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w:t>
      </w:r>
      <w:proofErr w:type="spellStart"/>
      <w:r w:rsidRPr="002667C0">
        <w:rPr>
          <w:rStyle w:val="dash041e005f0431005f044b005f0447005f043d005f044b005f0439005f005fchar1char1"/>
        </w:rPr>
        <w:t>институтами</w:t>
      </w:r>
      <w:proofErr w:type="gramStart"/>
      <w:r w:rsidRPr="002667C0">
        <w:rPr>
          <w:rStyle w:val="dash041e005f0431005f044b005f0447005f043d005f044b005f0439005f005fchar1char1"/>
        </w:rPr>
        <w:t>;и</w:t>
      </w:r>
      <w:proofErr w:type="gramEnd"/>
      <w:r w:rsidRPr="002667C0">
        <w:rPr>
          <w:rStyle w:val="dash041e005f0431005f044b005f0447005f043d005f044b005f0439005f005fchar1char1"/>
        </w:rPr>
        <w:t>дентификация</w:t>
      </w:r>
      <w:proofErr w:type="spellEnd"/>
      <w:r w:rsidRPr="002667C0">
        <w:rPr>
          <w:rStyle w:val="dash041e005f0431005f044b005f0447005f043d005f044b005f0439005f005fchar1char1"/>
        </w:rPr>
        <w:t xml:space="preserve"> себя в качестве субъекта социальных преобразований, освоение компетентностей в сфере организаторской деятельности; </w:t>
      </w:r>
      <w:proofErr w:type="spellStart"/>
      <w:proofErr w:type="gramStart"/>
      <w:r w:rsidRPr="002667C0">
        <w:rPr>
          <w:rStyle w:val="dash041e005f0431005f044b005f0447005f043d005f044b005f0439005f005fchar1char1"/>
        </w:rPr>
        <w:t>интериоризация</w:t>
      </w:r>
      <w:proofErr w:type="spellEnd"/>
      <w:r w:rsidRPr="002667C0">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4D2B0A" w:rsidRPr="002667C0" w:rsidRDefault="004D2B0A" w:rsidP="002667C0">
      <w:pPr>
        <w:pStyle w:val="2"/>
        <w:tabs>
          <w:tab w:val="left" w:pos="284"/>
        </w:tabs>
        <w:spacing w:line="240" w:lineRule="auto"/>
        <w:ind w:firstLine="0"/>
        <w:rPr>
          <w:sz w:val="24"/>
          <w:szCs w:val="24"/>
        </w:rPr>
      </w:pPr>
    </w:p>
    <w:p w:rsidR="004D2B0A" w:rsidRPr="002667C0" w:rsidRDefault="004D2B0A" w:rsidP="002667C0">
      <w:pPr>
        <w:pStyle w:val="2"/>
        <w:tabs>
          <w:tab w:val="left" w:pos="284"/>
        </w:tabs>
        <w:spacing w:line="240" w:lineRule="auto"/>
        <w:ind w:firstLine="0"/>
        <w:rPr>
          <w:sz w:val="24"/>
          <w:szCs w:val="24"/>
        </w:rPr>
      </w:pPr>
      <w:proofErr w:type="spellStart"/>
      <w:r w:rsidRPr="002667C0">
        <w:rPr>
          <w:sz w:val="24"/>
          <w:szCs w:val="24"/>
        </w:rPr>
        <w:t>Метапредметные</w:t>
      </w:r>
      <w:proofErr w:type="spellEnd"/>
      <w:r w:rsidRPr="002667C0">
        <w:rPr>
          <w:sz w:val="24"/>
          <w:szCs w:val="24"/>
        </w:rPr>
        <w:t xml:space="preserve"> результаты.</w:t>
      </w:r>
    </w:p>
    <w:p w:rsidR="004D2B0A" w:rsidRPr="002667C0" w:rsidRDefault="004D2B0A" w:rsidP="002667C0">
      <w:pPr>
        <w:tabs>
          <w:tab w:val="left" w:pos="284"/>
        </w:tabs>
        <w:jc w:val="both"/>
      </w:pPr>
      <w:r w:rsidRPr="002667C0">
        <w:t xml:space="preserve">Формирование и </w:t>
      </w:r>
      <w:proofErr w:type="spellStart"/>
      <w:r w:rsidRPr="002667C0">
        <w:t>развитие</w:t>
      </w:r>
      <w:r w:rsidRPr="002667C0">
        <w:rPr>
          <w:b/>
        </w:rPr>
        <w:t>основ</w:t>
      </w:r>
      <w:proofErr w:type="spellEnd"/>
      <w:r w:rsidRPr="002667C0">
        <w:rPr>
          <w:b/>
        </w:rPr>
        <w:t xml:space="preserve"> читательской компетенции</w:t>
      </w:r>
      <w:r w:rsidRPr="002667C0">
        <w:t xml:space="preserve">. </w:t>
      </w:r>
    </w:p>
    <w:p w:rsidR="004D2B0A" w:rsidRPr="002667C0" w:rsidRDefault="004D2B0A" w:rsidP="002667C0">
      <w:pPr>
        <w:tabs>
          <w:tab w:val="left" w:pos="284"/>
        </w:tabs>
        <w:jc w:val="both"/>
      </w:pPr>
      <w:r w:rsidRPr="002667C0">
        <w:t>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4D2B0A" w:rsidRPr="002667C0" w:rsidRDefault="004D2B0A" w:rsidP="002667C0">
      <w:pPr>
        <w:tabs>
          <w:tab w:val="left" w:pos="284"/>
        </w:tabs>
        <w:jc w:val="both"/>
      </w:pPr>
      <w:proofErr w:type="spellStart"/>
      <w:r w:rsidRPr="002667C0">
        <w:lastRenderedPageBreak/>
        <w:t>Усовершенствованиеприобретенных</w:t>
      </w:r>
      <w:proofErr w:type="spellEnd"/>
      <w:r w:rsidRPr="002667C0">
        <w:t xml:space="preserve"> на первом уровне </w:t>
      </w:r>
      <w:r w:rsidRPr="002667C0">
        <w:rPr>
          <w:b/>
        </w:rPr>
        <w:t>навыки работы с информацией</w:t>
      </w:r>
      <w:r w:rsidRPr="002667C0">
        <w:t xml:space="preserve">. </w:t>
      </w:r>
    </w:p>
    <w:p w:rsidR="004D2B0A" w:rsidRPr="002667C0" w:rsidRDefault="004D2B0A" w:rsidP="002667C0">
      <w:pPr>
        <w:tabs>
          <w:tab w:val="left" w:pos="284"/>
        </w:tabs>
        <w:jc w:val="both"/>
        <w:rPr>
          <w:i/>
        </w:rPr>
      </w:pPr>
      <w:r w:rsidRPr="002667C0">
        <w:t>Выпускники смогут работать с текстами, преобразовывать и интерпретировать содержащуюся в них информацию, в том числе:</w:t>
      </w:r>
    </w:p>
    <w:p w:rsidR="004D2B0A" w:rsidRPr="002667C0" w:rsidRDefault="004D2B0A" w:rsidP="002667C0">
      <w:pPr>
        <w:tabs>
          <w:tab w:val="left" w:pos="284"/>
        </w:tabs>
        <w:jc w:val="both"/>
      </w:pPr>
      <w:r w:rsidRPr="002667C0">
        <w:t>• систематизировать, сопоставлять, анализировать, обобщать и интерпретировать информацию, содержащуюся в готовых информационных объектах;</w:t>
      </w:r>
    </w:p>
    <w:p w:rsidR="004D2B0A" w:rsidRPr="002667C0" w:rsidRDefault="004D2B0A" w:rsidP="002667C0">
      <w:pPr>
        <w:tabs>
          <w:tab w:val="left" w:pos="284"/>
        </w:tabs>
        <w:jc w:val="both"/>
      </w:pPr>
      <w:r w:rsidRPr="002667C0">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4D2B0A" w:rsidRPr="002667C0" w:rsidRDefault="004D2B0A" w:rsidP="002667C0">
      <w:pPr>
        <w:tabs>
          <w:tab w:val="left" w:pos="284"/>
        </w:tabs>
        <w:jc w:val="both"/>
      </w:pPr>
      <w:r w:rsidRPr="002667C0">
        <w:t>• заполнять и дополнять таблицы, схемы, диаграммы, тексты.</w:t>
      </w:r>
    </w:p>
    <w:p w:rsidR="004D2B0A" w:rsidRPr="002667C0" w:rsidRDefault="004D2B0A" w:rsidP="002667C0">
      <w:pPr>
        <w:tabs>
          <w:tab w:val="left" w:pos="284"/>
        </w:tabs>
        <w:suppressAutoHyphens/>
        <w:jc w:val="both"/>
      </w:pPr>
      <w:proofErr w:type="gramStart"/>
      <w:r w:rsidRPr="002667C0">
        <w:t xml:space="preserve">Обучающиеся </w:t>
      </w:r>
      <w:r w:rsidRPr="002667C0">
        <w:rPr>
          <w:b/>
        </w:rPr>
        <w:t>приобретут опыт проектной деятельности</w:t>
      </w:r>
      <w:r w:rsidRPr="002667C0">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2667C0">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4D2B0A" w:rsidRPr="002667C0" w:rsidRDefault="004D2B0A" w:rsidP="002667C0">
      <w:pPr>
        <w:tabs>
          <w:tab w:val="left" w:pos="284"/>
        </w:tabs>
        <w:jc w:val="both"/>
        <w:rPr>
          <w:b/>
        </w:rPr>
      </w:pPr>
      <w:r w:rsidRPr="002667C0">
        <w:rPr>
          <w:b/>
        </w:rPr>
        <w:t>Регулятивные УУД</w:t>
      </w:r>
    </w:p>
    <w:p w:rsidR="00726988" w:rsidRPr="002667C0" w:rsidRDefault="004D2B0A" w:rsidP="002667C0">
      <w:pPr>
        <w:widowControl w:val="0"/>
        <w:numPr>
          <w:ilvl w:val="0"/>
          <w:numId w:val="19"/>
        </w:numPr>
        <w:tabs>
          <w:tab w:val="left" w:pos="284"/>
          <w:tab w:val="left" w:pos="1134"/>
        </w:tabs>
        <w:ind w:left="0" w:firstLine="0"/>
        <w:jc w:val="both"/>
      </w:pPr>
      <w:r w:rsidRPr="002667C0">
        <w:t xml:space="preserve">Обучающиеся научатся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4D2B0A" w:rsidRPr="002667C0" w:rsidRDefault="004D2B0A" w:rsidP="002667C0">
      <w:pPr>
        <w:widowControl w:val="0"/>
        <w:tabs>
          <w:tab w:val="left" w:pos="284"/>
          <w:tab w:val="left" w:pos="1134"/>
        </w:tabs>
        <w:jc w:val="both"/>
      </w:pPr>
      <w:r w:rsidRPr="002667C0">
        <w:t>Обучающийся сможет:</w:t>
      </w:r>
    </w:p>
    <w:p w:rsidR="004D2B0A" w:rsidRPr="002667C0" w:rsidRDefault="004D2B0A" w:rsidP="002667C0">
      <w:pPr>
        <w:widowControl w:val="0"/>
        <w:numPr>
          <w:ilvl w:val="0"/>
          <w:numId w:val="20"/>
        </w:numPr>
        <w:tabs>
          <w:tab w:val="left" w:pos="284"/>
          <w:tab w:val="left" w:pos="993"/>
        </w:tabs>
        <w:ind w:left="0" w:firstLine="0"/>
        <w:jc w:val="both"/>
      </w:pPr>
      <w:r w:rsidRPr="002667C0">
        <w:t>анализировать существующие и планировать будущие образовательные результаты;</w:t>
      </w:r>
    </w:p>
    <w:p w:rsidR="004D2B0A" w:rsidRPr="002667C0" w:rsidRDefault="004D2B0A" w:rsidP="002667C0">
      <w:pPr>
        <w:widowControl w:val="0"/>
        <w:numPr>
          <w:ilvl w:val="0"/>
          <w:numId w:val="20"/>
        </w:numPr>
        <w:tabs>
          <w:tab w:val="left" w:pos="284"/>
          <w:tab w:val="left" w:pos="993"/>
        </w:tabs>
        <w:ind w:left="0" w:firstLine="0"/>
        <w:jc w:val="both"/>
      </w:pPr>
      <w:r w:rsidRPr="002667C0">
        <w:t>идентифицировать собственные проблемы и определять главную проблему;</w:t>
      </w:r>
    </w:p>
    <w:p w:rsidR="004D2B0A" w:rsidRPr="002667C0" w:rsidRDefault="004D2B0A" w:rsidP="002667C0">
      <w:pPr>
        <w:widowControl w:val="0"/>
        <w:numPr>
          <w:ilvl w:val="0"/>
          <w:numId w:val="20"/>
        </w:numPr>
        <w:tabs>
          <w:tab w:val="left" w:pos="284"/>
          <w:tab w:val="left" w:pos="993"/>
        </w:tabs>
        <w:ind w:left="0" w:firstLine="0"/>
        <w:jc w:val="both"/>
      </w:pPr>
      <w:r w:rsidRPr="002667C0">
        <w:t>выдвигать версии решения проблемы, формулировать гипотезы, предвосхищать конечный результат;</w:t>
      </w:r>
    </w:p>
    <w:p w:rsidR="004D2B0A" w:rsidRPr="002667C0" w:rsidRDefault="004D2B0A" w:rsidP="002667C0">
      <w:pPr>
        <w:widowControl w:val="0"/>
        <w:numPr>
          <w:ilvl w:val="0"/>
          <w:numId w:val="20"/>
        </w:numPr>
        <w:tabs>
          <w:tab w:val="left" w:pos="284"/>
          <w:tab w:val="left" w:pos="993"/>
        </w:tabs>
        <w:ind w:left="0" w:firstLine="0"/>
        <w:jc w:val="both"/>
      </w:pPr>
      <w:r w:rsidRPr="002667C0">
        <w:t>ставить цель деятельности на основе определенной проблемы и существующих возможностей;</w:t>
      </w:r>
    </w:p>
    <w:p w:rsidR="004D2B0A" w:rsidRPr="002667C0" w:rsidRDefault="004D2B0A" w:rsidP="002667C0">
      <w:pPr>
        <w:widowControl w:val="0"/>
        <w:numPr>
          <w:ilvl w:val="0"/>
          <w:numId w:val="20"/>
        </w:numPr>
        <w:tabs>
          <w:tab w:val="left" w:pos="284"/>
          <w:tab w:val="left" w:pos="993"/>
        </w:tabs>
        <w:ind w:left="0" w:firstLine="0"/>
        <w:jc w:val="both"/>
      </w:pPr>
      <w:r w:rsidRPr="002667C0">
        <w:t>формулировать учебные задачи как шаги достижения поставленной цели деятельности;</w:t>
      </w:r>
    </w:p>
    <w:p w:rsidR="004D2B0A" w:rsidRPr="002667C0" w:rsidRDefault="004D2B0A" w:rsidP="002667C0">
      <w:pPr>
        <w:widowControl w:val="0"/>
        <w:numPr>
          <w:ilvl w:val="0"/>
          <w:numId w:val="20"/>
        </w:numPr>
        <w:tabs>
          <w:tab w:val="left" w:pos="284"/>
          <w:tab w:val="left" w:pos="993"/>
        </w:tabs>
        <w:ind w:left="0" w:firstLine="0"/>
        <w:jc w:val="both"/>
      </w:pPr>
      <w:r w:rsidRPr="002667C0">
        <w:t>обосновывать целевые ориентиры и приоритеты ссылками на ценности, указывая и обосновывая логическую последовательность шагов.</w:t>
      </w:r>
    </w:p>
    <w:p w:rsidR="00726988" w:rsidRPr="002667C0" w:rsidRDefault="00726988" w:rsidP="002667C0">
      <w:pPr>
        <w:widowControl w:val="0"/>
        <w:numPr>
          <w:ilvl w:val="0"/>
          <w:numId w:val="19"/>
        </w:numPr>
        <w:tabs>
          <w:tab w:val="left" w:pos="284"/>
          <w:tab w:val="left" w:pos="1134"/>
        </w:tabs>
        <w:ind w:left="0" w:firstLine="0"/>
        <w:jc w:val="both"/>
        <w:rPr>
          <w:b/>
        </w:rPr>
      </w:pPr>
      <w:r w:rsidRPr="002667C0">
        <w:t>Обучающиеся научатся</w:t>
      </w:r>
      <w:r w:rsidR="004D2B0A" w:rsidRPr="002667C0">
        <w:t xml:space="preserve">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4D2B0A" w:rsidRPr="002667C0" w:rsidRDefault="004D2B0A" w:rsidP="002667C0">
      <w:pPr>
        <w:widowControl w:val="0"/>
        <w:tabs>
          <w:tab w:val="left" w:pos="284"/>
          <w:tab w:val="left" w:pos="1134"/>
        </w:tabs>
        <w:jc w:val="both"/>
        <w:rPr>
          <w:b/>
        </w:rPr>
      </w:pPr>
      <w:r w:rsidRPr="002667C0">
        <w:t>Обучающийся сможет:</w:t>
      </w:r>
    </w:p>
    <w:p w:rsidR="004D2B0A" w:rsidRPr="002667C0" w:rsidRDefault="004D2B0A" w:rsidP="002667C0">
      <w:pPr>
        <w:widowControl w:val="0"/>
        <w:numPr>
          <w:ilvl w:val="0"/>
          <w:numId w:val="20"/>
        </w:numPr>
        <w:tabs>
          <w:tab w:val="left" w:pos="284"/>
          <w:tab w:val="left" w:pos="993"/>
        </w:tabs>
        <w:ind w:left="0" w:firstLine="0"/>
        <w:jc w:val="both"/>
      </w:pPr>
      <w:r w:rsidRPr="002667C0">
        <w:t>определять необходимые действи</w:t>
      </w:r>
      <w:proofErr w:type="gramStart"/>
      <w:r w:rsidRPr="002667C0">
        <w:t>е(</w:t>
      </w:r>
      <w:proofErr w:type="gramEnd"/>
      <w:r w:rsidRPr="002667C0">
        <w:t>я) в соответствии с учебной и познавательной задачей и составлять алгоритм их выполнения;</w:t>
      </w:r>
    </w:p>
    <w:p w:rsidR="004D2B0A" w:rsidRPr="002667C0" w:rsidRDefault="004D2B0A" w:rsidP="002667C0">
      <w:pPr>
        <w:widowControl w:val="0"/>
        <w:numPr>
          <w:ilvl w:val="0"/>
          <w:numId w:val="20"/>
        </w:numPr>
        <w:tabs>
          <w:tab w:val="left" w:pos="284"/>
          <w:tab w:val="left" w:pos="993"/>
        </w:tabs>
        <w:ind w:left="0" w:firstLine="0"/>
        <w:jc w:val="both"/>
      </w:pPr>
      <w:r w:rsidRPr="002667C0">
        <w:t>обосновывать и осуществлять выбор наиболее эффективных способов решения учебных и познавательных задач;</w:t>
      </w:r>
    </w:p>
    <w:p w:rsidR="004D2B0A" w:rsidRPr="002667C0" w:rsidRDefault="004D2B0A" w:rsidP="002667C0">
      <w:pPr>
        <w:widowControl w:val="0"/>
        <w:numPr>
          <w:ilvl w:val="0"/>
          <w:numId w:val="20"/>
        </w:numPr>
        <w:tabs>
          <w:tab w:val="left" w:pos="284"/>
          <w:tab w:val="left" w:pos="993"/>
        </w:tabs>
        <w:ind w:left="0" w:firstLine="0"/>
        <w:jc w:val="both"/>
      </w:pPr>
      <w:r w:rsidRPr="002667C0">
        <w:t>определять/находить, в том числе из предложенных вариантов, условия для выполнения учебной и познавательной задачи;</w:t>
      </w:r>
    </w:p>
    <w:p w:rsidR="004D2B0A" w:rsidRPr="002667C0" w:rsidRDefault="004D2B0A" w:rsidP="002667C0">
      <w:pPr>
        <w:widowControl w:val="0"/>
        <w:numPr>
          <w:ilvl w:val="0"/>
          <w:numId w:val="20"/>
        </w:numPr>
        <w:tabs>
          <w:tab w:val="left" w:pos="284"/>
          <w:tab w:val="left" w:pos="993"/>
        </w:tabs>
        <w:ind w:left="0" w:firstLine="0"/>
        <w:jc w:val="both"/>
      </w:pPr>
      <w:r w:rsidRPr="002667C0">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4D2B0A" w:rsidRPr="002667C0" w:rsidRDefault="004D2B0A" w:rsidP="002667C0">
      <w:pPr>
        <w:widowControl w:val="0"/>
        <w:numPr>
          <w:ilvl w:val="0"/>
          <w:numId w:val="20"/>
        </w:numPr>
        <w:tabs>
          <w:tab w:val="left" w:pos="284"/>
          <w:tab w:val="left" w:pos="993"/>
        </w:tabs>
        <w:ind w:left="0" w:firstLine="0"/>
        <w:jc w:val="both"/>
      </w:pPr>
      <w:r w:rsidRPr="002667C0">
        <w:t>выбирать из предложенных вариантов и самостоятельно искать средства/ресурсы для решения задачи/достижения цели;</w:t>
      </w:r>
    </w:p>
    <w:p w:rsidR="004D2B0A" w:rsidRPr="002667C0" w:rsidRDefault="004D2B0A" w:rsidP="002667C0">
      <w:pPr>
        <w:widowControl w:val="0"/>
        <w:numPr>
          <w:ilvl w:val="0"/>
          <w:numId w:val="20"/>
        </w:numPr>
        <w:tabs>
          <w:tab w:val="left" w:pos="284"/>
          <w:tab w:val="left" w:pos="993"/>
        </w:tabs>
        <w:ind w:left="0" w:firstLine="0"/>
        <w:jc w:val="both"/>
      </w:pPr>
      <w:r w:rsidRPr="002667C0">
        <w:t>составлять план решения проблемы (выполнения проекта, проведения исследования);</w:t>
      </w:r>
    </w:p>
    <w:p w:rsidR="004D2B0A" w:rsidRPr="002667C0" w:rsidRDefault="004D2B0A" w:rsidP="002667C0">
      <w:pPr>
        <w:widowControl w:val="0"/>
        <w:numPr>
          <w:ilvl w:val="0"/>
          <w:numId w:val="20"/>
        </w:numPr>
        <w:tabs>
          <w:tab w:val="left" w:pos="284"/>
          <w:tab w:val="left" w:pos="993"/>
        </w:tabs>
        <w:ind w:left="0" w:firstLine="0"/>
        <w:jc w:val="both"/>
      </w:pPr>
      <w:r w:rsidRPr="002667C0">
        <w:lastRenderedPageBreak/>
        <w:t>определять потенциальные затруднения при решении учебной и познавательной задачи и находить средства для их устранения;</w:t>
      </w:r>
    </w:p>
    <w:p w:rsidR="004D2B0A" w:rsidRPr="002667C0" w:rsidRDefault="004D2B0A" w:rsidP="002667C0">
      <w:pPr>
        <w:widowControl w:val="0"/>
        <w:numPr>
          <w:ilvl w:val="0"/>
          <w:numId w:val="20"/>
        </w:numPr>
        <w:tabs>
          <w:tab w:val="left" w:pos="284"/>
          <w:tab w:val="left" w:pos="993"/>
        </w:tabs>
        <w:ind w:left="0" w:firstLine="0"/>
        <w:jc w:val="both"/>
      </w:pPr>
      <w:r w:rsidRPr="002667C0">
        <w:t>описывать свой опыт, оформляя его для передачи другим людям в виде технологии решения практических задач определенного класса;</w:t>
      </w:r>
    </w:p>
    <w:p w:rsidR="004D2B0A" w:rsidRPr="002667C0" w:rsidRDefault="004D2B0A" w:rsidP="002667C0">
      <w:pPr>
        <w:widowControl w:val="0"/>
        <w:numPr>
          <w:ilvl w:val="0"/>
          <w:numId w:val="20"/>
        </w:numPr>
        <w:tabs>
          <w:tab w:val="left" w:pos="284"/>
          <w:tab w:val="left" w:pos="993"/>
        </w:tabs>
        <w:ind w:left="0" w:firstLine="0"/>
        <w:jc w:val="both"/>
      </w:pPr>
      <w:r w:rsidRPr="002667C0">
        <w:t>планировать и корректировать свою индивидуальную образовательную траекторию.</w:t>
      </w:r>
    </w:p>
    <w:p w:rsidR="00726988" w:rsidRPr="002667C0" w:rsidRDefault="00726988" w:rsidP="002667C0">
      <w:pPr>
        <w:widowControl w:val="0"/>
        <w:numPr>
          <w:ilvl w:val="0"/>
          <w:numId w:val="19"/>
        </w:numPr>
        <w:tabs>
          <w:tab w:val="left" w:pos="284"/>
          <w:tab w:val="left" w:pos="1134"/>
        </w:tabs>
        <w:ind w:left="0" w:firstLine="0"/>
        <w:jc w:val="both"/>
      </w:pPr>
      <w:r w:rsidRPr="002667C0">
        <w:t xml:space="preserve">Обучающиеся научатся </w:t>
      </w:r>
      <w:r w:rsidR="004D2B0A" w:rsidRPr="002667C0">
        <w:t xml:space="preserve">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D2B0A" w:rsidRPr="002667C0" w:rsidRDefault="004D2B0A" w:rsidP="002667C0">
      <w:pPr>
        <w:widowControl w:val="0"/>
        <w:tabs>
          <w:tab w:val="left" w:pos="284"/>
          <w:tab w:val="left" w:pos="1134"/>
        </w:tabs>
        <w:jc w:val="both"/>
      </w:pPr>
      <w:r w:rsidRPr="002667C0">
        <w:t>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определять совместно с педагогом и сверстниками критерии планируемых результатов и критерии оценки своей учебной деятельности;</w:t>
      </w:r>
    </w:p>
    <w:p w:rsidR="004D2B0A" w:rsidRPr="002667C0" w:rsidRDefault="004D2B0A" w:rsidP="002667C0">
      <w:pPr>
        <w:widowControl w:val="0"/>
        <w:numPr>
          <w:ilvl w:val="0"/>
          <w:numId w:val="21"/>
        </w:numPr>
        <w:tabs>
          <w:tab w:val="left" w:pos="284"/>
          <w:tab w:val="left" w:pos="993"/>
        </w:tabs>
        <w:ind w:left="0" w:firstLine="0"/>
        <w:jc w:val="both"/>
      </w:pPr>
      <w:r w:rsidRPr="002667C0">
        <w:t>систематизировать (в том числе выбирать приоритетные) критерии планируемых результатов и оценки своей деятельности;</w:t>
      </w:r>
    </w:p>
    <w:p w:rsidR="004D2B0A" w:rsidRPr="002667C0" w:rsidRDefault="004D2B0A" w:rsidP="002667C0">
      <w:pPr>
        <w:widowControl w:val="0"/>
        <w:numPr>
          <w:ilvl w:val="0"/>
          <w:numId w:val="21"/>
        </w:numPr>
        <w:tabs>
          <w:tab w:val="left" w:pos="284"/>
          <w:tab w:val="left" w:pos="993"/>
        </w:tabs>
        <w:ind w:left="0" w:firstLine="0"/>
        <w:jc w:val="both"/>
      </w:pPr>
      <w:r w:rsidRPr="002667C0">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D2B0A" w:rsidRPr="002667C0" w:rsidRDefault="004D2B0A" w:rsidP="002667C0">
      <w:pPr>
        <w:widowControl w:val="0"/>
        <w:numPr>
          <w:ilvl w:val="0"/>
          <w:numId w:val="21"/>
        </w:numPr>
        <w:tabs>
          <w:tab w:val="left" w:pos="284"/>
          <w:tab w:val="left" w:pos="993"/>
        </w:tabs>
        <w:ind w:left="0" w:firstLine="0"/>
        <w:jc w:val="both"/>
      </w:pPr>
      <w:r w:rsidRPr="002667C0">
        <w:t>оценивать свою деятельность, аргументируя причины достижения или отсутствия планируемого результата;</w:t>
      </w:r>
    </w:p>
    <w:p w:rsidR="004D2B0A" w:rsidRPr="002667C0" w:rsidRDefault="004D2B0A" w:rsidP="002667C0">
      <w:pPr>
        <w:widowControl w:val="0"/>
        <w:numPr>
          <w:ilvl w:val="0"/>
          <w:numId w:val="21"/>
        </w:numPr>
        <w:tabs>
          <w:tab w:val="left" w:pos="284"/>
          <w:tab w:val="left" w:pos="993"/>
        </w:tabs>
        <w:ind w:left="0" w:firstLine="0"/>
        <w:jc w:val="both"/>
      </w:pPr>
      <w:r w:rsidRPr="002667C0">
        <w:t>находить достаточные средства для выполнения учебных действий в изменяющейся ситуации и/или при отсутствии планируемого результата;</w:t>
      </w:r>
    </w:p>
    <w:p w:rsidR="004D2B0A" w:rsidRPr="002667C0" w:rsidRDefault="004D2B0A" w:rsidP="002667C0">
      <w:pPr>
        <w:widowControl w:val="0"/>
        <w:numPr>
          <w:ilvl w:val="0"/>
          <w:numId w:val="21"/>
        </w:numPr>
        <w:tabs>
          <w:tab w:val="left" w:pos="284"/>
          <w:tab w:val="left" w:pos="993"/>
        </w:tabs>
        <w:ind w:left="0" w:firstLine="0"/>
        <w:jc w:val="both"/>
      </w:pPr>
      <w:r w:rsidRPr="002667C0">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4D2B0A" w:rsidRPr="002667C0" w:rsidRDefault="004D2B0A" w:rsidP="002667C0">
      <w:pPr>
        <w:widowControl w:val="0"/>
        <w:numPr>
          <w:ilvl w:val="0"/>
          <w:numId w:val="21"/>
        </w:numPr>
        <w:tabs>
          <w:tab w:val="left" w:pos="284"/>
          <w:tab w:val="left" w:pos="993"/>
        </w:tabs>
        <w:ind w:left="0" w:firstLine="0"/>
        <w:jc w:val="both"/>
      </w:pPr>
      <w:r w:rsidRPr="002667C0">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4D2B0A" w:rsidRPr="002667C0" w:rsidRDefault="004D2B0A" w:rsidP="002667C0">
      <w:pPr>
        <w:widowControl w:val="0"/>
        <w:numPr>
          <w:ilvl w:val="0"/>
          <w:numId w:val="21"/>
        </w:numPr>
        <w:tabs>
          <w:tab w:val="left" w:pos="284"/>
          <w:tab w:val="left" w:pos="993"/>
        </w:tabs>
        <w:ind w:left="0" w:firstLine="0"/>
        <w:jc w:val="both"/>
      </w:pPr>
      <w:r w:rsidRPr="002667C0">
        <w:t>сверять свои действия с целью и, при необходимости, исправлять ошибки самостоятельно.</w:t>
      </w:r>
    </w:p>
    <w:p w:rsidR="004D2B0A" w:rsidRPr="002667C0" w:rsidRDefault="00726988" w:rsidP="002667C0">
      <w:pPr>
        <w:widowControl w:val="0"/>
        <w:numPr>
          <w:ilvl w:val="0"/>
          <w:numId w:val="19"/>
        </w:numPr>
        <w:tabs>
          <w:tab w:val="left" w:pos="284"/>
          <w:tab w:val="left" w:pos="1134"/>
        </w:tabs>
        <w:ind w:left="0" w:firstLine="0"/>
        <w:jc w:val="both"/>
      </w:pPr>
      <w:r w:rsidRPr="002667C0">
        <w:t>Обучающиеся научатся</w:t>
      </w:r>
      <w:r w:rsidR="004D2B0A" w:rsidRPr="002667C0">
        <w:t xml:space="preserve"> оценивать правильность выполнения учебной задачи, собственные возможности ее решения. </w:t>
      </w:r>
    </w:p>
    <w:p w:rsidR="004D2B0A" w:rsidRPr="002667C0" w:rsidRDefault="004D2B0A" w:rsidP="002667C0">
      <w:pPr>
        <w:widowControl w:val="0"/>
        <w:tabs>
          <w:tab w:val="left" w:pos="284"/>
          <w:tab w:val="left" w:pos="1134"/>
        </w:tabs>
        <w:jc w:val="both"/>
      </w:pPr>
      <w:r w:rsidRPr="002667C0">
        <w:t>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определять критерии правильности (корректности) выполнения учебной задачи;</w:t>
      </w:r>
    </w:p>
    <w:p w:rsidR="004D2B0A" w:rsidRPr="002667C0" w:rsidRDefault="004D2B0A" w:rsidP="002667C0">
      <w:pPr>
        <w:widowControl w:val="0"/>
        <w:numPr>
          <w:ilvl w:val="0"/>
          <w:numId w:val="21"/>
        </w:numPr>
        <w:tabs>
          <w:tab w:val="left" w:pos="284"/>
          <w:tab w:val="left" w:pos="993"/>
        </w:tabs>
        <w:ind w:left="0" w:firstLine="0"/>
        <w:jc w:val="both"/>
      </w:pPr>
      <w:r w:rsidRPr="002667C0">
        <w:t>анализировать и обосновывать применение соответствующего инструментария для выполнения учебной задачи;</w:t>
      </w:r>
    </w:p>
    <w:p w:rsidR="004D2B0A" w:rsidRPr="002667C0" w:rsidRDefault="004D2B0A" w:rsidP="002667C0">
      <w:pPr>
        <w:widowControl w:val="0"/>
        <w:numPr>
          <w:ilvl w:val="0"/>
          <w:numId w:val="21"/>
        </w:numPr>
        <w:tabs>
          <w:tab w:val="left" w:pos="284"/>
          <w:tab w:val="left" w:pos="993"/>
        </w:tabs>
        <w:ind w:left="0" w:firstLine="0"/>
        <w:jc w:val="both"/>
      </w:pPr>
      <w:r w:rsidRPr="002667C0">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4D2B0A" w:rsidRPr="002667C0" w:rsidRDefault="004D2B0A" w:rsidP="002667C0">
      <w:pPr>
        <w:widowControl w:val="0"/>
        <w:numPr>
          <w:ilvl w:val="0"/>
          <w:numId w:val="21"/>
        </w:numPr>
        <w:tabs>
          <w:tab w:val="left" w:pos="284"/>
          <w:tab w:val="left" w:pos="993"/>
        </w:tabs>
        <w:ind w:left="0" w:firstLine="0"/>
        <w:jc w:val="both"/>
      </w:pPr>
      <w:r w:rsidRPr="002667C0">
        <w:t>оценивать продукт своей деятельности по заданным и/или самостоятельно определенным критериям в соответствии с целью деятельности;</w:t>
      </w:r>
    </w:p>
    <w:p w:rsidR="004D2B0A" w:rsidRPr="002667C0" w:rsidRDefault="004D2B0A" w:rsidP="002667C0">
      <w:pPr>
        <w:widowControl w:val="0"/>
        <w:numPr>
          <w:ilvl w:val="0"/>
          <w:numId w:val="21"/>
        </w:numPr>
        <w:tabs>
          <w:tab w:val="left" w:pos="284"/>
          <w:tab w:val="left" w:pos="993"/>
        </w:tabs>
        <w:ind w:left="0" w:firstLine="0"/>
        <w:jc w:val="both"/>
      </w:pPr>
      <w:r w:rsidRPr="002667C0">
        <w:t>обосновывать достижимость цели выбранным способом на основе оценки своих внутренних ресурсов и доступных внешних ресурсов;</w:t>
      </w:r>
    </w:p>
    <w:p w:rsidR="004D2B0A" w:rsidRPr="002667C0" w:rsidRDefault="004D2B0A" w:rsidP="002667C0">
      <w:pPr>
        <w:widowControl w:val="0"/>
        <w:numPr>
          <w:ilvl w:val="0"/>
          <w:numId w:val="21"/>
        </w:numPr>
        <w:tabs>
          <w:tab w:val="left" w:pos="284"/>
          <w:tab w:val="left" w:pos="993"/>
        </w:tabs>
        <w:ind w:left="0" w:firstLine="0"/>
        <w:jc w:val="both"/>
      </w:pPr>
      <w:r w:rsidRPr="002667C0">
        <w:t>фиксировать и анализировать динамику собственных образовательных результатов.</w:t>
      </w:r>
    </w:p>
    <w:p w:rsidR="00726988" w:rsidRPr="002667C0" w:rsidRDefault="00726988" w:rsidP="002667C0">
      <w:pPr>
        <w:widowControl w:val="0"/>
        <w:numPr>
          <w:ilvl w:val="0"/>
          <w:numId w:val="19"/>
        </w:numPr>
        <w:tabs>
          <w:tab w:val="left" w:pos="284"/>
          <w:tab w:val="left" w:pos="1134"/>
        </w:tabs>
        <w:ind w:left="0" w:firstLine="0"/>
        <w:jc w:val="both"/>
        <w:rPr>
          <w:b/>
        </w:rPr>
      </w:pPr>
      <w:r w:rsidRPr="002667C0">
        <w:t>Обучающиеся ов</w:t>
      </w:r>
      <w:r w:rsidR="004D2B0A" w:rsidRPr="002667C0">
        <w:t>ладе</w:t>
      </w:r>
      <w:r w:rsidRPr="002667C0">
        <w:t>ют</w:t>
      </w:r>
      <w:r w:rsidR="004D2B0A" w:rsidRPr="002667C0">
        <w:t xml:space="preserve"> основами самоконтроля, самооценки, принятия решений и осуществления осознанного выбора </w:t>
      </w:r>
      <w:proofErr w:type="gramStart"/>
      <w:r w:rsidR="004D2B0A" w:rsidRPr="002667C0">
        <w:t>в</w:t>
      </w:r>
      <w:proofErr w:type="gramEnd"/>
      <w:r w:rsidR="004D2B0A" w:rsidRPr="002667C0">
        <w:t xml:space="preserve"> учебной и познавательной. </w:t>
      </w:r>
    </w:p>
    <w:p w:rsidR="004D2B0A" w:rsidRPr="002667C0" w:rsidRDefault="004D2B0A" w:rsidP="002667C0">
      <w:pPr>
        <w:widowControl w:val="0"/>
        <w:tabs>
          <w:tab w:val="left" w:pos="284"/>
          <w:tab w:val="left" w:pos="1134"/>
        </w:tabs>
        <w:jc w:val="both"/>
        <w:rPr>
          <w:b/>
        </w:rPr>
      </w:pPr>
      <w:r w:rsidRPr="002667C0">
        <w:t>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наблюдать и анализировать собственную учебную и познавательную деятельность и деятельность других обучающихся в процессе взаимопроверки;</w:t>
      </w:r>
    </w:p>
    <w:p w:rsidR="004D2B0A" w:rsidRPr="002667C0" w:rsidRDefault="004D2B0A" w:rsidP="002667C0">
      <w:pPr>
        <w:widowControl w:val="0"/>
        <w:numPr>
          <w:ilvl w:val="0"/>
          <w:numId w:val="21"/>
        </w:numPr>
        <w:tabs>
          <w:tab w:val="left" w:pos="284"/>
          <w:tab w:val="left" w:pos="993"/>
        </w:tabs>
        <w:ind w:left="0" w:firstLine="0"/>
        <w:jc w:val="both"/>
      </w:pPr>
      <w:r w:rsidRPr="002667C0">
        <w:lastRenderedPageBreak/>
        <w:t>соотносить реальные и планируемые результаты индивидуальной образовательной деятельности и делать выводы;</w:t>
      </w:r>
    </w:p>
    <w:p w:rsidR="004D2B0A" w:rsidRPr="002667C0" w:rsidRDefault="004D2B0A" w:rsidP="002667C0">
      <w:pPr>
        <w:widowControl w:val="0"/>
        <w:numPr>
          <w:ilvl w:val="0"/>
          <w:numId w:val="21"/>
        </w:numPr>
        <w:tabs>
          <w:tab w:val="left" w:pos="284"/>
          <w:tab w:val="left" w:pos="993"/>
        </w:tabs>
        <w:ind w:left="0" w:firstLine="0"/>
        <w:jc w:val="both"/>
      </w:pPr>
      <w:r w:rsidRPr="002667C0">
        <w:t>принимать решение в учебной ситуации и нести за него ответственность;</w:t>
      </w:r>
    </w:p>
    <w:p w:rsidR="004D2B0A" w:rsidRPr="002667C0" w:rsidRDefault="004D2B0A" w:rsidP="002667C0">
      <w:pPr>
        <w:widowControl w:val="0"/>
        <w:numPr>
          <w:ilvl w:val="0"/>
          <w:numId w:val="21"/>
        </w:numPr>
        <w:tabs>
          <w:tab w:val="left" w:pos="284"/>
          <w:tab w:val="left" w:pos="993"/>
        </w:tabs>
        <w:ind w:left="0" w:firstLine="0"/>
        <w:jc w:val="both"/>
      </w:pPr>
      <w:r w:rsidRPr="002667C0">
        <w:t>самостоятельно определять причины своего успеха или неуспеха и находить способы выхода из ситуации неуспеха;</w:t>
      </w:r>
    </w:p>
    <w:p w:rsidR="004D2B0A" w:rsidRPr="002667C0" w:rsidRDefault="004D2B0A" w:rsidP="002667C0">
      <w:pPr>
        <w:widowControl w:val="0"/>
        <w:numPr>
          <w:ilvl w:val="0"/>
          <w:numId w:val="21"/>
        </w:numPr>
        <w:tabs>
          <w:tab w:val="left" w:pos="284"/>
          <w:tab w:val="left" w:pos="993"/>
        </w:tabs>
        <w:ind w:left="0" w:firstLine="0"/>
        <w:jc w:val="both"/>
      </w:pPr>
      <w:r w:rsidRPr="002667C0">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4D2B0A" w:rsidRPr="002667C0" w:rsidRDefault="004D2B0A" w:rsidP="002667C0">
      <w:pPr>
        <w:widowControl w:val="0"/>
        <w:numPr>
          <w:ilvl w:val="0"/>
          <w:numId w:val="21"/>
        </w:numPr>
        <w:tabs>
          <w:tab w:val="left" w:pos="284"/>
          <w:tab w:val="left" w:pos="993"/>
        </w:tabs>
        <w:ind w:left="0" w:firstLine="0"/>
        <w:jc w:val="both"/>
      </w:pPr>
      <w:r w:rsidRPr="002667C0">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4D2B0A" w:rsidRPr="002667C0" w:rsidRDefault="004D2B0A" w:rsidP="002667C0">
      <w:pPr>
        <w:tabs>
          <w:tab w:val="left" w:pos="284"/>
        </w:tabs>
        <w:jc w:val="both"/>
        <w:rPr>
          <w:b/>
        </w:rPr>
      </w:pPr>
      <w:r w:rsidRPr="002667C0">
        <w:rPr>
          <w:b/>
        </w:rPr>
        <w:t>Познавательные УУД</w:t>
      </w:r>
    </w:p>
    <w:p w:rsidR="00726988" w:rsidRPr="002667C0" w:rsidRDefault="00726988" w:rsidP="002667C0">
      <w:pPr>
        <w:widowControl w:val="0"/>
        <w:numPr>
          <w:ilvl w:val="0"/>
          <w:numId w:val="19"/>
        </w:numPr>
        <w:tabs>
          <w:tab w:val="left" w:pos="284"/>
          <w:tab w:val="left" w:pos="1134"/>
        </w:tabs>
        <w:ind w:left="0" w:firstLine="0"/>
        <w:jc w:val="both"/>
      </w:pPr>
      <w:proofErr w:type="gramStart"/>
      <w:r w:rsidRPr="002667C0">
        <w:t>Обучающиеся научатся</w:t>
      </w:r>
      <w:r w:rsidR="004D2B0A" w:rsidRPr="002667C0">
        <w:t xml:space="preserve">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4D2B0A" w:rsidRPr="002667C0" w:rsidRDefault="004D2B0A" w:rsidP="002667C0">
      <w:pPr>
        <w:widowControl w:val="0"/>
        <w:tabs>
          <w:tab w:val="left" w:pos="284"/>
          <w:tab w:val="left" w:pos="1134"/>
        </w:tabs>
        <w:jc w:val="both"/>
      </w:pPr>
      <w:r w:rsidRPr="002667C0">
        <w:t>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подбирать слова, соподчиненные ключевому слову, определяющие его признаки и свойства;</w:t>
      </w:r>
    </w:p>
    <w:p w:rsidR="004D2B0A" w:rsidRPr="002667C0" w:rsidRDefault="004D2B0A" w:rsidP="002667C0">
      <w:pPr>
        <w:widowControl w:val="0"/>
        <w:numPr>
          <w:ilvl w:val="0"/>
          <w:numId w:val="21"/>
        </w:numPr>
        <w:tabs>
          <w:tab w:val="left" w:pos="284"/>
          <w:tab w:val="left" w:pos="993"/>
        </w:tabs>
        <w:ind w:left="0" w:firstLine="0"/>
        <w:jc w:val="both"/>
      </w:pPr>
      <w:r w:rsidRPr="002667C0">
        <w:t>выстраивать логическую цепочку, состоящую из ключевого слова и соподчиненных ему слов;</w:t>
      </w:r>
    </w:p>
    <w:p w:rsidR="004D2B0A" w:rsidRPr="002667C0" w:rsidRDefault="004D2B0A" w:rsidP="002667C0">
      <w:pPr>
        <w:widowControl w:val="0"/>
        <w:numPr>
          <w:ilvl w:val="0"/>
          <w:numId w:val="21"/>
        </w:numPr>
        <w:tabs>
          <w:tab w:val="left" w:pos="284"/>
          <w:tab w:val="left" w:pos="993"/>
        </w:tabs>
        <w:ind w:left="0" w:firstLine="0"/>
        <w:jc w:val="both"/>
      </w:pPr>
      <w:r w:rsidRPr="002667C0">
        <w:t>выделять общий признак двух или нескольких предметов или явлений и объяснять их сходство;</w:t>
      </w:r>
    </w:p>
    <w:p w:rsidR="004D2B0A" w:rsidRPr="002667C0" w:rsidRDefault="004D2B0A" w:rsidP="002667C0">
      <w:pPr>
        <w:widowControl w:val="0"/>
        <w:numPr>
          <w:ilvl w:val="0"/>
          <w:numId w:val="21"/>
        </w:numPr>
        <w:tabs>
          <w:tab w:val="left" w:pos="284"/>
          <w:tab w:val="left" w:pos="993"/>
        </w:tabs>
        <w:ind w:left="0" w:firstLine="0"/>
        <w:jc w:val="both"/>
      </w:pPr>
      <w:r w:rsidRPr="002667C0">
        <w:t>объединять предметы и явления в группы по определенным признакам, сравнивать, классифицировать и обобщать факты и явления;</w:t>
      </w:r>
    </w:p>
    <w:p w:rsidR="004D2B0A" w:rsidRPr="002667C0" w:rsidRDefault="004D2B0A" w:rsidP="002667C0">
      <w:pPr>
        <w:widowControl w:val="0"/>
        <w:numPr>
          <w:ilvl w:val="0"/>
          <w:numId w:val="21"/>
        </w:numPr>
        <w:tabs>
          <w:tab w:val="left" w:pos="284"/>
          <w:tab w:val="left" w:pos="993"/>
        </w:tabs>
        <w:ind w:left="0" w:firstLine="0"/>
        <w:jc w:val="both"/>
      </w:pPr>
      <w:r w:rsidRPr="002667C0">
        <w:t>выделять явление из общего ряда других явлений;</w:t>
      </w:r>
    </w:p>
    <w:p w:rsidR="004D2B0A" w:rsidRPr="002667C0" w:rsidRDefault="004D2B0A" w:rsidP="002667C0">
      <w:pPr>
        <w:widowControl w:val="0"/>
        <w:numPr>
          <w:ilvl w:val="0"/>
          <w:numId w:val="21"/>
        </w:numPr>
        <w:tabs>
          <w:tab w:val="left" w:pos="284"/>
          <w:tab w:val="left" w:pos="993"/>
        </w:tabs>
        <w:ind w:left="0" w:firstLine="0"/>
        <w:jc w:val="both"/>
      </w:pPr>
      <w:r w:rsidRPr="002667C0">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4D2B0A" w:rsidRPr="002667C0" w:rsidRDefault="004D2B0A" w:rsidP="002667C0">
      <w:pPr>
        <w:widowControl w:val="0"/>
        <w:numPr>
          <w:ilvl w:val="0"/>
          <w:numId w:val="21"/>
        </w:numPr>
        <w:tabs>
          <w:tab w:val="left" w:pos="284"/>
          <w:tab w:val="left" w:pos="993"/>
        </w:tabs>
        <w:ind w:left="0" w:firstLine="0"/>
        <w:jc w:val="both"/>
      </w:pPr>
      <w:r w:rsidRPr="002667C0">
        <w:t>строить рассуждение от общих закономерностей к частным явлениям и от частных явлений к общим закономерностям;</w:t>
      </w:r>
    </w:p>
    <w:p w:rsidR="004D2B0A" w:rsidRPr="002667C0" w:rsidRDefault="004D2B0A" w:rsidP="002667C0">
      <w:pPr>
        <w:widowControl w:val="0"/>
        <w:numPr>
          <w:ilvl w:val="0"/>
          <w:numId w:val="21"/>
        </w:numPr>
        <w:tabs>
          <w:tab w:val="left" w:pos="284"/>
          <w:tab w:val="left" w:pos="993"/>
        </w:tabs>
        <w:ind w:left="0" w:firstLine="0"/>
        <w:jc w:val="both"/>
      </w:pPr>
      <w:r w:rsidRPr="002667C0">
        <w:t>строить рассуждение на основе сравнения предметов и явлений, выделяя при этом общие признаки;</w:t>
      </w:r>
    </w:p>
    <w:p w:rsidR="004D2B0A" w:rsidRPr="002667C0" w:rsidRDefault="004D2B0A" w:rsidP="002667C0">
      <w:pPr>
        <w:widowControl w:val="0"/>
        <w:numPr>
          <w:ilvl w:val="0"/>
          <w:numId w:val="21"/>
        </w:numPr>
        <w:tabs>
          <w:tab w:val="left" w:pos="284"/>
          <w:tab w:val="left" w:pos="993"/>
        </w:tabs>
        <w:ind w:left="0" w:firstLine="0"/>
        <w:jc w:val="both"/>
      </w:pPr>
      <w:r w:rsidRPr="002667C0">
        <w:t>излагать полученную информацию, интерпретируя ее в контексте решаемой задачи;</w:t>
      </w:r>
    </w:p>
    <w:p w:rsidR="004D2B0A" w:rsidRPr="002667C0" w:rsidRDefault="004D2B0A" w:rsidP="002667C0">
      <w:pPr>
        <w:widowControl w:val="0"/>
        <w:numPr>
          <w:ilvl w:val="0"/>
          <w:numId w:val="21"/>
        </w:numPr>
        <w:tabs>
          <w:tab w:val="left" w:pos="284"/>
          <w:tab w:val="left" w:pos="993"/>
        </w:tabs>
        <w:ind w:left="0" w:firstLine="0"/>
        <w:jc w:val="both"/>
      </w:pPr>
      <w:r w:rsidRPr="002667C0">
        <w:t>самостоятельно указывать на информацию, нуждающуюся в проверке, предлагать и применять способ проверки достоверности информации;</w:t>
      </w:r>
    </w:p>
    <w:p w:rsidR="004D2B0A" w:rsidRPr="002667C0" w:rsidRDefault="004D2B0A" w:rsidP="002667C0">
      <w:pPr>
        <w:widowControl w:val="0"/>
        <w:numPr>
          <w:ilvl w:val="0"/>
          <w:numId w:val="21"/>
        </w:numPr>
        <w:tabs>
          <w:tab w:val="left" w:pos="284"/>
          <w:tab w:val="left" w:pos="993"/>
        </w:tabs>
        <w:ind w:left="0" w:firstLine="0"/>
        <w:jc w:val="both"/>
      </w:pPr>
      <w:proofErr w:type="spellStart"/>
      <w:r w:rsidRPr="002667C0">
        <w:t>вербализовать</w:t>
      </w:r>
      <w:proofErr w:type="spellEnd"/>
      <w:r w:rsidRPr="002667C0">
        <w:t xml:space="preserve"> эмоциональное впечатление, оказанное на него источником;</w:t>
      </w:r>
    </w:p>
    <w:p w:rsidR="004D2B0A" w:rsidRPr="002667C0" w:rsidRDefault="004D2B0A" w:rsidP="002667C0">
      <w:pPr>
        <w:widowControl w:val="0"/>
        <w:numPr>
          <w:ilvl w:val="0"/>
          <w:numId w:val="21"/>
        </w:numPr>
        <w:tabs>
          <w:tab w:val="left" w:pos="284"/>
          <w:tab w:val="left" w:pos="993"/>
        </w:tabs>
        <w:ind w:left="0" w:firstLine="0"/>
        <w:jc w:val="both"/>
      </w:pPr>
      <w:r w:rsidRPr="002667C0">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4D2B0A" w:rsidRPr="002667C0" w:rsidRDefault="004D2B0A" w:rsidP="002667C0">
      <w:pPr>
        <w:widowControl w:val="0"/>
        <w:numPr>
          <w:ilvl w:val="0"/>
          <w:numId w:val="21"/>
        </w:numPr>
        <w:tabs>
          <w:tab w:val="left" w:pos="284"/>
          <w:tab w:val="left" w:pos="993"/>
        </w:tabs>
        <w:ind w:left="0" w:firstLine="0"/>
        <w:jc w:val="both"/>
      </w:pPr>
      <w:r w:rsidRPr="002667C0">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4D2B0A" w:rsidRPr="002667C0" w:rsidRDefault="004D2B0A" w:rsidP="002667C0">
      <w:pPr>
        <w:widowControl w:val="0"/>
        <w:numPr>
          <w:ilvl w:val="0"/>
          <w:numId w:val="21"/>
        </w:numPr>
        <w:tabs>
          <w:tab w:val="left" w:pos="284"/>
          <w:tab w:val="left" w:pos="993"/>
        </w:tabs>
        <w:ind w:left="0" w:firstLine="0"/>
        <w:jc w:val="both"/>
      </w:pPr>
      <w:r w:rsidRPr="002667C0">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26988" w:rsidRPr="002667C0" w:rsidRDefault="00726988" w:rsidP="002667C0">
      <w:pPr>
        <w:widowControl w:val="0"/>
        <w:numPr>
          <w:ilvl w:val="0"/>
          <w:numId w:val="19"/>
        </w:numPr>
        <w:tabs>
          <w:tab w:val="left" w:pos="284"/>
          <w:tab w:val="left" w:pos="1134"/>
        </w:tabs>
        <w:ind w:left="0" w:firstLine="0"/>
        <w:jc w:val="both"/>
      </w:pPr>
      <w:r w:rsidRPr="002667C0">
        <w:t>Обучающиеся научатся</w:t>
      </w:r>
      <w:r w:rsidR="004D2B0A" w:rsidRPr="002667C0">
        <w:t xml:space="preserve"> создавать, применять и преобразовывать знаки и символы, модели и схемы для решения учебных и познавательных </w:t>
      </w:r>
      <w:r w:rsidR="004D2B0A" w:rsidRPr="002667C0">
        <w:lastRenderedPageBreak/>
        <w:t xml:space="preserve">задач. </w:t>
      </w:r>
    </w:p>
    <w:p w:rsidR="004D2B0A" w:rsidRPr="002667C0" w:rsidRDefault="004D2B0A" w:rsidP="002667C0">
      <w:pPr>
        <w:widowControl w:val="0"/>
        <w:tabs>
          <w:tab w:val="left" w:pos="284"/>
          <w:tab w:val="left" w:pos="1134"/>
        </w:tabs>
        <w:jc w:val="both"/>
      </w:pPr>
      <w:r w:rsidRPr="002667C0">
        <w:t>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обозначать символом и знаком предмет и/или явление;</w:t>
      </w:r>
    </w:p>
    <w:p w:rsidR="004D2B0A" w:rsidRPr="002667C0" w:rsidRDefault="004D2B0A" w:rsidP="002667C0">
      <w:pPr>
        <w:widowControl w:val="0"/>
        <w:numPr>
          <w:ilvl w:val="0"/>
          <w:numId w:val="21"/>
        </w:numPr>
        <w:tabs>
          <w:tab w:val="left" w:pos="284"/>
          <w:tab w:val="left" w:pos="993"/>
        </w:tabs>
        <w:ind w:left="0" w:firstLine="0"/>
        <w:jc w:val="both"/>
      </w:pPr>
      <w:r w:rsidRPr="002667C0">
        <w:t>определять логические связи между предметами и/или явлениями, обозначать данные логические связи с помощью знаков в схеме;</w:t>
      </w:r>
    </w:p>
    <w:p w:rsidR="004D2B0A" w:rsidRPr="002667C0" w:rsidRDefault="004D2B0A" w:rsidP="002667C0">
      <w:pPr>
        <w:widowControl w:val="0"/>
        <w:numPr>
          <w:ilvl w:val="0"/>
          <w:numId w:val="21"/>
        </w:numPr>
        <w:tabs>
          <w:tab w:val="left" w:pos="284"/>
          <w:tab w:val="left" w:pos="993"/>
        </w:tabs>
        <w:ind w:left="0" w:firstLine="0"/>
        <w:jc w:val="both"/>
      </w:pPr>
      <w:r w:rsidRPr="002667C0">
        <w:t>создавать абстрактный или реальный образ предмета и/или явления;</w:t>
      </w:r>
    </w:p>
    <w:p w:rsidR="004D2B0A" w:rsidRPr="002667C0" w:rsidRDefault="004D2B0A" w:rsidP="002667C0">
      <w:pPr>
        <w:widowControl w:val="0"/>
        <w:numPr>
          <w:ilvl w:val="0"/>
          <w:numId w:val="21"/>
        </w:numPr>
        <w:tabs>
          <w:tab w:val="left" w:pos="284"/>
          <w:tab w:val="left" w:pos="993"/>
        </w:tabs>
        <w:ind w:left="0" w:firstLine="0"/>
        <w:jc w:val="both"/>
      </w:pPr>
      <w:r w:rsidRPr="002667C0">
        <w:t>строить модель/схему на основе условий задачи и/или способа ее решения;</w:t>
      </w:r>
    </w:p>
    <w:p w:rsidR="004D2B0A" w:rsidRPr="002667C0" w:rsidRDefault="004D2B0A" w:rsidP="002667C0">
      <w:pPr>
        <w:widowControl w:val="0"/>
        <w:numPr>
          <w:ilvl w:val="0"/>
          <w:numId w:val="21"/>
        </w:numPr>
        <w:tabs>
          <w:tab w:val="left" w:pos="284"/>
          <w:tab w:val="left" w:pos="993"/>
        </w:tabs>
        <w:ind w:left="0" w:firstLine="0"/>
        <w:jc w:val="both"/>
      </w:pPr>
      <w:r w:rsidRPr="002667C0">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4D2B0A" w:rsidRPr="002667C0" w:rsidRDefault="004D2B0A" w:rsidP="002667C0">
      <w:pPr>
        <w:widowControl w:val="0"/>
        <w:numPr>
          <w:ilvl w:val="0"/>
          <w:numId w:val="21"/>
        </w:numPr>
        <w:tabs>
          <w:tab w:val="left" w:pos="284"/>
          <w:tab w:val="left" w:pos="993"/>
        </w:tabs>
        <w:ind w:left="0" w:firstLine="0"/>
        <w:jc w:val="both"/>
      </w:pPr>
      <w:r w:rsidRPr="002667C0">
        <w:t>преобразовывать модели с целью выявления общих законов, определяющих данную предметную область;</w:t>
      </w:r>
    </w:p>
    <w:p w:rsidR="004D2B0A" w:rsidRPr="002667C0" w:rsidRDefault="004D2B0A" w:rsidP="002667C0">
      <w:pPr>
        <w:widowControl w:val="0"/>
        <w:numPr>
          <w:ilvl w:val="0"/>
          <w:numId w:val="21"/>
        </w:numPr>
        <w:tabs>
          <w:tab w:val="left" w:pos="284"/>
          <w:tab w:val="left" w:pos="993"/>
        </w:tabs>
        <w:ind w:left="0" w:firstLine="0"/>
        <w:jc w:val="both"/>
      </w:pPr>
      <w:r w:rsidRPr="002667C0">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2667C0">
        <w:t>текстовое</w:t>
      </w:r>
      <w:proofErr w:type="gramEnd"/>
      <w:r w:rsidRPr="002667C0">
        <w:t>, и наоборот;</w:t>
      </w:r>
    </w:p>
    <w:p w:rsidR="004D2B0A" w:rsidRPr="002667C0" w:rsidRDefault="004D2B0A" w:rsidP="002667C0">
      <w:pPr>
        <w:widowControl w:val="0"/>
        <w:numPr>
          <w:ilvl w:val="0"/>
          <w:numId w:val="21"/>
        </w:numPr>
        <w:tabs>
          <w:tab w:val="left" w:pos="284"/>
          <w:tab w:val="left" w:pos="993"/>
        </w:tabs>
        <w:ind w:left="0" w:firstLine="0"/>
        <w:jc w:val="both"/>
      </w:pPr>
      <w:r w:rsidRPr="002667C0">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4D2B0A" w:rsidRPr="002667C0" w:rsidRDefault="004D2B0A" w:rsidP="002667C0">
      <w:pPr>
        <w:widowControl w:val="0"/>
        <w:numPr>
          <w:ilvl w:val="0"/>
          <w:numId w:val="21"/>
        </w:numPr>
        <w:tabs>
          <w:tab w:val="left" w:pos="284"/>
          <w:tab w:val="left" w:pos="993"/>
        </w:tabs>
        <w:ind w:left="0" w:firstLine="0"/>
        <w:jc w:val="both"/>
      </w:pPr>
      <w:r w:rsidRPr="002667C0">
        <w:t>строить доказательство: прямое, косвенное, от противного;</w:t>
      </w:r>
    </w:p>
    <w:p w:rsidR="004D2B0A" w:rsidRPr="002667C0" w:rsidRDefault="004D2B0A" w:rsidP="002667C0">
      <w:pPr>
        <w:widowControl w:val="0"/>
        <w:numPr>
          <w:ilvl w:val="0"/>
          <w:numId w:val="21"/>
        </w:numPr>
        <w:tabs>
          <w:tab w:val="left" w:pos="284"/>
          <w:tab w:val="left" w:pos="993"/>
        </w:tabs>
        <w:ind w:left="0" w:firstLine="0"/>
        <w:jc w:val="both"/>
      </w:pPr>
      <w:r w:rsidRPr="002667C0">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4D2B0A" w:rsidRPr="002667C0" w:rsidRDefault="004D2B0A" w:rsidP="002667C0">
      <w:pPr>
        <w:widowControl w:val="0"/>
        <w:numPr>
          <w:ilvl w:val="0"/>
          <w:numId w:val="19"/>
        </w:numPr>
        <w:tabs>
          <w:tab w:val="left" w:pos="284"/>
          <w:tab w:val="left" w:pos="1134"/>
        </w:tabs>
        <w:ind w:left="0" w:firstLine="0"/>
        <w:jc w:val="both"/>
      </w:pPr>
      <w:r w:rsidRPr="002667C0">
        <w:t>Смысловое чтение. 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находить в тексте требуемую информацию (в соответствии с целями своей деятельности);</w:t>
      </w:r>
    </w:p>
    <w:p w:rsidR="004D2B0A" w:rsidRPr="002667C0" w:rsidRDefault="004D2B0A" w:rsidP="002667C0">
      <w:pPr>
        <w:widowControl w:val="0"/>
        <w:numPr>
          <w:ilvl w:val="0"/>
          <w:numId w:val="21"/>
        </w:numPr>
        <w:tabs>
          <w:tab w:val="left" w:pos="284"/>
          <w:tab w:val="left" w:pos="993"/>
        </w:tabs>
        <w:ind w:left="0" w:firstLine="0"/>
        <w:jc w:val="both"/>
      </w:pPr>
      <w:r w:rsidRPr="002667C0">
        <w:t>ориентироваться в содержании текста, понимать целостный смысл текста, структурировать текст;</w:t>
      </w:r>
    </w:p>
    <w:p w:rsidR="004D2B0A" w:rsidRPr="002667C0" w:rsidRDefault="004D2B0A" w:rsidP="002667C0">
      <w:pPr>
        <w:widowControl w:val="0"/>
        <w:numPr>
          <w:ilvl w:val="0"/>
          <w:numId w:val="21"/>
        </w:numPr>
        <w:tabs>
          <w:tab w:val="left" w:pos="284"/>
          <w:tab w:val="left" w:pos="993"/>
        </w:tabs>
        <w:ind w:left="0" w:firstLine="0"/>
        <w:jc w:val="both"/>
      </w:pPr>
      <w:r w:rsidRPr="002667C0">
        <w:t>устанавливать взаимосвязь описанных в тексте событий, явлений, процессов;</w:t>
      </w:r>
    </w:p>
    <w:p w:rsidR="004D2B0A" w:rsidRPr="002667C0" w:rsidRDefault="004D2B0A" w:rsidP="002667C0">
      <w:pPr>
        <w:widowControl w:val="0"/>
        <w:numPr>
          <w:ilvl w:val="0"/>
          <w:numId w:val="21"/>
        </w:numPr>
        <w:tabs>
          <w:tab w:val="left" w:pos="284"/>
          <w:tab w:val="left" w:pos="993"/>
        </w:tabs>
        <w:ind w:left="0" w:firstLine="0"/>
        <w:jc w:val="both"/>
      </w:pPr>
      <w:r w:rsidRPr="002667C0">
        <w:t>резюмировать главную идею текста;</w:t>
      </w:r>
    </w:p>
    <w:p w:rsidR="004D2B0A" w:rsidRPr="002667C0" w:rsidRDefault="004D2B0A" w:rsidP="002667C0">
      <w:pPr>
        <w:widowControl w:val="0"/>
        <w:numPr>
          <w:ilvl w:val="0"/>
          <w:numId w:val="21"/>
        </w:numPr>
        <w:tabs>
          <w:tab w:val="left" w:pos="284"/>
          <w:tab w:val="left" w:pos="993"/>
        </w:tabs>
        <w:ind w:left="0" w:firstLine="0"/>
        <w:jc w:val="both"/>
      </w:pPr>
      <w:r w:rsidRPr="002667C0">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2667C0">
        <w:t>non-fiction</w:t>
      </w:r>
      <w:proofErr w:type="spellEnd"/>
      <w:r w:rsidRPr="002667C0">
        <w:t>);</w:t>
      </w:r>
    </w:p>
    <w:p w:rsidR="004D2B0A" w:rsidRPr="002667C0" w:rsidRDefault="004D2B0A" w:rsidP="002667C0">
      <w:pPr>
        <w:widowControl w:val="0"/>
        <w:numPr>
          <w:ilvl w:val="0"/>
          <w:numId w:val="21"/>
        </w:numPr>
        <w:tabs>
          <w:tab w:val="left" w:pos="284"/>
          <w:tab w:val="left" w:pos="993"/>
        </w:tabs>
        <w:ind w:left="0" w:firstLine="0"/>
        <w:jc w:val="both"/>
      </w:pPr>
      <w:r w:rsidRPr="002667C0">
        <w:t>критически оценивать содержание и форму текста.</w:t>
      </w:r>
    </w:p>
    <w:p w:rsidR="004D2B0A" w:rsidRPr="002667C0" w:rsidRDefault="00726988" w:rsidP="002667C0">
      <w:pPr>
        <w:tabs>
          <w:tab w:val="left" w:pos="284"/>
        </w:tabs>
        <w:jc w:val="both"/>
      </w:pPr>
      <w:r w:rsidRPr="002667C0">
        <w:t>9</w:t>
      </w:r>
      <w:r w:rsidR="004D2B0A" w:rsidRPr="002667C0">
        <w:t>. Развитие мотивации к овладению культурой активного использования словарей и других поисковых систем. Обучающийся сможет:</w:t>
      </w:r>
    </w:p>
    <w:p w:rsidR="004D2B0A" w:rsidRPr="002667C0" w:rsidRDefault="004D2B0A" w:rsidP="002667C0">
      <w:pPr>
        <w:pStyle w:val="a9"/>
        <w:numPr>
          <w:ilvl w:val="0"/>
          <w:numId w:val="21"/>
        </w:numPr>
        <w:tabs>
          <w:tab w:val="left" w:pos="284"/>
        </w:tabs>
        <w:ind w:left="0" w:firstLine="0"/>
        <w:contextualSpacing/>
        <w:jc w:val="both"/>
      </w:pPr>
      <w:r w:rsidRPr="002667C0">
        <w:t>определять необходимые ключевые поисковые слова и запросы;</w:t>
      </w:r>
    </w:p>
    <w:p w:rsidR="004D2B0A" w:rsidRPr="002667C0" w:rsidRDefault="004D2B0A" w:rsidP="002667C0">
      <w:pPr>
        <w:pStyle w:val="a9"/>
        <w:numPr>
          <w:ilvl w:val="0"/>
          <w:numId w:val="21"/>
        </w:numPr>
        <w:tabs>
          <w:tab w:val="left" w:pos="284"/>
        </w:tabs>
        <w:ind w:left="0" w:firstLine="0"/>
        <w:contextualSpacing/>
        <w:jc w:val="both"/>
      </w:pPr>
      <w:r w:rsidRPr="002667C0">
        <w:t>осуществлять взаимодействие с электронными поисковыми системами, словарями;</w:t>
      </w:r>
    </w:p>
    <w:p w:rsidR="004D2B0A" w:rsidRPr="002667C0" w:rsidRDefault="004D2B0A" w:rsidP="002667C0">
      <w:pPr>
        <w:pStyle w:val="a9"/>
        <w:numPr>
          <w:ilvl w:val="0"/>
          <w:numId w:val="21"/>
        </w:numPr>
        <w:tabs>
          <w:tab w:val="left" w:pos="284"/>
        </w:tabs>
        <w:ind w:left="0" w:firstLine="0"/>
        <w:contextualSpacing/>
        <w:jc w:val="both"/>
      </w:pPr>
      <w:r w:rsidRPr="002667C0">
        <w:t>формировать множественную выборку из поисковых источников для объективизации результатов поиска;</w:t>
      </w:r>
    </w:p>
    <w:p w:rsidR="004D2B0A" w:rsidRPr="002667C0" w:rsidRDefault="004D2B0A" w:rsidP="002667C0">
      <w:pPr>
        <w:widowControl w:val="0"/>
        <w:numPr>
          <w:ilvl w:val="0"/>
          <w:numId w:val="21"/>
        </w:numPr>
        <w:tabs>
          <w:tab w:val="left" w:pos="284"/>
          <w:tab w:val="left" w:pos="993"/>
        </w:tabs>
        <w:ind w:left="0" w:firstLine="0"/>
        <w:jc w:val="both"/>
      </w:pPr>
      <w:r w:rsidRPr="002667C0">
        <w:t>соотносить полученные результаты поиска со своей деятельностью.</w:t>
      </w:r>
    </w:p>
    <w:p w:rsidR="004D2B0A" w:rsidRPr="002667C0" w:rsidRDefault="004D2B0A" w:rsidP="002667C0">
      <w:pPr>
        <w:tabs>
          <w:tab w:val="left" w:pos="284"/>
          <w:tab w:val="left" w:pos="993"/>
        </w:tabs>
        <w:jc w:val="both"/>
        <w:rPr>
          <w:b/>
        </w:rPr>
      </w:pPr>
      <w:r w:rsidRPr="002667C0">
        <w:rPr>
          <w:b/>
        </w:rPr>
        <w:t>Коммуникативные УУД</w:t>
      </w:r>
    </w:p>
    <w:p w:rsidR="00726988" w:rsidRPr="002667C0" w:rsidRDefault="00726988" w:rsidP="002667C0">
      <w:pPr>
        <w:widowControl w:val="0"/>
        <w:tabs>
          <w:tab w:val="left" w:pos="284"/>
          <w:tab w:val="left" w:pos="426"/>
        </w:tabs>
        <w:contextualSpacing/>
        <w:jc w:val="both"/>
      </w:pPr>
      <w:r w:rsidRPr="002667C0">
        <w:t>10. Обучающиеся научатся</w:t>
      </w:r>
      <w:r w:rsidR="004D2B0A" w:rsidRPr="002667C0">
        <w:t xml:space="preserve">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w:t>
      </w:r>
      <w:r w:rsidR="004D2B0A" w:rsidRPr="002667C0">
        <w:lastRenderedPageBreak/>
        <w:t xml:space="preserve">аргументировать и отстаивать свое мнение. </w:t>
      </w:r>
    </w:p>
    <w:p w:rsidR="004D2B0A" w:rsidRPr="002667C0" w:rsidRDefault="004D2B0A" w:rsidP="002667C0">
      <w:pPr>
        <w:pStyle w:val="a9"/>
        <w:widowControl w:val="0"/>
        <w:tabs>
          <w:tab w:val="left" w:pos="284"/>
          <w:tab w:val="left" w:pos="426"/>
        </w:tabs>
        <w:ind w:left="0"/>
        <w:contextualSpacing/>
        <w:jc w:val="both"/>
      </w:pPr>
      <w:r w:rsidRPr="002667C0">
        <w:t>Обучающийся сможет:</w:t>
      </w:r>
    </w:p>
    <w:p w:rsidR="004D2B0A" w:rsidRPr="002667C0" w:rsidRDefault="004D2B0A" w:rsidP="002667C0">
      <w:pPr>
        <w:widowControl w:val="0"/>
        <w:numPr>
          <w:ilvl w:val="0"/>
          <w:numId w:val="23"/>
        </w:numPr>
        <w:tabs>
          <w:tab w:val="left" w:pos="284"/>
          <w:tab w:val="left" w:pos="993"/>
        </w:tabs>
        <w:ind w:left="0" w:firstLine="0"/>
        <w:jc w:val="both"/>
      </w:pPr>
      <w:r w:rsidRPr="002667C0">
        <w:t>определять возможные роли в совместной деятельности;</w:t>
      </w:r>
    </w:p>
    <w:p w:rsidR="004D2B0A" w:rsidRPr="002667C0" w:rsidRDefault="004D2B0A" w:rsidP="002667C0">
      <w:pPr>
        <w:widowControl w:val="0"/>
        <w:numPr>
          <w:ilvl w:val="0"/>
          <w:numId w:val="23"/>
        </w:numPr>
        <w:tabs>
          <w:tab w:val="left" w:pos="284"/>
          <w:tab w:val="left" w:pos="993"/>
        </w:tabs>
        <w:ind w:left="0" w:firstLine="0"/>
        <w:jc w:val="both"/>
      </w:pPr>
      <w:r w:rsidRPr="002667C0">
        <w:t>играть определенную роль в совместной деятельности;</w:t>
      </w:r>
    </w:p>
    <w:p w:rsidR="004D2B0A" w:rsidRPr="002667C0" w:rsidRDefault="004D2B0A" w:rsidP="002667C0">
      <w:pPr>
        <w:widowControl w:val="0"/>
        <w:numPr>
          <w:ilvl w:val="0"/>
          <w:numId w:val="23"/>
        </w:numPr>
        <w:tabs>
          <w:tab w:val="left" w:pos="284"/>
          <w:tab w:val="left" w:pos="993"/>
        </w:tabs>
        <w:ind w:left="0" w:firstLine="0"/>
        <w:jc w:val="both"/>
      </w:pPr>
      <w:proofErr w:type="gramStart"/>
      <w:r w:rsidRPr="002667C0">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4D2B0A" w:rsidRPr="002667C0" w:rsidRDefault="004D2B0A" w:rsidP="002667C0">
      <w:pPr>
        <w:widowControl w:val="0"/>
        <w:numPr>
          <w:ilvl w:val="0"/>
          <w:numId w:val="23"/>
        </w:numPr>
        <w:tabs>
          <w:tab w:val="left" w:pos="284"/>
          <w:tab w:val="left" w:pos="993"/>
        </w:tabs>
        <w:ind w:left="0" w:firstLine="0"/>
        <w:jc w:val="both"/>
      </w:pPr>
      <w:r w:rsidRPr="002667C0">
        <w:t>определять свои действия и действия партнера, которые способствовали или препятствовали продуктивной коммуникации;</w:t>
      </w:r>
    </w:p>
    <w:p w:rsidR="004D2B0A" w:rsidRPr="002667C0" w:rsidRDefault="004D2B0A" w:rsidP="002667C0">
      <w:pPr>
        <w:widowControl w:val="0"/>
        <w:numPr>
          <w:ilvl w:val="0"/>
          <w:numId w:val="23"/>
        </w:numPr>
        <w:tabs>
          <w:tab w:val="left" w:pos="284"/>
          <w:tab w:val="left" w:pos="993"/>
        </w:tabs>
        <w:ind w:left="0" w:firstLine="0"/>
        <w:jc w:val="both"/>
      </w:pPr>
      <w:r w:rsidRPr="002667C0">
        <w:t>строить позитивные отношения в процессе учебной и познавательной деятельности;</w:t>
      </w:r>
    </w:p>
    <w:p w:rsidR="004D2B0A" w:rsidRPr="002667C0" w:rsidRDefault="004D2B0A" w:rsidP="002667C0">
      <w:pPr>
        <w:widowControl w:val="0"/>
        <w:numPr>
          <w:ilvl w:val="0"/>
          <w:numId w:val="23"/>
        </w:numPr>
        <w:tabs>
          <w:tab w:val="left" w:pos="284"/>
          <w:tab w:val="left" w:pos="993"/>
        </w:tabs>
        <w:ind w:left="0" w:firstLine="0"/>
        <w:jc w:val="both"/>
      </w:pPr>
      <w:r w:rsidRPr="002667C0">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4D2B0A" w:rsidRPr="002667C0" w:rsidRDefault="004D2B0A" w:rsidP="002667C0">
      <w:pPr>
        <w:widowControl w:val="0"/>
        <w:numPr>
          <w:ilvl w:val="0"/>
          <w:numId w:val="23"/>
        </w:numPr>
        <w:tabs>
          <w:tab w:val="left" w:pos="284"/>
          <w:tab w:val="left" w:pos="993"/>
        </w:tabs>
        <w:ind w:left="0" w:firstLine="0"/>
        <w:jc w:val="both"/>
      </w:pPr>
      <w:r w:rsidRPr="002667C0">
        <w:t>критически относиться к собственному мнению, с достоинством признавать ошибочность своего мнения (если оно таково) и корректировать его;</w:t>
      </w:r>
    </w:p>
    <w:p w:rsidR="004D2B0A" w:rsidRPr="002667C0" w:rsidRDefault="004D2B0A" w:rsidP="002667C0">
      <w:pPr>
        <w:widowControl w:val="0"/>
        <w:numPr>
          <w:ilvl w:val="0"/>
          <w:numId w:val="23"/>
        </w:numPr>
        <w:tabs>
          <w:tab w:val="left" w:pos="284"/>
          <w:tab w:val="left" w:pos="993"/>
        </w:tabs>
        <w:ind w:left="0" w:firstLine="0"/>
        <w:jc w:val="both"/>
      </w:pPr>
      <w:r w:rsidRPr="002667C0">
        <w:t>предлагать альтернативное решение в конфликтной ситуации;</w:t>
      </w:r>
    </w:p>
    <w:p w:rsidR="004D2B0A" w:rsidRPr="002667C0" w:rsidRDefault="004D2B0A" w:rsidP="002667C0">
      <w:pPr>
        <w:widowControl w:val="0"/>
        <w:numPr>
          <w:ilvl w:val="0"/>
          <w:numId w:val="23"/>
        </w:numPr>
        <w:tabs>
          <w:tab w:val="left" w:pos="284"/>
          <w:tab w:val="left" w:pos="993"/>
        </w:tabs>
        <w:ind w:left="0" w:firstLine="0"/>
        <w:jc w:val="both"/>
      </w:pPr>
      <w:r w:rsidRPr="002667C0">
        <w:t>выделять общую точку зрения в дискуссии;</w:t>
      </w:r>
    </w:p>
    <w:p w:rsidR="004D2B0A" w:rsidRPr="002667C0" w:rsidRDefault="004D2B0A" w:rsidP="002667C0">
      <w:pPr>
        <w:widowControl w:val="0"/>
        <w:numPr>
          <w:ilvl w:val="0"/>
          <w:numId w:val="23"/>
        </w:numPr>
        <w:tabs>
          <w:tab w:val="left" w:pos="284"/>
          <w:tab w:val="left" w:pos="993"/>
        </w:tabs>
        <w:ind w:left="0" w:firstLine="0"/>
        <w:jc w:val="both"/>
      </w:pPr>
      <w:r w:rsidRPr="002667C0">
        <w:t>договариваться о правилах и вопросах для обсуждения в соответствии с поставленной перед группой задачей;</w:t>
      </w:r>
    </w:p>
    <w:p w:rsidR="004D2B0A" w:rsidRPr="002667C0" w:rsidRDefault="004D2B0A" w:rsidP="002667C0">
      <w:pPr>
        <w:widowControl w:val="0"/>
        <w:numPr>
          <w:ilvl w:val="0"/>
          <w:numId w:val="23"/>
        </w:numPr>
        <w:tabs>
          <w:tab w:val="left" w:pos="284"/>
          <w:tab w:val="left" w:pos="993"/>
        </w:tabs>
        <w:ind w:left="0" w:firstLine="0"/>
        <w:jc w:val="both"/>
      </w:pPr>
      <w:r w:rsidRPr="002667C0">
        <w:t>организовывать учебное взаимодействие в группе (определять общие цели, распределять роли, договариваться друг с другом и т. д.);</w:t>
      </w:r>
    </w:p>
    <w:p w:rsidR="004D2B0A" w:rsidRPr="002667C0" w:rsidRDefault="004D2B0A" w:rsidP="002667C0">
      <w:pPr>
        <w:widowControl w:val="0"/>
        <w:numPr>
          <w:ilvl w:val="0"/>
          <w:numId w:val="23"/>
        </w:numPr>
        <w:tabs>
          <w:tab w:val="left" w:pos="284"/>
          <w:tab w:val="left" w:pos="993"/>
        </w:tabs>
        <w:ind w:left="0" w:firstLine="0"/>
        <w:jc w:val="both"/>
      </w:pPr>
      <w:r w:rsidRPr="002667C0">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26988" w:rsidRPr="002667C0" w:rsidRDefault="00726988" w:rsidP="002667C0">
      <w:pPr>
        <w:widowControl w:val="0"/>
        <w:numPr>
          <w:ilvl w:val="0"/>
          <w:numId w:val="22"/>
        </w:numPr>
        <w:tabs>
          <w:tab w:val="left" w:pos="142"/>
          <w:tab w:val="left" w:pos="284"/>
        </w:tabs>
        <w:ind w:left="0" w:firstLine="0"/>
        <w:jc w:val="both"/>
      </w:pPr>
      <w:r w:rsidRPr="002667C0">
        <w:t>Обучающиеся научатся</w:t>
      </w:r>
      <w:r w:rsidR="004D2B0A" w:rsidRPr="002667C0">
        <w:t xml:space="preserve">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4D2B0A" w:rsidRPr="002667C0" w:rsidRDefault="004D2B0A" w:rsidP="002667C0">
      <w:pPr>
        <w:widowControl w:val="0"/>
        <w:tabs>
          <w:tab w:val="left" w:pos="142"/>
          <w:tab w:val="left" w:pos="284"/>
        </w:tabs>
        <w:jc w:val="both"/>
      </w:pPr>
      <w:r w:rsidRPr="002667C0">
        <w:t>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определять задачу коммуникации и в соответствии с ней отбирать речевые средства;</w:t>
      </w:r>
    </w:p>
    <w:p w:rsidR="004D2B0A" w:rsidRPr="002667C0" w:rsidRDefault="004D2B0A" w:rsidP="002667C0">
      <w:pPr>
        <w:widowControl w:val="0"/>
        <w:numPr>
          <w:ilvl w:val="0"/>
          <w:numId w:val="21"/>
        </w:numPr>
        <w:tabs>
          <w:tab w:val="left" w:pos="284"/>
          <w:tab w:val="left" w:pos="993"/>
        </w:tabs>
        <w:ind w:left="0" w:firstLine="0"/>
        <w:jc w:val="both"/>
      </w:pPr>
      <w:r w:rsidRPr="002667C0">
        <w:t>отбирать и использовать речевые средства в процессе коммуникации с другими людьми (диалог в паре, в малой группе и т. д.);</w:t>
      </w:r>
    </w:p>
    <w:p w:rsidR="004D2B0A" w:rsidRPr="002667C0" w:rsidRDefault="004D2B0A" w:rsidP="002667C0">
      <w:pPr>
        <w:widowControl w:val="0"/>
        <w:numPr>
          <w:ilvl w:val="0"/>
          <w:numId w:val="21"/>
        </w:numPr>
        <w:tabs>
          <w:tab w:val="left" w:pos="284"/>
          <w:tab w:val="left" w:pos="993"/>
        </w:tabs>
        <w:ind w:left="0" w:firstLine="0"/>
        <w:jc w:val="both"/>
      </w:pPr>
      <w:r w:rsidRPr="002667C0">
        <w:t>представлять в устной или письменной форме развернутый план собственной деятельности;</w:t>
      </w:r>
    </w:p>
    <w:p w:rsidR="004D2B0A" w:rsidRPr="002667C0" w:rsidRDefault="004D2B0A" w:rsidP="002667C0">
      <w:pPr>
        <w:widowControl w:val="0"/>
        <w:numPr>
          <w:ilvl w:val="0"/>
          <w:numId w:val="21"/>
        </w:numPr>
        <w:tabs>
          <w:tab w:val="left" w:pos="284"/>
          <w:tab w:val="left" w:pos="993"/>
        </w:tabs>
        <w:ind w:left="0" w:firstLine="0"/>
        <w:jc w:val="both"/>
      </w:pPr>
      <w:r w:rsidRPr="002667C0">
        <w:t>соблюдать нормы публичной речи, регламент в монологе и дискуссии в соответствии с коммуникативной задачей;</w:t>
      </w:r>
    </w:p>
    <w:p w:rsidR="004D2B0A" w:rsidRPr="002667C0" w:rsidRDefault="004D2B0A" w:rsidP="002667C0">
      <w:pPr>
        <w:widowControl w:val="0"/>
        <w:numPr>
          <w:ilvl w:val="0"/>
          <w:numId w:val="21"/>
        </w:numPr>
        <w:tabs>
          <w:tab w:val="left" w:pos="284"/>
          <w:tab w:val="left" w:pos="993"/>
        </w:tabs>
        <w:ind w:left="0" w:firstLine="0"/>
        <w:jc w:val="both"/>
      </w:pPr>
      <w:r w:rsidRPr="002667C0">
        <w:t>высказывать и обосновывать мнение (суждение) и запрашивать мнение партнера в рамках диалога;</w:t>
      </w:r>
    </w:p>
    <w:p w:rsidR="004D2B0A" w:rsidRPr="002667C0" w:rsidRDefault="004D2B0A" w:rsidP="002667C0">
      <w:pPr>
        <w:widowControl w:val="0"/>
        <w:numPr>
          <w:ilvl w:val="0"/>
          <w:numId w:val="21"/>
        </w:numPr>
        <w:tabs>
          <w:tab w:val="left" w:pos="284"/>
          <w:tab w:val="left" w:pos="993"/>
        </w:tabs>
        <w:ind w:left="0" w:firstLine="0"/>
        <w:jc w:val="both"/>
      </w:pPr>
      <w:r w:rsidRPr="002667C0">
        <w:t>принимать решение в ходе диалога и согласовывать его с собеседником;</w:t>
      </w:r>
    </w:p>
    <w:p w:rsidR="004D2B0A" w:rsidRPr="002667C0" w:rsidRDefault="004D2B0A" w:rsidP="002667C0">
      <w:pPr>
        <w:widowControl w:val="0"/>
        <w:numPr>
          <w:ilvl w:val="0"/>
          <w:numId w:val="21"/>
        </w:numPr>
        <w:tabs>
          <w:tab w:val="left" w:pos="284"/>
          <w:tab w:val="left" w:pos="993"/>
        </w:tabs>
        <w:ind w:left="0" w:firstLine="0"/>
        <w:jc w:val="both"/>
      </w:pPr>
      <w:r w:rsidRPr="002667C0">
        <w:t>создавать письменные «клишированные» и оригинальные тексты с использованием необходимых речевых средств;</w:t>
      </w:r>
    </w:p>
    <w:p w:rsidR="004D2B0A" w:rsidRPr="002667C0" w:rsidRDefault="004D2B0A" w:rsidP="002667C0">
      <w:pPr>
        <w:widowControl w:val="0"/>
        <w:numPr>
          <w:ilvl w:val="0"/>
          <w:numId w:val="21"/>
        </w:numPr>
        <w:tabs>
          <w:tab w:val="left" w:pos="284"/>
          <w:tab w:val="left" w:pos="993"/>
        </w:tabs>
        <w:ind w:left="0" w:firstLine="0"/>
        <w:jc w:val="both"/>
      </w:pPr>
      <w:r w:rsidRPr="002667C0">
        <w:t>использовать вербальные средства (средства логической связи) для выделения смысловых блоков своего выступления;</w:t>
      </w:r>
    </w:p>
    <w:p w:rsidR="004D2B0A" w:rsidRPr="002667C0" w:rsidRDefault="004D2B0A" w:rsidP="002667C0">
      <w:pPr>
        <w:widowControl w:val="0"/>
        <w:numPr>
          <w:ilvl w:val="0"/>
          <w:numId w:val="21"/>
        </w:numPr>
        <w:tabs>
          <w:tab w:val="left" w:pos="284"/>
          <w:tab w:val="left" w:pos="993"/>
        </w:tabs>
        <w:ind w:left="0" w:firstLine="0"/>
        <w:jc w:val="both"/>
      </w:pPr>
      <w:r w:rsidRPr="002667C0">
        <w:t>использовать невербальные средства или наглядные материалы, подготовленные/отобранные под руководством учителя;</w:t>
      </w:r>
    </w:p>
    <w:p w:rsidR="004D2B0A" w:rsidRPr="002667C0" w:rsidRDefault="004D2B0A" w:rsidP="002667C0">
      <w:pPr>
        <w:widowControl w:val="0"/>
        <w:numPr>
          <w:ilvl w:val="0"/>
          <w:numId w:val="21"/>
        </w:numPr>
        <w:tabs>
          <w:tab w:val="left" w:pos="284"/>
          <w:tab w:val="left" w:pos="993"/>
        </w:tabs>
        <w:ind w:left="0" w:firstLine="0"/>
        <w:jc w:val="both"/>
      </w:pPr>
      <w:r w:rsidRPr="002667C0">
        <w:t xml:space="preserve">делать оценочный вывод о достижении цели коммуникации непосредственно после завершения коммуникативного контакта и обосновывать </w:t>
      </w:r>
      <w:r w:rsidRPr="002667C0">
        <w:lastRenderedPageBreak/>
        <w:t>его.</w:t>
      </w:r>
    </w:p>
    <w:p w:rsidR="004D2B0A" w:rsidRPr="002667C0" w:rsidRDefault="004D2B0A" w:rsidP="002667C0">
      <w:pPr>
        <w:widowControl w:val="0"/>
        <w:numPr>
          <w:ilvl w:val="0"/>
          <w:numId w:val="22"/>
        </w:numPr>
        <w:tabs>
          <w:tab w:val="left" w:pos="284"/>
          <w:tab w:val="left" w:pos="993"/>
        </w:tabs>
        <w:ind w:left="0" w:firstLine="0"/>
        <w:jc w:val="both"/>
      </w:pPr>
      <w:r w:rsidRPr="002667C0">
        <w:t>Формирование и развитие компетентности в области использования информационно-коммуникационных технологий (далее – ИКТ). Обучающийся сможет:</w:t>
      </w:r>
    </w:p>
    <w:p w:rsidR="004D2B0A" w:rsidRPr="002667C0" w:rsidRDefault="004D2B0A" w:rsidP="002667C0">
      <w:pPr>
        <w:widowControl w:val="0"/>
        <w:numPr>
          <w:ilvl w:val="0"/>
          <w:numId w:val="21"/>
        </w:numPr>
        <w:tabs>
          <w:tab w:val="left" w:pos="284"/>
          <w:tab w:val="left" w:pos="993"/>
        </w:tabs>
        <w:ind w:left="0" w:firstLine="0"/>
        <w:jc w:val="both"/>
      </w:pPr>
      <w:r w:rsidRPr="002667C0">
        <w:t>целенаправленно искать и использовать информационные ресурсы, необходимые для решения учебных и практических задач с помощью средств ИКТ;</w:t>
      </w:r>
    </w:p>
    <w:p w:rsidR="004D2B0A" w:rsidRPr="002667C0" w:rsidRDefault="004D2B0A" w:rsidP="002667C0">
      <w:pPr>
        <w:widowControl w:val="0"/>
        <w:numPr>
          <w:ilvl w:val="0"/>
          <w:numId w:val="21"/>
        </w:numPr>
        <w:tabs>
          <w:tab w:val="left" w:pos="284"/>
          <w:tab w:val="left" w:pos="993"/>
        </w:tabs>
        <w:ind w:left="0" w:firstLine="0"/>
        <w:jc w:val="both"/>
      </w:pPr>
      <w:r w:rsidRPr="002667C0">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D2B0A" w:rsidRPr="002667C0" w:rsidRDefault="004D2B0A" w:rsidP="002667C0">
      <w:pPr>
        <w:widowControl w:val="0"/>
        <w:numPr>
          <w:ilvl w:val="0"/>
          <w:numId w:val="21"/>
        </w:numPr>
        <w:tabs>
          <w:tab w:val="left" w:pos="284"/>
          <w:tab w:val="left" w:pos="993"/>
        </w:tabs>
        <w:ind w:left="0" w:firstLine="0"/>
        <w:jc w:val="both"/>
      </w:pPr>
      <w:r w:rsidRPr="002667C0">
        <w:t>выделять информационный аспект задачи, оперировать данными, использовать модель решения задачи;</w:t>
      </w:r>
    </w:p>
    <w:p w:rsidR="004D2B0A" w:rsidRPr="002667C0" w:rsidRDefault="004D2B0A" w:rsidP="002667C0">
      <w:pPr>
        <w:widowControl w:val="0"/>
        <w:numPr>
          <w:ilvl w:val="0"/>
          <w:numId w:val="21"/>
        </w:numPr>
        <w:tabs>
          <w:tab w:val="left" w:pos="284"/>
          <w:tab w:val="left" w:pos="993"/>
        </w:tabs>
        <w:ind w:left="0" w:firstLine="0"/>
        <w:jc w:val="both"/>
      </w:pPr>
      <w:r w:rsidRPr="002667C0">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4D2B0A" w:rsidRPr="002667C0" w:rsidRDefault="004D2B0A" w:rsidP="002667C0">
      <w:pPr>
        <w:widowControl w:val="0"/>
        <w:numPr>
          <w:ilvl w:val="0"/>
          <w:numId w:val="21"/>
        </w:numPr>
        <w:tabs>
          <w:tab w:val="left" w:pos="284"/>
          <w:tab w:val="left" w:pos="993"/>
        </w:tabs>
        <w:ind w:left="0" w:firstLine="0"/>
        <w:jc w:val="both"/>
      </w:pPr>
      <w:r w:rsidRPr="002667C0">
        <w:t>использовать информацию с учетом этических и правовых норм;</w:t>
      </w:r>
    </w:p>
    <w:p w:rsidR="004D2B0A" w:rsidRPr="002667C0" w:rsidRDefault="004D2B0A" w:rsidP="002667C0">
      <w:pPr>
        <w:widowControl w:val="0"/>
        <w:numPr>
          <w:ilvl w:val="0"/>
          <w:numId w:val="21"/>
        </w:numPr>
        <w:tabs>
          <w:tab w:val="left" w:pos="284"/>
          <w:tab w:val="left" w:pos="993"/>
        </w:tabs>
        <w:ind w:left="0" w:firstLine="0"/>
        <w:jc w:val="both"/>
      </w:pPr>
      <w:r w:rsidRPr="002667C0">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826FFF" w:rsidRPr="002667C0" w:rsidRDefault="00826FFF" w:rsidP="002667C0">
      <w:pPr>
        <w:pStyle w:val="22"/>
        <w:widowControl/>
        <w:shd w:val="clear" w:color="auto" w:fill="FFFFFF" w:themeFill="background1"/>
        <w:tabs>
          <w:tab w:val="left" w:pos="709"/>
        </w:tabs>
        <w:spacing w:before="0" w:line="240" w:lineRule="auto"/>
        <w:rPr>
          <w:sz w:val="24"/>
          <w:szCs w:val="24"/>
        </w:rPr>
      </w:pPr>
    </w:p>
    <w:p w:rsidR="004D2B0A" w:rsidRPr="002667C0" w:rsidRDefault="004D2B0A" w:rsidP="002667C0">
      <w:pPr>
        <w:pStyle w:val="22"/>
        <w:widowControl/>
        <w:shd w:val="clear" w:color="auto" w:fill="FFFFFF" w:themeFill="background1"/>
        <w:tabs>
          <w:tab w:val="left" w:pos="709"/>
        </w:tabs>
        <w:spacing w:before="0" w:line="240" w:lineRule="auto"/>
        <w:jc w:val="center"/>
        <w:rPr>
          <w:b/>
          <w:sz w:val="24"/>
          <w:szCs w:val="24"/>
        </w:rPr>
      </w:pPr>
      <w:r w:rsidRPr="002667C0">
        <w:rPr>
          <w:b/>
          <w:sz w:val="24"/>
          <w:szCs w:val="24"/>
        </w:rPr>
        <w:t>Предметные результаты</w:t>
      </w:r>
    </w:p>
    <w:p w:rsidR="003905C8" w:rsidRPr="002667C0" w:rsidRDefault="003905C8" w:rsidP="002667C0">
      <w:pPr>
        <w:widowControl w:val="0"/>
        <w:shd w:val="clear" w:color="auto" w:fill="FFFFFF"/>
        <w:tabs>
          <w:tab w:val="left" w:pos="562"/>
        </w:tabs>
        <w:autoSpaceDE w:val="0"/>
        <w:autoSpaceDN w:val="0"/>
        <w:adjustRightInd w:val="0"/>
        <w:jc w:val="both"/>
        <w:rPr>
          <w:b/>
          <w:bCs/>
        </w:rPr>
      </w:pPr>
    </w:p>
    <w:tbl>
      <w:tblPr>
        <w:tblW w:w="15240" w:type="dxa"/>
        <w:jc w:val="center"/>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1"/>
        <w:gridCol w:w="7292"/>
        <w:gridCol w:w="5767"/>
      </w:tblGrid>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hideMark/>
          </w:tcPr>
          <w:p w:rsidR="008574D8" w:rsidRPr="002667C0" w:rsidRDefault="008574D8" w:rsidP="002667C0">
            <w:pPr>
              <w:tabs>
                <w:tab w:val="left" w:pos="709"/>
              </w:tabs>
              <w:jc w:val="center"/>
              <w:rPr>
                <w:lang w:eastAsia="en-US"/>
              </w:rPr>
            </w:pPr>
            <w:r w:rsidRPr="002667C0">
              <w:t>Предмет «Обществознание»</w:t>
            </w:r>
          </w:p>
        </w:tc>
        <w:tc>
          <w:tcPr>
            <w:tcW w:w="7292" w:type="dxa"/>
            <w:tcBorders>
              <w:top w:val="single" w:sz="4" w:space="0" w:color="000000"/>
              <w:left w:val="single" w:sz="4" w:space="0" w:color="000000"/>
              <w:bottom w:val="single" w:sz="4" w:space="0" w:color="000000"/>
              <w:right w:val="single" w:sz="4" w:space="0" w:color="000000"/>
            </w:tcBorders>
            <w:hideMark/>
          </w:tcPr>
          <w:p w:rsidR="008574D8" w:rsidRPr="002667C0" w:rsidRDefault="008574D8" w:rsidP="002667C0">
            <w:pPr>
              <w:tabs>
                <w:tab w:val="left" w:pos="709"/>
              </w:tabs>
              <w:jc w:val="center"/>
              <w:rPr>
                <w:lang w:eastAsia="en-US"/>
              </w:rPr>
            </w:pPr>
            <w:r w:rsidRPr="002667C0">
              <w:t>Выпускник научится</w:t>
            </w:r>
          </w:p>
        </w:tc>
        <w:tc>
          <w:tcPr>
            <w:tcW w:w="5767" w:type="dxa"/>
            <w:tcBorders>
              <w:top w:val="single" w:sz="4" w:space="0" w:color="000000"/>
              <w:left w:val="single" w:sz="4" w:space="0" w:color="000000"/>
              <w:bottom w:val="single" w:sz="4" w:space="0" w:color="000000"/>
              <w:right w:val="single" w:sz="4" w:space="0" w:color="000000"/>
            </w:tcBorders>
            <w:hideMark/>
          </w:tcPr>
          <w:p w:rsidR="008574D8" w:rsidRPr="002667C0" w:rsidRDefault="008574D8" w:rsidP="002667C0">
            <w:pPr>
              <w:tabs>
                <w:tab w:val="left" w:pos="709"/>
              </w:tabs>
              <w:jc w:val="center"/>
              <w:rPr>
                <w:i/>
                <w:lang w:eastAsia="en-US"/>
              </w:rPr>
            </w:pPr>
            <w:r w:rsidRPr="002667C0">
              <w:rPr>
                <w:i/>
              </w:rPr>
              <w:t>Выпускник получит возможность научиться</w:t>
            </w: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s>
              <w:jc w:val="both"/>
              <w:rPr>
                <w:b/>
                <w:shd w:val="clear" w:color="auto" w:fill="FFFFFF"/>
              </w:rPr>
            </w:pPr>
            <w:r w:rsidRPr="002667C0">
              <w:rPr>
                <w:b/>
                <w:bCs/>
                <w:shd w:val="clear" w:color="auto" w:fill="FFFFFF"/>
              </w:rPr>
              <w:t>Человек. Деятельность человека</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1"/>
              </w:numPr>
              <w:tabs>
                <w:tab w:val="left" w:pos="284"/>
                <w:tab w:val="left" w:pos="993"/>
              </w:tabs>
              <w:ind w:firstLine="0"/>
              <w:jc w:val="both"/>
            </w:pPr>
            <w:proofErr w:type="gramStart"/>
            <w:r w:rsidRPr="002667C0">
              <w:t>использовать знания о биологическом и социальном в человеке для характеристики его природы;</w:t>
            </w:r>
            <w:proofErr w:type="gramEnd"/>
          </w:p>
          <w:p w:rsidR="008574D8" w:rsidRPr="002667C0" w:rsidRDefault="008574D8" w:rsidP="002667C0">
            <w:pPr>
              <w:numPr>
                <w:ilvl w:val="0"/>
                <w:numId w:val="1"/>
              </w:numPr>
              <w:tabs>
                <w:tab w:val="left" w:pos="284"/>
                <w:tab w:val="left" w:pos="993"/>
              </w:tabs>
              <w:ind w:firstLine="0"/>
              <w:jc w:val="both"/>
            </w:pPr>
            <w:r w:rsidRPr="002667C0">
              <w:t>характеризовать основные возрастные периоды жизни человека, особенности подросткового возраста;</w:t>
            </w:r>
          </w:p>
          <w:p w:rsidR="008574D8" w:rsidRPr="002667C0" w:rsidRDefault="008574D8" w:rsidP="002667C0">
            <w:pPr>
              <w:numPr>
                <w:ilvl w:val="0"/>
                <w:numId w:val="1"/>
              </w:numPr>
              <w:tabs>
                <w:tab w:val="left" w:pos="284"/>
                <w:tab w:val="left" w:pos="993"/>
              </w:tabs>
              <w:ind w:firstLine="0"/>
              <w:jc w:val="both"/>
            </w:pPr>
            <w:r w:rsidRPr="002667C0">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8574D8" w:rsidRPr="002667C0" w:rsidRDefault="008574D8" w:rsidP="002667C0">
            <w:pPr>
              <w:numPr>
                <w:ilvl w:val="0"/>
                <w:numId w:val="1"/>
              </w:numPr>
              <w:tabs>
                <w:tab w:val="left" w:pos="284"/>
                <w:tab w:val="left" w:pos="993"/>
              </w:tabs>
              <w:ind w:firstLine="0"/>
              <w:jc w:val="both"/>
            </w:pPr>
            <w:r w:rsidRPr="002667C0">
              <w:t>характеризовать и иллюстрировать конкретными примерами группы потребностей человека;</w:t>
            </w:r>
          </w:p>
          <w:p w:rsidR="008574D8" w:rsidRPr="002667C0" w:rsidRDefault="008574D8" w:rsidP="002667C0">
            <w:pPr>
              <w:numPr>
                <w:ilvl w:val="0"/>
                <w:numId w:val="1"/>
              </w:numPr>
              <w:tabs>
                <w:tab w:val="left" w:pos="284"/>
                <w:tab w:val="left" w:pos="993"/>
              </w:tabs>
              <w:ind w:firstLine="0"/>
              <w:jc w:val="both"/>
            </w:pPr>
            <w:r w:rsidRPr="002667C0">
              <w:t>приводить примеры основных видов деятельности человека;</w:t>
            </w:r>
          </w:p>
          <w:p w:rsidR="008574D8" w:rsidRPr="002667C0" w:rsidRDefault="008574D8" w:rsidP="002667C0">
            <w:pPr>
              <w:numPr>
                <w:ilvl w:val="0"/>
                <w:numId w:val="1"/>
              </w:numPr>
              <w:shd w:val="clear" w:color="auto" w:fill="FFFFFF"/>
              <w:tabs>
                <w:tab w:val="left" w:pos="284"/>
                <w:tab w:val="left" w:pos="993"/>
                <w:tab w:val="left" w:pos="1023"/>
              </w:tabs>
              <w:ind w:firstLine="0"/>
              <w:jc w:val="both"/>
            </w:pPr>
            <w:r w:rsidRPr="002667C0">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8574D8" w:rsidRPr="002667C0" w:rsidRDefault="008574D8" w:rsidP="002667C0">
            <w:pPr>
              <w:tabs>
                <w:tab w:val="left" w:pos="709"/>
              </w:tabs>
              <w:jc w:val="center"/>
            </w:pP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2"/>
              </w:numPr>
              <w:shd w:val="clear" w:color="auto" w:fill="FFFFFF"/>
              <w:tabs>
                <w:tab w:val="left" w:pos="284"/>
                <w:tab w:val="left" w:pos="993"/>
              </w:tabs>
              <w:ind w:left="0" w:firstLine="0"/>
              <w:jc w:val="both"/>
              <w:rPr>
                <w:i/>
              </w:rPr>
            </w:pPr>
            <w:r w:rsidRPr="002667C0">
              <w:rPr>
                <w:i/>
              </w:rPr>
              <w:lastRenderedPageBreak/>
              <w:t>выполнять несложные практические задания, основанные на ситуациях, связанных с деятельностью человека;</w:t>
            </w:r>
          </w:p>
          <w:p w:rsidR="008574D8" w:rsidRPr="002667C0" w:rsidRDefault="008574D8" w:rsidP="002667C0">
            <w:pPr>
              <w:numPr>
                <w:ilvl w:val="0"/>
                <w:numId w:val="2"/>
              </w:numPr>
              <w:shd w:val="clear" w:color="auto" w:fill="FFFFFF"/>
              <w:tabs>
                <w:tab w:val="left" w:pos="284"/>
                <w:tab w:val="left" w:pos="993"/>
              </w:tabs>
              <w:ind w:left="0" w:firstLine="0"/>
              <w:jc w:val="both"/>
              <w:rPr>
                <w:i/>
              </w:rPr>
            </w:pPr>
            <w:r w:rsidRPr="002667C0">
              <w:rPr>
                <w:i/>
              </w:rPr>
              <w:t>оценивать роль деятельности в жизни человека и общества;</w:t>
            </w:r>
          </w:p>
          <w:p w:rsidR="008574D8" w:rsidRPr="002667C0" w:rsidRDefault="008574D8" w:rsidP="002667C0">
            <w:pPr>
              <w:numPr>
                <w:ilvl w:val="0"/>
                <w:numId w:val="2"/>
              </w:numPr>
              <w:tabs>
                <w:tab w:val="left" w:pos="284"/>
                <w:tab w:val="left" w:pos="993"/>
                <w:tab w:val="left" w:pos="1023"/>
              </w:tabs>
              <w:ind w:left="0" w:firstLine="0"/>
              <w:jc w:val="both"/>
              <w:rPr>
                <w:i/>
              </w:rPr>
            </w:pPr>
            <w:r w:rsidRPr="002667C0">
              <w:rPr>
                <w:i/>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8574D8" w:rsidRPr="002667C0" w:rsidRDefault="008574D8" w:rsidP="002667C0">
            <w:pPr>
              <w:numPr>
                <w:ilvl w:val="0"/>
                <w:numId w:val="2"/>
              </w:numPr>
              <w:shd w:val="clear" w:color="auto" w:fill="FFFFFF"/>
              <w:tabs>
                <w:tab w:val="left" w:pos="284"/>
                <w:tab w:val="left" w:pos="993"/>
                <w:tab w:val="left" w:pos="1023"/>
              </w:tabs>
              <w:ind w:left="0" w:firstLine="0"/>
              <w:jc w:val="both"/>
              <w:rPr>
                <w:i/>
              </w:rPr>
            </w:pPr>
            <w:r w:rsidRPr="002667C0">
              <w:rPr>
                <w:i/>
              </w:rPr>
              <w:t>использовать элементы причинно-следственного анализа при характеристике межличностных конфликтов;</w:t>
            </w:r>
          </w:p>
          <w:p w:rsidR="008574D8" w:rsidRPr="002667C0" w:rsidRDefault="008574D8" w:rsidP="002667C0">
            <w:pPr>
              <w:numPr>
                <w:ilvl w:val="0"/>
                <w:numId w:val="2"/>
              </w:numPr>
              <w:shd w:val="clear" w:color="auto" w:fill="FFFFFF"/>
              <w:tabs>
                <w:tab w:val="left" w:pos="284"/>
                <w:tab w:val="left" w:pos="993"/>
                <w:tab w:val="left" w:pos="1023"/>
              </w:tabs>
              <w:ind w:left="0" w:firstLine="0"/>
              <w:jc w:val="both"/>
              <w:rPr>
                <w:i/>
              </w:rPr>
            </w:pPr>
            <w:r w:rsidRPr="002667C0">
              <w:rPr>
                <w:i/>
              </w:rPr>
              <w:t xml:space="preserve">моделировать возможные последствия позитивного и негативного воздействия группы на </w:t>
            </w:r>
            <w:r w:rsidRPr="002667C0">
              <w:rPr>
                <w:i/>
              </w:rPr>
              <w:lastRenderedPageBreak/>
              <w:t>человека, делать выводы.</w:t>
            </w: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s>
              <w:jc w:val="both"/>
              <w:rPr>
                <w:b/>
                <w:bCs/>
                <w:shd w:val="clear" w:color="auto" w:fill="FFFFFF"/>
              </w:rPr>
            </w:pPr>
            <w:r w:rsidRPr="002667C0">
              <w:rPr>
                <w:b/>
                <w:bCs/>
                <w:shd w:val="clear" w:color="auto" w:fill="FFFFFF"/>
              </w:rPr>
              <w:lastRenderedPageBreak/>
              <w:t>Общество</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3"/>
              </w:numPr>
              <w:shd w:val="clear" w:color="auto" w:fill="FFFFFF"/>
              <w:tabs>
                <w:tab w:val="left" w:pos="20"/>
                <w:tab w:val="left" w:pos="284"/>
                <w:tab w:val="left" w:pos="993"/>
              </w:tabs>
              <w:ind w:left="0" w:firstLine="0"/>
              <w:jc w:val="both"/>
              <w:rPr>
                <w:b/>
                <w:bCs/>
              </w:rPr>
            </w:pPr>
            <w:r w:rsidRPr="002667C0">
              <w:rPr>
                <w:bCs/>
              </w:rPr>
              <w:t>демонстрировать на примерах взаимосвязь природы и общества, раскрывать роль природы в жизни человека;</w:t>
            </w:r>
          </w:p>
          <w:p w:rsidR="008574D8" w:rsidRPr="002667C0" w:rsidRDefault="008574D8" w:rsidP="002667C0">
            <w:pPr>
              <w:numPr>
                <w:ilvl w:val="0"/>
                <w:numId w:val="3"/>
              </w:numPr>
              <w:shd w:val="clear" w:color="auto" w:fill="FFFFFF"/>
              <w:tabs>
                <w:tab w:val="left" w:pos="20"/>
                <w:tab w:val="left" w:pos="284"/>
                <w:tab w:val="left" w:pos="993"/>
              </w:tabs>
              <w:ind w:left="0" w:firstLine="0"/>
              <w:jc w:val="both"/>
            </w:pPr>
            <w:r w:rsidRPr="002667C0">
              <w:t>распознавать на основе приведенных данных основные типы обществ;</w:t>
            </w:r>
          </w:p>
          <w:p w:rsidR="008574D8" w:rsidRPr="002667C0" w:rsidRDefault="008574D8" w:rsidP="002667C0">
            <w:pPr>
              <w:numPr>
                <w:ilvl w:val="0"/>
                <w:numId w:val="3"/>
              </w:numPr>
              <w:shd w:val="clear" w:color="auto" w:fill="FFFFFF"/>
              <w:tabs>
                <w:tab w:val="left" w:pos="20"/>
                <w:tab w:val="left" w:pos="284"/>
                <w:tab w:val="left" w:pos="993"/>
              </w:tabs>
              <w:ind w:left="0" w:firstLine="0"/>
              <w:jc w:val="both"/>
            </w:pPr>
            <w:r w:rsidRPr="002667C0">
              <w:t>характеризовать движение от одних форм общественной жизни к другим; оценивать социальные явления с позиций общественного прогресса;</w:t>
            </w:r>
          </w:p>
          <w:p w:rsidR="008574D8" w:rsidRPr="002667C0" w:rsidRDefault="008574D8" w:rsidP="002667C0">
            <w:pPr>
              <w:numPr>
                <w:ilvl w:val="0"/>
                <w:numId w:val="3"/>
              </w:numPr>
              <w:shd w:val="clear" w:color="auto" w:fill="FFFFFF"/>
              <w:tabs>
                <w:tab w:val="left" w:pos="20"/>
                <w:tab w:val="left" w:pos="284"/>
                <w:tab w:val="left" w:pos="993"/>
              </w:tabs>
              <w:ind w:left="0" w:firstLine="0"/>
              <w:jc w:val="both"/>
            </w:pPr>
            <w:r w:rsidRPr="002667C0">
              <w:t>различать экономические, социальные, политические, культурные явления и процессы общественной жизни;</w:t>
            </w:r>
          </w:p>
          <w:p w:rsidR="008574D8" w:rsidRPr="002667C0" w:rsidRDefault="008574D8" w:rsidP="002667C0">
            <w:pPr>
              <w:numPr>
                <w:ilvl w:val="0"/>
                <w:numId w:val="3"/>
              </w:numPr>
              <w:shd w:val="clear" w:color="auto" w:fill="FFFFFF"/>
              <w:tabs>
                <w:tab w:val="left" w:pos="20"/>
                <w:tab w:val="left" w:pos="284"/>
                <w:tab w:val="left" w:pos="993"/>
              </w:tabs>
              <w:ind w:left="0" w:firstLine="0"/>
              <w:jc w:val="both"/>
            </w:pPr>
            <w:r w:rsidRPr="002667C0">
              <w:t>выполнять несложные познавательные и практические задания, основанные на ситуациях жизнедеятельности человека в разных сферах общества;</w:t>
            </w:r>
          </w:p>
          <w:p w:rsidR="008574D8" w:rsidRPr="002667C0" w:rsidRDefault="008574D8" w:rsidP="002667C0">
            <w:pPr>
              <w:numPr>
                <w:ilvl w:val="0"/>
                <w:numId w:val="3"/>
              </w:numPr>
              <w:shd w:val="clear" w:color="auto" w:fill="FFFFFF"/>
              <w:tabs>
                <w:tab w:val="left" w:pos="20"/>
                <w:tab w:val="left" w:pos="284"/>
                <w:tab w:val="left" w:pos="993"/>
              </w:tabs>
              <w:ind w:left="0" w:firstLine="0"/>
              <w:jc w:val="both"/>
              <w:rPr>
                <w:bCs/>
              </w:rPr>
            </w:pPr>
            <w:r w:rsidRPr="002667C0">
              <w:rPr>
                <w:bCs/>
              </w:rPr>
              <w:t>характеризовать экологический кризис как глобальную проблему человечества, раскрывать причины экологического кризиса;</w:t>
            </w:r>
          </w:p>
          <w:p w:rsidR="008574D8" w:rsidRPr="002667C0" w:rsidRDefault="008574D8" w:rsidP="002667C0">
            <w:pPr>
              <w:numPr>
                <w:ilvl w:val="0"/>
                <w:numId w:val="3"/>
              </w:numPr>
              <w:shd w:val="clear" w:color="auto" w:fill="FFFFFF"/>
              <w:tabs>
                <w:tab w:val="left" w:pos="20"/>
                <w:tab w:val="left" w:pos="284"/>
                <w:tab w:val="left" w:pos="993"/>
              </w:tabs>
              <w:ind w:left="0" w:firstLine="0"/>
              <w:jc w:val="both"/>
              <w:rPr>
                <w:bCs/>
              </w:rPr>
            </w:pPr>
            <w:r w:rsidRPr="002667C0">
              <w:rPr>
                <w:bCs/>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8574D8" w:rsidRPr="002667C0" w:rsidRDefault="008574D8" w:rsidP="002667C0">
            <w:pPr>
              <w:numPr>
                <w:ilvl w:val="0"/>
                <w:numId w:val="3"/>
              </w:numPr>
              <w:shd w:val="clear" w:color="auto" w:fill="FFFFFF"/>
              <w:tabs>
                <w:tab w:val="left" w:pos="20"/>
                <w:tab w:val="left" w:pos="284"/>
                <w:tab w:val="left" w:pos="993"/>
              </w:tabs>
              <w:ind w:left="0" w:firstLine="0"/>
              <w:jc w:val="both"/>
              <w:rPr>
                <w:bCs/>
              </w:rPr>
            </w:pPr>
            <w:r w:rsidRPr="002667C0">
              <w:rPr>
                <w:bCs/>
              </w:rPr>
              <w:t xml:space="preserve">раскрывать влияние современных средств массовой коммуникации на общество и личность; </w:t>
            </w:r>
          </w:p>
          <w:p w:rsidR="008574D8" w:rsidRPr="002667C0" w:rsidRDefault="008574D8" w:rsidP="002667C0">
            <w:pPr>
              <w:numPr>
                <w:ilvl w:val="0"/>
                <w:numId w:val="3"/>
              </w:numPr>
              <w:shd w:val="clear" w:color="auto" w:fill="FFFFFF"/>
              <w:tabs>
                <w:tab w:val="left" w:pos="20"/>
                <w:tab w:val="left" w:pos="284"/>
                <w:tab w:val="left" w:pos="993"/>
              </w:tabs>
              <w:ind w:left="0" w:firstLine="0"/>
              <w:jc w:val="both"/>
            </w:pPr>
            <w:r w:rsidRPr="002667C0">
              <w:rPr>
                <w:bCs/>
              </w:rPr>
              <w:t>конкретизировать примерами опасность международного терроризма.</w:t>
            </w: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4"/>
              </w:numPr>
              <w:shd w:val="clear" w:color="auto" w:fill="FFFFFF"/>
              <w:tabs>
                <w:tab w:val="left" w:pos="284"/>
                <w:tab w:val="left" w:pos="1023"/>
              </w:tabs>
              <w:ind w:left="0" w:firstLine="0"/>
              <w:jc w:val="both"/>
              <w:rPr>
                <w:i/>
              </w:rPr>
            </w:pPr>
            <w:r w:rsidRPr="002667C0">
              <w:rPr>
                <w:i/>
              </w:rPr>
              <w:t>наблюдать и характеризовать явления и события, происходящие в различных сферах общественной жизни;</w:t>
            </w:r>
          </w:p>
          <w:p w:rsidR="008574D8" w:rsidRPr="002667C0" w:rsidRDefault="008574D8" w:rsidP="002667C0">
            <w:pPr>
              <w:numPr>
                <w:ilvl w:val="0"/>
                <w:numId w:val="4"/>
              </w:numPr>
              <w:shd w:val="clear" w:color="auto" w:fill="FFFFFF"/>
              <w:tabs>
                <w:tab w:val="left" w:pos="284"/>
                <w:tab w:val="left" w:pos="1023"/>
              </w:tabs>
              <w:ind w:left="0" w:firstLine="0"/>
              <w:jc w:val="both"/>
              <w:rPr>
                <w:i/>
              </w:rPr>
            </w:pPr>
            <w:r w:rsidRPr="002667C0">
              <w:rPr>
                <w:i/>
              </w:rPr>
              <w:t>выявлять причинно-следственные связи общественных явлений и характеризовать основные направления общественного развития;</w:t>
            </w:r>
          </w:p>
          <w:p w:rsidR="008574D8" w:rsidRPr="002667C0" w:rsidRDefault="008574D8" w:rsidP="002667C0">
            <w:pPr>
              <w:numPr>
                <w:ilvl w:val="0"/>
                <w:numId w:val="4"/>
              </w:numPr>
              <w:shd w:val="clear" w:color="auto" w:fill="FFFFFF"/>
              <w:tabs>
                <w:tab w:val="left" w:pos="284"/>
                <w:tab w:val="left" w:pos="1023"/>
              </w:tabs>
              <w:ind w:left="0" w:firstLine="0"/>
              <w:jc w:val="both"/>
              <w:rPr>
                <w:i/>
              </w:rPr>
            </w:pPr>
            <w:r w:rsidRPr="002667C0">
              <w:rPr>
                <w:i/>
              </w:rPr>
              <w:t>осознанно содействовать защите природы.</w:t>
            </w:r>
          </w:p>
          <w:p w:rsidR="008574D8" w:rsidRPr="002667C0" w:rsidRDefault="008574D8" w:rsidP="002667C0">
            <w:pPr>
              <w:tabs>
                <w:tab w:val="left" w:pos="709"/>
              </w:tabs>
              <w:jc w:val="center"/>
              <w:rPr>
                <w:i/>
              </w:rPr>
            </w:pP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s>
              <w:jc w:val="both"/>
              <w:rPr>
                <w:b/>
                <w:bCs/>
                <w:shd w:val="clear" w:color="auto" w:fill="FFFFFF"/>
              </w:rPr>
            </w:pPr>
            <w:r w:rsidRPr="002667C0">
              <w:rPr>
                <w:b/>
                <w:bCs/>
                <w:shd w:val="clear" w:color="auto" w:fill="FFFFFF"/>
              </w:rPr>
              <w:t>Социальные нормы</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раскрывать роль социальных норм как регуляторов общественной жизни и поведения человека;</w:t>
            </w:r>
          </w:p>
          <w:p w:rsidR="008574D8" w:rsidRPr="002667C0" w:rsidRDefault="008574D8" w:rsidP="002667C0">
            <w:pPr>
              <w:numPr>
                <w:ilvl w:val="0"/>
                <w:numId w:val="5"/>
              </w:numPr>
              <w:shd w:val="clear" w:color="auto" w:fill="FFFFFF"/>
              <w:tabs>
                <w:tab w:val="left" w:pos="284"/>
                <w:tab w:val="left" w:pos="1023"/>
              </w:tabs>
              <w:ind w:left="0" w:firstLine="0"/>
              <w:contextualSpacing/>
              <w:jc w:val="both"/>
              <w:rPr>
                <w:b/>
              </w:rPr>
            </w:pPr>
            <w:r w:rsidRPr="002667C0">
              <w:t>различать отдельные виды социальных норм;</w:t>
            </w:r>
          </w:p>
          <w:p w:rsidR="008574D8" w:rsidRPr="002667C0" w:rsidRDefault="008574D8" w:rsidP="002667C0">
            <w:pPr>
              <w:numPr>
                <w:ilvl w:val="0"/>
                <w:numId w:val="5"/>
              </w:numPr>
              <w:shd w:val="clear" w:color="auto" w:fill="FFFFFF"/>
              <w:tabs>
                <w:tab w:val="left" w:pos="284"/>
                <w:tab w:val="left" w:pos="1023"/>
              </w:tabs>
              <w:ind w:left="0" w:firstLine="0"/>
              <w:contextualSpacing/>
              <w:jc w:val="both"/>
              <w:rPr>
                <w:b/>
              </w:rPr>
            </w:pPr>
            <w:r w:rsidRPr="002667C0">
              <w:t>характеризовать основные нормы морали;</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lastRenderedPageBreak/>
              <w:t>раскрывать сущность патриотизма, гражданственности; приводить примеры проявления этих качеств из истории и жизни современного общества;</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характеризовать специфику норм права;</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сравнивать нормы морали и права, выявлять их общие черты и особенности;</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раскрывать сущность процесса социализации личности;</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объяснять причины отклоняющегося поведения;</w:t>
            </w:r>
          </w:p>
          <w:p w:rsidR="008574D8" w:rsidRPr="002667C0" w:rsidRDefault="008574D8" w:rsidP="002667C0">
            <w:pPr>
              <w:numPr>
                <w:ilvl w:val="0"/>
                <w:numId w:val="5"/>
              </w:numPr>
              <w:shd w:val="clear" w:color="auto" w:fill="FFFFFF"/>
              <w:tabs>
                <w:tab w:val="left" w:pos="284"/>
                <w:tab w:val="left" w:pos="1023"/>
              </w:tabs>
              <w:ind w:left="0" w:firstLine="0"/>
              <w:contextualSpacing/>
              <w:jc w:val="both"/>
            </w:pPr>
            <w:r w:rsidRPr="002667C0">
              <w:t>описывать негативные последствия наиболее опасных форм отклоняющегося поведения.</w:t>
            </w: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6"/>
              </w:numPr>
              <w:shd w:val="clear" w:color="auto" w:fill="FFFFFF"/>
              <w:tabs>
                <w:tab w:val="left" w:pos="284"/>
                <w:tab w:val="left" w:pos="993"/>
              </w:tabs>
              <w:ind w:left="0" w:firstLine="0"/>
              <w:jc w:val="both"/>
              <w:rPr>
                <w:i/>
              </w:rPr>
            </w:pPr>
            <w:r w:rsidRPr="002667C0">
              <w:rPr>
                <w:i/>
              </w:rPr>
              <w:lastRenderedPageBreak/>
              <w:t>использовать элементы причинно-следственного анализа для понимания влияния моральных устоев на развитие общества и человека;</w:t>
            </w:r>
          </w:p>
          <w:p w:rsidR="008574D8" w:rsidRPr="002667C0" w:rsidRDefault="008574D8" w:rsidP="002667C0">
            <w:pPr>
              <w:numPr>
                <w:ilvl w:val="0"/>
                <w:numId w:val="6"/>
              </w:numPr>
              <w:shd w:val="clear" w:color="auto" w:fill="FFFFFF"/>
              <w:tabs>
                <w:tab w:val="left" w:pos="284"/>
                <w:tab w:val="left" w:pos="993"/>
              </w:tabs>
              <w:ind w:left="0" w:firstLine="0"/>
              <w:jc w:val="both"/>
              <w:rPr>
                <w:i/>
              </w:rPr>
            </w:pPr>
            <w:r w:rsidRPr="002667C0">
              <w:rPr>
                <w:i/>
              </w:rPr>
              <w:t>оценивать социальную значимость здорового образа жизни.</w:t>
            </w:r>
          </w:p>
          <w:p w:rsidR="008574D8" w:rsidRPr="002667C0" w:rsidRDefault="008574D8" w:rsidP="002667C0">
            <w:pPr>
              <w:tabs>
                <w:tab w:val="left" w:pos="709"/>
              </w:tabs>
              <w:jc w:val="center"/>
              <w:rPr>
                <w:i/>
              </w:rPr>
            </w:pP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s>
              <w:jc w:val="both"/>
              <w:rPr>
                <w:b/>
                <w:bCs/>
                <w:shd w:val="clear" w:color="auto" w:fill="FFFFFF"/>
              </w:rPr>
            </w:pPr>
            <w:r w:rsidRPr="002667C0">
              <w:rPr>
                <w:b/>
                <w:bCs/>
                <w:shd w:val="clear" w:color="auto" w:fill="FFFFFF"/>
              </w:rPr>
              <w:lastRenderedPageBreak/>
              <w:t>Сфера духовной культуры</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характеризовать развитие отдельных областей и форм культуры, выражать свое мнение о явлениях культуры;</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описывать явления духовной культуры;</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объяснять причины возрастания роли науки в современном мире;</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оценивать роль образования в современном обществе;</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различать уровни общего образования в России;</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описывать духовные ценности российского народа и выражать собственное отношение к ним;</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объяснять необходимость непрерывного образования в современных условиях;</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учитывать общественные потребности при выборе направления своей будущей профессиональной деятельности;</w:t>
            </w:r>
          </w:p>
          <w:p w:rsidR="008574D8" w:rsidRPr="002667C0" w:rsidRDefault="008574D8" w:rsidP="002667C0">
            <w:pPr>
              <w:numPr>
                <w:ilvl w:val="0"/>
                <w:numId w:val="7"/>
              </w:numPr>
              <w:shd w:val="clear" w:color="auto" w:fill="FFFFFF"/>
              <w:tabs>
                <w:tab w:val="left" w:pos="284"/>
                <w:tab w:val="left" w:pos="993"/>
              </w:tabs>
              <w:ind w:left="0" w:firstLine="0"/>
              <w:jc w:val="both"/>
              <w:rPr>
                <w:bCs/>
                <w:shd w:val="clear" w:color="auto" w:fill="FFFFFF"/>
              </w:rPr>
            </w:pPr>
            <w:r w:rsidRPr="002667C0">
              <w:rPr>
                <w:bCs/>
                <w:shd w:val="clear" w:color="auto" w:fill="FFFFFF"/>
              </w:rPr>
              <w:t>раскрывать роль религии в современном обществе;</w:t>
            </w:r>
          </w:p>
          <w:p w:rsidR="008574D8" w:rsidRPr="002667C0" w:rsidRDefault="008574D8" w:rsidP="002667C0">
            <w:pPr>
              <w:numPr>
                <w:ilvl w:val="0"/>
                <w:numId w:val="7"/>
              </w:numPr>
              <w:shd w:val="clear" w:color="auto" w:fill="FFFFFF"/>
              <w:tabs>
                <w:tab w:val="left" w:pos="284"/>
                <w:tab w:val="left" w:pos="993"/>
              </w:tabs>
              <w:ind w:left="0" w:firstLine="0"/>
              <w:jc w:val="both"/>
            </w:pPr>
            <w:r w:rsidRPr="002667C0">
              <w:rPr>
                <w:bCs/>
                <w:shd w:val="clear" w:color="auto" w:fill="FFFFFF"/>
              </w:rPr>
              <w:t>характеризовать особенности искусства как формы духовной культуры</w:t>
            </w:r>
            <w:r w:rsidRPr="002667C0">
              <w:rPr>
                <w:b/>
                <w:bCs/>
                <w:shd w:val="clear" w:color="auto" w:fill="FFFFFF"/>
              </w:rPr>
              <w:t>.</w:t>
            </w: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8"/>
              </w:numPr>
              <w:shd w:val="clear" w:color="auto" w:fill="FFFFFF"/>
              <w:tabs>
                <w:tab w:val="left" w:pos="284"/>
                <w:tab w:val="left" w:pos="993"/>
              </w:tabs>
              <w:ind w:left="0" w:firstLine="0"/>
              <w:jc w:val="both"/>
              <w:rPr>
                <w:bCs/>
                <w:i/>
                <w:shd w:val="clear" w:color="auto" w:fill="FFFFFF"/>
              </w:rPr>
            </w:pPr>
            <w:r w:rsidRPr="002667C0">
              <w:rPr>
                <w:bCs/>
                <w:i/>
                <w:shd w:val="clear" w:color="auto" w:fill="FFFFFF"/>
              </w:rPr>
              <w:t>описывать процессы создания, сохранения, трансляции и усвоения достижений культуры;</w:t>
            </w:r>
          </w:p>
          <w:p w:rsidR="008574D8" w:rsidRPr="002667C0" w:rsidRDefault="008574D8" w:rsidP="002667C0">
            <w:pPr>
              <w:numPr>
                <w:ilvl w:val="0"/>
                <w:numId w:val="8"/>
              </w:numPr>
              <w:shd w:val="clear" w:color="auto" w:fill="FFFFFF"/>
              <w:tabs>
                <w:tab w:val="left" w:pos="284"/>
                <w:tab w:val="left" w:pos="993"/>
              </w:tabs>
              <w:ind w:left="0" w:firstLine="0"/>
              <w:jc w:val="both"/>
              <w:rPr>
                <w:bCs/>
                <w:i/>
                <w:shd w:val="clear" w:color="auto" w:fill="FFFFFF"/>
              </w:rPr>
            </w:pPr>
            <w:r w:rsidRPr="002667C0">
              <w:rPr>
                <w:bCs/>
                <w:i/>
                <w:shd w:val="clear" w:color="auto" w:fill="FFFFFF"/>
              </w:rPr>
              <w:t>характеризовать основные направления развития отечественной культуры в современных условиях;</w:t>
            </w:r>
          </w:p>
          <w:p w:rsidR="008574D8" w:rsidRPr="002667C0" w:rsidRDefault="008574D8" w:rsidP="002667C0">
            <w:pPr>
              <w:numPr>
                <w:ilvl w:val="0"/>
                <w:numId w:val="8"/>
              </w:numPr>
              <w:shd w:val="clear" w:color="auto" w:fill="FFFFFF"/>
              <w:tabs>
                <w:tab w:val="left" w:pos="284"/>
                <w:tab w:val="left" w:pos="993"/>
              </w:tabs>
              <w:ind w:left="0" w:firstLine="0"/>
              <w:jc w:val="both"/>
              <w:rPr>
                <w:bCs/>
                <w:i/>
                <w:shd w:val="clear" w:color="auto" w:fill="FFFFFF"/>
              </w:rPr>
            </w:pPr>
            <w:r w:rsidRPr="002667C0">
              <w:rPr>
                <w:bCs/>
                <w:i/>
                <w:shd w:val="clear" w:color="auto" w:fill="FFFFFF"/>
              </w:rPr>
              <w:t>критически воспринимать сообщения и рекламу в СМИ и Интернете о таких направлениях массовой культуры, как шоу-бизнес и мода.</w:t>
            </w:r>
          </w:p>
          <w:p w:rsidR="008574D8" w:rsidRPr="002667C0" w:rsidRDefault="008574D8" w:rsidP="002667C0">
            <w:pPr>
              <w:tabs>
                <w:tab w:val="left" w:pos="709"/>
              </w:tabs>
              <w:jc w:val="center"/>
              <w:rPr>
                <w:i/>
              </w:rPr>
            </w:pP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s>
              <w:jc w:val="both"/>
              <w:rPr>
                <w:b/>
                <w:bCs/>
                <w:shd w:val="clear" w:color="auto" w:fill="FFFFFF"/>
              </w:rPr>
            </w:pPr>
            <w:r w:rsidRPr="002667C0">
              <w:rPr>
                <w:b/>
                <w:bCs/>
                <w:shd w:val="clear" w:color="auto" w:fill="FFFFFF"/>
              </w:rPr>
              <w:t>Социальная сфера</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описывать социальную структуру в обществах разного типа, характеризовать основные социальные общности и группы;</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объяснять взаимодействие социальных общностей и групп;</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 xml:space="preserve">характеризовать ведущие направления социальной политики </w:t>
            </w:r>
            <w:r w:rsidRPr="002667C0">
              <w:rPr>
                <w:bCs/>
                <w:shd w:val="clear" w:color="auto" w:fill="FFFFFF"/>
              </w:rPr>
              <w:lastRenderedPageBreak/>
              <w:t>Российского государства;</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выделять параметры, определяющие социальный статус личности;</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приводить примеры предписанных и достигаемых статусов;</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описывать основные социальные роли подростка;</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конкретизировать примерами процесс социальной мобильности;</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характеризовать межнациональные отношения в современном мире;</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 xml:space="preserve">объяснять причины межнациональных конфликтов и основные пути их разрешения; </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характеризовать, раскрывать на конкретных примерах основные функции семьи в обществе;</w:t>
            </w:r>
          </w:p>
          <w:p w:rsidR="008574D8" w:rsidRPr="002667C0" w:rsidRDefault="008574D8" w:rsidP="002667C0">
            <w:pPr>
              <w:numPr>
                <w:ilvl w:val="0"/>
                <w:numId w:val="9"/>
              </w:numPr>
              <w:tabs>
                <w:tab w:val="left" w:pos="284"/>
                <w:tab w:val="left" w:pos="1027"/>
              </w:tabs>
              <w:ind w:left="0" w:firstLine="0"/>
              <w:jc w:val="both"/>
              <w:rPr>
                <w:bCs/>
                <w:shd w:val="clear" w:color="auto" w:fill="FFFFFF"/>
              </w:rPr>
            </w:pPr>
            <w:r w:rsidRPr="002667C0">
              <w:rPr>
                <w:bCs/>
                <w:shd w:val="clear" w:color="auto" w:fill="FFFFFF"/>
              </w:rPr>
              <w:t xml:space="preserve">раскрывать основные роли членов семьи; </w:t>
            </w:r>
          </w:p>
          <w:p w:rsidR="008574D8" w:rsidRPr="002667C0" w:rsidRDefault="008574D8" w:rsidP="002667C0">
            <w:pPr>
              <w:numPr>
                <w:ilvl w:val="0"/>
                <w:numId w:val="9"/>
              </w:numPr>
              <w:tabs>
                <w:tab w:val="left" w:pos="284"/>
                <w:tab w:val="left" w:pos="993"/>
              </w:tabs>
              <w:ind w:left="0" w:firstLine="0"/>
              <w:jc w:val="both"/>
              <w:rPr>
                <w:bCs/>
                <w:shd w:val="clear" w:color="auto" w:fill="FFFFFF"/>
              </w:rPr>
            </w:pPr>
            <w:r w:rsidRPr="002667C0">
              <w:rPr>
                <w:bCs/>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8574D8" w:rsidRPr="002667C0" w:rsidRDefault="008574D8" w:rsidP="002667C0">
            <w:pPr>
              <w:numPr>
                <w:ilvl w:val="0"/>
                <w:numId w:val="9"/>
              </w:numPr>
              <w:tabs>
                <w:tab w:val="left" w:pos="284"/>
                <w:tab w:val="left" w:pos="1027"/>
              </w:tabs>
              <w:ind w:left="0" w:firstLine="0"/>
              <w:jc w:val="both"/>
            </w:pPr>
            <w:r w:rsidRPr="002667C0">
              <w:rPr>
                <w:bCs/>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10"/>
              </w:numPr>
              <w:tabs>
                <w:tab w:val="left" w:pos="284"/>
                <w:tab w:val="left" w:pos="1027"/>
              </w:tabs>
              <w:ind w:left="0" w:firstLine="0"/>
              <w:jc w:val="both"/>
              <w:rPr>
                <w:bCs/>
                <w:i/>
                <w:shd w:val="clear" w:color="auto" w:fill="FFFFFF"/>
              </w:rPr>
            </w:pPr>
            <w:r w:rsidRPr="002667C0">
              <w:rPr>
                <w:bCs/>
                <w:i/>
                <w:shd w:val="clear" w:color="auto" w:fill="FFFFFF"/>
              </w:rPr>
              <w:lastRenderedPageBreak/>
              <w:t>раскрывать понятия «равенство» и «социальная справедливость» с позиций историзма;</w:t>
            </w:r>
          </w:p>
          <w:p w:rsidR="008574D8" w:rsidRPr="002667C0" w:rsidRDefault="008574D8" w:rsidP="002667C0">
            <w:pPr>
              <w:numPr>
                <w:ilvl w:val="0"/>
                <w:numId w:val="10"/>
              </w:numPr>
              <w:tabs>
                <w:tab w:val="left" w:pos="284"/>
                <w:tab w:val="left" w:pos="1027"/>
              </w:tabs>
              <w:ind w:left="0" w:firstLine="0"/>
              <w:jc w:val="both"/>
              <w:rPr>
                <w:bCs/>
                <w:i/>
                <w:shd w:val="clear" w:color="auto" w:fill="FFFFFF"/>
              </w:rPr>
            </w:pPr>
            <w:r w:rsidRPr="002667C0">
              <w:rPr>
                <w:bCs/>
                <w:i/>
                <w:shd w:val="clear" w:color="auto" w:fill="FFFFFF"/>
              </w:rPr>
              <w:t>выражать и обосновывать собственную позицию по актуальным проблемам молодежи;</w:t>
            </w:r>
          </w:p>
          <w:p w:rsidR="008574D8" w:rsidRPr="002667C0" w:rsidRDefault="008574D8" w:rsidP="002667C0">
            <w:pPr>
              <w:numPr>
                <w:ilvl w:val="0"/>
                <w:numId w:val="10"/>
              </w:numPr>
              <w:tabs>
                <w:tab w:val="left" w:pos="284"/>
                <w:tab w:val="left" w:pos="1027"/>
              </w:tabs>
              <w:ind w:left="0" w:firstLine="0"/>
              <w:jc w:val="both"/>
              <w:rPr>
                <w:bCs/>
                <w:i/>
                <w:shd w:val="clear" w:color="auto" w:fill="FFFFFF"/>
              </w:rPr>
            </w:pPr>
            <w:r w:rsidRPr="002667C0">
              <w:rPr>
                <w:bCs/>
                <w:i/>
                <w:shd w:val="clear" w:color="auto" w:fill="FFFFFF"/>
              </w:rPr>
              <w:lastRenderedPageBreak/>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8574D8" w:rsidRPr="002667C0" w:rsidRDefault="008574D8" w:rsidP="002667C0">
            <w:pPr>
              <w:numPr>
                <w:ilvl w:val="0"/>
                <w:numId w:val="10"/>
              </w:numPr>
              <w:shd w:val="clear" w:color="auto" w:fill="FFFFFF"/>
              <w:tabs>
                <w:tab w:val="left" w:pos="284"/>
                <w:tab w:val="left" w:pos="1027"/>
              </w:tabs>
              <w:ind w:left="0" w:firstLine="0"/>
              <w:jc w:val="both"/>
              <w:rPr>
                <w:bCs/>
                <w:i/>
                <w:shd w:val="clear" w:color="auto" w:fill="FFFFFF"/>
              </w:rPr>
            </w:pPr>
            <w:r w:rsidRPr="002667C0">
              <w:rPr>
                <w:bCs/>
                <w:i/>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8574D8" w:rsidRPr="002667C0" w:rsidRDefault="008574D8" w:rsidP="002667C0">
            <w:pPr>
              <w:numPr>
                <w:ilvl w:val="0"/>
                <w:numId w:val="10"/>
              </w:numPr>
              <w:shd w:val="clear" w:color="auto" w:fill="FFFFFF"/>
              <w:tabs>
                <w:tab w:val="left" w:pos="284"/>
                <w:tab w:val="left" w:pos="1027"/>
              </w:tabs>
              <w:ind w:left="0" w:firstLine="0"/>
              <w:jc w:val="both"/>
              <w:rPr>
                <w:bCs/>
                <w:i/>
                <w:shd w:val="clear" w:color="auto" w:fill="FFFFFF"/>
              </w:rPr>
            </w:pPr>
            <w:r w:rsidRPr="002667C0">
              <w:rPr>
                <w:bCs/>
                <w:i/>
                <w:shd w:val="clear" w:color="auto" w:fill="FFFFFF"/>
              </w:rPr>
              <w:t>использовать элементы причинно-следственного анализа при характеристике семейных конфликтов;</w:t>
            </w:r>
          </w:p>
          <w:p w:rsidR="008574D8" w:rsidRPr="002667C0" w:rsidRDefault="008574D8" w:rsidP="002667C0">
            <w:pPr>
              <w:numPr>
                <w:ilvl w:val="0"/>
                <w:numId w:val="10"/>
              </w:numPr>
              <w:tabs>
                <w:tab w:val="left" w:pos="284"/>
                <w:tab w:val="left" w:pos="1027"/>
              </w:tabs>
              <w:ind w:left="0" w:firstLine="0"/>
              <w:jc w:val="both"/>
              <w:rPr>
                <w:b/>
                <w:bCs/>
                <w:i/>
                <w:shd w:val="clear" w:color="auto" w:fill="FFFFFF"/>
              </w:rPr>
            </w:pPr>
            <w:r w:rsidRPr="002667C0">
              <w:rPr>
                <w:bCs/>
                <w:i/>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2667C0">
              <w:rPr>
                <w:b/>
                <w:bCs/>
                <w:i/>
                <w:shd w:val="clear" w:color="auto" w:fill="FFFFFF"/>
              </w:rPr>
              <w:t>.</w:t>
            </w:r>
          </w:p>
          <w:p w:rsidR="008574D8" w:rsidRPr="002667C0" w:rsidRDefault="008574D8" w:rsidP="002667C0">
            <w:pPr>
              <w:tabs>
                <w:tab w:val="left" w:pos="709"/>
              </w:tabs>
              <w:jc w:val="center"/>
              <w:rPr>
                <w:i/>
              </w:rPr>
            </w:pP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 w:val="left" w:pos="1027"/>
              </w:tabs>
              <w:jc w:val="both"/>
            </w:pPr>
            <w:r w:rsidRPr="002667C0">
              <w:rPr>
                <w:b/>
              </w:rPr>
              <w:lastRenderedPageBreak/>
              <w:t>Политическая сфера жизни общества</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11"/>
              </w:numPr>
              <w:tabs>
                <w:tab w:val="left" w:pos="284"/>
                <w:tab w:val="left" w:pos="1027"/>
              </w:tabs>
              <w:ind w:left="0" w:firstLine="0"/>
              <w:jc w:val="both"/>
            </w:pPr>
            <w:r w:rsidRPr="002667C0">
              <w:t>объяснять роль политики в жизни общества;</w:t>
            </w:r>
          </w:p>
          <w:p w:rsidR="008574D8" w:rsidRPr="002667C0" w:rsidRDefault="008574D8" w:rsidP="002667C0">
            <w:pPr>
              <w:numPr>
                <w:ilvl w:val="0"/>
                <w:numId w:val="11"/>
              </w:numPr>
              <w:tabs>
                <w:tab w:val="left" w:pos="284"/>
                <w:tab w:val="left" w:pos="1027"/>
              </w:tabs>
              <w:ind w:left="0" w:firstLine="0"/>
              <w:jc w:val="both"/>
            </w:pPr>
            <w:r w:rsidRPr="002667C0">
              <w:t>различать и сравнивать различные формы правления, иллюстрировать их примерами;</w:t>
            </w:r>
          </w:p>
          <w:p w:rsidR="008574D8" w:rsidRPr="002667C0" w:rsidRDefault="008574D8" w:rsidP="002667C0">
            <w:pPr>
              <w:numPr>
                <w:ilvl w:val="0"/>
                <w:numId w:val="11"/>
              </w:numPr>
              <w:tabs>
                <w:tab w:val="left" w:pos="284"/>
                <w:tab w:val="left" w:pos="1027"/>
              </w:tabs>
              <w:ind w:left="0" w:firstLine="0"/>
              <w:jc w:val="both"/>
            </w:pPr>
            <w:r w:rsidRPr="002667C0">
              <w:t>давать характеристику формам государственно-территориального устройства;</w:t>
            </w:r>
          </w:p>
          <w:p w:rsidR="008574D8" w:rsidRPr="002667C0" w:rsidRDefault="008574D8" w:rsidP="002667C0">
            <w:pPr>
              <w:numPr>
                <w:ilvl w:val="0"/>
                <w:numId w:val="11"/>
              </w:numPr>
              <w:tabs>
                <w:tab w:val="left" w:pos="284"/>
                <w:tab w:val="left" w:pos="1027"/>
              </w:tabs>
              <w:ind w:left="0" w:firstLine="0"/>
              <w:jc w:val="both"/>
            </w:pPr>
            <w:r w:rsidRPr="002667C0">
              <w:t>различать различные типы политических режимов, раскрывать их основные признаки;</w:t>
            </w:r>
          </w:p>
          <w:p w:rsidR="008574D8" w:rsidRPr="002667C0" w:rsidRDefault="008574D8" w:rsidP="002667C0">
            <w:pPr>
              <w:numPr>
                <w:ilvl w:val="0"/>
                <w:numId w:val="11"/>
              </w:numPr>
              <w:tabs>
                <w:tab w:val="left" w:pos="284"/>
                <w:tab w:val="left" w:pos="1027"/>
              </w:tabs>
              <w:ind w:left="0" w:firstLine="0"/>
              <w:jc w:val="both"/>
            </w:pPr>
            <w:r w:rsidRPr="002667C0">
              <w:t>раскрывать на конкретных примерах основные черты и принципы демократии;</w:t>
            </w:r>
          </w:p>
          <w:p w:rsidR="008574D8" w:rsidRPr="002667C0" w:rsidRDefault="008574D8" w:rsidP="002667C0">
            <w:pPr>
              <w:numPr>
                <w:ilvl w:val="0"/>
                <w:numId w:val="11"/>
              </w:numPr>
              <w:tabs>
                <w:tab w:val="left" w:pos="284"/>
                <w:tab w:val="left" w:pos="1027"/>
              </w:tabs>
              <w:ind w:left="0" w:firstLine="0"/>
              <w:jc w:val="both"/>
            </w:pPr>
            <w:r w:rsidRPr="002667C0">
              <w:t>называть признаки политической партии, раскрывать их на конкретных примерах;</w:t>
            </w:r>
          </w:p>
          <w:p w:rsidR="008574D8" w:rsidRPr="002667C0" w:rsidRDefault="008574D8" w:rsidP="002667C0">
            <w:pPr>
              <w:numPr>
                <w:ilvl w:val="0"/>
                <w:numId w:val="11"/>
              </w:numPr>
              <w:tabs>
                <w:tab w:val="left" w:pos="284"/>
                <w:tab w:val="left" w:pos="1027"/>
              </w:tabs>
              <w:ind w:left="0" w:firstLine="0"/>
              <w:jc w:val="both"/>
            </w:pPr>
            <w:r w:rsidRPr="002667C0">
              <w:t xml:space="preserve">характеризовать различные формы участия граждан в </w:t>
            </w:r>
            <w:r w:rsidRPr="002667C0">
              <w:lastRenderedPageBreak/>
              <w:t>политической жизни.</w:t>
            </w:r>
          </w:p>
          <w:p w:rsidR="008574D8" w:rsidRPr="002667C0" w:rsidRDefault="008574D8" w:rsidP="002667C0">
            <w:pPr>
              <w:tabs>
                <w:tab w:val="left" w:pos="709"/>
              </w:tabs>
              <w:jc w:val="center"/>
            </w:pP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11"/>
              </w:numPr>
              <w:tabs>
                <w:tab w:val="left" w:pos="284"/>
                <w:tab w:val="left" w:pos="1027"/>
              </w:tabs>
              <w:ind w:left="0" w:firstLine="0"/>
              <w:jc w:val="both"/>
            </w:pPr>
            <w:r w:rsidRPr="002667C0">
              <w:lastRenderedPageBreak/>
              <w:t>осознавать значение гражданской активности и патриотической позиции в укреплении нашего государства;</w:t>
            </w:r>
          </w:p>
          <w:p w:rsidR="008574D8" w:rsidRPr="002667C0" w:rsidRDefault="008574D8" w:rsidP="002667C0">
            <w:pPr>
              <w:numPr>
                <w:ilvl w:val="0"/>
                <w:numId w:val="12"/>
              </w:numPr>
              <w:tabs>
                <w:tab w:val="left" w:pos="284"/>
                <w:tab w:val="left" w:pos="1027"/>
              </w:tabs>
              <w:ind w:left="0" w:firstLine="0"/>
              <w:jc w:val="both"/>
              <w:rPr>
                <w:i/>
              </w:rPr>
            </w:pPr>
            <w:r w:rsidRPr="002667C0">
              <w:rPr>
                <w:i/>
              </w:rPr>
              <w:t>соотносить различные оценки политических событий и процессов и делать обоснованные выводы.</w:t>
            </w:r>
          </w:p>
          <w:p w:rsidR="008574D8" w:rsidRPr="002667C0" w:rsidRDefault="008574D8" w:rsidP="002667C0">
            <w:pPr>
              <w:tabs>
                <w:tab w:val="left" w:pos="709"/>
              </w:tabs>
              <w:jc w:val="center"/>
              <w:rPr>
                <w:i/>
              </w:rPr>
            </w:pP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tabs>
                <w:tab w:val="left" w:pos="284"/>
                <w:tab w:val="left" w:pos="1200"/>
              </w:tabs>
              <w:jc w:val="both"/>
            </w:pPr>
            <w:r w:rsidRPr="002667C0">
              <w:rPr>
                <w:b/>
                <w:bCs/>
                <w:shd w:val="clear" w:color="auto" w:fill="FFFFFF"/>
              </w:rPr>
              <w:lastRenderedPageBreak/>
              <w:t>Гражданин и государство</w:t>
            </w:r>
          </w:p>
          <w:p w:rsidR="008574D8" w:rsidRPr="002667C0" w:rsidRDefault="008574D8" w:rsidP="002667C0">
            <w:pPr>
              <w:tabs>
                <w:tab w:val="left" w:pos="709"/>
              </w:tabs>
              <w:jc w:val="center"/>
            </w:pPr>
          </w:p>
        </w:tc>
        <w:tc>
          <w:tcPr>
            <w:tcW w:w="7292"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13"/>
              </w:numPr>
              <w:shd w:val="clear" w:color="auto" w:fill="FFFFFF"/>
              <w:tabs>
                <w:tab w:val="left" w:pos="284"/>
                <w:tab w:val="left" w:pos="993"/>
              </w:tabs>
              <w:ind w:left="0" w:firstLine="0"/>
              <w:jc w:val="both"/>
              <w:rPr>
                <w:bCs/>
                <w:shd w:val="clear" w:color="auto" w:fill="FFFFFF"/>
              </w:rPr>
            </w:pPr>
            <w:r w:rsidRPr="002667C0">
              <w:rPr>
                <w:bCs/>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8574D8" w:rsidRPr="002667C0" w:rsidRDefault="008574D8" w:rsidP="002667C0">
            <w:pPr>
              <w:numPr>
                <w:ilvl w:val="0"/>
                <w:numId w:val="13"/>
              </w:numPr>
              <w:shd w:val="clear" w:color="auto" w:fill="FFFFFF"/>
              <w:tabs>
                <w:tab w:val="left" w:pos="284"/>
                <w:tab w:val="left" w:pos="993"/>
              </w:tabs>
              <w:ind w:left="0" w:firstLine="0"/>
              <w:jc w:val="both"/>
              <w:rPr>
                <w:bCs/>
                <w:shd w:val="clear" w:color="auto" w:fill="FFFFFF"/>
              </w:rPr>
            </w:pPr>
            <w:r w:rsidRPr="002667C0">
              <w:rPr>
                <w:bCs/>
                <w:shd w:val="clear" w:color="auto" w:fill="FFFFFF"/>
              </w:rPr>
              <w:t>объяснять порядок формирования органов государственной власти РФ;</w:t>
            </w:r>
          </w:p>
          <w:p w:rsidR="008574D8" w:rsidRPr="002667C0" w:rsidRDefault="008574D8" w:rsidP="002667C0">
            <w:pPr>
              <w:numPr>
                <w:ilvl w:val="0"/>
                <w:numId w:val="13"/>
              </w:numPr>
              <w:shd w:val="clear" w:color="auto" w:fill="FFFFFF"/>
              <w:tabs>
                <w:tab w:val="left" w:pos="284"/>
                <w:tab w:val="left" w:pos="993"/>
              </w:tabs>
              <w:ind w:left="0" w:firstLine="0"/>
              <w:jc w:val="both"/>
              <w:rPr>
                <w:bCs/>
                <w:shd w:val="clear" w:color="auto" w:fill="FFFFFF"/>
              </w:rPr>
            </w:pPr>
            <w:r w:rsidRPr="002667C0">
              <w:rPr>
                <w:bCs/>
                <w:shd w:val="clear" w:color="auto" w:fill="FFFFFF"/>
              </w:rPr>
              <w:t>раскрывать достижения российского народа;</w:t>
            </w:r>
          </w:p>
          <w:p w:rsidR="008574D8" w:rsidRPr="002667C0" w:rsidRDefault="008574D8" w:rsidP="002667C0">
            <w:pPr>
              <w:numPr>
                <w:ilvl w:val="0"/>
                <w:numId w:val="13"/>
              </w:numPr>
              <w:shd w:val="clear" w:color="auto" w:fill="FFFFFF"/>
              <w:tabs>
                <w:tab w:val="left" w:pos="284"/>
                <w:tab w:val="left" w:pos="993"/>
              </w:tabs>
              <w:ind w:left="0" w:firstLine="0"/>
              <w:jc w:val="both"/>
              <w:rPr>
                <w:bCs/>
                <w:shd w:val="clear" w:color="auto" w:fill="FFFFFF"/>
              </w:rPr>
            </w:pPr>
            <w:r w:rsidRPr="002667C0">
              <w:rPr>
                <w:bCs/>
                <w:shd w:val="clear" w:color="auto" w:fill="FFFFFF"/>
              </w:rPr>
              <w:t>объяснять и конкретизировать примерами смысл понятия «гражданство»;</w:t>
            </w:r>
          </w:p>
          <w:p w:rsidR="008574D8" w:rsidRPr="002667C0" w:rsidRDefault="008574D8" w:rsidP="002667C0">
            <w:pPr>
              <w:numPr>
                <w:ilvl w:val="0"/>
                <w:numId w:val="14"/>
              </w:numPr>
              <w:shd w:val="clear" w:color="auto" w:fill="FFFFFF"/>
              <w:tabs>
                <w:tab w:val="left" w:pos="284"/>
                <w:tab w:val="left" w:pos="993"/>
              </w:tabs>
              <w:ind w:left="0" w:firstLine="0"/>
              <w:jc w:val="both"/>
              <w:rPr>
                <w:bCs/>
                <w:i/>
                <w:shd w:val="clear" w:color="auto" w:fill="FFFFFF"/>
              </w:rPr>
            </w:pPr>
            <w:r w:rsidRPr="002667C0">
              <w:rPr>
                <w:bCs/>
                <w:shd w:val="clear" w:color="auto" w:fill="FFFFFF"/>
              </w:rPr>
              <w:t>называть и иллюстрировать примерами основные права и свободы граждан, гарантированные Конституцией РФ;</w:t>
            </w:r>
          </w:p>
          <w:p w:rsidR="008574D8" w:rsidRPr="002667C0" w:rsidRDefault="008574D8" w:rsidP="002667C0">
            <w:pPr>
              <w:numPr>
                <w:ilvl w:val="0"/>
                <w:numId w:val="13"/>
              </w:numPr>
              <w:shd w:val="clear" w:color="auto" w:fill="FFFFFF"/>
              <w:tabs>
                <w:tab w:val="left" w:pos="284"/>
                <w:tab w:val="left" w:pos="993"/>
              </w:tabs>
              <w:ind w:left="0" w:firstLine="0"/>
              <w:jc w:val="both"/>
              <w:rPr>
                <w:bCs/>
                <w:shd w:val="clear" w:color="auto" w:fill="FFFFFF"/>
              </w:rPr>
            </w:pPr>
            <w:r w:rsidRPr="002667C0">
              <w:rPr>
                <w:bCs/>
                <w:shd w:val="clear" w:color="auto" w:fill="FFFFFF"/>
              </w:rPr>
              <w:t>осознавать значение патриотической позиции в укреплении нашего государства;</w:t>
            </w:r>
          </w:p>
          <w:p w:rsidR="008574D8" w:rsidRPr="002667C0" w:rsidRDefault="008574D8" w:rsidP="002667C0">
            <w:pPr>
              <w:numPr>
                <w:ilvl w:val="0"/>
                <w:numId w:val="13"/>
              </w:numPr>
              <w:tabs>
                <w:tab w:val="left" w:pos="284"/>
                <w:tab w:val="left" w:pos="993"/>
              </w:tabs>
              <w:ind w:left="0" w:firstLine="0"/>
              <w:jc w:val="both"/>
            </w:pPr>
            <w:r w:rsidRPr="002667C0">
              <w:rPr>
                <w:bCs/>
                <w:shd w:val="clear" w:color="auto" w:fill="FFFFFF"/>
              </w:rPr>
              <w:t>характеризовать конституционные обязанности гражданина.</w:t>
            </w:r>
          </w:p>
        </w:tc>
        <w:tc>
          <w:tcPr>
            <w:tcW w:w="5767" w:type="dxa"/>
            <w:tcBorders>
              <w:top w:val="single" w:sz="4" w:space="0" w:color="000000"/>
              <w:left w:val="single" w:sz="4" w:space="0" w:color="000000"/>
              <w:bottom w:val="single" w:sz="4" w:space="0" w:color="000000"/>
              <w:right w:val="single" w:sz="4" w:space="0" w:color="000000"/>
            </w:tcBorders>
          </w:tcPr>
          <w:p w:rsidR="008574D8" w:rsidRPr="002667C0" w:rsidRDefault="008574D8" w:rsidP="002667C0">
            <w:pPr>
              <w:numPr>
                <w:ilvl w:val="0"/>
                <w:numId w:val="14"/>
              </w:numPr>
              <w:shd w:val="clear" w:color="auto" w:fill="FFFFFF"/>
              <w:tabs>
                <w:tab w:val="left" w:pos="284"/>
                <w:tab w:val="left" w:pos="993"/>
              </w:tabs>
              <w:ind w:left="0" w:firstLine="0"/>
              <w:jc w:val="both"/>
              <w:rPr>
                <w:bCs/>
                <w:i/>
                <w:shd w:val="clear" w:color="auto" w:fill="FFFFFF"/>
              </w:rPr>
            </w:pPr>
            <w:r w:rsidRPr="002667C0">
              <w:rPr>
                <w:bCs/>
                <w:i/>
                <w:shd w:val="clear" w:color="auto" w:fill="FFFFFF"/>
              </w:rPr>
              <w:t>аргументированно обосновывать влияние происходящих в обществе изменений на положение России в мире;</w:t>
            </w:r>
          </w:p>
          <w:p w:rsidR="008574D8" w:rsidRPr="002667C0" w:rsidRDefault="008574D8" w:rsidP="002667C0">
            <w:pPr>
              <w:numPr>
                <w:ilvl w:val="0"/>
                <w:numId w:val="14"/>
              </w:numPr>
              <w:tabs>
                <w:tab w:val="left" w:pos="284"/>
                <w:tab w:val="left" w:pos="993"/>
              </w:tabs>
              <w:ind w:left="0" w:firstLine="0"/>
              <w:jc w:val="both"/>
              <w:rPr>
                <w:b/>
                <w:bCs/>
                <w:i/>
                <w:shd w:val="clear" w:color="auto" w:fill="FFFFFF"/>
              </w:rPr>
            </w:pPr>
            <w:r w:rsidRPr="002667C0">
              <w:rPr>
                <w:bCs/>
                <w:i/>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2667C0">
              <w:rPr>
                <w:b/>
                <w:bCs/>
                <w:i/>
                <w:shd w:val="clear" w:color="auto" w:fill="FFFFFF"/>
              </w:rPr>
              <w:t>.</w:t>
            </w:r>
          </w:p>
          <w:p w:rsidR="008574D8" w:rsidRPr="002667C0" w:rsidRDefault="008574D8" w:rsidP="002667C0">
            <w:pPr>
              <w:tabs>
                <w:tab w:val="left" w:pos="709"/>
              </w:tabs>
              <w:jc w:val="center"/>
              <w:rPr>
                <w:i/>
              </w:rPr>
            </w:pPr>
          </w:p>
        </w:tc>
      </w:tr>
      <w:tr w:rsidR="008574D8"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C76CFD" w:rsidRPr="002667C0" w:rsidRDefault="00C76CFD" w:rsidP="002667C0">
            <w:pPr>
              <w:tabs>
                <w:tab w:val="left" w:pos="284"/>
                <w:tab w:val="left" w:pos="994"/>
              </w:tabs>
              <w:jc w:val="both"/>
            </w:pPr>
            <w:r w:rsidRPr="002667C0">
              <w:rPr>
                <w:b/>
                <w:bCs/>
                <w:shd w:val="clear" w:color="auto" w:fill="FFFFFF"/>
              </w:rPr>
              <w:t>Основы российского законодательства</w:t>
            </w:r>
          </w:p>
          <w:p w:rsidR="008574D8" w:rsidRPr="002667C0" w:rsidRDefault="008574D8" w:rsidP="002667C0">
            <w:pPr>
              <w:tabs>
                <w:tab w:val="left" w:pos="284"/>
                <w:tab w:val="left" w:pos="1200"/>
              </w:tabs>
              <w:jc w:val="both"/>
              <w:rPr>
                <w:b/>
                <w:bCs/>
                <w:shd w:val="clear" w:color="auto" w:fill="FFFFFF"/>
              </w:rPr>
            </w:pPr>
          </w:p>
        </w:tc>
        <w:tc>
          <w:tcPr>
            <w:tcW w:w="7292" w:type="dxa"/>
            <w:tcBorders>
              <w:top w:val="single" w:sz="4" w:space="0" w:color="000000"/>
              <w:left w:val="single" w:sz="4" w:space="0" w:color="000000"/>
              <w:bottom w:val="single" w:sz="4" w:space="0" w:color="000000"/>
              <w:right w:val="single" w:sz="4" w:space="0" w:color="000000"/>
            </w:tcBorders>
          </w:tcPr>
          <w:p w:rsidR="00C76CFD" w:rsidRPr="002667C0" w:rsidRDefault="00C76CFD" w:rsidP="002667C0">
            <w:pPr>
              <w:numPr>
                <w:ilvl w:val="0"/>
                <w:numId w:val="15"/>
              </w:numPr>
              <w:tabs>
                <w:tab w:val="left" w:pos="284"/>
                <w:tab w:val="left" w:pos="994"/>
              </w:tabs>
              <w:ind w:left="0" w:firstLine="0"/>
              <w:jc w:val="both"/>
              <w:rPr>
                <w:bCs/>
              </w:rPr>
            </w:pPr>
            <w:r w:rsidRPr="002667C0">
              <w:rPr>
                <w:bCs/>
              </w:rPr>
              <w:t>характеризовать систему российского законодательства;</w:t>
            </w:r>
          </w:p>
          <w:p w:rsidR="00C76CFD" w:rsidRPr="002667C0" w:rsidRDefault="00C76CFD" w:rsidP="002667C0">
            <w:pPr>
              <w:numPr>
                <w:ilvl w:val="0"/>
                <w:numId w:val="15"/>
              </w:numPr>
              <w:tabs>
                <w:tab w:val="left" w:pos="284"/>
                <w:tab w:val="left" w:pos="994"/>
              </w:tabs>
              <w:ind w:left="0" w:firstLine="0"/>
              <w:jc w:val="both"/>
              <w:rPr>
                <w:bCs/>
              </w:rPr>
            </w:pPr>
            <w:r w:rsidRPr="002667C0">
              <w:rPr>
                <w:bCs/>
              </w:rPr>
              <w:t>раскрывать особенности гражданской дееспособности несовершеннолетних;</w:t>
            </w:r>
          </w:p>
          <w:p w:rsidR="00C76CFD" w:rsidRPr="002667C0" w:rsidRDefault="00C76CFD" w:rsidP="002667C0">
            <w:pPr>
              <w:numPr>
                <w:ilvl w:val="0"/>
                <w:numId w:val="15"/>
              </w:numPr>
              <w:tabs>
                <w:tab w:val="left" w:pos="284"/>
                <w:tab w:val="left" w:pos="994"/>
              </w:tabs>
              <w:ind w:left="0" w:firstLine="0"/>
              <w:jc w:val="both"/>
              <w:rPr>
                <w:bCs/>
              </w:rPr>
            </w:pPr>
            <w:r w:rsidRPr="002667C0">
              <w:rPr>
                <w:bCs/>
              </w:rPr>
              <w:t>характеризовать гражданские правоотношения;</w:t>
            </w:r>
          </w:p>
          <w:p w:rsidR="00C76CFD" w:rsidRPr="002667C0" w:rsidRDefault="00C76CFD" w:rsidP="002667C0">
            <w:pPr>
              <w:numPr>
                <w:ilvl w:val="0"/>
                <w:numId w:val="15"/>
              </w:numPr>
              <w:tabs>
                <w:tab w:val="left" w:pos="284"/>
                <w:tab w:val="left" w:pos="994"/>
              </w:tabs>
              <w:ind w:left="0" w:firstLine="0"/>
              <w:jc w:val="both"/>
              <w:rPr>
                <w:bCs/>
              </w:rPr>
            </w:pPr>
            <w:r w:rsidRPr="002667C0">
              <w:rPr>
                <w:bCs/>
              </w:rPr>
              <w:t>раскрывать смысл права на труд;</w:t>
            </w:r>
          </w:p>
          <w:p w:rsidR="00C76CFD" w:rsidRPr="002667C0" w:rsidRDefault="00C76CFD" w:rsidP="002667C0">
            <w:pPr>
              <w:numPr>
                <w:ilvl w:val="0"/>
                <w:numId w:val="15"/>
              </w:numPr>
              <w:tabs>
                <w:tab w:val="left" w:pos="284"/>
                <w:tab w:val="left" w:pos="994"/>
              </w:tabs>
              <w:ind w:left="0" w:firstLine="0"/>
              <w:jc w:val="both"/>
              <w:rPr>
                <w:bCs/>
              </w:rPr>
            </w:pPr>
            <w:r w:rsidRPr="002667C0">
              <w:rPr>
                <w:bCs/>
              </w:rPr>
              <w:t>объяснять роль трудового договора;</w:t>
            </w:r>
          </w:p>
          <w:p w:rsidR="00C76CFD" w:rsidRPr="002667C0" w:rsidRDefault="00C76CFD" w:rsidP="002667C0">
            <w:pPr>
              <w:numPr>
                <w:ilvl w:val="0"/>
                <w:numId w:val="15"/>
              </w:numPr>
              <w:tabs>
                <w:tab w:val="left" w:pos="284"/>
                <w:tab w:val="left" w:pos="994"/>
              </w:tabs>
              <w:ind w:left="0" w:firstLine="0"/>
              <w:jc w:val="both"/>
              <w:rPr>
                <w:bCs/>
              </w:rPr>
            </w:pPr>
            <w:r w:rsidRPr="002667C0">
              <w:rPr>
                <w:bCs/>
              </w:rPr>
              <w:t>разъяснять на примерах особенности положения несовершеннолетних в трудовых отношениях;</w:t>
            </w:r>
          </w:p>
          <w:p w:rsidR="00C76CFD" w:rsidRPr="002667C0" w:rsidRDefault="00C76CFD" w:rsidP="002667C0">
            <w:pPr>
              <w:numPr>
                <w:ilvl w:val="0"/>
                <w:numId w:val="15"/>
              </w:numPr>
              <w:tabs>
                <w:tab w:val="left" w:pos="284"/>
                <w:tab w:val="left" w:pos="994"/>
              </w:tabs>
              <w:ind w:left="0" w:firstLine="0"/>
              <w:jc w:val="both"/>
              <w:rPr>
                <w:bCs/>
              </w:rPr>
            </w:pPr>
            <w:r w:rsidRPr="002667C0">
              <w:rPr>
                <w:bCs/>
              </w:rPr>
              <w:t>характеризовать права и обязанности супругов, родителей, детей;</w:t>
            </w:r>
          </w:p>
          <w:p w:rsidR="00C76CFD" w:rsidRPr="002667C0" w:rsidRDefault="00C76CFD" w:rsidP="002667C0">
            <w:pPr>
              <w:numPr>
                <w:ilvl w:val="0"/>
                <w:numId w:val="15"/>
              </w:numPr>
              <w:tabs>
                <w:tab w:val="left" w:pos="284"/>
                <w:tab w:val="left" w:pos="994"/>
              </w:tabs>
              <w:ind w:left="0" w:firstLine="0"/>
              <w:jc w:val="both"/>
              <w:rPr>
                <w:bCs/>
              </w:rPr>
            </w:pPr>
            <w:r w:rsidRPr="002667C0">
              <w:rPr>
                <w:bCs/>
              </w:rPr>
              <w:t>характеризовать особенности уголовного права и уголовных правоотношений;</w:t>
            </w:r>
          </w:p>
          <w:p w:rsidR="00C76CFD" w:rsidRPr="002667C0" w:rsidRDefault="00C76CFD" w:rsidP="002667C0">
            <w:pPr>
              <w:numPr>
                <w:ilvl w:val="0"/>
                <w:numId w:val="15"/>
              </w:numPr>
              <w:tabs>
                <w:tab w:val="left" w:pos="284"/>
                <w:tab w:val="left" w:pos="994"/>
              </w:tabs>
              <w:ind w:left="0" w:firstLine="0"/>
              <w:jc w:val="both"/>
              <w:rPr>
                <w:bCs/>
              </w:rPr>
            </w:pPr>
            <w:r w:rsidRPr="002667C0">
              <w:rPr>
                <w:bCs/>
              </w:rPr>
              <w:t>конкретизировать примерами виды преступлений и наказания за них;</w:t>
            </w:r>
          </w:p>
          <w:p w:rsidR="00C76CFD" w:rsidRPr="002667C0" w:rsidRDefault="00C76CFD" w:rsidP="002667C0">
            <w:pPr>
              <w:numPr>
                <w:ilvl w:val="0"/>
                <w:numId w:val="15"/>
              </w:numPr>
              <w:tabs>
                <w:tab w:val="left" w:pos="284"/>
                <w:tab w:val="left" w:pos="994"/>
              </w:tabs>
              <w:ind w:left="0" w:firstLine="0"/>
              <w:jc w:val="both"/>
              <w:rPr>
                <w:bCs/>
              </w:rPr>
            </w:pPr>
            <w:r w:rsidRPr="002667C0">
              <w:rPr>
                <w:bCs/>
              </w:rPr>
              <w:t>характеризовать специфику уголовной ответственности несовершеннолетних;</w:t>
            </w:r>
          </w:p>
          <w:p w:rsidR="00C76CFD" w:rsidRPr="002667C0" w:rsidRDefault="00C76CFD" w:rsidP="002667C0">
            <w:pPr>
              <w:numPr>
                <w:ilvl w:val="0"/>
                <w:numId w:val="15"/>
              </w:numPr>
              <w:tabs>
                <w:tab w:val="left" w:pos="284"/>
                <w:tab w:val="left" w:pos="994"/>
              </w:tabs>
              <w:ind w:left="0" w:firstLine="0"/>
              <w:jc w:val="both"/>
              <w:rPr>
                <w:bCs/>
              </w:rPr>
            </w:pPr>
            <w:r w:rsidRPr="002667C0">
              <w:rPr>
                <w:bCs/>
              </w:rPr>
              <w:t>раскрывать связь права на образование и обязанности получить образование;</w:t>
            </w:r>
          </w:p>
          <w:p w:rsidR="00C76CFD" w:rsidRPr="002667C0" w:rsidRDefault="00C76CFD" w:rsidP="002667C0">
            <w:pPr>
              <w:numPr>
                <w:ilvl w:val="0"/>
                <w:numId w:val="15"/>
              </w:numPr>
              <w:tabs>
                <w:tab w:val="left" w:pos="284"/>
                <w:tab w:val="left" w:pos="994"/>
              </w:tabs>
              <w:ind w:left="0" w:firstLine="0"/>
              <w:jc w:val="both"/>
              <w:rPr>
                <w:bCs/>
              </w:rPr>
            </w:pPr>
            <w:r w:rsidRPr="002667C0">
              <w:rPr>
                <w:bCs/>
              </w:rPr>
              <w:lastRenderedPageBreak/>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C76CFD" w:rsidRPr="002667C0" w:rsidRDefault="00C76CFD" w:rsidP="002667C0">
            <w:pPr>
              <w:numPr>
                <w:ilvl w:val="0"/>
                <w:numId w:val="15"/>
              </w:numPr>
              <w:tabs>
                <w:tab w:val="left" w:pos="284"/>
                <w:tab w:val="left" w:pos="994"/>
              </w:tabs>
              <w:ind w:left="0" w:firstLine="0"/>
              <w:jc w:val="both"/>
              <w:rPr>
                <w:bCs/>
              </w:rPr>
            </w:pPr>
            <w:r w:rsidRPr="002667C0">
              <w:rPr>
                <w:bCs/>
              </w:rPr>
              <w:t>исследовать несложные практические ситуации, связанные с защитой прав и интересов детей, оставшихся без попечения родителей;</w:t>
            </w:r>
          </w:p>
          <w:p w:rsidR="008574D8" w:rsidRPr="002667C0" w:rsidRDefault="00C76CFD" w:rsidP="002667C0">
            <w:pPr>
              <w:numPr>
                <w:ilvl w:val="0"/>
                <w:numId w:val="15"/>
              </w:numPr>
              <w:tabs>
                <w:tab w:val="left" w:pos="284"/>
                <w:tab w:val="left" w:pos="994"/>
              </w:tabs>
              <w:ind w:left="0" w:firstLine="0"/>
              <w:jc w:val="both"/>
              <w:rPr>
                <w:bCs/>
                <w:shd w:val="clear" w:color="auto" w:fill="FFFFFF"/>
              </w:rPr>
            </w:pPr>
            <w:r w:rsidRPr="002667C0">
              <w:rPr>
                <w:bCs/>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2667C0">
              <w:t>.</w:t>
            </w:r>
          </w:p>
        </w:tc>
        <w:tc>
          <w:tcPr>
            <w:tcW w:w="5767" w:type="dxa"/>
            <w:tcBorders>
              <w:top w:val="single" w:sz="4" w:space="0" w:color="000000"/>
              <w:left w:val="single" w:sz="4" w:space="0" w:color="000000"/>
              <w:bottom w:val="single" w:sz="4" w:space="0" w:color="000000"/>
              <w:right w:val="single" w:sz="4" w:space="0" w:color="000000"/>
            </w:tcBorders>
          </w:tcPr>
          <w:p w:rsidR="00C76CFD" w:rsidRPr="002667C0" w:rsidRDefault="00C76CFD" w:rsidP="002667C0">
            <w:pPr>
              <w:numPr>
                <w:ilvl w:val="0"/>
                <w:numId w:val="16"/>
              </w:numPr>
              <w:tabs>
                <w:tab w:val="left" w:pos="284"/>
                <w:tab w:val="left" w:pos="994"/>
              </w:tabs>
              <w:ind w:left="0" w:firstLine="0"/>
              <w:jc w:val="both"/>
              <w:rPr>
                <w:bCs/>
                <w:i/>
              </w:rPr>
            </w:pPr>
            <w:r w:rsidRPr="002667C0">
              <w:rPr>
                <w:bCs/>
                <w:i/>
              </w:rPr>
              <w:lastRenderedPageBreak/>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C76CFD" w:rsidRPr="002667C0" w:rsidRDefault="00C76CFD" w:rsidP="002667C0">
            <w:pPr>
              <w:numPr>
                <w:ilvl w:val="0"/>
                <w:numId w:val="16"/>
              </w:numPr>
              <w:tabs>
                <w:tab w:val="left" w:pos="284"/>
                <w:tab w:val="left" w:pos="994"/>
              </w:tabs>
              <w:ind w:left="0" w:firstLine="0"/>
              <w:jc w:val="both"/>
              <w:rPr>
                <w:bCs/>
                <w:i/>
              </w:rPr>
            </w:pPr>
            <w:r w:rsidRPr="002667C0">
              <w:rPr>
                <w:bCs/>
                <w:i/>
              </w:rPr>
              <w:t>оценивать сущность и значение правопорядка и законности, собственный возможный вклад в их становление и развитие;</w:t>
            </w:r>
          </w:p>
          <w:p w:rsidR="00C76CFD" w:rsidRPr="002667C0" w:rsidRDefault="00C76CFD" w:rsidP="002667C0">
            <w:pPr>
              <w:numPr>
                <w:ilvl w:val="0"/>
                <w:numId w:val="16"/>
              </w:numPr>
              <w:tabs>
                <w:tab w:val="left" w:pos="284"/>
                <w:tab w:val="left" w:pos="994"/>
              </w:tabs>
              <w:ind w:left="0" w:firstLine="0"/>
              <w:jc w:val="both"/>
              <w:rPr>
                <w:bCs/>
                <w:i/>
              </w:rPr>
            </w:pPr>
            <w:r w:rsidRPr="002667C0">
              <w:rPr>
                <w:bCs/>
                <w:i/>
              </w:rPr>
              <w:t>осознанно содействовать защите правопорядка в обществе правовыми способами и средствами.</w:t>
            </w:r>
          </w:p>
          <w:p w:rsidR="008574D8" w:rsidRPr="002667C0" w:rsidRDefault="008574D8" w:rsidP="002667C0">
            <w:pPr>
              <w:numPr>
                <w:ilvl w:val="0"/>
                <w:numId w:val="14"/>
              </w:numPr>
              <w:shd w:val="clear" w:color="auto" w:fill="FFFFFF"/>
              <w:tabs>
                <w:tab w:val="left" w:pos="284"/>
                <w:tab w:val="left" w:pos="993"/>
              </w:tabs>
              <w:ind w:left="0" w:firstLine="0"/>
              <w:jc w:val="both"/>
              <w:rPr>
                <w:bCs/>
                <w:i/>
                <w:shd w:val="clear" w:color="auto" w:fill="FFFFFF"/>
              </w:rPr>
            </w:pPr>
          </w:p>
        </w:tc>
      </w:tr>
      <w:tr w:rsidR="00C76CFD" w:rsidRPr="002667C0" w:rsidTr="00C76CFD">
        <w:trPr>
          <w:jc w:val="center"/>
        </w:trPr>
        <w:tc>
          <w:tcPr>
            <w:tcW w:w="2181" w:type="dxa"/>
            <w:tcBorders>
              <w:top w:val="single" w:sz="4" w:space="0" w:color="000000"/>
              <w:left w:val="single" w:sz="4" w:space="0" w:color="000000"/>
              <w:bottom w:val="single" w:sz="4" w:space="0" w:color="000000"/>
              <w:right w:val="single" w:sz="4" w:space="0" w:color="000000"/>
            </w:tcBorders>
          </w:tcPr>
          <w:p w:rsidR="00C76CFD" w:rsidRPr="002667C0" w:rsidRDefault="00C76CFD" w:rsidP="002667C0">
            <w:pPr>
              <w:tabs>
                <w:tab w:val="left" w:pos="284"/>
                <w:tab w:val="left" w:pos="1267"/>
              </w:tabs>
              <w:jc w:val="both"/>
            </w:pPr>
            <w:r w:rsidRPr="002667C0">
              <w:rPr>
                <w:b/>
                <w:bCs/>
                <w:shd w:val="clear" w:color="auto" w:fill="FFFFFF"/>
              </w:rPr>
              <w:lastRenderedPageBreak/>
              <w:t>Экономика</w:t>
            </w:r>
          </w:p>
          <w:p w:rsidR="00C76CFD" w:rsidRPr="002667C0" w:rsidRDefault="00C76CFD" w:rsidP="002667C0">
            <w:pPr>
              <w:tabs>
                <w:tab w:val="left" w:pos="284"/>
                <w:tab w:val="left" w:pos="994"/>
              </w:tabs>
              <w:jc w:val="both"/>
              <w:rPr>
                <w:b/>
                <w:bCs/>
                <w:shd w:val="clear" w:color="auto" w:fill="FFFFFF"/>
              </w:rPr>
            </w:pPr>
          </w:p>
        </w:tc>
        <w:tc>
          <w:tcPr>
            <w:tcW w:w="7292" w:type="dxa"/>
            <w:tcBorders>
              <w:top w:val="single" w:sz="4" w:space="0" w:color="000000"/>
              <w:left w:val="single" w:sz="4" w:space="0" w:color="000000"/>
              <w:bottom w:val="single" w:sz="4" w:space="0" w:color="000000"/>
              <w:right w:val="single" w:sz="4" w:space="0" w:color="000000"/>
            </w:tcBorders>
          </w:tcPr>
          <w:p w:rsidR="00C76CFD" w:rsidRPr="002667C0" w:rsidRDefault="00C76CFD" w:rsidP="002667C0">
            <w:pPr>
              <w:numPr>
                <w:ilvl w:val="0"/>
                <w:numId w:val="17"/>
              </w:numPr>
              <w:shd w:val="clear" w:color="auto" w:fill="FFFFFF"/>
              <w:tabs>
                <w:tab w:val="left" w:pos="284"/>
                <w:tab w:val="left" w:pos="993"/>
              </w:tabs>
              <w:ind w:left="0" w:firstLine="0"/>
              <w:jc w:val="both"/>
              <w:rPr>
                <w:bCs/>
              </w:rPr>
            </w:pPr>
            <w:r w:rsidRPr="002667C0">
              <w:rPr>
                <w:bCs/>
              </w:rPr>
              <w:t>объяснять проблему ограниченности экономических ресурсов;</w:t>
            </w:r>
          </w:p>
          <w:p w:rsidR="00C76CFD" w:rsidRPr="002667C0" w:rsidRDefault="00C76CFD" w:rsidP="002667C0">
            <w:pPr>
              <w:numPr>
                <w:ilvl w:val="0"/>
                <w:numId w:val="17"/>
              </w:numPr>
              <w:shd w:val="clear" w:color="auto" w:fill="FFFFFF"/>
              <w:tabs>
                <w:tab w:val="left" w:pos="284"/>
                <w:tab w:val="left" w:pos="993"/>
              </w:tabs>
              <w:ind w:left="0" w:firstLine="0"/>
              <w:jc w:val="both"/>
              <w:rPr>
                <w:bCs/>
              </w:rPr>
            </w:pPr>
            <w:r w:rsidRPr="002667C0">
              <w:rPr>
                <w:bCs/>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C76CFD" w:rsidRPr="002667C0" w:rsidRDefault="00C76CFD" w:rsidP="002667C0">
            <w:pPr>
              <w:numPr>
                <w:ilvl w:val="0"/>
                <w:numId w:val="17"/>
              </w:numPr>
              <w:shd w:val="clear" w:color="auto" w:fill="FFFFFF"/>
              <w:tabs>
                <w:tab w:val="left" w:pos="284"/>
                <w:tab w:val="left" w:pos="993"/>
              </w:tabs>
              <w:ind w:left="0" w:firstLine="0"/>
              <w:jc w:val="both"/>
              <w:rPr>
                <w:bCs/>
              </w:rPr>
            </w:pPr>
            <w:r w:rsidRPr="002667C0">
              <w:rPr>
                <w:bCs/>
              </w:rPr>
              <w:t>раскрывать факторы, влияющие на производительность труда;</w:t>
            </w:r>
          </w:p>
          <w:p w:rsidR="00C76CFD" w:rsidRPr="002667C0" w:rsidRDefault="00C76CFD" w:rsidP="002667C0">
            <w:pPr>
              <w:numPr>
                <w:ilvl w:val="0"/>
                <w:numId w:val="17"/>
              </w:numPr>
              <w:tabs>
                <w:tab w:val="left" w:pos="284"/>
                <w:tab w:val="left" w:pos="993"/>
              </w:tabs>
              <w:ind w:left="0" w:firstLine="0"/>
              <w:jc w:val="both"/>
              <w:rPr>
                <w:bCs/>
              </w:rPr>
            </w:pPr>
            <w:r w:rsidRPr="002667C0">
              <w:rPr>
                <w:bCs/>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C76CFD" w:rsidRPr="002667C0" w:rsidRDefault="00C76CFD" w:rsidP="002667C0">
            <w:pPr>
              <w:numPr>
                <w:ilvl w:val="0"/>
                <w:numId w:val="17"/>
              </w:numPr>
              <w:tabs>
                <w:tab w:val="left" w:pos="284"/>
                <w:tab w:val="left" w:pos="993"/>
              </w:tabs>
              <w:ind w:left="0" w:firstLine="0"/>
              <w:jc w:val="both"/>
              <w:rPr>
                <w:bCs/>
              </w:rPr>
            </w:pPr>
            <w:r w:rsidRPr="002667C0">
              <w:rPr>
                <w:bCs/>
              </w:rPr>
              <w:t>характеризовать механизм рыночного регулирования экономики; анализировать действие рыночных законов, выявлять роль конкуренции;</w:t>
            </w:r>
          </w:p>
          <w:p w:rsidR="00C76CFD" w:rsidRPr="002667C0" w:rsidRDefault="00C76CFD" w:rsidP="002667C0">
            <w:pPr>
              <w:numPr>
                <w:ilvl w:val="0"/>
                <w:numId w:val="17"/>
              </w:numPr>
              <w:tabs>
                <w:tab w:val="left" w:pos="284"/>
                <w:tab w:val="left" w:pos="993"/>
              </w:tabs>
              <w:ind w:left="0" w:firstLine="0"/>
              <w:jc w:val="both"/>
              <w:rPr>
                <w:bCs/>
              </w:rPr>
            </w:pPr>
            <w:r w:rsidRPr="002667C0">
              <w:rPr>
                <w:bCs/>
              </w:rPr>
              <w:t>объяснять роль государства в регулировании рыночной экономики; анализировать структуру бюджета государства;</w:t>
            </w:r>
          </w:p>
          <w:p w:rsidR="00C76CFD" w:rsidRPr="002667C0" w:rsidRDefault="00C76CFD" w:rsidP="002667C0">
            <w:pPr>
              <w:numPr>
                <w:ilvl w:val="0"/>
                <w:numId w:val="17"/>
              </w:numPr>
              <w:tabs>
                <w:tab w:val="left" w:pos="284"/>
                <w:tab w:val="left" w:pos="993"/>
              </w:tabs>
              <w:ind w:left="0" w:firstLine="0"/>
              <w:jc w:val="both"/>
              <w:rPr>
                <w:bCs/>
              </w:rPr>
            </w:pPr>
            <w:r w:rsidRPr="002667C0">
              <w:rPr>
                <w:bCs/>
              </w:rPr>
              <w:t>называть и конкретизировать примерами виды налогов;</w:t>
            </w:r>
          </w:p>
          <w:p w:rsidR="00C76CFD" w:rsidRPr="002667C0" w:rsidRDefault="00C76CFD" w:rsidP="002667C0">
            <w:pPr>
              <w:numPr>
                <w:ilvl w:val="0"/>
                <w:numId w:val="17"/>
              </w:numPr>
              <w:tabs>
                <w:tab w:val="left" w:pos="284"/>
                <w:tab w:val="left" w:pos="993"/>
              </w:tabs>
              <w:ind w:left="0" w:firstLine="0"/>
              <w:jc w:val="both"/>
              <w:rPr>
                <w:bCs/>
              </w:rPr>
            </w:pPr>
            <w:r w:rsidRPr="002667C0">
              <w:rPr>
                <w:bCs/>
              </w:rPr>
              <w:t>характеризовать функции денег и их роль в экономике;</w:t>
            </w:r>
          </w:p>
          <w:p w:rsidR="00C76CFD" w:rsidRPr="002667C0" w:rsidRDefault="00C76CFD" w:rsidP="002667C0">
            <w:pPr>
              <w:numPr>
                <w:ilvl w:val="0"/>
                <w:numId w:val="17"/>
              </w:numPr>
              <w:tabs>
                <w:tab w:val="left" w:pos="284"/>
                <w:tab w:val="left" w:pos="993"/>
              </w:tabs>
              <w:ind w:left="0" w:firstLine="0"/>
              <w:jc w:val="both"/>
              <w:rPr>
                <w:bCs/>
              </w:rPr>
            </w:pPr>
            <w:r w:rsidRPr="002667C0">
              <w:rPr>
                <w:bCs/>
              </w:rPr>
              <w:t>раскрывать социально-экономическую роль и функции предпринимательства;</w:t>
            </w:r>
          </w:p>
          <w:p w:rsidR="00C76CFD" w:rsidRPr="002667C0" w:rsidRDefault="00C76CFD" w:rsidP="002667C0">
            <w:pPr>
              <w:numPr>
                <w:ilvl w:val="0"/>
                <w:numId w:val="17"/>
              </w:numPr>
              <w:tabs>
                <w:tab w:val="left" w:pos="284"/>
                <w:tab w:val="left" w:pos="993"/>
              </w:tabs>
              <w:ind w:left="0" w:firstLine="0"/>
              <w:jc w:val="both"/>
              <w:rPr>
                <w:bCs/>
              </w:rPr>
            </w:pPr>
            <w:r w:rsidRPr="002667C0">
              <w:rPr>
                <w:bCs/>
              </w:rPr>
              <w:t xml:space="preserve">анализировать информацию об экономической жизни общества </w:t>
            </w:r>
            <w:r w:rsidRPr="002667C0">
              <w:rPr>
                <w:bCs/>
              </w:rPr>
              <w:lastRenderedPageBreak/>
              <w:t>из адаптированных источников различного типа; анализировать несложные статистические данные, отражающие экономические явления и процессы;</w:t>
            </w:r>
          </w:p>
          <w:p w:rsidR="00C76CFD" w:rsidRPr="002667C0" w:rsidRDefault="00C76CFD" w:rsidP="002667C0">
            <w:pPr>
              <w:numPr>
                <w:ilvl w:val="0"/>
                <w:numId w:val="17"/>
              </w:numPr>
              <w:tabs>
                <w:tab w:val="left" w:pos="284"/>
                <w:tab w:val="left" w:pos="993"/>
              </w:tabs>
              <w:ind w:left="0" w:firstLine="0"/>
              <w:jc w:val="both"/>
              <w:rPr>
                <w:bCs/>
              </w:rPr>
            </w:pPr>
            <w:proofErr w:type="gramStart"/>
            <w:r w:rsidRPr="002667C0">
              <w:rPr>
                <w:bCs/>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roofErr w:type="gramEnd"/>
          </w:p>
          <w:p w:rsidR="00C76CFD" w:rsidRPr="002667C0" w:rsidRDefault="00C76CFD" w:rsidP="002667C0">
            <w:pPr>
              <w:numPr>
                <w:ilvl w:val="0"/>
                <w:numId w:val="17"/>
              </w:numPr>
              <w:shd w:val="clear" w:color="auto" w:fill="FFFFFF"/>
              <w:tabs>
                <w:tab w:val="left" w:pos="284"/>
                <w:tab w:val="left" w:pos="993"/>
              </w:tabs>
              <w:ind w:left="0" w:firstLine="0"/>
              <w:jc w:val="both"/>
            </w:pPr>
            <w:r w:rsidRPr="002667C0">
              <w:t>раскрывать рациональное поведение субъектов экономической деятельности;</w:t>
            </w:r>
          </w:p>
          <w:p w:rsidR="00C76CFD" w:rsidRPr="002667C0" w:rsidRDefault="00C76CFD" w:rsidP="002667C0">
            <w:pPr>
              <w:numPr>
                <w:ilvl w:val="0"/>
                <w:numId w:val="17"/>
              </w:numPr>
              <w:shd w:val="clear" w:color="auto" w:fill="FFFFFF"/>
              <w:tabs>
                <w:tab w:val="left" w:pos="284"/>
                <w:tab w:val="left" w:pos="993"/>
              </w:tabs>
              <w:ind w:left="0" w:firstLine="0"/>
              <w:jc w:val="both"/>
            </w:pPr>
            <w:r w:rsidRPr="002667C0">
              <w:t>характеризовать экономику семьи; анализировать структуру семейного бюджета;</w:t>
            </w:r>
          </w:p>
          <w:p w:rsidR="00C76CFD" w:rsidRPr="002667C0" w:rsidRDefault="00C76CFD" w:rsidP="002667C0">
            <w:pPr>
              <w:numPr>
                <w:ilvl w:val="0"/>
                <w:numId w:val="18"/>
              </w:numPr>
              <w:shd w:val="clear" w:color="auto" w:fill="FFFFFF"/>
              <w:tabs>
                <w:tab w:val="left" w:pos="284"/>
                <w:tab w:val="left" w:pos="993"/>
              </w:tabs>
              <w:ind w:left="0" w:firstLine="0"/>
              <w:jc w:val="both"/>
              <w:rPr>
                <w:bCs/>
              </w:rPr>
            </w:pPr>
            <w:r w:rsidRPr="002667C0">
              <w:t>использовать полученные знания при анализе фактов поведения участников экономической деятельности;</w:t>
            </w:r>
          </w:p>
          <w:p w:rsidR="00C76CFD" w:rsidRPr="002667C0" w:rsidRDefault="00C76CFD" w:rsidP="002667C0">
            <w:pPr>
              <w:numPr>
                <w:ilvl w:val="0"/>
                <w:numId w:val="18"/>
              </w:numPr>
              <w:shd w:val="clear" w:color="auto" w:fill="FFFFFF"/>
              <w:tabs>
                <w:tab w:val="left" w:pos="284"/>
                <w:tab w:val="left" w:pos="993"/>
              </w:tabs>
              <w:ind w:left="0" w:firstLine="0"/>
              <w:jc w:val="both"/>
              <w:rPr>
                <w:bCs/>
              </w:rPr>
            </w:pPr>
            <w:r w:rsidRPr="002667C0">
              <w:rPr>
                <w:bCs/>
              </w:rPr>
              <w:t>обосновывать связь профессионализма и жизненного успеха.</w:t>
            </w:r>
          </w:p>
        </w:tc>
        <w:tc>
          <w:tcPr>
            <w:tcW w:w="5767" w:type="dxa"/>
            <w:tcBorders>
              <w:top w:val="single" w:sz="4" w:space="0" w:color="000000"/>
              <w:left w:val="single" w:sz="4" w:space="0" w:color="000000"/>
              <w:bottom w:val="single" w:sz="4" w:space="0" w:color="000000"/>
              <w:right w:val="single" w:sz="4" w:space="0" w:color="000000"/>
            </w:tcBorders>
          </w:tcPr>
          <w:p w:rsidR="00C76CFD" w:rsidRPr="002667C0" w:rsidRDefault="00C76CFD" w:rsidP="002667C0">
            <w:pPr>
              <w:numPr>
                <w:ilvl w:val="0"/>
                <w:numId w:val="18"/>
              </w:numPr>
              <w:tabs>
                <w:tab w:val="left" w:pos="284"/>
                <w:tab w:val="left" w:pos="993"/>
              </w:tabs>
              <w:ind w:left="0" w:firstLine="0"/>
              <w:jc w:val="both"/>
              <w:rPr>
                <w:bCs/>
                <w:i/>
              </w:rPr>
            </w:pPr>
            <w:r w:rsidRPr="002667C0">
              <w:rPr>
                <w:bCs/>
                <w:i/>
              </w:rPr>
              <w:lastRenderedPageBreak/>
              <w:t>анализировать с опорой на полученные знания несложную экономическую информацию, получаемую из неадаптированных источников;</w:t>
            </w:r>
          </w:p>
          <w:p w:rsidR="00C76CFD" w:rsidRPr="002667C0" w:rsidRDefault="00C76CFD" w:rsidP="002667C0">
            <w:pPr>
              <w:numPr>
                <w:ilvl w:val="0"/>
                <w:numId w:val="18"/>
              </w:numPr>
              <w:shd w:val="clear" w:color="auto" w:fill="FFFFFF"/>
              <w:tabs>
                <w:tab w:val="left" w:pos="284"/>
                <w:tab w:val="left" w:pos="993"/>
              </w:tabs>
              <w:ind w:left="0" w:firstLine="0"/>
              <w:jc w:val="both"/>
              <w:rPr>
                <w:bCs/>
                <w:i/>
              </w:rPr>
            </w:pPr>
            <w:r w:rsidRPr="002667C0">
              <w:rPr>
                <w:bCs/>
                <w:i/>
              </w:rPr>
              <w:t>выполнять практические задания, основанные на ситуациях, связанных с описанием состояния российской экономики;</w:t>
            </w:r>
          </w:p>
          <w:p w:rsidR="00C76CFD" w:rsidRPr="002667C0" w:rsidRDefault="00C76CFD" w:rsidP="002667C0">
            <w:pPr>
              <w:numPr>
                <w:ilvl w:val="0"/>
                <w:numId w:val="18"/>
              </w:numPr>
              <w:tabs>
                <w:tab w:val="left" w:pos="284"/>
                <w:tab w:val="left" w:pos="993"/>
              </w:tabs>
              <w:ind w:left="0" w:firstLine="0"/>
              <w:jc w:val="both"/>
              <w:rPr>
                <w:bCs/>
                <w:i/>
              </w:rPr>
            </w:pPr>
            <w:r w:rsidRPr="002667C0">
              <w:rPr>
                <w:bCs/>
                <w:i/>
              </w:rPr>
              <w:t>анализировать и оценивать с позиций экономических знаний сложившиеся практики и модели поведения потребителя;</w:t>
            </w:r>
          </w:p>
          <w:p w:rsidR="00C76CFD" w:rsidRPr="002667C0" w:rsidRDefault="00C76CFD" w:rsidP="002667C0">
            <w:pPr>
              <w:numPr>
                <w:ilvl w:val="0"/>
                <w:numId w:val="18"/>
              </w:numPr>
              <w:tabs>
                <w:tab w:val="left" w:pos="284"/>
                <w:tab w:val="left" w:pos="993"/>
              </w:tabs>
              <w:ind w:left="0" w:firstLine="0"/>
              <w:jc w:val="both"/>
              <w:rPr>
                <w:bCs/>
                <w:i/>
              </w:rPr>
            </w:pPr>
            <w:r w:rsidRPr="002667C0">
              <w:rPr>
                <w:bCs/>
                <w:i/>
              </w:rPr>
              <w:t>решать с опорой на полученные знания познавательные задачи, отражающие типичные ситуации в экономической сфере деятельности человека;</w:t>
            </w:r>
          </w:p>
          <w:p w:rsidR="00C76CFD" w:rsidRPr="002667C0" w:rsidRDefault="00C76CFD" w:rsidP="002667C0">
            <w:pPr>
              <w:numPr>
                <w:ilvl w:val="0"/>
                <w:numId w:val="18"/>
              </w:numPr>
              <w:shd w:val="clear" w:color="auto" w:fill="FFFFFF"/>
              <w:tabs>
                <w:tab w:val="left" w:pos="284"/>
                <w:tab w:val="left" w:pos="993"/>
              </w:tabs>
              <w:ind w:left="0" w:firstLine="0"/>
              <w:jc w:val="both"/>
              <w:rPr>
                <w:i/>
              </w:rPr>
            </w:pPr>
            <w:r w:rsidRPr="002667C0">
              <w:rPr>
                <w:i/>
              </w:rPr>
              <w:t>грамотно применять полученные знания для определения экономически рационального поведения и порядка действий в конкретных ситуациях;</w:t>
            </w:r>
          </w:p>
          <w:p w:rsidR="00C76CFD" w:rsidRPr="002667C0" w:rsidRDefault="00C76CFD" w:rsidP="002667C0">
            <w:pPr>
              <w:numPr>
                <w:ilvl w:val="0"/>
                <w:numId w:val="18"/>
              </w:numPr>
              <w:tabs>
                <w:tab w:val="left" w:pos="284"/>
                <w:tab w:val="left" w:pos="993"/>
              </w:tabs>
              <w:ind w:left="0" w:firstLine="0"/>
              <w:jc w:val="both"/>
              <w:rPr>
                <w:i/>
              </w:rPr>
            </w:pPr>
            <w:r w:rsidRPr="002667C0">
              <w:rPr>
                <w:i/>
              </w:rPr>
              <w:t>сопоставлять свои потребности и возможности, оптимально распределять свои материальные и трудовые ресурсы, составлять семейный бюджет.</w:t>
            </w:r>
          </w:p>
          <w:p w:rsidR="00C76CFD" w:rsidRPr="002667C0" w:rsidRDefault="00C76CFD" w:rsidP="002667C0">
            <w:pPr>
              <w:numPr>
                <w:ilvl w:val="0"/>
                <w:numId w:val="16"/>
              </w:numPr>
              <w:tabs>
                <w:tab w:val="left" w:pos="284"/>
                <w:tab w:val="left" w:pos="994"/>
              </w:tabs>
              <w:ind w:left="0" w:firstLine="0"/>
              <w:jc w:val="both"/>
              <w:rPr>
                <w:bCs/>
                <w:i/>
              </w:rPr>
            </w:pPr>
          </w:p>
        </w:tc>
      </w:tr>
    </w:tbl>
    <w:p w:rsidR="00604805" w:rsidRPr="002667C0" w:rsidRDefault="00604805" w:rsidP="002667C0">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p>
    <w:p w:rsidR="002667C0" w:rsidRPr="004557A4" w:rsidRDefault="00726988" w:rsidP="002667C0">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r w:rsidRPr="002667C0">
        <w:rPr>
          <w:rFonts w:ascii="Times New Roman" w:hAnsi="Times New Roman" w:cs="Times New Roman"/>
          <w:sz w:val="24"/>
          <w:szCs w:val="24"/>
        </w:rPr>
        <w:t>5. Содерж</w:t>
      </w:r>
      <w:r w:rsidR="004B513C" w:rsidRPr="002667C0">
        <w:rPr>
          <w:rFonts w:ascii="Times New Roman" w:hAnsi="Times New Roman" w:cs="Times New Roman"/>
          <w:sz w:val="24"/>
          <w:szCs w:val="24"/>
        </w:rPr>
        <w:t>ание учебного предмета «Обществознание</w:t>
      </w:r>
      <w:r w:rsidRPr="002667C0">
        <w:rPr>
          <w:rFonts w:ascii="Times New Roman" w:hAnsi="Times New Roman" w:cs="Times New Roman"/>
          <w:sz w:val="24"/>
          <w:szCs w:val="24"/>
        </w:rPr>
        <w:t>»</w:t>
      </w:r>
      <w:r w:rsidR="004B513C" w:rsidRPr="002667C0">
        <w:rPr>
          <w:rFonts w:ascii="Times New Roman" w:hAnsi="Times New Roman" w:cs="Times New Roman"/>
          <w:sz w:val="24"/>
          <w:szCs w:val="24"/>
        </w:rPr>
        <w:t xml:space="preserve"> </w:t>
      </w:r>
    </w:p>
    <w:p w:rsidR="002667C0" w:rsidRPr="004557A4" w:rsidRDefault="002667C0" w:rsidP="002667C0">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p>
    <w:p w:rsidR="003B7B1E" w:rsidRPr="002667C0" w:rsidRDefault="00604805" w:rsidP="002667C0">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r w:rsidRPr="002667C0">
        <w:rPr>
          <w:rFonts w:ascii="Times New Roman" w:hAnsi="Times New Roman" w:cs="Times New Roman"/>
          <w:sz w:val="24"/>
          <w:szCs w:val="24"/>
        </w:rPr>
        <w:t>5 класс</w:t>
      </w:r>
    </w:p>
    <w:p w:rsidR="003B7B1E" w:rsidRPr="002667C0" w:rsidRDefault="003B7B1E" w:rsidP="002667C0">
      <w:pPr>
        <w:widowControl w:val="0"/>
        <w:shd w:val="clear" w:color="auto" w:fill="FFFFFF"/>
        <w:autoSpaceDE w:val="0"/>
        <w:autoSpaceDN w:val="0"/>
        <w:adjustRightInd w:val="0"/>
        <w:jc w:val="both"/>
        <w:rPr>
          <w:b/>
          <w:bCs/>
        </w:rPr>
      </w:pPr>
    </w:p>
    <w:p w:rsidR="003B7B1E" w:rsidRPr="002667C0" w:rsidRDefault="004B513C" w:rsidP="002667C0">
      <w:pPr>
        <w:widowControl w:val="0"/>
        <w:shd w:val="clear" w:color="auto" w:fill="FFFFFF"/>
        <w:autoSpaceDE w:val="0"/>
        <w:autoSpaceDN w:val="0"/>
        <w:adjustRightInd w:val="0"/>
        <w:jc w:val="center"/>
        <w:rPr>
          <w:b/>
          <w:bCs/>
        </w:rPr>
      </w:pPr>
      <w:r w:rsidRPr="002667C0">
        <w:rPr>
          <w:b/>
          <w:bCs/>
        </w:rPr>
        <w:t>СОЦИАЛЬНАЯ СУЩНОСТЬ ЛИЧНОСТИ (3</w:t>
      </w:r>
      <w:r w:rsidR="003B7B1E" w:rsidRPr="002667C0">
        <w:rPr>
          <w:b/>
          <w:bCs/>
        </w:rPr>
        <w:t>4ч).</w:t>
      </w:r>
    </w:p>
    <w:p w:rsidR="003B7B1E" w:rsidRPr="002667C0" w:rsidRDefault="003B7B1E" w:rsidP="002667C0">
      <w:pPr>
        <w:widowControl w:val="0"/>
        <w:shd w:val="clear" w:color="auto" w:fill="FFFFFF"/>
        <w:autoSpaceDE w:val="0"/>
        <w:autoSpaceDN w:val="0"/>
        <w:adjustRightInd w:val="0"/>
        <w:jc w:val="both"/>
        <w:rPr>
          <w:b/>
          <w:bCs/>
        </w:rPr>
      </w:pPr>
      <w:r w:rsidRPr="002667C0">
        <w:rPr>
          <w:b/>
          <w:bCs/>
        </w:rPr>
        <w:t>Вводный урок (1 ч)</w:t>
      </w:r>
    </w:p>
    <w:p w:rsidR="004B513C" w:rsidRPr="002667C0" w:rsidRDefault="004B513C" w:rsidP="002667C0">
      <w:pPr>
        <w:widowControl w:val="0"/>
        <w:shd w:val="clear" w:color="auto" w:fill="FFFFFF"/>
        <w:autoSpaceDE w:val="0"/>
        <w:autoSpaceDN w:val="0"/>
        <w:adjustRightInd w:val="0"/>
        <w:jc w:val="both"/>
      </w:pPr>
      <w:r w:rsidRPr="002667C0">
        <w:rPr>
          <w:b/>
        </w:rPr>
        <w:t>Тема 1. Человек. (5 ч).</w:t>
      </w:r>
      <w:r w:rsidRPr="002667C0">
        <w:t xml:space="preserve"> Значение изучения общества для человека. Науки, изучающие развитие общества. Сферы жизни общества. Цели и ценность человеческой жизни. Природа человека. Человек биологическое существо. Отличие человека т животного. Наследственность. Отрочество особая пора жизни. Особенности подросткового возраста. Размышления подростка о будущем. Самостоятельность – показатель взрослости. </w:t>
      </w:r>
    </w:p>
    <w:p w:rsidR="004B513C" w:rsidRPr="002667C0" w:rsidRDefault="004B513C" w:rsidP="002667C0">
      <w:pPr>
        <w:widowControl w:val="0"/>
        <w:shd w:val="clear" w:color="auto" w:fill="FFFFFF"/>
        <w:autoSpaceDE w:val="0"/>
        <w:autoSpaceDN w:val="0"/>
        <w:adjustRightInd w:val="0"/>
        <w:jc w:val="both"/>
      </w:pPr>
      <w:r w:rsidRPr="002667C0">
        <w:rPr>
          <w:b/>
        </w:rPr>
        <w:t>Тема 2. Се</w:t>
      </w:r>
      <w:r w:rsidR="00727643" w:rsidRPr="002667C0">
        <w:rPr>
          <w:b/>
        </w:rPr>
        <w:t>мья. (5</w:t>
      </w:r>
      <w:r w:rsidRPr="002667C0">
        <w:rPr>
          <w:b/>
        </w:rPr>
        <w:t xml:space="preserve"> ч).</w:t>
      </w:r>
      <w:r w:rsidRPr="002667C0">
        <w:t xml:space="preserve"> Семья и семейные отношения. Семья под защитой государства. Семейный кодекс. Виды семей. Отношения между поколениями. Семейные ценности и нормы. Семейное хозяйство. Забота и воспитание в семье. Распределение обязанностей. Обязанности подростка. Рациональное ведение хозяйства. Свободное время. Занятия физкультурой и спортом. Телевизор и компьютер. Увлечения человека. Значимость здорового образа жизни. </w:t>
      </w:r>
    </w:p>
    <w:p w:rsidR="004B513C" w:rsidRPr="002667C0" w:rsidRDefault="004B513C" w:rsidP="002667C0">
      <w:pPr>
        <w:widowControl w:val="0"/>
        <w:shd w:val="clear" w:color="auto" w:fill="FFFFFF"/>
        <w:autoSpaceDE w:val="0"/>
        <w:autoSpaceDN w:val="0"/>
        <w:adjustRightInd w:val="0"/>
        <w:jc w:val="both"/>
      </w:pPr>
      <w:r w:rsidRPr="002667C0">
        <w:rPr>
          <w:b/>
        </w:rPr>
        <w:t>Тема 3. Школа (6 ч).</w:t>
      </w:r>
      <w:r w:rsidRPr="002667C0">
        <w:t xml:space="preserve"> Роль образования в жизни человека. Значение образования для общества. Ступени школьного образования. Образование и самообразование. Учёба – основной труд школьника. Учение вне стен школы. Умение учиться. Отношения младшего подростка с </w:t>
      </w:r>
      <w:r w:rsidRPr="002667C0">
        <w:lastRenderedPageBreak/>
        <w:t xml:space="preserve">одноклассниками, сверстниками, друзьями. Дружный класс. </w:t>
      </w:r>
    </w:p>
    <w:p w:rsidR="004B513C" w:rsidRPr="002667C0" w:rsidRDefault="00727643" w:rsidP="002667C0">
      <w:pPr>
        <w:widowControl w:val="0"/>
        <w:shd w:val="clear" w:color="auto" w:fill="FFFFFF"/>
        <w:autoSpaceDE w:val="0"/>
        <w:autoSpaceDN w:val="0"/>
        <w:adjustRightInd w:val="0"/>
        <w:jc w:val="both"/>
      </w:pPr>
      <w:r w:rsidRPr="002667C0">
        <w:rPr>
          <w:b/>
        </w:rPr>
        <w:t>Тема 4. Труд (6</w:t>
      </w:r>
      <w:r w:rsidR="004B513C" w:rsidRPr="002667C0">
        <w:rPr>
          <w:b/>
        </w:rPr>
        <w:t xml:space="preserve"> ч).</w:t>
      </w:r>
      <w:r w:rsidR="004B513C" w:rsidRPr="002667C0">
        <w:t xml:space="preserve"> Труд – основа жизни. Содержание и сложности труда. Результаты труда. Заработная плата. Труд – условие благополучия человека. Благотворительность и меценатство. Труд и творчество. Ремесло. Признаки мастерства. Творческий труд. Творчество в искусстве. </w:t>
      </w:r>
    </w:p>
    <w:p w:rsidR="00727643" w:rsidRPr="002667C0" w:rsidRDefault="00727643" w:rsidP="002667C0">
      <w:pPr>
        <w:widowControl w:val="0"/>
        <w:shd w:val="clear" w:color="auto" w:fill="FFFFFF"/>
        <w:autoSpaceDE w:val="0"/>
        <w:autoSpaceDN w:val="0"/>
        <w:adjustRightInd w:val="0"/>
        <w:jc w:val="both"/>
      </w:pPr>
      <w:r w:rsidRPr="002667C0">
        <w:rPr>
          <w:b/>
        </w:rPr>
        <w:t>Тема 5. Родина (10</w:t>
      </w:r>
      <w:r w:rsidR="004B513C" w:rsidRPr="002667C0">
        <w:rPr>
          <w:b/>
        </w:rPr>
        <w:t xml:space="preserve"> ч).</w:t>
      </w:r>
      <w:r w:rsidR="004B513C" w:rsidRPr="002667C0">
        <w:t xml:space="preserve"> Наша Родина – Россия. РФ. Субъекты федерации. Многонациональное государство. Русский язык – государственный. Любовь к Родине. Что значит быть патриотом. Государственные символы России. Герб, флаг, гимн, государственные праздники. История государственных символов. Москва – столица России. Гражданин Отечества – достойный сын. Права граждан России. Обязанности граждан. Гражданственность. Юные граждане </w:t>
      </w:r>
      <w:proofErr w:type="gramStart"/>
      <w:r w:rsidR="004B513C" w:rsidRPr="002667C0">
        <w:t>России</w:t>
      </w:r>
      <w:proofErr w:type="gramEnd"/>
      <w:r w:rsidR="004B513C" w:rsidRPr="002667C0">
        <w:t>: какие права человек получает от рождения. Россия – многонациональное государство</w:t>
      </w:r>
      <w:proofErr w:type="gramStart"/>
      <w:r w:rsidR="004B513C" w:rsidRPr="002667C0">
        <w:t>.</w:t>
      </w:r>
      <w:proofErr w:type="gramEnd"/>
      <w:r w:rsidR="004B513C" w:rsidRPr="002667C0">
        <w:t xml:space="preserve"> </w:t>
      </w:r>
      <w:proofErr w:type="gramStart"/>
      <w:r w:rsidR="004B513C" w:rsidRPr="002667C0">
        <w:t>н</w:t>
      </w:r>
      <w:proofErr w:type="gramEnd"/>
      <w:r w:rsidR="004B513C" w:rsidRPr="002667C0">
        <w:t>ациональность человека. Народы России – одна семья. Многонациональная культура России. Межнациональные отношения.</w:t>
      </w:r>
    </w:p>
    <w:p w:rsidR="00727643" w:rsidRPr="002667C0" w:rsidRDefault="00727643" w:rsidP="002667C0">
      <w:pPr>
        <w:widowControl w:val="0"/>
        <w:shd w:val="clear" w:color="auto" w:fill="FFFFFF"/>
        <w:autoSpaceDE w:val="0"/>
        <w:autoSpaceDN w:val="0"/>
        <w:adjustRightInd w:val="0"/>
        <w:jc w:val="both"/>
        <w:rPr>
          <w:b/>
          <w:bCs/>
        </w:rPr>
      </w:pPr>
      <w:r w:rsidRPr="002667C0">
        <w:rPr>
          <w:b/>
        </w:rPr>
        <w:t>Итоговое повторение (1 ч)</w:t>
      </w:r>
    </w:p>
    <w:p w:rsidR="003B7B1E" w:rsidRPr="002667C0" w:rsidRDefault="003B7B1E" w:rsidP="002667C0">
      <w:pPr>
        <w:pStyle w:val="a9"/>
        <w:ind w:left="0"/>
        <w:jc w:val="both"/>
      </w:pPr>
      <w:r w:rsidRPr="002667C0">
        <w:t>В связи с особенностью расписания в 2015-2016 учебном году программа в 5 «А»  классе рассчитана на 34 часа из расчета 1 час в неделю.</w:t>
      </w:r>
    </w:p>
    <w:p w:rsidR="003B7B1E" w:rsidRPr="002667C0" w:rsidRDefault="003B7B1E" w:rsidP="002667C0">
      <w:pPr>
        <w:pStyle w:val="a9"/>
        <w:ind w:left="0"/>
        <w:jc w:val="both"/>
      </w:pPr>
      <w:r w:rsidRPr="002667C0">
        <w:t>В связи с особенностью расписания в 2015-2016 учебном году программа в 5 «б»  классе рассчитана на 31 час из расчета 1 час в неделю.</w:t>
      </w:r>
    </w:p>
    <w:p w:rsidR="00B701BE" w:rsidRPr="002667C0" w:rsidRDefault="00B701BE" w:rsidP="002667C0">
      <w:pPr>
        <w:autoSpaceDE w:val="0"/>
        <w:autoSpaceDN w:val="0"/>
        <w:adjustRightInd w:val="0"/>
        <w:rPr>
          <w:b/>
          <w:bCs/>
          <w:lang w:eastAsia="en-US"/>
        </w:rPr>
      </w:pPr>
    </w:p>
    <w:p w:rsidR="00727643" w:rsidRPr="002667C0" w:rsidRDefault="00727643" w:rsidP="002667C0">
      <w:pPr>
        <w:autoSpaceDE w:val="0"/>
        <w:autoSpaceDN w:val="0"/>
        <w:adjustRightInd w:val="0"/>
      </w:pPr>
    </w:p>
    <w:p w:rsidR="00B701BE" w:rsidRPr="002667C0" w:rsidRDefault="00B701BE" w:rsidP="002667C0">
      <w:pPr>
        <w:autoSpaceDE w:val="0"/>
        <w:autoSpaceDN w:val="0"/>
        <w:adjustRightInd w:val="0"/>
        <w:jc w:val="center"/>
        <w:rPr>
          <w:b/>
        </w:rPr>
      </w:pPr>
      <w:r w:rsidRPr="002667C0">
        <w:rPr>
          <w:b/>
        </w:rPr>
        <w:t>6. Тематическое планирование по обществознанию</w:t>
      </w:r>
    </w:p>
    <w:p w:rsidR="00B701BE" w:rsidRPr="002667C0" w:rsidRDefault="00B701BE" w:rsidP="002667C0">
      <w:pPr>
        <w:autoSpaceDE w:val="0"/>
        <w:autoSpaceDN w:val="0"/>
        <w:adjustRightInd w:val="0"/>
        <w:jc w:val="center"/>
      </w:pPr>
    </w:p>
    <w:p w:rsidR="00B701BE" w:rsidRPr="002667C0" w:rsidRDefault="00B701BE" w:rsidP="002667C0">
      <w:pPr>
        <w:autoSpaceDE w:val="0"/>
        <w:autoSpaceDN w:val="0"/>
        <w:adjustRightInd w:val="0"/>
        <w:jc w:val="center"/>
      </w:pPr>
      <w:r w:rsidRPr="002667C0">
        <w:t xml:space="preserve">5 класс </w:t>
      </w:r>
    </w:p>
    <w:tbl>
      <w:tblPr>
        <w:tblStyle w:val="af4"/>
        <w:tblW w:w="7581" w:type="dxa"/>
        <w:jc w:val="center"/>
        <w:tblLook w:val="01E0" w:firstRow="1" w:lastRow="1" w:firstColumn="1" w:lastColumn="1" w:noHBand="0" w:noVBand="0"/>
      </w:tblPr>
      <w:tblGrid>
        <w:gridCol w:w="1008"/>
        <w:gridCol w:w="4680"/>
        <w:gridCol w:w="1893"/>
      </w:tblGrid>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 xml:space="preserve">№ </w:t>
            </w:r>
          </w:p>
          <w:p w:rsidR="00727643" w:rsidRPr="002667C0" w:rsidRDefault="00727643" w:rsidP="002667C0">
            <w:pPr>
              <w:jc w:val="center"/>
              <w:rPr>
                <w:color w:val="000000"/>
              </w:rPr>
            </w:pPr>
            <w:proofErr w:type="gramStart"/>
            <w:r w:rsidRPr="002667C0">
              <w:rPr>
                <w:color w:val="000000"/>
              </w:rPr>
              <w:t>п</w:t>
            </w:r>
            <w:proofErr w:type="gramEnd"/>
            <w:r w:rsidRPr="002667C0">
              <w:rPr>
                <w:color w:val="000000"/>
              </w:rPr>
              <w:t>/п</w:t>
            </w:r>
          </w:p>
        </w:tc>
        <w:tc>
          <w:tcPr>
            <w:tcW w:w="4680" w:type="dxa"/>
          </w:tcPr>
          <w:p w:rsidR="00727643" w:rsidRPr="002667C0" w:rsidRDefault="00727643" w:rsidP="002667C0">
            <w:pPr>
              <w:jc w:val="center"/>
              <w:rPr>
                <w:color w:val="000000"/>
              </w:rPr>
            </w:pPr>
            <w:r w:rsidRPr="002667C0">
              <w:rPr>
                <w:color w:val="000000"/>
              </w:rPr>
              <w:t xml:space="preserve">Наименование </w:t>
            </w:r>
          </w:p>
          <w:p w:rsidR="00727643" w:rsidRPr="002667C0" w:rsidRDefault="00727643" w:rsidP="002667C0">
            <w:pPr>
              <w:jc w:val="center"/>
              <w:rPr>
                <w:color w:val="000000"/>
              </w:rPr>
            </w:pPr>
            <w:r w:rsidRPr="002667C0">
              <w:rPr>
                <w:color w:val="000000"/>
              </w:rPr>
              <w:t>раздела</w:t>
            </w:r>
          </w:p>
        </w:tc>
        <w:tc>
          <w:tcPr>
            <w:tcW w:w="1893" w:type="dxa"/>
          </w:tcPr>
          <w:p w:rsidR="00727643" w:rsidRPr="002667C0" w:rsidRDefault="00727643" w:rsidP="002667C0">
            <w:pPr>
              <w:jc w:val="center"/>
              <w:rPr>
                <w:color w:val="000000"/>
              </w:rPr>
            </w:pPr>
            <w:r w:rsidRPr="002667C0">
              <w:rPr>
                <w:color w:val="000000"/>
              </w:rPr>
              <w:t xml:space="preserve">Кол-во часов </w:t>
            </w:r>
          </w:p>
          <w:p w:rsidR="00727643" w:rsidRPr="002667C0" w:rsidRDefault="00727643" w:rsidP="002667C0">
            <w:pPr>
              <w:jc w:val="center"/>
              <w:rPr>
                <w:color w:val="000000"/>
              </w:rPr>
            </w:pPr>
            <w:r w:rsidRPr="002667C0">
              <w:rPr>
                <w:color w:val="000000"/>
              </w:rPr>
              <w:t>В 5а/5б</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1.</w:t>
            </w:r>
          </w:p>
        </w:tc>
        <w:tc>
          <w:tcPr>
            <w:tcW w:w="4680" w:type="dxa"/>
          </w:tcPr>
          <w:p w:rsidR="00727643" w:rsidRPr="002667C0" w:rsidRDefault="00727643" w:rsidP="002667C0">
            <w:pPr>
              <w:jc w:val="both"/>
              <w:rPr>
                <w:color w:val="000000"/>
              </w:rPr>
            </w:pPr>
            <w:r w:rsidRPr="002667C0">
              <w:rPr>
                <w:color w:val="000000"/>
              </w:rPr>
              <w:t>Введение</w:t>
            </w:r>
          </w:p>
        </w:tc>
        <w:tc>
          <w:tcPr>
            <w:tcW w:w="1893" w:type="dxa"/>
          </w:tcPr>
          <w:p w:rsidR="00727643" w:rsidRPr="002667C0" w:rsidRDefault="00727643" w:rsidP="002667C0">
            <w:pPr>
              <w:jc w:val="center"/>
              <w:rPr>
                <w:color w:val="000000"/>
              </w:rPr>
            </w:pPr>
            <w:r w:rsidRPr="002667C0">
              <w:rPr>
                <w:color w:val="000000"/>
              </w:rPr>
              <w:t>1</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2.</w:t>
            </w:r>
          </w:p>
        </w:tc>
        <w:tc>
          <w:tcPr>
            <w:tcW w:w="4680" w:type="dxa"/>
          </w:tcPr>
          <w:p w:rsidR="00727643" w:rsidRPr="002667C0" w:rsidRDefault="00727643" w:rsidP="002667C0">
            <w:pPr>
              <w:jc w:val="both"/>
              <w:rPr>
                <w:color w:val="000000"/>
              </w:rPr>
            </w:pPr>
            <w:r w:rsidRPr="002667C0">
              <w:rPr>
                <w:color w:val="000000"/>
              </w:rPr>
              <w:t>Глава 1. Человек</w:t>
            </w:r>
          </w:p>
        </w:tc>
        <w:tc>
          <w:tcPr>
            <w:tcW w:w="1893" w:type="dxa"/>
          </w:tcPr>
          <w:p w:rsidR="00727643" w:rsidRPr="002667C0" w:rsidRDefault="00727643" w:rsidP="002667C0">
            <w:pPr>
              <w:jc w:val="center"/>
              <w:rPr>
                <w:color w:val="000000"/>
              </w:rPr>
            </w:pPr>
            <w:r w:rsidRPr="002667C0">
              <w:rPr>
                <w:color w:val="000000"/>
              </w:rPr>
              <w:t>5</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3.</w:t>
            </w:r>
          </w:p>
        </w:tc>
        <w:tc>
          <w:tcPr>
            <w:tcW w:w="4680" w:type="dxa"/>
          </w:tcPr>
          <w:p w:rsidR="00727643" w:rsidRPr="002667C0" w:rsidRDefault="00727643" w:rsidP="002667C0">
            <w:pPr>
              <w:jc w:val="both"/>
              <w:rPr>
                <w:color w:val="000000"/>
              </w:rPr>
            </w:pPr>
            <w:r w:rsidRPr="002667C0">
              <w:rPr>
                <w:color w:val="000000"/>
              </w:rPr>
              <w:t>Глава 2. Семья</w:t>
            </w:r>
          </w:p>
        </w:tc>
        <w:tc>
          <w:tcPr>
            <w:tcW w:w="1893" w:type="dxa"/>
          </w:tcPr>
          <w:p w:rsidR="00727643" w:rsidRPr="002667C0" w:rsidRDefault="00727643" w:rsidP="002667C0">
            <w:pPr>
              <w:jc w:val="center"/>
              <w:rPr>
                <w:color w:val="000000"/>
              </w:rPr>
            </w:pPr>
            <w:r w:rsidRPr="002667C0">
              <w:rPr>
                <w:color w:val="000000"/>
              </w:rPr>
              <w:t>5</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4.</w:t>
            </w:r>
          </w:p>
        </w:tc>
        <w:tc>
          <w:tcPr>
            <w:tcW w:w="4680" w:type="dxa"/>
          </w:tcPr>
          <w:p w:rsidR="00727643" w:rsidRPr="002667C0" w:rsidRDefault="00727643" w:rsidP="002667C0">
            <w:pPr>
              <w:jc w:val="both"/>
              <w:rPr>
                <w:color w:val="000000"/>
              </w:rPr>
            </w:pPr>
            <w:r w:rsidRPr="002667C0">
              <w:rPr>
                <w:color w:val="000000"/>
              </w:rPr>
              <w:t>Глава 3. Школа</w:t>
            </w:r>
          </w:p>
        </w:tc>
        <w:tc>
          <w:tcPr>
            <w:tcW w:w="1893" w:type="dxa"/>
          </w:tcPr>
          <w:p w:rsidR="00727643" w:rsidRPr="002667C0" w:rsidRDefault="00727643" w:rsidP="002667C0">
            <w:pPr>
              <w:jc w:val="center"/>
              <w:rPr>
                <w:color w:val="000000"/>
              </w:rPr>
            </w:pPr>
            <w:r w:rsidRPr="002667C0">
              <w:rPr>
                <w:color w:val="000000"/>
              </w:rPr>
              <w:t>6</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5.</w:t>
            </w:r>
          </w:p>
        </w:tc>
        <w:tc>
          <w:tcPr>
            <w:tcW w:w="4680" w:type="dxa"/>
          </w:tcPr>
          <w:p w:rsidR="00727643" w:rsidRPr="002667C0" w:rsidRDefault="00727643" w:rsidP="002667C0">
            <w:pPr>
              <w:jc w:val="both"/>
              <w:rPr>
                <w:color w:val="000000"/>
              </w:rPr>
            </w:pPr>
            <w:r w:rsidRPr="002667C0">
              <w:rPr>
                <w:color w:val="000000"/>
              </w:rPr>
              <w:t>Глава 4. Труд</w:t>
            </w:r>
          </w:p>
        </w:tc>
        <w:tc>
          <w:tcPr>
            <w:tcW w:w="1893" w:type="dxa"/>
          </w:tcPr>
          <w:p w:rsidR="00727643" w:rsidRPr="002667C0" w:rsidRDefault="00727643" w:rsidP="002667C0">
            <w:pPr>
              <w:jc w:val="center"/>
              <w:rPr>
                <w:color w:val="000000"/>
              </w:rPr>
            </w:pPr>
            <w:r w:rsidRPr="002667C0">
              <w:rPr>
                <w:color w:val="000000"/>
              </w:rPr>
              <w:t>6</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6.</w:t>
            </w:r>
          </w:p>
        </w:tc>
        <w:tc>
          <w:tcPr>
            <w:tcW w:w="4680" w:type="dxa"/>
          </w:tcPr>
          <w:p w:rsidR="00727643" w:rsidRPr="002667C0" w:rsidRDefault="00727643" w:rsidP="002667C0">
            <w:pPr>
              <w:jc w:val="both"/>
              <w:rPr>
                <w:color w:val="000000"/>
              </w:rPr>
            </w:pPr>
            <w:r w:rsidRPr="002667C0">
              <w:rPr>
                <w:color w:val="000000"/>
              </w:rPr>
              <w:t>Глава 5. Родина</w:t>
            </w:r>
          </w:p>
        </w:tc>
        <w:tc>
          <w:tcPr>
            <w:tcW w:w="1893" w:type="dxa"/>
          </w:tcPr>
          <w:p w:rsidR="00727643" w:rsidRPr="002667C0" w:rsidRDefault="00727643" w:rsidP="002667C0">
            <w:pPr>
              <w:jc w:val="center"/>
              <w:rPr>
                <w:color w:val="000000"/>
              </w:rPr>
            </w:pPr>
            <w:r w:rsidRPr="002667C0">
              <w:rPr>
                <w:color w:val="000000"/>
              </w:rPr>
              <w:t>10/7</w:t>
            </w:r>
          </w:p>
        </w:tc>
      </w:tr>
      <w:tr w:rsidR="00727643" w:rsidRPr="002667C0" w:rsidTr="00727643">
        <w:trPr>
          <w:jc w:val="center"/>
        </w:trPr>
        <w:tc>
          <w:tcPr>
            <w:tcW w:w="1008" w:type="dxa"/>
          </w:tcPr>
          <w:p w:rsidR="00727643" w:rsidRPr="002667C0" w:rsidRDefault="00727643" w:rsidP="002667C0">
            <w:pPr>
              <w:jc w:val="center"/>
              <w:rPr>
                <w:color w:val="000000"/>
              </w:rPr>
            </w:pPr>
            <w:r w:rsidRPr="002667C0">
              <w:rPr>
                <w:color w:val="000000"/>
              </w:rPr>
              <w:t>7.</w:t>
            </w:r>
          </w:p>
        </w:tc>
        <w:tc>
          <w:tcPr>
            <w:tcW w:w="4680" w:type="dxa"/>
          </w:tcPr>
          <w:p w:rsidR="00727643" w:rsidRPr="002667C0" w:rsidRDefault="00727643" w:rsidP="002667C0">
            <w:pPr>
              <w:jc w:val="both"/>
              <w:rPr>
                <w:color w:val="000000"/>
              </w:rPr>
            </w:pPr>
            <w:r w:rsidRPr="002667C0">
              <w:rPr>
                <w:color w:val="000000"/>
              </w:rPr>
              <w:t>Итоговый урок</w:t>
            </w:r>
          </w:p>
        </w:tc>
        <w:tc>
          <w:tcPr>
            <w:tcW w:w="1893" w:type="dxa"/>
          </w:tcPr>
          <w:p w:rsidR="00727643" w:rsidRPr="002667C0" w:rsidRDefault="00727643" w:rsidP="002667C0">
            <w:pPr>
              <w:jc w:val="center"/>
              <w:rPr>
                <w:color w:val="000000"/>
              </w:rPr>
            </w:pPr>
            <w:r w:rsidRPr="002667C0">
              <w:rPr>
                <w:color w:val="000000"/>
              </w:rPr>
              <w:t>1</w:t>
            </w:r>
          </w:p>
        </w:tc>
      </w:tr>
      <w:tr w:rsidR="00727643" w:rsidRPr="002667C0" w:rsidTr="00727643">
        <w:trPr>
          <w:jc w:val="center"/>
        </w:trPr>
        <w:tc>
          <w:tcPr>
            <w:tcW w:w="1008" w:type="dxa"/>
          </w:tcPr>
          <w:p w:rsidR="00727643" w:rsidRPr="002667C0" w:rsidRDefault="00727643" w:rsidP="002667C0">
            <w:pPr>
              <w:jc w:val="center"/>
              <w:rPr>
                <w:color w:val="000000"/>
              </w:rPr>
            </w:pPr>
          </w:p>
        </w:tc>
        <w:tc>
          <w:tcPr>
            <w:tcW w:w="4680" w:type="dxa"/>
          </w:tcPr>
          <w:p w:rsidR="00727643" w:rsidRPr="002667C0" w:rsidRDefault="00727643" w:rsidP="002667C0">
            <w:pPr>
              <w:jc w:val="both"/>
              <w:rPr>
                <w:color w:val="000000"/>
              </w:rPr>
            </w:pPr>
            <w:r w:rsidRPr="002667C0">
              <w:rPr>
                <w:color w:val="000000"/>
              </w:rPr>
              <w:t>Итого:</w:t>
            </w:r>
          </w:p>
        </w:tc>
        <w:tc>
          <w:tcPr>
            <w:tcW w:w="1893" w:type="dxa"/>
          </w:tcPr>
          <w:p w:rsidR="00727643" w:rsidRPr="002667C0" w:rsidRDefault="00727643" w:rsidP="002667C0">
            <w:pPr>
              <w:jc w:val="center"/>
              <w:rPr>
                <w:color w:val="000000"/>
              </w:rPr>
            </w:pPr>
            <w:r w:rsidRPr="002667C0">
              <w:rPr>
                <w:color w:val="000000"/>
              </w:rPr>
              <w:t>34/31 ч</w:t>
            </w:r>
          </w:p>
        </w:tc>
      </w:tr>
    </w:tbl>
    <w:p w:rsidR="00B701BE" w:rsidRPr="002667C0" w:rsidRDefault="00B701BE" w:rsidP="002667C0">
      <w:pPr>
        <w:autoSpaceDE w:val="0"/>
        <w:autoSpaceDN w:val="0"/>
        <w:adjustRightInd w:val="0"/>
        <w:jc w:val="center"/>
      </w:pPr>
    </w:p>
    <w:p w:rsidR="00B701BE" w:rsidRPr="002667C0" w:rsidRDefault="00B701BE" w:rsidP="002667C0">
      <w:pPr>
        <w:autoSpaceDE w:val="0"/>
        <w:autoSpaceDN w:val="0"/>
        <w:adjustRightInd w:val="0"/>
        <w:rPr>
          <w:b/>
          <w:bCs/>
        </w:rPr>
      </w:pPr>
    </w:p>
    <w:p w:rsidR="00062C1B" w:rsidRPr="002667C0" w:rsidRDefault="00062C1B" w:rsidP="002667C0">
      <w:pPr>
        <w:autoSpaceDE w:val="0"/>
        <w:autoSpaceDN w:val="0"/>
        <w:adjustRightInd w:val="0"/>
        <w:rPr>
          <w:b/>
          <w:bCs/>
        </w:rPr>
      </w:pPr>
    </w:p>
    <w:p w:rsidR="00B701BE" w:rsidRPr="002667C0" w:rsidRDefault="00B701BE" w:rsidP="002667C0">
      <w:pPr>
        <w:autoSpaceDE w:val="0"/>
        <w:autoSpaceDN w:val="0"/>
        <w:adjustRightInd w:val="0"/>
        <w:jc w:val="center"/>
        <w:rPr>
          <w:b/>
          <w:bCs/>
        </w:rPr>
      </w:pPr>
      <w:r w:rsidRPr="002667C0">
        <w:rPr>
          <w:b/>
          <w:bCs/>
        </w:rPr>
        <w:t>7. Учебно-методическое и материально-техническое обеспечение</w:t>
      </w:r>
      <w:r w:rsidR="004B513C" w:rsidRPr="002667C0">
        <w:rPr>
          <w:b/>
          <w:bCs/>
        </w:rPr>
        <w:t xml:space="preserve"> </w:t>
      </w:r>
      <w:r w:rsidRPr="002667C0">
        <w:rPr>
          <w:b/>
          <w:bCs/>
        </w:rPr>
        <w:t>образовательного процесса</w:t>
      </w:r>
    </w:p>
    <w:p w:rsidR="00B701BE" w:rsidRPr="002667C0" w:rsidRDefault="00B701BE" w:rsidP="002667C0">
      <w:pPr>
        <w:autoSpaceDE w:val="0"/>
        <w:autoSpaceDN w:val="0"/>
        <w:adjustRightInd w:val="0"/>
        <w:jc w:val="center"/>
        <w:rPr>
          <w:b/>
          <w:bCs/>
        </w:rPr>
      </w:pPr>
    </w:p>
    <w:p w:rsidR="00B701BE" w:rsidRPr="002667C0" w:rsidRDefault="00B701BE" w:rsidP="002667C0">
      <w:pPr>
        <w:jc w:val="center"/>
        <w:rPr>
          <w:u w:val="single"/>
        </w:rPr>
      </w:pPr>
      <w:r w:rsidRPr="002667C0">
        <w:rPr>
          <w:u w:val="single"/>
        </w:rPr>
        <w:t>Литература основная</w:t>
      </w:r>
    </w:p>
    <w:p w:rsidR="00B701BE" w:rsidRPr="002667C0" w:rsidRDefault="00B701BE" w:rsidP="002667C0">
      <w:pPr>
        <w:jc w:val="both"/>
      </w:pPr>
      <w:r w:rsidRPr="002667C0">
        <w:t>Для учителя:</w:t>
      </w:r>
    </w:p>
    <w:p w:rsidR="00062C1B" w:rsidRPr="002667C0" w:rsidRDefault="00062C1B" w:rsidP="002667C0">
      <w:pPr>
        <w:pStyle w:val="a9"/>
        <w:numPr>
          <w:ilvl w:val="0"/>
          <w:numId w:val="29"/>
        </w:numPr>
        <w:ind w:left="0" w:firstLine="0"/>
        <w:jc w:val="both"/>
        <w:rPr>
          <w:lang w:eastAsia="en-US"/>
        </w:rPr>
      </w:pPr>
      <w:r w:rsidRPr="002667C0">
        <w:rPr>
          <w:lang w:eastAsia="en-US"/>
        </w:rPr>
        <w:lastRenderedPageBreak/>
        <w:t>Обществознание. Рабочие программы. Предметная линия учебников под редакцией Л.Н.Боголюбова.  Авторы: Боголюбов Л.Н., Городецкая Н.И., Иванова Л.Ф. и др. – М.; Просвещение, 2011</w:t>
      </w:r>
    </w:p>
    <w:p w:rsidR="00062C1B" w:rsidRPr="002667C0" w:rsidRDefault="00062C1B" w:rsidP="002667C0">
      <w:pPr>
        <w:pStyle w:val="a9"/>
        <w:numPr>
          <w:ilvl w:val="0"/>
          <w:numId w:val="29"/>
        </w:numPr>
        <w:ind w:left="0" w:firstLine="0"/>
        <w:jc w:val="both"/>
        <w:rPr>
          <w:lang w:eastAsia="en-US"/>
        </w:rPr>
      </w:pPr>
      <w:r w:rsidRPr="002667C0">
        <w:rPr>
          <w:lang w:eastAsia="en-US"/>
        </w:rPr>
        <w:t xml:space="preserve">Обществознание. 5 класс: учебник для </w:t>
      </w:r>
      <w:proofErr w:type="spellStart"/>
      <w:r w:rsidRPr="002667C0">
        <w:rPr>
          <w:lang w:eastAsia="en-US"/>
        </w:rPr>
        <w:t>общеобразоват</w:t>
      </w:r>
      <w:proofErr w:type="spellEnd"/>
      <w:r w:rsidRPr="002667C0">
        <w:rPr>
          <w:lang w:eastAsia="en-US"/>
        </w:rPr>
        <w:t>. учреждений/ Боголюбов Л.Н., Виноградова Н.Ф., Городецкая Н.И. и др. – М.: Просвещение, 2012</w:t>
      </w:r>
    </w:p>
    <w:p w:rsidR="00062C1B" w:rsidRPr="002667C0" w:rsidRDefault="00062C1B" w:rsidP="002667C0">
      <w:pPr>
        <w:pStyle w:val="a9"/>
        <w:numPr>
          <w:ilvl w:val="0"/>
          <w:numId w:val="29"/>
        </w:numPr>
        <w:ind w:left="0" w:firstLine="0"/>
        <w:jc w:val="both"/>
        <w:rPr>
          <w:lang w:eastAsia="en-US"/>
        </w:rPr>
      </w:pPr>
      <w:r w:rsidRPr="002667C0">
        <w:rPr>
          <w:lang w:eastAsia="en-US"/>
        </w:rPr>
        <w:t>Обществознание. 5 класс. Поурочные разработки к учебнику Л.Н. Боголюбова. Иванова Л.Ф.  – М.: Просвещение, 2012</w:t>
      </w:r>
    </w:p>
    <w:p w:rsidR="00062C1B" w:rsidRPr="002667C0" w:rsidRDefault="00062C1B" w:rsidP="002667C0">
      <w:pPr>
        <w:pStyle w:val="a9"/>
        <w:numPr>
          <w:ilvl w:val="0"/>
          <w:numId w:val="29"/>
        </w:numPr>
        <w:ind w:left="0" w:firstLine="0"/>
        <w:jc w:val="both"/>
        <w:rPr>
          <w:lang w:eastAsia="en-US"/>
        </w:rPr>
      </w:pPr>
      <w:r w:rsidRPr="002667C0">
        <w:rPr>
          <w:lang w:eastAsia="en-US"/>
        </w:rPr>
        <w:t xml:space="preserve">Обществознание. 5 класс. Рабочая тетрадь к учебнику Л.Н. Боголюбова. Иванова Л.Ф., </w:t>
      </w:r>
      <w:proofErr w:type="spellStart"/>
      <w:r w:rsidRPr="002667C0">
        <w:rPr>
          <w:lang w:eastAsia="en-US"/>
        </w:rPr>
        <w:t>Хотеенкова</w:t>
      </w:r>
      <w:proofErr w:type="spellEnd"/>
      <w:r w:rsidRPr="002667C0">
        <w:rPr>
          <w:lang w:eastAsia="en-US"/>
        </w:rPr>
        <w:t xml:space="preserve"> Я.В  - М.; Просвещение, 2012</w:t>
      </w:r>
    </w:p>
    <w:p w:rsidR="00B701BE" w:rsidRPr="002667C0" w:rsidRDefault="00B701BE" w:rsidP="002667C0">
      <w:pPr>
        <w:pStyle w:val="a9"/>
        <w:numPr>
          <w:ilvl w:val="0"/>
          <w:numId w:val="29"/>
        </w:numPr>
        <w:shd w:val="clear" w:color="auto" w:fill="FFFFFF"/>
        <w:ind w:left="0" w:firstLine="0"/>
        <w:jc w:val="both"/>
        <w:rPr>
          <w:color w:val="000000"/>
        </w:rPr>
      </w:pPr>
      <w:r w:rsidRPr="002667C0">
        <w:rPr>
          <w:color w:val="000000"/>
        </w:rPr>
        <w:t xml:space="preserve">Боголюбов Л.Н. Обществознание. Поурочные разработки. 6 класс: пособие для учителей общеобразовательных учреждений / Л.Н. Боголюбов, Н.Ф. Виноградова, Н.И. Городецкая и др.; </w:t>
      </w:r>
      <w:proofErr w:type="spellStart"/>
      <w:r w:rsidRPr="002667C0">
        <w:rPr>
          <w:color w:val="000000"/>
        </w:rPr>
        <w:t>Рос</w:t>
      </w:r>
      <w:proofErr w:type="gramStart"/>
      <w:r w:rsidRPr="002667C0">
        <w:rPr>
          <w:color w:val="000000"/>
        </w:rPr>
        <w:t>.а</w:t>
      </w:r>
      <w:proofErr w:type="gramEnd"/>
      <w:r w:rsidRPr="002667C0">
        <w:rPr>
          <w:color w:val="000000"/>
        </w:rPr>
        <w:t>кад</w:t>
      </w:r>
      <w:proofErr w:type="spellEnd"/>
      <w:r w:rsidRPr="002667C0">
        <w:rPr>
          <w:color w:val="000000"/>
        </w:rPr>
        <w:t xml:space="preserve">. наук, Рос. акад. образования, изд-во «Просвещение». </w:t>
      </w:r>
    </w:p>
    <w:p w:rsidR="00B701BE" w:rsidRPr="002667C0" w:rsidRDefault="00B701BE" w:rsidP="002667C0">
      <w:pPr>
        <w:numPr>
          <w:ilvl w:val="0"/>
          <w:numId w:val="29"/>
        </w:numPr>
        <w:shd w:val="clear" w:color="auto" w:fill="FFFFFF"/>
        <w:ind w:left="0" w:firstLine="0"/>
        <w:jc w:val="both"/>
        <w:rPr>
          <w:color w:val="000000"/>
        </w:rPr>
      </w:pPr>
      <w:r w:rsidRPr="002667C0">
        <w:rPr>
          <w:color w:val="000000"/>
        </w:rPr>
        <w:t xml:space="preserve">Боголюбов Л.Н. Обществознание. Поурочные разработки. 7 класс: пособие для учителей общеобразовательных учреждений / Л.Н. Боголюбов, Н.Ф. Виноградова, Н.И. Городецкая и др.; </w:t>
      </w:r>
      <w:proofErr w:type="spellStart"/>
      <w:r w:rsidRPr="002667C0">
        <w:rPr>
          <w:color w:val="000000"/>
        </w:rPr>
        <w:t>Рос</w:t>
      </w:r>
      <w:proofErr w:type="gramStart"/>
      <w:r w:rsidRPr="002667C0">
        <w:rPr>
          <w:color w:val="000000"/>
        </w:rPr>
        <w:t>.а</w:t>
      </w:r>
      <w:proofErr w:type="gramEnd"/>
      <w:r w:rsidRPr="002667C0">
        <w:rPr>
          <w:color w:val="000000"/>
        </w:rPr>
        <w:t>кад</w:t>
      </w:r>
      <w:proofErr w:type="spellEnd"/>
      <w:r w:rsidRPr="002667C0">
        <w:rPr>
          <w:color w:val="000000"/>
        </w:rPr>
        <w:t xml:space="preserve">. наук, Рос. акад. образования, изд-во «Просвещение». </w:t>
      </w:r>
    </w:p>
    <w:p w:rsidR="00B701BE" w:rsidRPr="002667C0" w:rsidRDefault="00B701BE" w:rsidP="002667C0">
      <w:pPr>
        <w:numPr>
          <w:ilvl w:val="0"/>
          <w:numId w:val="29"/>
        </w:numPr>
        <w:shd w:val="clear" w:color="auto" w:fill="FFFFFF"/>
        <w:ind w:left="0" w:firstLine="0"/>
        <w:jc w:val="both"/>
        <w:rPr>
          <w:color w:val="000000"/>
        </w:rPr>
      </w:pPr>
      <w:r w:rsidRPr="002667C0">
        <w:rPr>
          <w:color w:val="000000"/>
        </w:rPr>
        <w:t xml:space="preserve">Боголюбов Л.Н. Обществознание. Поурочные разработки. 8 класс: пособие для учителей общеобразовательных учреждений / Л.Н. Боголюбов, Н.Ф. Виноградова, Н.И. Городецкая и др.; </w:t>
      </w:r>
      <w:proofErr w:type="spellStart"/>
      <w:r w:rsidRPr="002667C0">
        <w:rPr>
          <w:color w:val="000000"/>
        </w:rPr>
        <w:t>Рос</w:t>
      </w:r>
      <w:proofErr w:type="gramStart"/>
      <w:r w:rsidRPr="002667C0">
        <w:rPr>
          <w:color w:val="000000"/>
        </w:rPr>
        <w:t>.а</w:t>
      </w:r>
      <w:proofErr w:type="gramEnd"/>
      <w:r w:rsidRPr="002667C0">
        <w:rPr>
          <w:color w:val="000000"/>
        </w:rPr>
        <w:t>кад</w:t>
      </w:r>
      <w:proofErr w:type="spellEnd"/>
      <w:r w:rsidRPr="002667C0">
        <w:rPr>
          <w:color w:val="000000"/>
        </w:rPr>
        <w:t xml:space="preserve">. наук, Рос. акад. образования, изд-во «Просвещение». </w:t>
      </w:r>
    </w:p>
    <w:p w:rsidR="00B701BE" w:rsidRPr="002667C0" w:rsidRDefault="00B701BE" w:rsidP="002667C0">
      <w:pPr>
        <w:numPr>
          <w:ilvl w:val="0"/>
          <w:numId w:val="29"/>
        </w:numPr>
        <w:shd w:val="clear" w:color="auto" w:fill="FFFFFF"/>
        <w:ind w:left="0" w:firstLine="0"/>
        <w:jc w:val="both"/>
        <w:rPr>
          <w:color w:val="000000"/>
        </w:rPr>
      </w:pPr>
      <w:r w:rsidRPr="002667C0">
        <w:rPr>
          <w:color w:val="000000"/>
        </w:rPr>
        <w:t xml:space="preserve">Боголюбов Л.Н. Обществознание. Поурочные разработки. 8 класс: пособие для учителей общеобразовательных учреждений / Л.Н. Боголюбов, Е.И. </w:t>
      </w:r>
      <w:proofErr w:type="spellStart"/>
      <w:r w:rsidRPr="002667C0">
        <w:rPr>
          <w:color w:val="000000"/>
        </w:rPr>
        <w:t>Жильцова</w:t>
      </w:r>
      <w:proofErr w:type="spellEnd"/>
      <w:r w:rsidRPr="002667C0">
        <w:rPr>
          <w:color w:val="000000"/>
        </w:rPr>
        <w:t xml:space="preserve">, А.Т. </w:t>
      </w:r>
      <w:proofErr w:type="spellStart"/>
      <w:r w:rsidRPr="002667C0">
        <w:rPr>
          <w:color w:val="000000"/>
        </w:rPr>
        <w:t>Кинкулькини</w:t>
      </w:r>
      <w:proofErr w:type="spellEnd"/>
      <w:r w:rsidRPr="002667C0">
        <w:rPr>
          <w:color w:val="000000"/>
        </w:rPr>
        <w:t xml:space="preserve"> др.; </w:t>
      </w:r>
      <w:proofErr w:type="spellStart"/>
      <w:r w:rsidRPr="002667C0">
        <w:rPr>
          <w:color w:val="000000"/>
        </w:rPr>
        <w:t>Рос</w:t>
      </w:r>
      <w:proofErr w:type="gramStart"/>
      <w:r w:rsidRPr="002667C0">
        <w:rPr>
          <w:color w:val="000000"/>
        </w:rPr>
        <w:t>.а</w:t>
      </w:r>
      <w:proofErr w:type="gramEnd"/>
      <w:r w:rsidRPr="002667C0">
        <w:rPr>
          <w:color w:val="000000"/>
        </w:rPr>
        <w:t>кад</w:t>
      </w:r>
      <w:proofErr w:type="spellEnd"/>
      <w:r w:rsidRPr="002667C0">
        <w:rPr>
          <w:color w:val="000000"/>
        </w:rPr>
        <w:t xml:space="preserve">. наук, Рос. акад. образования, изд-во «Просвещение». </w:t>
      </w:r>
    </w:p>
    <w:p w:rsidR="00B701BE" w:rsidRPr="002667C0" w:rsidRDefault="00B701BE" w:rsidP="002667C0">
      <w:pPr>
        <w:numPr>
          <w:ilvl w:val="0"/>
          <w:numId w:val="29"/>
        </w:numPr>
        <w:ind w:left="0" w:firstLine="0"/>
        <w:jc w:val="both"/>
      </w:pPr>
      <w:r w:rsidRPr="002667C0">
        <w:rPr>
          <w:color w:val="000000"/>
        </w:rPr>
        <w:t xml:space="preserve">Иванова Л.Ф. Обществознание. Поурочные разработки. 5 класс: пособие для учителей общеобразовательных учреждений / Л.Ф. Иванова; </w:t>
      </w:r>
      <w:proofErr w:type="spellStart"/>
      <w:r w:rsidRPr="002667C0">
        <w:rPr>
          <w:color w:val="000000"/>
        </w:rPr>
        <w:t>Рос</w:t>
      </w:r>
      <w:proofErr w:type="gramStart"/>
      <w:r w:rsidRPr="002667C0">
        <w:rPr>
          <w:color w:val="000000"/>
        </w:rPr>
        <w:t>.а</w:t>
      </w:r>
      <w:proofErr w:type="gramEnd"/>
      <w:r w:rsidRPr="002667C0">
        <w:rPr>
          <w:color w:val="000000"/>
        </w:rPr>
        <w:t>кад</w:t>
      </w:r>
      <w:proofErr w:type="spellEnd"/>
      <w:r w:rsidRPr="002667C0">
        <w:rPr>
          <w:color w:val="000000"/>
        </w:rPr>
        <w:t xml:space="preserve">. наук, Рос. акад. образования, изд-во «Просвещение». </w:t>
      </w:r>
    </w:p>
    <w:p w:rsidR="00B701BE" w:rsidRPr="002667C0" w:rsidRDefault="00B701BE" w:rsidP="002667C0">
      <w:pPr>
        <w:numPr>
          <w:ilvl w:val="0"/>
          <w:numId w:val="29"/>
        </w:numPr>
        <w:ind w:left="0" w:firstLine="0"/>
        <w:jc w:val="both"/>
      </w:pPr>
      <w:r w:rsidRPr="002667C0">
        <w:t xml:space="preserve">Обществознание. Рабочие программы к предметной линии учебников под редакцией Л.Н. Боголюбова.  5-9 классы / Боголюбов Л.Н., Городецкая Н.И., Иванова Л.Ф. и др.  </w:t>
      </w:r>
    </w:p>
    <w:p w:rsidR="00B701BE" w:rsidRPr="002667C0" w:rsidRDefault="00B701BE" w:rsidP="002667C0">
      <w:pPr>
        <w:numPr>
          <w:ilvl w:val="0"/>
          <w:numId w:val="29"/>
        </w:numPr>
        <w:ind w:left="0" w:firstLine="0"/>
        <w:jc w:val="both"/>
      </w:pPr>
      <w:r w:rsidRPr="002667C0">
        <w:rPr>
          <w:rStyle w:val="af6"/>
          <w:b w:val="0"/>
          <w:sz w:val="24"/>
          <w:szCs w:val="24"/>
        </w:rPr>
        <w:t>Примерная</w:t>
      </w:r>
      <w:r w:rsidRPr="002667C0">
        <w:t xml:space="preserve"> основная образовательная программа образовательного учреждения. Основная школа / [сост. Е. С. Савинов]. </w:t>
      </w:r>
    </w:p>
    <w:p w:rsidR="00B701BE" w:rsidRPr="002667C0" w:rsidRDefault="00B701BE" w:rsidP="002667C0">
      <w:pPr>
        <w:numPr>
          <w:ilvl w:val="0"/>
          <w:numId w:val="29"/>
        </w:numPr>
        <w:ind w:left="0" w:firstLine="0"/>
        <w:jc w:val="both"/>
      </w:pPr>
      <w:r w:rsidRPr="002667C0">
        <w:t xml:space="preserve">Примерная программа по учебным предметам. Обществознание. 5-9 классы: проект. </w:t>
      </w:r>
    </w:p>
    <w:p w:rsidR="00B701BE" w:rsidRPr="002667C0" w:rsidRDefault="00B701BE" w:rsidP="002667C0">
      <w:pPr>
        <w:numPr>
          <w:ilvl w:val="0"/>
          <w:numId w:val="29"/>
        </w:numPr>
        <w:ind w:left="0" w:firstLine="0"/>
        <w:jc w:val="both"/>
      </w:pPr>
      <w:r w:rsidRPr="002667C0">
        <w:t>Федеральный государственный образовательный стандарт основного общего образования.</w:t>
      </w:r>
    </w:p>
    <w:p w:rsidR="00B701BE" w:rsidRPr="002667C0" w:rsidRDefault="00B701BE" w:rsidP="002667C0">
      <w:pPr>
        <w:jc w:val="both"/>
      </w:pPr>
      <w:r w:rsidRPr="002667C0">
        <w:t>Для обучающихся:</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t xml:space="preserve">Иванова Л.Ф., </w:t>
      </w:r>
      <w:proofErr w:type="spellStart"/>
      <w:r w:rsidRPr="002667C0">
        <w:rPr>
          <w:color w:val="000000"/>
        </w:rPr>
        <w:t>Хотенкова</w:t>
      </w:r>
      <w:proofErr w:type="spellEnd"/>
      <w:r w:rsidRPr="002667C0">
        <w:rPr>
          <w:color w:val="000000"/>
        </w:rPr>
        <w:t xml:space="preserve"> </w:t>
      </w:r>
      <w:proofErr w:type="spellStart"/>
      <w:r w:rsidRPr="002667C0">
        <w:rPr>
          <w:color w:val="000000"/>
        </w:rPr>
        <w:t>Я.В.Обществознание</w:t>
      </w:r>
      <w:proofErr w:type="spellEnd"/>
      <w:r w:rsidRPr="002667C0">
        <w:rPr>
          <w:color w:val="000000"/>
        </w:rPr>
        <w:t xml:space="preserve">. Рабочая тетрадь. 5 класс: пособие для учащихся </w:t>
      </w:r>
      <w:proofErr w:type="spellStart"/>
      <w:r w:rsidRPr="002667C0">
        <w:rPr>
          <w:color w:val="000000"/>
        </w:rPr>
        <w:t>общеобр</w:t>
      </w:r>
      <w:proofErr w:type="spellEnd"/>
      <w:r w:rsidRPr="002667C0">
        <w:rPr>
          <w:color w:val="000000"/>
        </w:rPr>
        <w:t xml:space="preserve">. организаций. </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t xml:space="preserve">Иванова Л.Ф., </w:t>
      </w:r>
      <w:proofErr w:type="spellStart"/>
      <w:r w:rsidRPr="002667C0">
        <w:rPr>
          <w:color w:val="000000"/>
        </w:rPr>
        <w:t>Хотенкова</w:t>
      </w:r>
      <w:proofErr w:type="spellEnd"/>
      <w:r w:rsidRPr="002667C0">
        <w:rPr>
          <w:color w:val="000000"/>
        </w:rPr>
        <w:t xml:space="preserve"> </w:t>
      </w:r>
      <w:proofErr w:type="spellStart"/>
      <w:r w:rsidRPr="002667C0">
        <w:rPr>
          <w:color w:val="000000"/>
        </w:rPr>
        <w:t>Я.В.Обществознание</w:t>
      </w:r>
      <w:proofErr w:type="spellEnd"/>
      <w:r w:rsidRPr="002667C0">
        <w:rPr>
          <w:color w:val="000000"/>
        </w:rPr>
        <w:t xml:space="preserve">. Рабочая тетрадь. 6 класс: пособие для учащихся </w:t>
      </w:r>
      <w:proofErr w:type="spellStart"/>
      <w:r w:rsidRPr="002667C0">
        <w:rPr>
          <w:color w:val="000000"/>
        </w:rPr>
        <w:t>общеобр</w:t>
      </w:r>
      <w:proofErr w:type="spellEnd"/>
      <w:r w:rsidRPr="002667C0">
        <w:rPr>
          <w:color w:val="000000"/>
        </w:rPr>
        <w:t xml:space="preserve">. организаций. </w:t>
      </w:r>
    </w:p>
    <w:p w:rsidR="00B701BE" w:rsidRPr="002667C0" w:rsidRDefault="00B701BE" w:rsidP="002667C0">
      <w:pPr>
        <w:numPr>
          <w:ilvl w:val="0"/>
          <w:numId w:val="25"/>
        </w:numPr>
        <w:ind w:left="0" w:firstLine="0"/>
        <w:jc w:val="both"/>
        <w:rPr>
          <w:color w:val="000000"/>
        </w:rPr>
      </w:pPr>
      <w:proofErr w:type="spellStart"/>
      <w:r w:rsidRPr="002667C0">
        <w:rPr>
          <w:color w:val="000000"/>
        </w:rPr>
        <w:t>КотоваО.А</w:t>
      </w:r>
      <w:proofErr w:type="spellEnd"/>
      <w:r w:rsidRPr="002667C0">
        <w:rPr>
          <w:color w:val="000000"/>
        </w:rPr>
        <w:t xml:space="preserve">., </w:t>
      </w:r>
      <w:proofErr w:type="spellStart"/>
      <w:r w:rsidRPr="002667C0">
        <w:rPr>
          <w:color w:val="000000"/>
        </w:rPr>
        <w:t>Лискова</w:t>
      </w:r>
      <w:proofErr w:type="spellEnd"/>
      <w:r w:rsidRPr="002667C0">
        <w:rPr>
          <w:color w:val="000000"/>
        </w:rPr>
        <w:t xml:space="preserve"> </w:t>
      </w:r>
      <w:proofErr w:type="spellStart"/>
      <w:r w:rsidRPr="002667C0">
        <w:rPr>
          <w:color w:val="000000"/>
        </w:rPr>
        <w:t>Т.Е.Обществознание</w:t>
      </w:r>
      <w:proofErr w:type="spellEnd"/>
      <w:r w:rsidRPr="002667C0">
        <w:rPr>
          <w:color w:val="000000"/>
        </w:rPr>
        <w:t xml:space="preserve">. Рабочая тетрадь. 7 класс: пособие для учащихся </w:t>
      </w:r>
      <w:proofErr w:type="spellStart"/>
      <w:r w:rsidRPr="002667C0">
        <w:rPr>
          <w:color w:val="000000"/>
        </w:rPr>
        <w:t>общеобр</w:t>
      </w:r>
      <w:proofErr w:type="spellEnd"/>
      <w:r w:rsidRPr="002667C0">
        <w:rPr>
          <w:color w:val="000000"/>
        </w:rPr>
        <w:t xml:space="preserve">. организаций. </w:t>
      </w:r>
    </w:p>
    <w:p w:rsidR="00B701BE" w:rsidRPr="002667C0" w:rsidRDefault="00B701BE" w:rsidP="002667C0">
      <w:pPr>
        <w:numPr>
          <w:ilvl w:val="0"/>
          <w:numId w:val="25"/>
        </w:numPr>
        <w:ind w:left="0" w:firstLine="0"/>
        <w:jc w:val="both"/>
        <w:rPr>
          <w:color w:val="000000"/>
        </w:rPr>
      </w:pPr>
      <w:proofErr w:type="spellStart"/>
      <w:r w:rsidRPr="002667C0">
        <w:rPr>
          <w:color w:val="000000"/>
        </w:rPr>
        <w:t>КотоваО.А</w:t>
      </w:r>
      <w:proofErr w:type="spellEnd"/>
      <w:r w:rsidRPr="002667C0">
        <w:rPr>
          <w:color w:val="000000"/>
        </w:rPr>
        <w:t xml:space="preserve">., </w:t>
      </w:r>
      <w:proofErr w:type="spellStart"/>
      <w:r w:rsidRPr="002667C0">
        <w:rPr>
          <w:color w:val="000000"/>
        </w:rPr>
        <w:t>Лискова</w:t>
      </w:r>
      <w:proofErr w:type="spellEnd"/>
      <w:r w:rsidRPr="002667C0">
        <w:rPr>
          <w:color w:val="000000"/>
        </w:rPr>
        <w:t xml:space="preserve"> </w:t>
      </w:r>
      <w:proofErr w:type="spellStart"/>
      <w:r w:rsidRPr="002667C0">
        <w:rPr>
          <w:color w:val="000000"/>
        </w:rPr>
        <w:t>Т.Е.Обществознание</w:t>
      </w:r>
      <w:proofErr w:type="spellEnd"/>
      <w:r w:rsidRPr="002667C0">
        <w:rPr>
          <w:color w:val="000000"/>
        </w:rPr>
        <w:t xml:space="preserve">. Рабочая тетрадь. 8 класс: пособие для учащихся </w:t>
      </w:r>
      <w:proofErr w:type="spellStart"/>
      <w:r w:rsidRPr="002667C0">
        <w:rPr>
          <w:color w:val="000000"/>
        </w:rPr>
        <w:t>общеобр</w:t>
      </w:r>
      <w:proofErr w:type="spellEnd"/>
      <w:r w:rsidRPr="002667C0">
        <w:rPr>
          <w:color w:val="000000"/>
        </w:rPr>
        <w:t xml:space="preserve">. организаций. </w:t>
      </w:r>
    </w:p>
    <w:p w:rsidR="00B701BE" w:rsidRPr="002667C0" w:rsidRDefault="00B701BE" w:rsidP="002667C0">
      <w:pPr>
        <w:numPr>
          <w:ilvl w:val="0"/>
          <w:numId w:val="25"/>
        </w:numPr>
        <w:ind w:left="0" w:firstLine="0"/>
        <w:jc w:val="both"/>
        <w:rPr>
          <w:color w:val="000000"/>
        </w:rPr>
      </w:pPr>
      <w:proofErr w:type="spellStart"/>
      <w:r w:rsidRPr="002667C0">
        <w:rPr>
          <w:color w:val="000000"/>
        </w:rPr>
        <w:t>КотоваО.А</w:t>
      </w:r>
      <w:proofErr w:type="spellEnd"/>
      <w:r w:rsidRPr="002667C0">
        <w:rPr>
          <w:color w:val="000000"/>
        </w:rPr>
        <w:t xml:space="preserve">., </w:t>
      </w:r>
      <w:proofErr w:type="spellStart"/>
      <w:r w:rsidRPr="002667C0">
        <w:rPr>
          <w:color w:val="000000"/>
        </w:rPr>
        <w:t>Лискова</w:t>
      </w:r>
      <w:proofErr w:type="spellEnd"/>
      <w:r w:rsidRPr="002667C0">
        <w:rPr>
          <w:color w:val="000000"/>
        </w:rPr>
        <w:t xml:space="preserve"> </w:t>
      </w:r>
      <w:proofErr w:type="spellStart"/>
      <w:r w:rsidRPr="002667C0">
        <w:rPr>
          <w:color w:val="000000"/>
        </w:rPr>
        <w:t>Т.Е.Обществознание</w:t>
      </w:r>
      <w:proofErr w:type="spellEnd"/>
      <w:r w:rsidRPr="002667C0">
        <w:rPr>
          <w:color w:val="000000"/>
        </w:rPr>
        <w:t xml:space="preserve">. Рабочая тетрадь. 9 класс: пособие для учащихся </w:t>
      </w:r>
      <w:proofErr w:type="spellStart"/>
      <w:r w:rsidRPr="002667C0">
        <w:rPr>
          <w:color w:val="000000"/>
        </w:rPr>
        <w:t>общеобр</w:t>
      </w:r>
      <w:proofErr w:type="spellEnd"/>
      <w:r w:rsidRPr="002667C0">
        <w:rPr>
          <w:color w:val="000000"/>
        </w:rPr>
        <w:t xml:space="preserve">. организаций. </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t xml:space="preserve">Обществознание. 5 </w:t>
      </w:r>
      <w:proofErr w:type="spellStart"/>
      <w:r w:rsidRPr="002667C0">
        <w:rPr>
          <w:color w:val="000000"/>
        </w:rPr>
        <w:t>класс</w:t>
      </w:r>
      <w:proofErr w:type="gramStart"/>
      <w:r w:rsidRPr="002667C0">
        <w:rPr>
          <w:color w:val="000000"/>
        </w:rPr>
        <w:t>:у</w:t>
      </w:r>
      <w:proofErr w:type="gramEnd"/>
      <w:r w:rsidRPr="002667C0">
        <w:rPr>
          <w:color w:val="000000"/>
        </w:rPr>
        <w:t>чебник</w:t>
      </w:r>
      <w:proofErr w:type="spellEnd"/>
      <w:r w:rsidRPr="002667C0">
        <w:rPr>
          <w:color w:val="000000"/>
        </w:rPr>
        <w:t xml:space="preserve"> для общеобразовательных организаций с прил. на электрон носителе / [Л.Н.Боголюбов, Н.Ф. Виноградова, Н.И. Городецкая и др.] / Под ред. Л. Н. Боголюбова, Л. Ф. Ивановой; </w:t>
      </w:r>
      <w:proofErr w:type="spellStart"/>
      <w:r w:rsidRPr="002667C0">
        <w:rPr>
          <w:color w:val="000000"/>
        </w:rPr>
        <w:t>Рос.акад</w:t>
      </w:r>
      <w:proofErr w:type="spellEnd"/>
      <w:r w:rsidRPr="002667C0">
        <w:rPr>
          <w:color w:val="000000"/>
        </w:rPr>
        <w:t xml:space="preserve">. наук, Рос. акад. образования, изд-во «Просвещение». </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t xml:space="preserve">Обществознание. 6 </w:t>
      </w:r>
      <w:proofErr w:type="spellStart"/>
      <w:r w:rsidRPr="002667C0">
        <w:rPr>
          <w:color w:val="000000"/>
        </w:rPr>
        <w:t>класс</w:t>
      </w:r>
      <w:proofErr w:type="gramStart"/>
      <w:r w:rsidRPr="002667C0">
        <w:rPr>
          <w:color w:val="000000"/>
        </w:rPr>
        <w:t>:у</w:t>
      </w:r>
      <w:proofErr w:type="gramEnd"/>
      <w:r w:rsidRPr="002667C0">
        <w:rPr>
          <w:color w:val="000000"/>
        </w:rPr>
        <w:t>чебник</w:t>
      </w:r>
      <w:proofErr w:type="spellEnd"/>
      <w:r w:rsidRPr="002667C0">
        <w:rPr>
          <w:color w:val="000000"/>
        </w:rPr>
        <w:t xml:space="preserve"> для общеобразовательных организаций с прил. на электрон носителе / [Л.Н.Боголюбов, Н.Ф. Виноградова, Н.И. Городецкая и др.] / Под ред. Л. Н. Боголюбова, Л. Ф. Ивановой; </w:t>
      </w:r>
      <w:proofErr w:type="spellStart"/>
      <w:r w:rsidRPr="002667C0">
        <w:rPr>
          <w:color w:val="000000"/>
        </w:rPr>
        <w:t>Рос.акад</w:t>
      </w:r>
      <w:proofErr w:type="spellEnd"/>
      <w:r w:rsidRPr="002667C0">
        <w:rPr>
          <w:color w:val="000000"/>
        </w:rPr>
        <w:t>. наук, Рос. акад. образования, изд-во «Просвещение».</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t xml:space="preserve">Обществознание. 7 </w:t>
      </w:r>
      <w:proofErr w:type="spellStart"/>
      <w:r w:rsidRPr="002667C0">
        <w:rPr>
          <w:color w:val="000000"/>
        </w:rPr>
        <w:t>класс</w:t>
      </w:r>
      <w:proofErr w:type="gramStart"/>
      <w:r w:rsidRPr="002667C0">
        <w:rPr>
          <w:color w:val="000000"/>
        </w:rPr>
        <w:t>:у</w:t>
      </w:r>
      <w:proofErr w:type="gramEnd"/>
      <w:r w:rsidRPr="002667C0">
        <w:rPr>
          <w:color w:val="000000"/>
        </w:rPr>
        <w:t>чебник</w:t>
      </w:r>
      <w:proofErr w:type="spellEnd"/>
      <w:r w:rsidRPr="002667C0">
        <w:rPr>
          <w:color w:val="000000"/>
        </w:rPr>
        <w:t xml:space="preserve"> для общеобразовательных организаций с прил. на электрон носителе / [Л.Н.Боголюбов, Н.Ф. Виноградова, Н.И. Городецкая и др.] / Под ред. Л. Н. Боголюбова, Л. Ф. Ивановой; </w:t>
      </w:r>
      <w:proofErr w:type="spellStart"/>
      <w:r w:rsidRPr="002667C0">
        <w:rPr>
          <w:color w:val="000000"/>
        </w:rPr>
        <w:t>Рос.акад</w:t>
      </w:r>
      <w:proofErr w:type="spellEnd"/>
      <w:r w:rsidRPr="002667C0">
        <w:rPr>
          <w:color w:val="000000"/>
        </w:rPr>
        <w:t>. наук, Рос. акад. образования, изд-во «Просвещение».</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lastRenderedPageBreak/>
        <w:t xml:space="preserve">Обществознание. 8 </w:t>
      </w:r>
      <w:proofErr w:type="spellStart"/>
      <w:r w:rsidRPr="002667C0">
        <w:rPr>
          <w:color w:val="000000"/>
        </w:rPr>
        <w:t>класс</w:t>
      </w:r>
      <w:proofErr w:type="gramStart"/>
      <w:r w:rsidRPr="002667C0">
        <w:rPr>
          <w:color w:val="000000"/>
        </w:rPr>
        <w:t>:у</w:t>
      </w:r>
      <w:proofErr w:type="gramEnd"/>
      <w:r w:rsidRPr="002667C0">
        <w:rPr>
          <w:color w:val="000000"/>
        </w:rPr>
        <w:t>чебник</w:t>
      </w:r>
      <w:proofErr w:type="spellEnd"/>
      <w:r w:rsidRPr="002667C0">
        <w:rPr>
          <w:color w:val="000000"/>
        </w:rPr>
        <w:t xml:space="preserve"> для общеобразовательных организаций с прил. на электрон носителе / [Л.Н.Боголюбов, Н.Ф. Виноградова, Н.И. Городецкая и др.] / Под ред. Л. Н. Боголюбова; </w:t>
      </w:r>
      <w:proofErr w:type="spellStart"/>
      <w:r w:rsidRPr="002667C0">
        <w:rPr>
          <w:color w:val="000000"/>
        </w:rPr>
        <w:t>Рос.акад</w:t>
      </w:r>
      <w:proofErr w:type="spellEnd"/>
      <w:r w:rsidRPr="002667C0">
        <w:rPr>
          <w:color w:val="000000"/>
        </w:rPr>
        <w:t>. наук, Рос. акад. образования, изд-во «Просвещение».</w:t>
      </w:r>
    </w:p>
    <w:p w:rsidR="00B701BE" w:rsidRPr="002667C0" w:rsidRDefault="00B701BE" w:rsidP="002667C0">
      <w:pPr>
        <w:numPr>
          <w:ilvl w:val="0"/>
          <w:numId w:val="25"/>
        </w:numPr>
        <w:shd w:val="clear" w:color="auto" w:fill="FFFFFF"/>
        <w:ind w:left="0" w:firstLine="0"/>
        <w:jc w:val="both"/>
        <w:rPr>
          <w:color w:val="000000"/>
        </w:rPr>
      </w:pPr>
      <w:r w:rsidRPr="002667C0">
        <w:rPr>
          <w:color w:val="000000"/>
        </w:rPr>
        <w:t xml:space="preserve">Обществознание. 9 </w:t>
      </w:r>
      <w:proofErr w:type="spellStart"/>
      <w:r w:rsidRPr="002667C0">
        <w:rPr>
          <w:color w:val="000000"/>
        </w:rPr>
        <w:t>класс</w:t>
      </w:r>
      <w:proofErr w:type="gramStart"/>
      <w:r w:rsidRPr="002667C0">
        <w:rPr>
          <w:color w:val="000000"/>
        </w:rPr>
        <w:t>:у</w:t>
      </w:r>
      <w:proofErr w:type="gramEnd"/>
      <w:r w:rsidRPr="002667C0">
        <w:rPr>
          <w:color w:val="000000"/>
        </w:rPr>
        <w:t>чебник</w:t>
      </w:r>
      <w:proofErr w:type="spellEnd"/>
      <w:r w:rsidRPr="002667C0">
        <w:rPr>
          <w:color w:val="000000"/>
        </w:rPr>
        <w:t xml:space="preserve"> для общеобразовательных организаций с прил. на электрон носителе / [Л.Н.Боголюбов, А. Ю. </w:t>
      </w:r>
      <w:proofErr w:type="spellStart"/>
      <w:r w:rsidRPr="002667C0">
        <w:rPr>
          <w:color w:val="000000"/>
        </w:rPr>
        <w:t>Лазебникова</w:t>
      </w:r>
      <w:proofErr w:type="spellEnd"/>
      <w:r w:rsidRPr="002667C0">
        <w:rPr>
          <w:color w:val="000000"/>
        </w:rPr>
        <w:t xml:space="preserve">, А. И. </w:t>
      </w:r>
      <w:proofErr w:type="spellStart"/>
      <w:r w:rsidRPr="002667C0">
        <w:rPr>
          <w:color w:val="000000"/>
        </w:rPr>
        <w:t>Матвееви</w:t>
      </w:r>
      <w:proofErr w:type="spellEnd"/>
      <w:r w:rsidRPr="002667C0">
        <w:rPr>
          <w:color w:val="000000"/>
        </w:rPr>
        <w:t xml:space="preserve"> др.] / Под ред. Л. Н. Боголюбова; </w:t>
      </w:r>
      <w:proofErr w:type="spellStart"/>
      <w:r w:rsidRPr="002667C0">
        <w:rPr>
          <w:color w:val="000000"/>
        </w:rPr>
        <w:t>Рос.акад</w:t>
      </w:r>
      <w:proofErr w:type="spellEnd"/>
      <w:r w:rsidRPr="002667C0">
        <w:rPr>
          <w:color w:val="000000"/>
        </w:rPr>
        <w:t>. наук, Рос. акад. образования, изд-во «Просвещение».</w:t>
      </w:r>
    </w:p>
    <w:p w:rsidR="00B701BE" w:rsidRPr="002667C0" w:rsidRDefault="00B701BE" w:rsidP="002667C0">
      <w:pPr>
        <w:shd w:val="clear" w:color="auto" w:fill="FFFFFF"/>
        <w:rPr>
          <w:color w:val="000000"/>
        </w:rPr>
      </w:pPr>
    </w:p>
    <w:p w:rsidR="00B701BE" w:rsidRPr="002667C0" w:rsidRDefault="00B701BE" w:rsidP="002667C0">
      <w:pPr>
        <w:jc w:val="center"/>
        <w:rPr>
          <w:u w:val="single"/>
        </w:rPr>
      </w:pPr>
      <w:r w:rsidRPr="002667C0">
        <w:rPr>
          <w:u w:val="single"/>
        </w:rPr>
        <w:t>Литература дополнительная</w:t>
      </w:r>
    </w:p>
    <w:p w:rsidR="00B701BE" w:rsidRPr="002667C0" w:rsidRDefault="00B701BE" w:rsidP="002667C0">
      <w:pPr>
        <w:jc w:val="both"/>
      </w:pPr>
      <w:r w:rsidRPr="002667C0">
        <w:t>Для учителя:</w:t>
      </w:r>
    </w:p>
    <w:p w:rsidR="00B701BE" w:rsidRPr="002667C0" w:rsidRDefault="00B701BE" w:rsidP="002667C0">
      <w:pPr>
        <w:pStyle w:val="Default"/>
        <w:numPr>
          <w:ilvl w:val="0"/>
          <w:numId w:val="26"/>
        </w:numPr>
        <w:ind w:left="0" w:firstLine="0"/>
      </w:pPr>
      <w:r w:rsidRPr="002667C0">
        <w:t xml:space="preserve">Нормативные и программные документы. Закон «Об образовании РФ». </w:t>
      </w:r>
    </w:p>
    <w:p w:rsidR="00B701BE" w:rsidRPr="002667C0" w:rsidRDefault="00B701BE" w:rsidP="002667C0">
      <w:pPr>
        <w:pStyle w:val="Default"/>
        <w:numPr>
          <w:ilvl w:val="0"/>
          <w:numId w:val="26"/>
        </w:numPr>
        <w:ind w:left="0" w:firstLine="0"/>
      </w:pPr>
      <w:r w:rsidRPr="002667C0">
        <w:t xml:space="preserve">Примерные программы по учебным предметам. Обществознание 5 – 9 классы. Стандарты второго поколения. </w:t>
      </w:r>
    </w:p>
    <w:p w:rsidR="00B701BE" w:rsidRPr="002667C0" w:rsidRDefault="00B701BE" w:rsidP="002667C0">
      <w:pPr>
        <w:pStyle w:val="Default"/>
        <w:numPr>
          <w:ilvl w:val="0"/>
          <w:numId w:val="26"/>
        </w:numPr>
        <w:ind w:left="0" w:firstLine="0"/>
      </w:pPr>
      <w:r w:rsidRPr="002667C0">
        <w:t xml:space="preserve">Учебно-методическое пособие. Рабочие программы к УМК под редакцией Л.Н. Боголюбова, Л.Ф. Ивановой «Обществознание. 5 – 9 классы» </w:t>
      </w:r>
    </w:p>
    <w:p w:rsidR="00B701BE" w:rsidRPr="002667C0" w:rsidRDefault="00B701BE" w:rsidP="002667C0">
      <w:pPr>
        <w:pStyle w:val="Default"/>
        <w:numPr>
          <w:ilvl w:val="0"/>
          <w:numId w:val="26"/>
        </w:numPr>
        <w:ind w:left="0" w:firstLine="0"/>
      </w:pPr>
      <w:r w:rsidRPr="002667C0">
        <w:t xml:space="preserve">Безбородов А. Б. Обществознание: учеб. / А. Б. </w:t>
      </w:r>
      <w:proofErr w:type="gramStart"/>
      <w:r w:rsidRPr="002667C0">
        <w:t>Безбородое</w:t>
      </w:r>
      <w:proofErr w:type="gramEnd"/>
      <w:r w:rsidRPr="002667C0">
        <w:t xml:space="preserve">, М. Б. Буланова, В. Д. Губин. </w:t>
      </w:r>
    </w:p>
    <w:p w:rsidR="00B701BE" w:rsidRPr="002667C0" w:rsidRDefault="00B701BE" w:rsidP="002667C0">
      <w:pPr>
        <w:pStyle w:val="Default"/>
        <w:numPr>
          <w:ilvl w:val="0"/>
          <w:numId w:val="26"/>
        </w:numPr>
        <w:ind w:left="0" w:firstLine="0"/>
      </w:pPr>
      <w:r w:rsidRPr="002667C0">
        <w:t>Морозова С. А. Обществознание: учеб</w:t>
      </w:r>
      <w:proofErr w:type="gramStart"/>
      <w:r w:rsidRPr="002667C0">
        <w:t>.-</w:t>
      </w:r>
      <w:proofErr w:type="gramEnd"/>
      <w:r w:rsidRPr="002667C0">
        <w:t xml:space="preserve">метод, пособие / С. А. Морозова. </w:t>
      </w:r>
    </w:p>
    <w:p w:rsidR="00B701BE" w:rsidRPr="002667C0" w:rsidRDefault="00B701BE" w:rsidP="002667C0">
      <w:pPr>
        <w:pStyle w:val="Default"/>
        <w:numPr>
          <w:ilvl w:val="0"/>
          <w:numId w:val="26"/>
        </w:numPr>
        <w:ind w:left="0" w:firstLine="0"/>
      </w:pPr>
      <w:r w:rsidRPr="002667C0">
        <w:t xml:space="preserve">Каверин Б. И. Обществознание /Б. И. Каверин, П. И. Чижик. </w:t>
      </w:r>
    </w:p>
    <w:p w:rsidR="00B701BE" w:rsidRPr="002667C0" w:rsidRDefault="00B701BE" w:rsidP="002667C0">
      <w:pPr>
        <w:pStyle w:val="Default"/>
        <w:numPr>
          <w:ilvl w:val="0"/>
          <w:numId w:val="26"/>
        </w:numPr>
        <w:ind w:left="0" w:firstLine="0"/>
      </w:pPr>
      <w:r w:rsidRPr="002667C0">
        <w:t xml:space="preserve">Обществознание: пособие для </w:t>
      </w:r>
      <w:proofErr w:type="gramStart"/>
      <w:r w:rsidRPr="002667C0">
        <w:t>поступающих</w:t>
      </w:r>
      <w:proofErr w:type="gramEnd"/>
      <w:r w:rsidRPr="002667C0">
        <w:t xml:space="preserve"> в вузы / под ред. В. В. </w:t>
      </w:r>
      <w:proofErr w:type="spellStart"/>
      <w:r w:rsidRPr="002667C0">
        <w:t>Барабанова</w:t>
      </w:r>
      <w:proofErr w:type="spellEnd"/>
      <w:r w:rsidRPr="002667C0">
        <w:t xml:space="preserve">. </w:t>
      </w:r>
    </w:p>
    <w:p w:rsidR="00B701BE" w:rsidRPr="002667C0" w:rsidRDefault="00B701BE" w:rsidP="002667C0">
      <w:pPr>
        <w:pStyle w:val="Default"/>
        <w:numPr>
          <w:ilvl w:val="0"/>
          <w:numId w:val="26"/>
        </w:numPr>
        <w:ind w:left="0" w:firstLine="0"/>
      </w:pPr>
      <w:r w:rsidRPr="002667C0">
        <w:t xml:space="preserve">Тишков В. А. Российский народ: кн. для учителя / В. А. Тишков. </w:t>
      </w:r>
    </w:p>
    <w:p w:rsidR="00B701BE" w:rsidRPr="002667C0" w:rsidRDefault="00B701BE" w:rsidP="002667C0">
      <w:pPr>
        <w:pStyle w:val="Default"/>
        <w:numPr>
          <w:ilvl w:val="0"/>
          <w:numId w:val="26"/>
        </w:numPr>
        <w:ind w:left="0" w:firstLine="0"/>
      </w:pPr>
      <w:r w:rsidRPr="002667C0">
        <w:t xml:space="preserve">Кравченко А. И. Социология и политология: </w:t>
      </w:r>
      <w:proofErr w:type="spellStart"/>
      <w:r w:rsidRPr="002667C0">
        <w:t>учеб</w:t>
      </w:r>
      <w:proofErr w:type="gramStart"/>
      <w:r w:rsidRPr="002667C0">
        <w:t>.п</w:t>
      </w:r>
      <w:proofErr w:type="gramEnd"/>
      <w:r w:rsidRPr="002667C0">
        <w:t>особие</w:t>
      </w:r>
      <w:proofErr w:type="spellEnd"/>
      <w:r w:rsidRPr="002667C0">
        <w:t xml:space="preserve"> для студентов средних проф. учеб. заведений / А. И. Кравченко. </w:t>
      </w:r>
    </w:p>
    <w:p w:rsidR="00B701BE" w:rsidRPr="002667C0" w:rsidRDefault="00B701BE" w:rsidP="002667C0">
      <w:pPr>
        <w:pStyle w:val="Default"/>
        <w:numPr>
          <w:ilvl w:val="0"/>
          <w:numId w:val="26"/>
        </w:numPr>
        <w:ind w:left="0" w:firstLine="0"/>
      </w:pPr>
      <w:r w:rsidRPr="002667C0">
        <w:t>Философия: учеб</w:t>
      </w:r>
      <w:proofErr w:type="gramStart"/>
      <w:r w:rsidRPr="002667C0">
        <w:t>.</w:t>
      </w:r>
      <w:proofErr w:type="gramEnd"/>
      <w:r w:rsidRPr="002667C0">
        <w:t xml:space="preserve"> / </w:t>
      </w:r>
      <w:proofErr w:type="gramStart"/>
      <w:r w:rsidRPr="002667C0">
        <w:t>п</w:t>
      </w:r>
      <w:proofErr w:type="gramEnd"/>
      <w:r w:rsidRPr="002667C0">
        <w:t xml:space="preserve">од ред. О. А. </w:t>
      </w:r>
      <w:proofErr w:type="spellStart"/>
      <w:r w:rsidRPr="002667C0">
        <w:t>Митрошенкова</w:t>
      </w:r>
      <w:proofErr w:type="spellEnd"/>
      <w:r w:rsidRPr="002667C0">
        <w:t xml:space="preserve">. </w:t>
      </w:r>
    </w:p>
    <w:p w:rsidR="00B701BE" w:rsidRPr="002667C0" w:rsidRDefault="00B701BE" w:rsidP="002667C0">
      <w:pPr>
        <w:pStyle w:val="Default"/>
        <w:numPr>
          <w:ilvl w:val="0"/>
          <w:numId w:val="26"/>
        </w:numPr>
        <w:ind w:left="0" w:firstLine="0"/>
      </w:pPr>
      <w:r w:rsidRPr="002667C0">
        <w:t>Философия: учеб</w:t>
      </w:r>
      <w:proofErr w:type="gramStart"/>
      <w:r w:rsidRPr="002667C0">
        <w:t>.</w:t>
      </w:r>
      <w:proofErr w:type="gramEnd"/>
      <w:r w:rsidRPr="002667C0">
        <w:t xml:space="preserve"> / </w:t>
      </w:r>
      <w:proofErr w:type="gramStart"/>
      <w:r w:rsidRPr="002667C0">
        <w:t>п</w:t>
      </w:r>
      <w:proofErr w:type="gramEnd"/>
      <w:r w:rsidRPr="002667C0">
        <w:t>од ред. В. Д. Губина, Т. Ю. Сидориной.</w:t>
      </w:r>
    </w:p>
    <w:p w:rsidR="00B701BE" w:rsidRPr="002667C0" w:rsidRDefault="00B701BE" w:rsidP="002667C0">
      <w:pPr>
        <w:pStyle w:val="Default"/>
        <w:numPr>
          <w:ilvl w:val="0"/>
          <w:numId w:val="26"/>
        </w:numPr>
        <w:ind w:left="0" w:firstLine="0"/>
      </w:pPr>
      <w:r w:rsidRPr="002667C0">
        <w:t>Балашов Л. Е. Практическая философия / Л. Е. Балашов.</w:t>
      </w:r>
    </w:p>
    <w:p w:rsidR="00B701BE" w:rsidRPr="002667C0" w:rsidRDefault="00B701BE" w:rsidP="002667C0">
      <w:pPr>
        <w:pStyle w:val="Default"/>
        <w:numPr>
          <w:ilvl w:val="0"/>
          <w:numId w:val="26"/>
        </w:numPr>
        <w:ind w:left="0" w:firstLine="0"/>
      </w:pPr>
      <w:r w:rsidRPr="002667C0">
        <w:t xml:space="preserve">Социальная психология: </w:t>
      </w:r>
      <w:proofErr w:type="spellStart"/>
      <w:r w:rsidRPr="002667C0">
        <w:t>учеб</w:t>
      </w:r>
      <w:proofErr w:type="gramStart"/>
      <w:r w:rsidRPr="002667C0">
        <w:t>.д</w:t>
      </w:r>
      <w:proofErr w:type="gramEnd"/>
      <w:r w:rsidRPr="002667C0">
        <w:t>ля</w:t>
      </w:r>
      <w:proofErr w:type="spellEnd"/>
      <w:r w:rsidRPr="002667C0">
        <w:t xml:space="preserve"> вузов / Г. М. Андреева. </w:t>
      </w:r>
    </w:p>
    <w:p w:rsidR="00B701BE" w:rsidRPr="002667C0" w:rsidRDefault="00B701BE" w:rsidP="002667C0">
      <w:pPr>
        <w:pStyle w:val="Default"/>
        <w:numPr>
          <w:ilvl w:val="0"/>
          <w:numId w:val="26"/>
        </w:numPr>
        <w:ind w:left="0" w:firstLine="0"/>
      </w:pPr>
      <w:r w:rsidRPr="002667C0">
        <w:t xml:space="preserve">Майерс Д. Социальная психология / Д. Майерс. </w:t>
      </w:r>
    </w:p>
    <w:p w:rsidR="00B701BE" w:rsidRPr="002667C0" w:rsidRDefault="00B701BE" w:rsidP="002667C0">
      <w:pPr>
        <w:pStyle w:val="Default"/>
        <w:numPr>
          <w:ilvl w:val="0"/>
          <w:numId w:val="26"/>
        </w:numPr>
        <w:ind w:left="0" w:firstLine="0"/>
      </w:pPr>
      <w:r w:rsidRPr="002667C0">
        <w:t xml:space="preserve">Григорович Л. А. Педагогика и психология: </w:t>
      </w:r>
      <w:proofErr w:type="spellStart"/>
      <w:r w:rsidRPr="002667C0">
        <w:t>учеб</w:t>
      </w:r>
      <w:proofErr w:type="gramStart"/>
      <w:r w:rsidRPr="002667C0">
        <w:t>.п</w:t>
      </w:r>
      <w:proofErr w:type="gramEnd"/>
      <w:r w:rsidRPr="002667C0">
        <w:t>особие</w:t>
      </w:r>
      <w:proofErr w:type="spellEnd"/>
      <w:r w:rsidRPr="002667C0">
        <w:t xml:space="preserve"> / Л. А. Григорович, Т. Д. Марцинковская. </w:t>
      </w:r>
    </w:p>
    <w:p w:rsidR="00B701BE" w:rsidRPr="002667C0" w:rsidRDefault="00B701BE" w:rsidP="002667C0">
      <w:pPr>
        <w:pStyle w:val="Default"/>
        <w:numPr>
          <w:ilvl w:val="0"/>
          <w:numId w:val="26"/>
        </w:numPr>
        <w:ind w:left="0" w:firstLine="0"/>
      </w:pPr>
      <w:r w:rsidRPr="002667C0">
        <w:t xml:space="preserve">Сухов А. Н. Социальная психология: </w:t>
      </w:r>
      <w:proofErr w:type="spellStart"/>
      <w:r w:rsidRPr="002667C0">
        <w:t>учеб</w:t>
      </w:r>
      <w:proofErr w:type="gramStart"/>
      <w:r w:rsidRPr="002667C0">
        <w:t>.п</w:t>
      </w:r>
      <w:proofErr w:type="gramEnd"/>
      <w:r w:rsidRPr="002667C0">
        <w:t>особие</w:t>
      </w:r>
      <w:proofErr w:type="spellEnd"/>
      <w:r w:rsidRPr="002667C0">
        <w:t xml:space="preserve"> для студентов вузов / А. Н. Сухов [и др.]; под ред. А. Н. Сухова, А. А. </w:t>
      </w:r>
      <w:proofErr w:type="spellStart"/>
      <w:r w:rsidRPr="002667C0">
        <w:t>Деркача</w:t>
      </w:r>
      <w:proofErr w:type="spellEnd"/>
      <w:r w:rsidRPr="002667C0">
        <w:t xml:space="preserve">. </w:t>
      </w:r>
    </w:p>
    <w:p w:rsidR="00B701BE" w:rsidRPr="002667C0" w:rsidRDefault="00B701BE" w:rsidP="002667C0">
      <w:pPr>
        <w:pStyle w:val="Default"/>
        <w:numPr>
          <w:ilvl w:val="0"/>
          <w:numId w:val="26"/>
        </w:numPr>
        <w:ind w:left="0" w:firstLine="0"/>
      </w:pPr>
      <w:r w:rsidRPr="002667C0">
        <w:t xml:space="preserve">Исаев Б. А. Социология в схемах и комментариях: </w:t>
      </w:r>
      <w:proofErr w:type="spellStart"/>
      <w:r w:rsidRPr="002667C0">
        <w:t>учеб</w:t>
      </w:r>
      <w:proofErr w:type="gramStart"/>
      <w:r w:rsidRPr="002667C0">
        <w:t>.п</w:t>
      </w:r>
      <w:proofErr w:type="gramEnd"/>
      <w:r w:rsidRPr="002667C0">
        <w:t>особие</w:t>
      </w:r>
      <w:proofErr w:type="spellEnd"/>
      <w:r w:rsidRPr="002667C0">
        <w:t xml:space="preserve"> / Б. А. Исаев. </w:t>
      </w:r>
    </w:p>
    <w:p w:rsidR="00B701BE" w:rsidRPr="002667C0" w:rsidRDefault="00B701BE" w:rsidP="002667C0">
      <w:pPr>
        <w:pStyle w:val="Default"/>
        <w:numPr>
          <w:ilvl w:val="0"/>
          <w:numId w:val="26"/>
        </w:numPr>
        <w:ind w:left="0" w:firstLine="0"/>
      </w:pPr>
      <w:r w:rsidRPr="002667C0">
        <w:t xml:space="preserve">Кравченко А. И. Основы социологии: </w:t>
      </w:r>
      <w:proofErr w:type="spellStart"/>
      <w:r w:rsidRPr="002667C0">
        <w:t>учеб</w:t>
      </w:r>
      <w:proofErr w:type="gramStart"/>
      <w:r w:rsidRPr="002667C0">
        <w:t>.п</w:t>
      </w:r>
      <w:proofErr w:type="gramEnd"/>
      <w:r w:rsidRPr="002667C0">
        <w:t>особие</w:t>
      </w:r>
      <w:proofErr w:type="spellEnd"/>
      <w:r w:rsidRPr="002667C0">
        <w:t xml:space="preserve"> для студентов средних спец. учеб. заведений / А. И. Кравченко.  </w:t>
      </w:r>
    </w:p>
    <w:p w:rsidR="00B701BE" w:rsidRPr="002667C0" w:rsidRDefault="00B701BE" w:rsidP="002667C0">
      <w:pPr>
        <w:pStyle w:val="Default"/>
        <w:numPr>
          <w:ilvl w:val="0"/>
          <w:numId w:val="26"/>
        </w:numPr>
        <w:ind w:left="0" w:firstLine="0"/>
      </w:pPr>
      <w:r w:rsidRPr="002667C0">
        <w:t xml:space="preserve">Латышева В. В. Основы социологии: </w:t>
      </w:r>
      <w:proofErr w:type="spellStart"/>
      <w:r w:rsidRPr="002667C0">
        <w:t>учеб</w:t>
      </w:r>
      <w:proofErr w:type="gramStart"/>
      <w:r w:rsidRPr="002667C0">
        <w:t>.д</w:t>
      </w:r>
      <w:proofErr w:type="gramEnd"/>
      <w:r w:rsidRPr="002667C0">
        <w:t>ля</w:t>
      </w:r>
      <w:proofErr w:type="spellEnd"/>
      <w:r w:rsidRPr="002667C0">
        <w:t xml:space="preserve"> </w:t>
      </w:r>
      <w:proofErr w:type="spellStart"/>
      <w:r w:rsidRPr="002667C0">
        <w:t>ссузов</w:t>
      </w:r>
      <w:proofErr w:type="spellEnd"/>
      <w:r w:rsidRPr="002667C0">
        <w:t xml:space="preserve"> /B. В. Латышева. </w:t>
      </w:r>
    </w:p>
    <w:p w:rsidR="00B701BE" w:rsidRPr="002667C0" w:rsidRDefault="00B701BE" w:rsidP="002667C0">
      <w:pPr>
        <w:pStyle w:val="Default"/>
        <w:numPr>
          <w:ilvl w:val="0"/>
          <w:numId w:val="26"/>
        </w:numPr>
        <w:ind w:left="0" w:firstLine="0"/>
      </w:pPr>
      <w:proofErr w:type="spellStart"/>
      <w:r w:rsidRPr="002667C0">
        <w:t>Миголатьев</w:t>
      </w:r>
      <w:proofErr w:type="spellEnd"/>
      <w:r w:rsidRPr="002667C0">
        <w:t xml:space="preserve"> А. А. Курс политологии: учеб. / А. А. </w:t>
      </w:r>
      <w:proofErr w:type="spellStart"/>
      <w:r w:rsidRPr="002667C0">
        <w:t>Миголатьев</w:t>
      </w:r>
      <w:proofErr w:type="spellEnd"/>
      <w:r w:rsidRPr="002667C0">
        <w:t xml:space="preserve">, В. В. Огнева. </w:t>
      </w:r>
    </w:p>
    <w:p w:rsidR="00B701BE" w:rsidRPr="002667C0" w:rsidRDefault="00B701BE" w:rsidP="002667C0">
      <w:pPr>
        <w:pStyle w:val="Default"/>
        <w:numPr>
          <w:ilvl w:val="0"/>
          <w:numId w:val="26"/>
        </w:numPr>
        <w:ind w:left="0" w:firstLine="0"/>
      </w:pPr>
      <w:r w:rsidRPr="002667C0">
        <w:t>Политология: учеб</w:t>
      </w:r>
      <w:proofErr w:type="gramStart"/>
      <w:r w:rsidRPr="002667C0">
        <w:t>.</w:t>
      </w:r>
      <w:proofErr w:type="gramEnd"/>
      <w:r w:rsidRPr="002667C0">
        <w:t xml:space="preserve"> / </w:t>
      </w:r>
      <w:proofErr w:type="gramStart"/>
      <w:r w:rsidRPr="002667C0">
        <w:t>п</w:t>
      </w:r>
      <w:proofErr w:type="gramEnd"/>
      <w:r w:rsidRPr="002667C0">
        <w:t xml:space="preserve">од ред. В. А. </w:t>
      </w:r>
      <w:proofErr w:type="spellStart"/>
      <w:r w:rsidRPr="002667C0">
        <w:t>Ачкасова</w:t>
      </w:r>
      <w:proofErr w:type="spellEnd"/>
      <w:r w:rsidRPr="002667C0">
        <w:t xml:space="preserve">, В. А. </w:t>
      </w:r>
      <w:proofErr w:type="spellStart"/>
      <w:r w:rsidRPr="002667C0">
        <w:t>Гуторова</w:t>
      </w:r>
      <w:proofErr w:type="spellEnd"/>
      <w:r w:rsidRPr="002667C0">
        <w:t xml:space="preserve">. </w:t>
      </w:r>
    </w:p>
    <w:p w:rsidR="00B701BE" w:rsidRPr="002667C0" w:rsidRDefault="00B701BE" w:rsidP="002667C0">
      <w:pPr>
        <w:pStyle w:val="Default"/>
        <w:numPr>
          <w:ilvl w:val="0"/>
          <w:numId w:val="26"/>
        </w:numPr>
        <w:ind w:left="0" w:firstLine="0"/>
      </w:pPr>
      <w:r w:rsidRPr="002667C0">
        <w:t xml:space="preserve">Смирнов Г. Н. Политология: учеб. / Г. Н. Смирнов [и др.]. </w:t>
      </w:r>
    </w:p>
    <w:p w:rsidR="00B701BE" w:rsidRPr="002667C0" w:rsidRDefault="00B701BE" w:rsidP="002667C0">
      <w:pPr>
        <w:pStyle w:val="Default"/>
        <w:numPr>
          <w:ilvl w:val="0"/>
          <w:numId w:val="26"/>
        </w:numPr>
        <w:ind w:left="0" w:firstLine="0"/>
      </w:pPr>
      <w:proofErr w:type="spellStart"/>
      <w:r w:rsidRPr="002667C0">
        <w:t>Липсиц</w:t>
      </w:r>
      <w:proofErr w:type="spellEnd"/>
      <w:r w:rsidRPr="002667C0">
        <w:t xml:space="preserve"> И. В. Экономика: </w:t>
      </w:r>
      <w:proofErr w:type="spellStart"/>
      <w:r w:rsidRPr="002667C0">
        <w:t>учеб</w:t>
      </w:r>
      <w:proofErr w:type="gramStart"/>
      <w:r w:rsidRPr="002667C0">
        <w:t>.д</w:t>
      </w:r>
      <w:proofErr w:type="gramEnd"/>
      <w:r w:rsidRPr="002667C0">
        <w:t>ля</w:t>
      </w:r>
      <w:proofErr w:type="spellEnd"/>
      <w:r w:rsidRPr="002667C0">
        <w:t xml:space="preserve"> вузов. </w:t>
      </w:r>
    </w:p>
    <w:p w:rsidR="00B701BE" w:rsidRPr="002667C0" w:rsidRDefault="00B701BE" w:rsidP="002667C0">
      <w:pPr>
        <w:pStyle w:val="Default"/>
        <w:numPr>
          <w:ilvl w:val="0"/>
          <w:numId w:val="26"/>
        </w:numPr>
        <w:ind w:left="0" w:firstLine="0"/>
      </w:pPr>
      <w:proofErr w:type="spellStart"/>
      <w:r w:rsidRPr="002667C0">
        <w:t>Михайлушкин</w:t>
      </w:r>
      <w:proofErr w:type="spellEnd"/>
      <w:r w:rsidRPr="002667C0">
        <w:t xml:space="preserve"> А. Н. Основы экономики: </w:t>
      </w:r>
      <w:proofErr w:type="spellStart"/>
      <w:r w:rsidRPr="002667C0">
        <w:t>учеб</w:t>
      </w:r>
      <w:proofErr w:type="gramStart"/>
      <w:r w:rsidRPr="002667C0">
        <w:t>.д</w:t>
      </w:r>
      <w:proofErr w:type="gramEnd"/>
      <w:r w:rsidRPr="002667C0">
        <w:t>ля</w:t>
      </w:r>
      <w:proofErr w:type="spellEnd"/>
      <w:r w:rsidRPr="002667C0">
        <w:t xml:space="preserve"> </w:t>
      </w:r>
      <w:proofErr w:type="spellStart"/>
      <w:r w:rsidRPr="002667C0">
        <w:t>ссузов</w:t>
      </w:r>
      <w:proofErr w:type="spellEnd"/>
      <w:r w:rsidRPr="002667C0">
        <w:t xml:space="preserve"> / А. Н. </w:t>
      </w:r>
      <w:proofErr w:type="spellStart"/>
      <w:r w:rsidRPr="002667C0">
        <w:t>Михайлушкин</w:t>
      </w:r>
      <w:proofErr w:type="spellEnd"/>
      <w:r w:rsidRPr="002667C0">
        <w:t xml:space="preserve">. </w:t>
      </w:r>
    </w:p>
    <w:p w:rsidR="00B701BE" w:rsidRPr="002667C0" w:rsidRDefault="00B701BE" w:rsidP="002667C0">
      <w:pPr>
        <w:pStyle w:val="Default"/>
        <w:numPr>
          <w:ilvl w:val="0"/>
          <w:numId w:val="26"/>
        </w:numPr>
        <w:ind w:left="0" w:firstLine="0"/>
      </w:pPr>
      <w:r w:rsidRPr="002667C0">
        <w:t xml:space="preserve">Носова С. С. Основы экономики: </w:t>
      </w:r>
      <w:proofErr w:type="spellStart"/>
      <w:r w:rsidRPr="002667C0">
        <w:t>учеб</w:t>
      </w:r>
      <w:proofErr w:type="gramStart"/>
      <w:r w:rsidRPr="002667C0">
        <w:t>.д</w:t>
      </w:r>
      <w:proofErr w:type="gramEnd"/>
      <w:r w:rsidRPr="002667C0">
        <w:t>ля</w:t>
      </w:r>
      <w:proofErr w:type="spellEnd"/>
      <w:r w:rsidRPr="002667C0">
        <w:t xml:space="preserve"> студентов образовав учреждений среднего проф. образования / С. С. Носова. </w:t>
      </w:r>
    </w:p>
    <w:p w:rsidR="00B701BE" w:rsidRPr="002667C0" w:rsidRDefault="00B701BE" w:rsidP="002667C0">
      <w:pPr>
        <w:pStyle w:val="Default"/>
        <w:numPr>
          <w:ilvl w:val="0"/>
          <w:numId w:val="26"/>
        </w:numPr>
        <w:ind w:left="0" w:firstLine="0"/>
      </w:pPr>
      <w:r w:rsidRPr="002667C0">
        <w:lastRenderedPageBreak/>
        <w:t xml:space="preserve">Экономика для колледжей: базовый курс. </w:t>
      </w:r>
    </w:p>
    <w:p w:rsidR="00B701BE" w:rsidRPr="002667C0" w:rsidRDefault="00B701BE" w:rsidP="002667C0">
      <w:pPr>
        <w:pStyle w:val="Default"/>
      </w:pPr>
    </w:p>
    <w:p w:rsidR="00B701BE" w:rsidRPr="002667C0" w:rsidRDefault="00B701BE" w:rsidP="002667C0">
      <w:pPr>
        <w:jc w:val="both"/>
      </w:pPr>
      <w:r w:rsidRPr="002667C0">
        <w:t>Для обучающихся</w:t>
      </w:r>
    </w:p>
    <w:p w:rsidR="00B701BE" w:rsidRPr="002667C0" w:rsidRDefault="00B701BE" w:rsidP="002667C0">
      <w:pPr>
        <w:pStyle w:val="13"/>
        <w:numPr>
          <w:ilvl w:val="0"/>
          <w:numId w:val="28"/>
        </w:numPr>
        <w:spacing w:after="0" w:line="240" w:lineRule="auto"/>
        <w:ind w:left="0" w:firstLine="0"/>
        <w:jc w:val="both"/>
        <w:rPr>
          <w:rFonts w:ascii="Times New Roman" w:hAnsi="Times New Roman"/>
          <w:sz w:val="24"/>
          <w:szCs w:val="24"/>
        </w:rPr>
      </w:pPr>
      <w:r w:rsidRPr="002667C0">
        <w:rPr>
          <w:rFonts w:ascii="Times New Roman" w:hAnsi="Times New Roman"/>
          <w:sz w:val="24"/>
          <w:szCs w:val="24"/>
        </w:rPr>
        <w:t xml:space="preserve">Баранов П.А Обществознание: полный справочник. </w:t>
      </w:r>
    </w:p>
    <w:p w:rsidR="00B701BE" w:rsidRPr="002667C0" w:rsidRDefault="00B701BE" w:rsidP="002667C0">
      <w:pPr>
        <w:pStyle w:val="13"/>
        <w:numPr>
          <w:ilvl w:val="0"/>
          <w:numId w:val="28"/>
        </w:numPr>
        <w:spacing w:after="0" w:line="240" w:lineRule="auto"/>
        <w:ind w:left="0" w:firstLine="0"/>
        <w:jc w:val="both"/>
        <w:rPr>
          <w:rFonts w:ascii="Times New Roman" w:hAnsi="Times New Roman"/>
          <w:sz w:val="24"/>
          <w:szCs w:val="24"/>
        </w:rPr>
      </w:pPr>
      <w:r w:rsidRPr="002667C0">
        <w:rPr>
          <w:rFonts w:ascii="Times New Roman" w:hAnsi="Times New Roman"/>
          <w:sz w:val="24"/>
          <w:szCs w:val="24"/>
        </w:rPr>
        <w:t xml:space="preserve">Конституция Российской Федерации. </w:t>
      </w:r>
    </w:p>
    <w:p w:rsidR="00B701BE" w:rsidRPr="002667C0" w:rsidRDefault="00B701BE" w:rsidP="002667C0">
      <w:pPr>
        <w:pStyle w:val="Default"/>
        <w:numPr>
          <w:ilvl w:val="0"/>
          <w:numId w:val="28"/>
        </w:numPr>
        <w:ind w:left="0" w:firstLine="0"/>
        <w:jc w:val="both"/>
      </w:pPr>
      <w:r w:rsidRPr="002667C0">
        <w:t xml:space="preserve">Кравченко А. И. Социология в вопросах и ответах / И. Кравченко. </w:t>
      </w:r>
    </w:p>
    <w:p w:rsidR="00B701BE" w:rsidRPr="002667C0" w:rsidRDefault="00B701BE" w:rsidP="002667C0">
      <w:pPr>
        <w:pStyle w:val="Default"/>
        <w:numPr>
          <w:ilvl w:val="0"/>
          <w:numId w:val="28"/>
        </w:numPr>
        <w:ind w:left="0" w:firstLine="0"/>
        <w:jc w:val="both"/>
      </w:pPr>
      <w:r w:rsidRPr="002667C0">
        <w:t xml:space="preserve">Обществознание: ГИА: Учебно-справочные материалы для 9 класса. </w:t>
      </w:r>
    </w:p>
    <w:p w:rsidR="00B701BE" w:rsidRPr="002667C0" w:rsidRDefault="00B701BE" w:rsidP="002667C0">
      <w:pPr>
        <w:pStyle w:val="Default"/>
        <w:numPr>
          <w:ilvl w:val="0"/>
          <w:numId w:val="28"/>
        </w:numPr>
        <w:ind w:left="0" w:firstLine="0"/>
        <w:jc w:val="both"/>
      </w:pPr>
      <w:r w:rsidRPr="002667C0">
        <w:t xml:space="preserve">Румянцева Е. Е. Новая экономическая энциклопедия / Е. Е. Румянцева. </w:t>
      </w:r>
    </w:p>
    <w:p w:rsidR="00062C1B" w:rsidRPr="002667C0" w:rsidRDefault="00062C1B" w:rsidP="002667C0">
      <w:pPr>
        <w:pStyle w:val="a9"/>
        <w:numPr>
          <w:ilvl w:val="0"/>
          <w:numId w:val="28"/>
        </w:numPr>
        <w:ind w:left="0" w:firstLine="0"/>
        <w:jc w:val="both"/>
      </w:pPr>
      <w:proofErr w:type="spellStart"/>
      <w:r w:rsidRPr="002667C0">
        <w:rPr>
          <w:i/>
          <w:iCs/>
        </w:rPr>
        <w:t>Барто</w:t>
      </w:r>
      <w:proofErr w:type="spellEnd"/>
      <w:r w:rsidRPr="002667C0">
        <w:rPr>
          <w:i/>
          <w:iCs/>
        </w:rPr>
        <w:t xml:space="preserve">, А. </w:t>
      </w:r>
      <w:r w:rsidRPr="002667C0">
        <w:t>Стихи и поэмы: собр. соч.: в 3 т. - М.: Детская литерату</w:t>
      </w:r>
      <w:r w:rsidRPr="002667C0">
        <w:softHyphen/>
        <w:t>ра, 1970.</w:t>
      </w:r>
    </w:p>
    <w:p w:rsidR="00062C1B" w:rsidRPr="002667C0" w:rsidRDefault="00062C1B" w:rsidP="002667C0">
      <w:pPr>
        <w:numPr>
          <w:ilvl w:val="0"/>
          <w:numId w:val="28"/>
        </w:numPr>
        <w:ind w:left="0" w:firstLine="0"/>
        <w:jc w:val="both"/>
      </w:pPr>
      <w:r w:rsidRPr="002667C0">
        <w:rPr>
          <w:i/>
          <w:iCs/>
        </w:rPr>
        <w:t xml:space="preserve">Домострой / </w:t>
      </w:r>
      <w:r w:rsidRPr="002667C0">
        <w:t>под ред. В. Сенина. - СПб</w:t>
      </w:r>
      <w:proofErr w:type="gramStart"/>
      <w:r w:rsidRPr="002667C0">
        <w:t xml:space="preserve">.: </w:t>
      </w:r>
      <w:proofErr w:type="spellStart"/>
      <w:proofErr w:type="gramEnd"/>
      <w:r w:rsidRPr="002667C0">
        <w:t>Лениздат</w:t>
      </w:r>
      <w:proofErr w:type="spellEnd"/>
      <w:r w:rsidRPr="002667C0">
        <w:t xml:space="preserve">, 1992. </w:t>
      </w:r>
    </w:p>
    <w:p w:rsidR="00062C1B" w:rsidRPr="002667C0" w:rsidRDefault="00062C1B" w:rsidP="002667C0">
      <w:pPr>
        <w:numPr>
          <w:ilvl w:val="0"/>
          <w:numId w:val="28"/>
        </w:numPr>
        <w:ind w:left="0" w:firstLine="0"/>
        <w:jc w:val="both"/>
      </w:pPr>
      <w:r w:rsidRPr="002667C0">
        <w:rPr>
          <w:i/>
          <w:iCs/>
        </w:rPr>
        <w:t xml:space="preserve">Михалков, С. </w:t>
      </w:r>
      <w:r w:rsidRPr="002667C0">
        <w:t>Избранные произведения: в 2 т. - М.: Детская литера</w:t>
      </w:r>
      <w:r w:rsidRPr="002667C0">
        <w:softHyphen/>
        <w:t>тура, 1967.</w:t>
      </w:r>
    </w:p>
    <w:p w:rsidR="00062C1B" w:rsidRPr="002667C0" w:rsidRDefault="00062C1B" w:rsidP="002667C0">
      <w:pPr>
        <w:numPr>
          <w:ilvl w:val="0"/>
          <w:numId w:val="28"/>
        </w:numPr>
        <w:ind w:left="0" w:firstLine="0"/>
        <w:jc w:val="both"/>
      </w:pPr>
      <w:r w:rsidRPr="002667C0">
        <w:rPr>
          <w:i/>
          <w:iCs/>
        </w:rPr>
        <w:t xml:space="preserve">Морозова, С. А., </w:t>
      </w:r>
      <w:proofErr w:type="spellStart"/>
      <w:r w:rsidRPr="002667C0">
        <w:rPr>
          <w:i/>
          <w:iCs/>
        </w:rPr>
        <w:t>Элиасберг</w:t>
      </w:r>
      <w:proofErr w:type="spellEnd"/>
      <w:r w:rsidRPr="002667C0">
        <w:rPr>
          <w:i/>
          <w:iCs/>
        </w:rPr>
        <w:t xml:space="preserve">, Н. И. </w:t>
      </w:r>
      <w:r w:rsidRPr="002667C0">
        <w:t>О самом главном: книга для чте</w:t>
      </w:r>
      <w:r w:rsidRPr="002667C0">
        <w:softHyphen/>
        <w:t>ния (для 7-9 классов общеобразовательных школ). - СПб</w:t>
      </w:r>
      <w:proofErr w:type="gramStart"/>
      <w:r w:rsidRPr="002667C0">
        <w:t xml:space="preserve">.: </w:t>
      </w:r>
      <w:proofErr w:type="gramEnd"/>
      <w:r w:rsidRPr="002667C0">
        <w:t xml:space="preserve">Специальная литература, 1998. </w:t>
      </w:r>
      <w:r w:rsidRPr="002667C0">
        <w:rPr>
          <w:i/>
          <w:iCs/>
        </w:rPr>
        <w:t xml:space="preserve">5. Пословицы </w:t>
      </w:r>
      <w:r w:rsidRPr="002667C0">
        <w:t>русского народа: сборник В. Даля. - М.: Государствен</w:t>
      </w:r>
      <w:r w:rsidRPr="002667C0">
        <w:softHyphen/>
        <w:t>ное издательство художественной литературы, 1957.</w:t>
      </w:r>
    </w:p>
    <w:p w:rsidR="00062C1B" w:rsidRPr="002667C0" w:rsidRDefault="00062C1B" w:rsidP="002667C0">
      <w:pPr>
        <w:jc w:val="both"/>
      </w:pPr>
      <w:r w:rsidRPr="002667C0">
        <w:rPr>
          <w:i/>
          <w:iCs/>
        </w:rPr>
        <w:t xml:space="preserve">10.Пчелов, Е. В. </w:t>
      </w:r>
      <w:r w:rsidRPr="002667C0">
        <w:t xml:space="preserve">Государственные символы России - герб, флаг, гимн: учебное пособие. - М.: ТИД «Русское слово - РС», 2002. </w:t>
      </w:r>
    </w:p>
    <w:p w:rsidR="00062C1B" w:rsidRPr="002667C0" w:rsidRDefault="00062C1B" w:rsidP="002667C0">
      <w:pPr>
        <w:jc w:val="both"/>
      </w:pPr>
      <w:r w:rsidRPr="002667C0">
        <w:t xml:space="preserve">11. Соколов А.В. </w:t>
      </w:r>
      <w:proofErr w:type="spellStart"/>
      <w:r w:rsidRPr="002667C0">
        <w:t>Граждановедение</w:t>
      </w:r>
      <w:proofErr w:type="spellEnd"/>
      <w:r w:rsidRPr="002667C0">
        <w:t>. - М.: Просвещение, 2005</w:t>
      </w:r>
    </w:p>
    <w:p w:rsidR="00062C1B" w:rsidRPr="002667C0" w:rsidRDefault="00062C1B" w:rsidP="002667C0">
      <w:pPr>
        <w:jc w:val="both"/>
      </w:pPr>
    </w:p>
    <w:p w:rsidR="00062C1B" w:rsidRPr="002667C0" w:rsidRDefault="00062C1B" w:rsidP="002667C0">
      <w:pPr>
        <w:jc w:val="center"/>
        <w:rPr>
          <w:b/>
        </w:rPr>
      </w:pPr>
    </w:p>
    <w:p w:rsidR="00062C1B" w:rsidRPr="002667C0" w:rsidRDefault="00062C1B" w:rsidP="002667C0">
      <w:pPr>
        <w:jc w:val="center"/>
        <w:rPr>
          <w:b/>
        </w:rPr>
      </w:pPr>
    </w:p>
    <w:p w:rsidR="00B701BE" w:rsidRPr="002667C0" w:rsidRDefault="00B701BE" w:rsidP="002667C0">
      <w:pPr>
        <w:jc w:val="center"/>
        <w:rPr>
          <w:b/>
        </w:rPr>
      </w:pPr>
      <w:r w:rsidRPr="002667C0">
        <w:rPr>
          <w:b/>
        </w:rPr>
        <w:t>Перечень ЦОР и ЭОР</w:t>
      </w:r>
    </w:p>
    <w:p w:rsidR="00062C1B" w:rsidRPr="002667C0" w:rsidRDefault="00062C1B" w:rsidP="002667C0">
      <w:pPr>
        <w:jc w:val="center"/>
        <w:rPr>
          <w:b/>
        </w:rPr>
      </w:pPr>
    </w:p>
    <w:p w:rsidR="00B701BE" w:rsidRPr="002667C0" w:rsidRDefault="00B701BE" w:rsidP="002667C0">
      <w:pPr>
        <w:pStyle w:val="Default"/>
        <w:numPr>
          <w:ilvl w:val="0"/>
          <w:numId w:val="27"/>
        </w:numPr>
        <w:ind w:left="0" w:firstLine="0"/>
      </w:pPr>
      <w:r w:rsidRPr="002667C0">
        <w:t xml:space="preserve">http://www.rsnet.ru/ — Официальная Россия (сервер органов государственной власти Российской Федерации). </w:t>
      </w:r>
    </w:p>
    <w:p w:rsidR="00B701BE" w:rsidRPr="002667C0" w:rsidRDefault="00B701BE" w:rsidP="002667C0">
      <w:pPr>
        <w:pStyle w:val="Default"/>
        <w:numPr>
          <w:ilvl w:val="0"/>
          <w:numId w:val="27"/>
        </w:numPr>
        <w:ind w:left="0" w:firstLine="0"/>
      </w:pPr>
      <w:r w:rsidRPr="002667C0">
        <w:t xml:space="preserve">http://www.president.kremlin.ru/ — Президент Российской Федерации. </w:t>
      </w:r>
    </w:p>
    <w:p w:rsidR="00B701BE" w:rsidRPr="002667C0" w:rsidRDefault="00B701BE" w:rsidP="002667C0">
      <w:pPr>
        <w:pStyle w:val="Default"/>
        <w:numPr>
          <w:ilvl w:val="0"/>
          <w:numId w:val="27"/>
        </w:numPr>
        <w:ind w:left="0" w:firstLine="0"/>
      </w:pPr>
      <w:r w:rsidRPr="002667C0">
        <w:t xml:space="preserve">http://www.rsnet.ru/ — Судебная власть </w:t>
      </w:r>
      <w:proofErr w:type="spellStart"/>
      <w:r w:rsidRPr="002667C0">
        <w:t>РоссийскойФедерации</w:t>
      </w:r>
      <w:proofErr w:type="spellEnd"/>
      <w:r w:rsidRPr="002667C0">
        <w:t>.</w:t>
      </w:r>
    </w:p>
    <w:p w:rsidR="00B701BE" w:rsidRPr="002667C0" w:rsidRDefault="00B701BE" w:rsidP="002667C0">
      <w:pPr>
        <w:numPr>
          <w:ilvl w:val="0"/>
          <w:numId w:val="27"/>
        </w:numPr>
        <w:shd w:val="clear" w:color="auto" w:fill="FFFFFF"/>
        <w:ind w:left="0" w:firstLine="0"/>
        <w:rPr>
          <w:color w:val="000000"/>
        </w:rPr>
      </w:pPr>
      <w:r w:rsidRPr="002667C0">
        <w:rPr>
          <w:color w:val="000000"/>
        </w:rPr>
        <w:t>Электронное приложение к учебнику. Обществознание. 5 класс. (CD)</w:t>
      </w:r>
    </w:p>
    <w:p w:rsidR="00B701BE" w:rsidRPr="002667C0" w:rsidRDefault="00B701BE" w:rsidP="002667C0">
      <w:pPr>
        <w:numPr>
          <w:ilvl w:val="0"/>
          <w:numId w:val="27"/>
        </w:numPr>
        <w:shd w:val="clear" w:color="auto" w:fill="FFFFFF"/>
        <w:ind w:left="0" w:firstLine="0"/>
        <w:rPr>
          <w:color w:val="000000"/>
        </w:rPr>
      </w:pPr>
      <w:r w:rsidRPr="002667C0">
        <w:rPr>
          <w:color w:val="000000"/>
        </w:rPr>
        <w:t>Электронное приложение к учебнику. Обществознание. 6 класс. (CD)</w:t>
      </w:r>
    </w:p>
    <w:p w:rsidR="00B701BE" w:rsidRPr="002667C0" w:rsidRDefault="00B701BE" w:rsidP="002667C0">
      <w:pPr>
        <w:numPr>
          <w:ilvl w:val="0"/>
          <w:numId w:val="27"/>
        </w:numPr>
        <w:shd w:val="clear" w:color="auto" w:fill="FFFFFF"/>
        <w:ind w:left="0" w:firstLine="0"/>
        <w:rPr>
          <w:color w:val="000000"/>
        </w:rPr>
      </w:pPr>
      <w:r w:rsidRPr="002667C0">
        <w:rPr>
          <w:color w:val="000000"/>
        </w:rPr>
        <w:t>Электронное приложение к учебнику. Обществознание. 7 класс. (CD)</w:t>
      </w:r>
    </w:p>
    <w:p w:rsidR="00B701BE" w:rsidRPr="002667C0" w:rsidRDefault="00B701BE" w:rsidP="002667C0">
      <w:pPr>
        <w:numPr>
          <w:ilvl w:val="0"/>
          <w:numId w:val="27"/>
        </w:numPr>
        <w:shd w:val="clear" w:color="auto" w:fill="FFFFFF"/>
        <w:ind w:left="0" w:firstLine="0"/>
        <w:rPr>
          <w:color w:val="000000"/>
        </w:rPr>
      </w:pPr>
      <w:r w:rsidRPr="002667C0">
        <w:rPr>
          <w:color w:val="000000"/>
        </w:rPr>
        <w:t>Электронное приложение к учебнику. Обществознание. 8 класс. (CD)</w:t>
      </w:r>
    </w:p>
    <w:p w:rsidR="00B701BE" w:rsidRPr="002667C0" w:rsidRDefault="00B701BE" w:rsidP="002667C0">
      <w:pPr>
        <w:numPr>
          <w:ilvl w:val="0"/>
          <w:numId w:val="27"/>
        </w:numPr>
        <w:shd w:val="clear" w:color="auto" w:fill="FFFFFF"/>
        <w:ind w:left="0" w:firstLine="0"/>
        <w:jc w:val="both"/>
        <w:rPr>
          <w:b/>
        </w:rPr>
      </w:pPr>
      <w:r w:rsidRPr="002667C0">
        <w:rPr>
          <w:color w:val="000000"/>
        </w:rPr>
        <w:t>Электронное приложение к учебнику. Обществознание. 9 класс. (CD)</w:t>
      </w:r>
    </w:p>
    <w:p w:rsidR="00062C1B" w:rsidRPr="002667C0" w:rsidRDefault="00062C1B" w:rsidP="002667C0">
      <w:pPr>
        <w:pStyle w:val="a9"/>
        <w:numPr>
          <w:ilvl w:val="0"/>
          <w:numId w:val="27"/>
        </w:numPr>
        <w:autoSpaceDE w:val="0"/>
        <w:autoSpaceDN w:val="0"/>
        <w:adjustRightInd w:val="0"/>
        <w:ind w:left="0" w:firstLine="0"/>
        <w:jc w:val="both"/>
      </w:pPr>
      <w:proofErr w:type="spellStart"/>
      <w:r w:rsidRPr="002667C0">
        <w:t>Я</w:t>
      </w:r>
      <w:proofErr w:type="gramStart"/>
      <w:r w:rsidRPr="002667C0">
        <w:t>ndex</w:t>
      </w:r>
      <w:proofErr w:type="spellEnd"/>
      <w:proofErr w:type="gramEnd"/>
      <w:r w:rsidRPr="002667C0">
        <w:t xml:space="preserve">-энциклопедии. </w:t>
      </w:r>
      <w:hyperlink r:id="rId9" w:history="1">
        <w:r w:rsidRPr="002667C0">
          <w:rPr>
            <w:u w:val="single"/>
            <w:lang w:val="en-US"/>
          </w:rPr>
          <w:t>http</w:t>
        </w:r>
        <w:r w:rsidRPr="002667C0">
          <w:rPr>
            <w:u w:val="single"/>
          </w:rPr>
          <w:t>://</w:t>
        </w:r>
        <w:proofErr w:type="spellStart"/>
        <w:r w:rsidRPr="002667C0">
          <w:rPr>
            <w:u w:val="single"/>
            <w:lang w:val="en-US"/>
          </w:rPr>
          <w:t>encycl</w:t>
        </w:r>
        <w:proofErr w:type="spellEnd"/>
        <w:r w:rsidRPr="002667C0">
          <w:rPr>
            <w:u w:val="single"/>
          </w:rPr>
          <w:t>.</w:t>
        </w:r>
        <w:proofErr w:type="spellStart"/>
        <w:r w:rsidRPr="002667C0">
          <w:rPr>
            <w:u w:val="single"/>
            <w:lang w:val="en-US"/>
          </w:rPr>
          <w:t>yandex</w:t>
        </w:r>
        <w:proofErr w:type="spellEnd"/>
        <w:r w:rsidRPr="002667C0">
          <w:rPr>
            <w:u w:val="single"/>
          </w:rPr>
          <w:t>.</w:t>
        </w:r>
        <w:proofErr w:type="spellStart"/>
        <w:r w:rsidRPr="002667C0">
          <w:rPr>
            <w:u w:val="single"/>
            <w:lang w:val="en-US"/>
          </w:rPr>
          <w:t>ru</w:t>
        </w:r>
        <w:proofErr w:type="spellEnd"/>
      </w:hyperlink>
    </w:p>
    <w:p w:rsidR="00062C1B" w:rsidRPr="002667C0" w:rsidRDefault="00062C1B" w:rsidP="002667C0">
      <w:pPr>
        <w:pStyle w:val="a9"/>
        <w:numPr>
          <w:ilvl w:val="0"/>
          <w:numId w:val="27"/>
        </w:numPr>
        <w:autoSpaceDE w:val="0"/>
        <w:autoSpaceDN w:val="0"/>
        <w:adjustRightInd w:val="0"/>
        <w:ind w:left="0" w:firstLine="0"/>
        <w:jc w:val="both"/>
      </w:pPr>
      <w:proofErr w:type="spellStart"/>
      <w:r w:rsidRPr="002667C0">
        <w:t>Рубрикон</w:t>
      </w:r>
      <w:proofErr w:type="spellEnd"/>
      <w:r w:rsidRPr="002667C0">
        <w:t xml:space="preserve">. </w:t>
      </w:r>
      <w:hyperlink r:id="rId10" w:history="1">
        <w:r w:rsidRPr="002667C0">
          <w:rPr>
            <w:u w:val="single"/>
            <w:lang w:val="en-US"/>
          </w:rPr>
          <w:t>http</w:t>
        </w:r>
        <w:r w:rsidRPr="002667C0">
          <w:rPr>
            <w:u w:val="single"/>
          </w:rPr>
          <w:t>://</w:t>
        </w:r>
        <w:r w:rsidRPr="002667C0">
          <w:rPr>
            <w:u w:val="single"/>
            <w:lang w:val="en-US"/>
          </w:rPr>
          <w:t>www</w:t>
        </w:r>
        <w:r w:rsidRPr="002667C0">
          <w:rPr>
            <w:u w:val="single"/>
          </w:rPr>
          <w:t>.</w:t>
        </w:r>
        <w:proofErr w:type="spellStart"/>
        <w:r w:rsidRPr="002667C0">
          <w:rPr>
            <w:u w:val="single"/>
            <w:lang w:val="en-US"/>
          </w:rPr>
          <w:t>rubricon</w:t>
        </w:r>
        <w:proofErr w:type="spellEnd"/>
        <w:r w:rsidRPr="002667C0">
          <w:rPr>
            <w:u w:val="single"/>
          </w:rPr>
          <w:t>.</w:t>
        </w:r>
        <w:proofErr w:type="spellStart"/>
        <w:r w:rsidRPr="002667C0">
          <w:rPr>
            <w:u w:val="single"/>
            <w:lang w:val="en-US"/>
          </w:rPr>
          <w:t>ru</w:t>
        </w:r>
        <w:proofErr w:type="spellEnd"/>
        <w:r w:rsidRPr="002667C0">
          <w:rPr>
            <w:u w:val="single"/>
          </w:rPr>
          <w:t>/</w:t>
        </w:r>
      </w:hyperlink>
    </w:p>
    <w:p w:rsidR="00062C1B" w:rsidRPr="002667C0" w:rsidRDefault="00062C1B" w:rsidP="002667C0">
      <w:pPr>
        <w:pStyle w:val="a9"/>
        <w:numPr>
          <w:ilvl w:val="0"/>
          <w:numId w:val="27"/>
        </w:numPr>
        <w:autoSpaceDE w:val="0"/>
        <w:autoSpaceDN w:val="0"/>
        <w:adjustRightInd w:val="0"/>
        <w:ind w:left="0" w:firstLine="0"/>
        <w:jc w:val="both"/>
      </w:pPr>
      <w:proofErr w:type="spellStart"/>
      <w:r w:rsidRPr="002667C0">
        <w:t>Мегаэнциклопедия</w:t>
      </w:r>
      <w:proofErr w:type="spellEnd"/>
      <w:r w:rsidRPr="002667C0">
        <w:t xml:space="preserve"> </w:t>
      </w:r>
      <w:r w:rsidRPr="002667C0">
        <w:rPr>
          <w:lang w:val="en-US"/>
        </w:rPr>
        <w:t>MEGABOOK</w:t>
      </w:r>
      <w:r w:rsidRPr="002667C0">
        <w:t>.</w:t>
      </w:r>
      <w:r w:rsidRPr="002667C0">
        <w:rPr>
          <w:lang w:val="en-US"/>
        </w:rPr>
        <w:t>RU</w:t>
      </w:r>
      <w:r w:rsidRPr="002667C0">
        <w:t xml:space="preserve">. </w:t>
      </w:r>
      <w:hyperlink r:id="rId11" w:history="1">
        <w:r w:rsidRPr="002667C0">
          <w:rPr>
            <w:u w:val="single"/>
          </w:rPr>
          <w:t>http://www.megabook.ru/</w:t>
        </w:r>
      </w:hyperlink>
    </w:p>
    <w:p w:rsidR="00062C1B" w:rsidRPr="002667C0" w:rsidRDefault="00062C1B" w:rsidP="002667C0">
      <w:pPr>
        <w:pStyle w:val="a9"/>
        <w:numPr>
          <w:ilvl w:val="0"/>
          <w:numId w:val="27"/>
        </w:numPr>
        <w:autoSpaceDE w:val="0"/>
        <w:autoSpaceDN w:val="0"/>
        <w:adjustRightInd w:val="0"/>
        <w:ind w:left="0" w:firstLine="0"/>
        <w:jc w:val="both"/>
      </w:pPr>
      <w:r w:rsidRPr="002667C0">
        <w:rPr>
          <w:lang w:val="en-US"/>
        </w:rPr>
        <w:t>Lib</w:t>
      </w:r>
      <w:r w:rsidRPr="002667C0">
        <w:t>.</w:t>
      </w:r>
      <w:proofErr w:type="spellStart"/>
      <w:r w:rsidRPr="002667C0">
        <w:rPr>
          <w:lang w:val="en-US"/>
        </w:rPr>
        <w:t>ru</w:t>
      </w:r>
      <w:proofErr w:type="spellEnd"/>
      <w:r w:rsidRPr="002667C0">
        <w:t xml:space="preserve"> Библиотека Максима Мошкова</w:t>
      </w:r>
    </w:p>
    <w:p w:rsidR="00062C1B" w:rsidRPr="002667C0" w:rsidRDefault="00A33BC1" w:rsidP="002667C0">
      <w:pPr>
        <w:pStyle w:val="a9"/>
        <w:numPr>
          <w:ilvl w:val="0"/>
          <w:numId w:val="27"/>
        </w:numPr>
        <w:ind w:left="0" w:firstLine="0"/>
        <w:jc w:val="both"/>
      </w:pPr>
      <w:hyperlink r:id="rId12" w:history="1">
        <w:r w:rsidR="00062C1B" w:rsidRPr="002667C0">
          <w:rPr>
            <w:rStyle w:val="a4"/>
            <w:color w:val="auto"/>
            <w:lang w:val="en-US"/>
          </w:rPr>
          <w:t>http</w:t>
        </w:r>
        <w:r w:rsidR="00062C1B" w:rsidRPr="002667C0">
          <w:rPr>
            <w:rStyle w:val="a4"/>
            <w:color w:val="auto"/>
          </w:rPr>
          <w:t>://</w:t>
        </w:r>
        <w:r w:rsidR="00062C1B" w:rsidRPr="002667C0">
          <w:rPr>
            <w:rStyle w:val="a4"/>
            <w:color w:val="auto"/>
            <w:lang w:val="en-US"/>
          </w:rPr>
          <w:t>www</w:t>
        </w:r>
        <w:r w:rsidR="00062C1B" w:rsidRPr="002667C0">
          <w:rPr>
            <w:rStyle w:val="a4"/>
            <w:color w:val="auto"/>
          </w:rPr>
          <w:t>.</w:t>
        </w:r>
        <w:proofErr w:type="spellStart"/>
        <w:r w:rsidR="00062C1B" w:rsidRPr="002667C0">
          <w:rPr>
            <w:rStyle w:val="a4"/>
            <w:color w:val="auto"/>
            <w:lang w:val="en-US"/>
          </w:rPr>
          <w:t>rsnet</w:t>
        </w:r>
        <w:proofErr w:type="spellEnd"/>
        <w:r w:rsidR="00062C1B" w:rsidRPr="002667C0">
          <w:rPr>
            <w:rStyle w:val="a4"/>
            <w:color w:val="auto"/>
          </w:rPr>
          <w:t>.</w:t>
        </w:r>
        <w:proofErr w:type="spellStart"/>
        <w:r w:rsidR="00062C1B" w:rsidRPr="002667C0">
          <w:rPr>
            <w:rStyle w:val="a4"/>
            <w:color w:val="auto"/>
            <w:lang w:val="en-US"/>
          </w:rPr>
          <w:t>ru</w:t>
        </w:r>
        <w:proofErr w:type="spellEnd"/>
      </w:hyperlink>
      <w:r w:rsidR="00062C1B" w:rsidRPr="002667C0">
        <w:t xml:space="preserve"> – Официальная Россия (сервер органов государственной власти РФ)</w:t>
      </w:r>
    </w:p>
    <w:p w:rsidR="00062C1B" w:rsidRPr="002667C0" w:rsidRDefault="00A33BC1" w:rsidP="002667C0">
      <w:pPr>
        <w:pStyle w:val="ab"/>
        <w:numPr>
          <w:ilvl w:val="0"/>
          <w:numId w:val="27"/>
        </w:numPr>
        <w:spacing w:before="0" w:after="0"/>
        <w:ind w:left="0" w:firstLine="0"/>
        <w:rPr>
          <w:color w:val="auto"/>
        </w:rPr>
      </w:pPr>
      <w:hyperlink r:id="rId13" w:history="1">
        <w:r w:rsidR="00062C1B" w:rsidRPr="002667C0">
          <w:rPr>
            <w:rStyle w:val="a4"/>
            <w:color w:val="auto"/>
          </w:rPr>
          <w:t>http://www.ant-m.ucoz.ru/</w:t>
        </w:r>
      </w:hyperlink>
      <w:r w:rsidR="00062C1B" w:rsidRPr="002667C0">
        <w:rPr>
          <w:color w:val="auto"/>
        </w:rPr>
        <w:t xml:space="preserve">  - "Виртуальный кабинет истории и обществознания"</w:t>
      </w:r>
    </w:p>
    <w:p w:rsidR="00062C1B" w:rsidRPr="002667C0" w:rsidRDefault="00A33BC1" w:rsidP="002667C0">
      <w:pPr>
        <w:pStyle w:val="ab"/>
        <w:numPr>
          <w:ilvl w:val="0"/>
          <w:numId w:val="27"/>
        </w:numPr>
        <w:spacing w:before="0" w:after="0"/>
        <w:ind w:left="0" w:firstLine="0"/>
        <w:rPr>
          <w:color w:val="auto"/>
        </w:rPr>
      </w:pPr>
      <w:hyperlink r:id="rId14" w:history="1">
        <w:r w:rsidR="00062C1B" w:rsidRPr="002667C0">
          <w:rPr>
            <w:rStyle w:val="a4"/>
            <w:color w:val="auto"/>
          </w:rPr>
          <w:t>http://www.</w:t>
        </w:r>
        <w:proofErr w:type="spellStart"/>
        <w:r w:rsidR="00062C1B" w:rsidRPr="002667C0">
          <w:rPr>
            <w:rStyle w:val="a4"/>
            <w:color w:val="auto"/>
            <w:lang w:val="en-US"/>
          </w:rPr>
          <w:t>alleng</w:t>
        </w:r>
        <w:proofErr w:type="spellEnd"/>
        <w:r w:rsidR="00062C1B" w:rsidRPr="002667C0">
          <w:rPr>
            <w:rStyle w:val="a4"/>
            <w:color w:val="auto"/>
          </w:rPr>
          <w:t>.</w:t>
        </w:r>
        <w:proofErr w:type="spellStart"/>
        <w:r w:rsidR="00062C1B" w:rsidRPr="002667C0">
          <w:rPr>
            <w:rStyle w:val="a4"/>
            <w:color w:val="auto"/>
            <w:lang w:val="en-US"/>
          </w:rPr>
          <w:t>ru</w:t>
        </w:r>
        <w:proofErr w:type="spellEnd"/>
        <w:r w:rsidR="00062C1B" w:rsidRPr="002667C0">
          <w:rPr>
            <w:rStyle w:val="a4"/>
            <w:color w:val="auto"/>
          </w:rPr>
          <w:t>/</w:t>
        </w:r>
        <w:proofErr w:type="spellStart"/>
        <w:r w:rsidR="00062C1B" w:rsidRPr="002667C0">
          <w:rPr>
            <w:rStyle w:val="a4"/>
            <w:color w:val="auto"/>
            <w:lang w:val="en-US"/>
          </w:rPr>
          <w:t>edu</w:t>
        </w:r>
        <w:proofErr w:type="spellEnd"/>
        <w:r w:rsidR="00062C1B" w:rsidRPr="002667C0">
          <w:rPr>
            <w:rStyle w:val="a4"/>
            <w:color w:val="auto"/>
          </w:rPr>
          <w:t>/</w:t>
        </w:r>
        <w:r w:rsidR="00062C1B" w:rsidRPr="002667C0">
          <w:rPr>
            <w:rStyle w:val="a4"/>
            <w:color w:val="auto"/>
            <w:lang w:val="en-US"/>
          </w:rPr>
          <w:t>social</w:t>
        </w:r>
        <w:r w:rsidR="00062C1B" w:rsidRPr="002667C0">
          <w:rPr>
            <w:rStyle w:val="a4"/>
            <w:color w:val="auto"/>
          </w:rPr>
          <w:t>2.</w:t>
        </w:r>
        <w:proofErr w:type="spellStart"/>
        <w:r w:rsidR="00062C1B" w:rsidRPr="002667C0">
          <w:rPr>
            <w:rStyle w:val="a4"/>
            <w:color w:val="auto"/>
            <w:lang w:val="en-US"/>
          </w:rPr>
          <w:t>htm</w:t>
        </w:r>
        <w:proofErr w:type="spellEnd"/>
      </w:hyperlink>
      <w:r w:rsidR="00062C1B" w:rsidRPr="002667C0">
        <w:rPr>
          <w:color w:val="auto"/>
        </w:rPr>
        <w:t xml:space="preserve"> - Образовательные ресурсы Интернета - Обществознание</w:t>
      </w:r>
    </w:p>
    <w:p w:rsidR="00062C1B" w:rsidRPr="002667C0" w:rsidRDefault="00A33BC1" w:rsidP="002667C0">
      <w:pPr>
        <w:pStyle w:val="a9"/>
        <w:numPr>
          <w:ilvl w:val="0"/>
          <w:numId w:val="27"/>
        </w:numPr>
        <w:ind w:left="0" w:firstLine="0"/>
        <w:jc w:val="both"/>
      </w:pPr>
      <w:hyperlink r:id="rId15" w:history="1">
        <w:r w:rsidR="00062C1B" w:rsidRPr="002667C0">
          <w:rPr>
            <w:rStyle w:val="a4"/>
            <w:color w:val="auto"/>
          </w:rPr>
          <w:t>http://www.</w:t>
        </w:r>
        <w:proofErr w:type="spellStart"/>
        <w:r w:rsidR="00062C1B" w:rsidRPr="002667C0">
          <w:rPr>
            <w:rStyle w:val="a4"/>
            <w:color w:val="auto"/>
            <w:lang w:val="en-US"/>
          </w:rPr>
          <w:t>hpo</w:t>
        </w:r>
        <w:proofErr w:type="spellEnd"/>
        <w:r w:rsidR="00062C1B" w:rsidRPr="002667C0">
          <w:rPr>
            <w:rStyle w:val="a4"/>
            <w:color w:val="auto"/>
          </w:rPr>
          <w:t>.</w:t>
        </w:r>
        <w:r w:rsidR="00062C1B" w:rsidRPr="002667C0">
          <w:rPr>
            <w:rStyle w:val="a4"/>
            <w:color w:val="auto"/>
            <w:lang w:val="en-US"/>
          </w:rPr>
          <w:t>org</w:t>
        </w:r>
      </w:hyperlink>
      <w:r w:rsidR="00062C1B" w:rsidRPr="002667C0">
        <w:t xml:space="preserve"> – Права человека в России</w:t>
      </w:r>
    </w:p>
    <w:p w:rsidR="00062C1B" w:rsidRPr="002667C0" w:rsidRDefault="00A33BC1" w:rsidP="002667C0">
      <w:pPr>
        <w:pStyle w:val="a9"/>
        <w:numPr>
          <w:ilvl w:val="0"/>
          <w:numId w:val="27"/>
        </w:numPr>
        <w:ind w:left="0" w:firstLine="0"/>
        <w:jc w:val="both"/>
      </w:pPr>
      <w:hyperlink r:id="rId16" w:history="1">
        <w:r w:rsidR="00062C1B" w:rsidRPr="002667C0">
          <w:rPr>
            <w:rStyle w:val="a4"/>
            <w:color w:val="auto"/>
          </w:rPr>
          <w:t>http://www.</w:t>
        </w:r>
        <w:proofErr w:type="spellStart"/>
        <w:r w:rsidR="00062C1B" w:rsidRPr="002667C0">
          <w:rPr>
            <w:rStyle w:val="a4"/>
            <w:color w:val="auto"/>
            <w:lang w:val="en-US"/>
          </w:rPr>
          <w:t>chelt</w:t>
        </w:r>
        <w:proofErr w:type="spellEnd"/>
        <w:r w:rsidR="00062C1B" w:rsidRPr="002667C0">
          <w:rPr>
            <w:rStyle w:val="a4"/>
            <w:color w:val="auto"/>
          </w:rPr>
          <w:t>.</w:t>
        </w:r>
        <w:proofErr w:type="spellStart"/>
        <w:r w:rsidR="00062C1B" w:rsidRPr="002667C0">
          <w:rPr>
            <w:rStyle w:val="a4"/>
            <w:color w:val="auto"/>
            <w:lang w:val="en-US"/>
          </w:rPr>
          <w:t>ru</w:t>
        </w:r>
        <w:proofErr w:type="spellEnd"/>
      </w:hyperlink>
      <w:r w:rsidR="00062C1B" w:rsidRPr="002667C0">
        <w:t xml:space="preserve"> – журнал «Человек и труд»</w:t>
      </w:r>
    </w:p>
    <w:p w:rsidR="00062C1B" w:rsidRPr="002667C0" w:rsidRDefault="00A33BC1" w:rsidP="002667C0">
      <w:pPr>
        <w:pStyle w:val="a9"/>
        <w:numPr>
          <w:ilvl w:val="0"/>
          <w:numId w:val="27"/>
        </w:numPr>
        <w:ind w:left="0" w:firstLine="0"/>
        <w:jc w:val="both"/>
      </w:pPr>
      <w:hyperlink r:id="rId17" w:history="1">
        <w:r w:rsidR="00062C1B" w:rsidRPr="002667C0">
          <w:rPr>
            <w:rStyle w:val="a4"/>
            <w:color w:val="auto"/>
          </w:rPr>
          <w:t>http://www.</w:t>
        </w:r>
        <w:proofErr w:type="spellStart"/>
        <w:r w:rsidR="00062C1B" w:rsidRPr="002667C0">
          <w:rPr>
            <w:rStyle w:val="a4"/>
            <w:color w:val="auto"/>
            <w:lang w:val="en-US"/>
          </w:rPr>
          <w:t>fw</w:t>
        </w:r>
        <w:proofErr w:type="spellEnd"/>
        <w:r w:rsidR="00062C1B" w:rsidRPr="002667C0">
          <w:rPr>
            <w:rStyle w:val="a4"/>
            <w:color w:val="auto"/>
          </w:rPr>
          <w:t>.</w:t>
        </w:r>
        <w:proofErr w:type="spellStart"/>
        <w:r w:rsidR="00062C1B" w:rsidRPr="002667C0">
          <w:rPr>
            <w:rStyle w:val="a4"/>
            <w:color w:val="auto"/>
            <w:lang w:val="en-US"/>
          </w:rPr>
          <w:t>ru</w:t>
        </w:r>
        <w:proofErr w:type="spellEnd"/>
      </w:hyperlink>
      <w:r w:rsidR="00062C1B" w:rsidRPr="002667C0">
        <w:t xml:space="preserve"> – Фонд «Мир семьи»</w:t>
      </w:r>
    </w:p>
    <w:p w:rsidR="00062C1B" w:rsidRPr="002667C0" w:rsidRDefault="00062C1B" w:rsidP="002667C0">
      <w:pPr>
        <w:pStyle w:val="a9"/>
        <w:ind w:left="0"/>
        <w:jc w:val="both"/>
      </w:pPr>
    </w:p>
    <w:p w:rsidR="000E0344" w:rsidRPr="002667C0" w:rsidRDefault="000E0344" w:rsidP="002667C0">
      <w:pPr>
        <w:jc w:val="both"/>
        <w:rPr>
          <w:b/>
        </w:rPr>
      </w:pPr>
    </w:p>
    <w:p w:rsidR="000E0344" w:rsidRPr="002667C0" w:rsidRDefault="000E0344" w:rsidP="002667C0">
      <w:pPr>
        <w:jc w:val="both"/>
        <w:rPr>
          <w:b/>
        </w:rPr>
      </w:pPr>
    </w:p>
    <w:p w:rsidR="000E0344" w:rsidRPr="002667C0" w:rsidRDefault="000E0344" w:rsidP="002667C0">
      <w:pPr>
        <w:jc w:val="both"/>
        <w:rPr>
          <w:b/>
        </w:rPr>
      </w:pPr>
    </w:p>
    <w:p w:rsidR="000E0344" w:rsidRPr="002667C0" w:rsidRDefault="000E0344" w:rsidP="002667C0">
      <w:pPr>
        <w:jc w:val="both"/>
        <w:rPr>
          <w:b/>
        </w:rPr>
      </w:pPr>
    </w:p>
    <w:p w:rsidR="000E0344" w:rsidRPr="002667C0" w:rsidRDefault="000E0344" w:rsidP="002667C0">
      <w:pPr>
        <w:jc w:val="both"/>
        <w:rPr>
          <w:b/>
        </w:rPr>
      </w:pPr>
    </w:p>
    <w:p w:rsidR="000E0344" w:rsidRPr="002667C0" w:rsidRDefault="000E0344" w:rsidP="002667C0">
      <w:pPr>
        <w:jc w:val="both"/>
        <w:rPr>
          <w:b/>
        </w:rPr>
      </w:pPr>
    </w:p>
    <w:p w:rsidR="000E0344" w:rsidRPr="002667C0" w:rsidRDefault="000E0344" w:rsidP="002667C0">
      <w:pPr>
        <w:jc w:val="both"/>
        <w:rPr>
          <w:b/>
        </w:rPr>
      </w:pPr>
      <w:r w:rsidRPr="002667C0">
        <w:rPr>
          <w:b/>
        </w:rPr>
        <w:t>Нормы оценки знаний за устный ответ учащихся</w:t>
      </w:r>
    </w:p>
    <w:p w:rsidR="000E0344" w:rsidRPr="002667C0" w:rsidRDefault="000E0344" w:rsidP="002667C0">
      <w:pPr>
        <w:jc w:val="both"/>
      </w:pPr>
      <w:r w:rsidRPr="002667C0">
        <w:rPr>
          <w:b/>
        </w:rPr>
        <w:t>Оценка 5:</w:t>
      </w:r>
    </w:p>
    <w:p w:rsidR="000E0344" w:rsidRPr="002667C0" w:rsidRDefault="000E0344" w:rsidP="002667C0">
      <w:pPr>
        <w:jc w:val="both"/>
      </w:pPr>
      <w:r w:rsidRPr="002667C0">
        <w:t>Ответ полный, правильный, отражающий основной материал курса: правильно раскрыто содержание понятий, ответ    самостоятельный, с опорой на ранее приобретённые знания и дополнительные сведения.</w:t>
      </w:r>
    </w:p>
    <w:p w:rsidR="000E0344" w:rsidRPr="002667C0" w:rsidRDefault="000E0344" w:rsidP="002667C0">
      <w:pPr>
        <w:jc w:val="both"/>
      </w:pPr>
      <w:r w:rsidRPr="002667C0">
        <w:rPr>
          <w:b/>
        </w:rPr>
        <w:t>Оценка 4:</w:t>
      </w:r>
    </w:p>
    <w:p w:rsidR="000E0344" w:rsidRPr="002667C0" w:rsidRDefault="000E0344" w:rsidP="002667C0">
      <w:pPr>
        <w:jc w:val="both"/>
      </w:pPr>
      <w:r w:rsidRPr="002667C0">
        <w:t>Ответ удовлетворяет ранее названным требованиям, он полный, правильный, есть неточности в изложении понятий, легко исправляемые по дополнительным вопросам учителя.</w:t>
      </w:r>
    </w:p>
    <w:p w:rsidR="000E0344" w:rsidRPr="002667C0" w:rsidRDefault="000E0344" w:rsidP="002667C0">
      <w:pPr>
        <w:jc w:val="both"/>
      </w:pPr>
      <w:r w:rsidRPr="002667C0">
        <w:rPr>
          <w:b/>
        </w:rPr>
        <w:t>Оценка 3</w:t>
      </w:r>
      <w:r w:rsidRPr="002667C0">
        <w:t xml:space="preserve">: </w:t>
      </w:r>
    </w:p>
    <w:p w:rsidR="000E0344" w:rsidRPr="002667C0" w:rsidRDefault="000E0344" w:rsidP="002667C0">
      <w:pPr>
        <w:jc w:val="both"/>
      </w:pPr>
      <w:r w:rsidRPr="002667C0">
        <w:t>Ответ правильный, ученик в основном понимает материал, но нечётко определяет понятия, затрудняется в самостоятельном объяснении, непоследовательно излагает материал.</w:t>
      </w:r>
    </w:p>
    <w:p w:rsidR="000E0344" w:rsidRPr="002667C0" w:rsidRDefault="000E0344" w:rsidP="002667C0">
      <w:pPr>
        <w:jc w:val="both"/>
      </w:pPr>
      <w:r w:rsidRPr="002667C0">
        <w:rPr>
          <w:b/>
        </w:rPr>
        <w:t>Оценка 2:</w:t>
      </w:r>
    </w:p>
    <w:p w:rsidR="000E0344" w:rsidRPr="002667C0" w:rsidRDefault="000E0344" w:rsidP="002667C0">
      <w:pPr>
        <w:jc w:val="both"/>
      </w:pPr>
      <w:r w:rsidRPr="002667C0">
        <w:t>Ответ неправильный, не раскрыто основное содержание учебного материала, не даются ответы на вспомогательные вопросы учителя.</w:t>
      </w:r>
    </w:p>
    <w:p w:rsidR="000E0344" w:rsidRPr="002667C0" w:rsidRDefault="000E0344" w:rsidP="002667C0">
      <w:pPr>
        <w:jc w:val="both"/>
        <w:rPr>
          <w:b/>
        </w:rPr>
      </w:pPr>
    </w:p>
    <w:p w:rsidR="000E0344" w:rsidRPr="002667C0" w:rsidRDefault="000E0344" w:rsidP="002667C0">
      <w:pPr>
        <w:jc w:val="both"/>
        <w:rPr>
          <w:b/>
        </w:rPr>
      </w:pPr>
      <w:r w:rsidRPr="002667C0">
        <w:rPr>
          <w:b/>
        </w:rPr>
        <w:t>Нормы оценки знаний за выполне</w:t>
      </w:r>
      <w:r w:rsidR="00CE44E5" w:rsidRPr="002667C0">
        <w:rPr>
          <w:b/>
        </w:rPr>
        <w:t xml:space="preserve">ние теста учащихся по </w:t>
      </w:r>
      <w:r w:rsidRPr="002667C0">
        <w:rPr>
          <w:b/>
        </w:rPr>
        <w:t>обществознанию</w:t>
      </w:r>
    </w:p>
    <w:tbl>
      <w:tblPr>
        <w:tblW w:w="94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851"/>
        <w:gridCol w:w="1895"/>
        <w:gridCol w:w="1895"/>
        <w:gridCol w:w="1895"/>
        <w:gridCol w:w="1895"/>
      </w:tblGrid>
      <w:tr w:rsidR="000E0344" w:rsidRPr="002667C0" w:rsidTr="000E0344">
        <w:trPr>
          <w:trHeight w:val="536"/>
        </w:trPr>
        <w:tc>
          <w:tcPr>
            <w:tcW w:w="1851" w:type="dxa"/>
            <w:tcBorders>
              <w:top w:val="single" w:sz="4" w:space="0" w:color="auto"/>
              <w:left w:val="single" w:sz="4" w:space="0" w:color="auto"/>
              <w:bottom w:val="single" w:sz="6"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 выполнения</w:t>
            </w:r>
          </w:p>
        </w:tc>
        <w:tc>
          <w:tcPr>
            <w:tcW w:w="1895" w:type="dxa"/>
            <w:tcBorders>
              <w:top w:val="single" w:sz="4" w:space="0" w:color="auto"/>
              <w:left w:val="single" w:sz="6" w:space="0" w:color="auto"/>
              <w:bottom w:val="single" w:sz="6"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0-35</w:t>
            </w:r>
          </w:p>
        </w:tc>
        <w:tc>
          <w:tcPr>
            <w:tcW w:w="1895" w:type="dxa"/>
            <w:tcBorders>
              <w:top w:val="single" w:sz="4" w:space="0" w:color="auto"/>
              <w:left w:val="single" w:sz="6" w:space="0" w:color="auto"/>
              <w:bottom w:val="single" w:sz="6" w:space="0" w:color="auto"/>
              <w:right w:val="single" w:sz="6" w:space="0" w:color="auto"/>
            </w:tcBorders>
            <w:tcMar>
              <w:top w:w="72" w:type="dxa"/>
              <w:left w:w="144" w:type="dxa"/>
              <w:bottom w:w="72" w:type="dxa"/>
              <w:right w:w="144" w:type="dxa"/>
            </w:tcMar>
          </w:tcPr>
          <w:p w:rsidR="000E0344" w:rsidRPr="002667C0" w:rsidRDefault="000E0344" w:rsidP="002667C0">
            <w:pPr>
              <w:autoSpaceDE w:val="0"/>
              <w:autoSpaceDN w:val="0"/>
              <w:adjustRightInd w:val="0"/>
              <w:spacing w:line="276" w:lineRule="auto"/>
              <w:jc w:val="both"/>
              <w:rPr>
                <w:bCs/>
                <w:kern w:val="2"/>
                <w:lang w:eastAsia="en-US" w:bidi="hi-IN"/>
              </w:rPr>
            </w:pPr>
            <w:r w:rsidRPr="002667C0">
              <w:rPr>
                <w:bCs/>
                <w:lang w:eastAsia="en-US"/>
              </w:rPr>
              <w:t>36-60</w:t>
            </w:r>
          </w:p>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p>
        </w:tc>
        <w:tc>
          <w:tcPr>
            <w:tcW w:w="1895" w:type="dxa"/>
            <w:tcBorders>
              <w:top w:val="single" w:sz="4" w:space="0" w:color="auto"/>
              <w:left w:val="single" w:sz="6" w:space="0" w:color="auto"/>
              <w:bottom w:val="single" w:sz="6"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61-85</w:t>
            </w:r>
          </w:p>
        </w:tc>
        <w:tc>
          <w:tcPr>
            <w:tcW w:w="1895" w:type="dxa"/>
            <w:tcBorders>
              <w:top w:val="single" w:sz="4" w:space="0" w:color="auto"/>
              <w:left w:val="single" w:sz="6" w:space="0" w:color="auto"/>
              <w:bottom w:val="single" w:sz="6" w:space="0" w:color="auto"/>
              <w:right w:val="single" w:sz="4"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86-100</w:t>
            </w:r>
          </w:p>
        </w:tc>
      </w:tr>
      <w:tr w:rsidR="000E0344" w:rsidRPr="002667C0" w:rsidTr="000E0344">
        <w:trPr>
          <w:trHeight w:val="272"/>
        </w:trPr>
        <w:tc>
          <w:tcPr>
            <w:tcW w:w="1851" w:type="dxa"/>
            <w:tcBorders>
              <w:top w:val="single" w:sz="6" w:space="0" w:color="auto"/>
              <w:left w:val="single" w:sz="4" w:space="0" w:color="auto"/>
              <w:bottom w:val="single" w:sz="4"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Отметка</w:t>
            </w:r>
          </w:p>
        </w:tc>
        <w:tc>
          <w:tcPr>
            <w:tcW w:w="1895" w:type="dxa"/>
            <w:tcBorders>
              <w:top w:val="single" w:sz="6" w:space="0" w:color="auto"/>
              <w:left w:val="single" w:sz="6" w:space="0" w:color="auto"/>
              <w:bottom w:val="single" w:sz="4"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«2»</w:t>
            </w:r>
          </w:p>
        </w:tc>
        <w:tc>
          <w:tcPr>
            <w:tcW w:w="1895" w:type="dxa"/>
            <w:tcBorders>
              <w:top w:val="single" w:sz="6" w:space="0" w:color="auto"/>
              <w:left w:val="single" w:sz="6" w:space="0" w:color="auto"/>
              <w:bottom w:val="single" w:sz="4"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«3»</w:t>
            </w:r>
          </w:p>
        </w:tc>
        <w:tc>
          <w:tcPr>
            <w:tcW w:w="1895" w:type="dxa"/>
            <w:tcBorders>
              <w:top w:val="single" w:sz="6" w:space="0" w:color="auto"/>
              <w:left w:val="single" w:sz="6" w:space="0" w:color="auto"/>
              <w:bottom w:val="single" w:sz="4" w:space="0" w:color="auto"/>
              <w:right w:val="single" w:sz="6"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«4»</w:t>
            </w:r>
          </w:p>
        </w:tc>
        <w:tc>
          <w:tcPr>
            <w:tcW w:w="1895" w:type="dxa"/>
            <w:tcBorders>
              <w:top w:val="single" w:sz="6" w:space="0" w:color="auto"/>
              <w:left w:val="single" w:sz="6" w:space="0" w:color="auto"/>
              <w:bottom w:val="single" w:sz="4" w:space="0" w:color="auto"/>
              <w:right w:val="single" w:sz="4" w:space="0" w:color="auto"/>
            </w:tcBorders>
            <w:tcMar>
              <w:top w:w="72" w:type="dxa"/>
              <w:left w:w="144" w:type="dxa"/>
              <w:bottom w:w="72" w:type="dxa"/>
              <w:right w:w="144" w:type="dxa"/>
            </w:tcMar>
            <w:hideMark/>
          </w:tcPr>
          <w:p w:rsidR="000E0344" w:rsidRPr="002667C0" w:rsidRDefault="000E0344" w:rsidP="002667C0">
            <w:pPr>
              <w:widowControl w:val="0"/>
              <w:suppressAutoHyphens/>
              <w:autoSpaceDE w:val="0"/>
              <w:autoSpaceDN w:val="0"/>
              <w:adjustRightInd w:val="0"/>
              <w:spacing w:line="276" w:lineRule="auto"/>
              <w:jc w:val="both"/>
              <w:rPr>
                <w:bCs/>
                <w:kern w:val="2"/>
                <w:lang w:eastAsia="en-US" w:bidi="hi-IN"/>
              </w:rPr>
            </w:pPr>
            <w:r w:rsidRPr="002667C0">
              <w:rPr>
                <w:bCs/>
                <w:lang w:eastAsia="en-US"/>
              </w:rPr>
              <w:t>«5»</w:t>
            </w:r>
          </w:p>
        </w:tc>
      </w:tr>
    </w:tbl>
    <w:p w:rsidR="000E0344" w:rsidRPr="002667C0" w:rsidRDefault="000E0344" w:rsidP="002667C0">
      <w:pPr>
        <w:jc w:val="both"/>
      </w:pPr>
    </w:p>
    <w:p w:rsidR="000E0344" w:rsidRPr="002667C0" w:rsidRDefault="000E0344" w:rsidP="002667C0">
      <w:pPr>
        <w:jc w:val="both"/>
      </w:pPr>
      <w:r w:rsidRPr="002667C0">
        <w:t>Нормы оценки знаний за творчес</w:t>
      </w:r>
      <w:r w:rsidR="00CE44E5" w:rsidRPr="002667C0">
        <w:t>кие работы учащихся по</w:t>
      </w:r>
      <w:r w:rsidRPr="002667C0">
        <w:t xml:space="preserve"> обществознанию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118"/>
        <w:gridCol w:w="2835"/>
        <w:gridCol w:w="3402"/>
        <w:gridCol w:w="3261"/>
      </w:tblGrid>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keepNext/>
              <w:widowControl w:val="0"/>
              <w:suppressAutoHyphens/>
              <w:spacing w:line="276" w:lineRule="auto"/>
              <w:jc w:val="both"/>
              <w:outlineLvl w:val="0"/>
              <w:rPr>
                <w:b/>
                <w:bCs/>
                <w:kern w:val="32"/>
                <w:lang w:eastAsia="en-US" w:bidi="hi-IN"/>
              </w:rPr>
            </w:pPr>
            <w:r w:rsidRPr="002667C0">
              <w:rPr>
                <w:b/>
                <w:bCs/>
                <w:kern w:val="32"/>
                <w:lang w:eastAsia="en-US"/>
              </w:rPr>
              <w:lastRenderedPageBreak/>
              <w:t xml:space="preserve">Отметка Содержание </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2</w:t>
            </w:r>
          </w:p>
        </w:tc>
        <w:tc>
          <w:tcPr>
            <w:tcW w:w="2835"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3</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4</w:t>
            </w:r>
          </w:p>
        </w:tc>
        <w:tc>
          <w:tcPr>
            <w:tcW w:w="3261"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b/>
                <w:kern w:val="2"/>
                <w:lang w:eastAsia="en-US" w:bidi="hi-IN"/>
              </w:rPr>
            </w:pPr>
            <w:r w:rsidRPr="002667C0">
              <w:rPr>
                <w:b/>
                <w:lang w:eastAsia="en-US"/>
              </w:rPr>
              <w:t>5</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keepNext/>
              <w:spacing w:line="276" w:lineRule="auto"/>
              <w:jc w:val="both"/>
              <w:outlineLvl w:val="0"/>
              <w:rPr>
                <w:b/>
                <w:bCs/>
                <w:kern w:val="32"/>
                <w:lang w:eastAsia="en-US" w:bidi="hi-IN"/>
              </w:rPr>
            </w:pPr>
            <w:r w:rsidRPr="002667C0">
              <w:rPr>
                <w:b/>
                <w:bCs/>
                <w:kern w:val="32"/>
                <w:lang w:eastAsia="en-US"/>
              </w:rPr>
              <w:t>1</w:t>
            </w:r>
          </w:p>
          <w:p w:rsidR="000E0344" w:rsidRPr="002667C0" w:rsidRDefault="000E0344" w:rsidP="002667C0">
            <w:pPr>
              <w:widowControl w:val="0"/>
              <w:suppressAutoHyphens/>
              <w:spacing w:line="276" w:lineRule="auto"/>
              <w:jc w:val="both"/>
              <w:rPr>
                <w:kern w:val="2"/>
                <w:lang w:eastAsia="en-US" w:bidi="hi-IN"/>
              </w:rPr>
            </w:pPr>
            <w:r w:rsidRPr="002667C0">
              <w:rPr>
                <w:lang w:eastAsia="en-US"/>
              </w:rPr>
              <w:t>Общая информация</w:t>
            </w:r>
          </w:p>
        </w:tc>
        <w:tc>
          <w:tcPr>
            <w:tcW w:w="3118" w:type="dxa"/>
            <w:tcBorders>
              <w:top w:val="single" w:sz="4" w:space="0" w:color="auto"/>
              <w:left w:val="single" w:sz="4" w:space="0" w:color="auto"/>
              <w:bottom w:val="single" w:sz="4" w:space="0" w:color="auto"/>
              <w:right w:val="single" w:sz="4" w:space="0" w:color="auto"/>
            </w:tcBorders>
          </w:tcPr>
          <w:p w:rsidR="000E0344" w:rsidRPr="002667C0" w:rsidRDefault="000E0344" w:rsidP="002667C0">
            <w:pPr>
              <w:spacing w:line="276" w:lineRule="auto"/>
              <w:jc w:val="both"/>
              <w:rPr>
                <w:kern w:val="2"/>
                <w:lang w:eastAsia="en-US" w:bidi="hi-IN"/>
              </w:rPr>
            </w:pPr>
            <w:r w:rsidRPr="002667C0">
              <w:rPr>
                <w:lang w:eastAsia="en-US"/>
              </w:rPr>
              <w:t>Тема предмета не очевидна. Информация не точна или не дана.</w:t>
            </w:r>
          </w:p>
          <w:p w:rsidR="000E0344" w:rsidRPr="002667C0" w:rsidRDefault="000E0344" w:rsidP="002667C0">
            <w:pPr>
              <w:widowControl w:val="0"/>
              <w:suppressAutoHyphens/>
              <w:spacing w:line="276" w:lineRule="auto"/>
              <w:jc w:val="both"/>
              <w:rPr>
                <w:kern w:val="2"/>
                <w:lang w:eastAsia="en-US" w:bidi="hi-IN"/>
              </w:rPr>
            </w:pPr>
          </w:p>
        </w:tc>
        <w:tc>
          <w:tcPr>
            <w:tcW w:w="2835"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Информация частично изложена.  В работе использован только один ресурс.</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Достаточно точная информация. Использовано более одного ресурса.</w:t>
            </w:r>
          </w:p>
        </w:tc>
        <w:tc>
          <w:tcPr>
            <w:tcW w:w="3261"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Данная информация кратка и ясна. Использовано более одного ресурса.</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spacing w:line="276" w:lineRule="auto"/>
              <w:jc w:val="both"/>
              <w:rPr>
                <w:kern w:val="2"/>
                <w:lang w:eastAsia="en-US" w:bidi="hi-IN"/>
              </w:rPr>
            </w:pPr>
            <w:r w:rsidRPr="002667C0">
              <w:rPr>
                <w:lang w:eastAsia="en-US"/>
              </w:rPr>
              <w:t>2</w:t>
            </w:r>
          </w:p>
          <w:p w:rsidR="000E0344" w:rsidRPr="002667C0" w:rsidRDefault="000E0344" w:rsidP="002667C0">
            <w:pPr>
              <w:widowControl w:val="0"/>
              <w:suppressAutoHyphens/>
              <w:spacing w:line="276" w:lineRule="auto"/>
              <w:jc w:val="both"/>
              <w:rPr>
                <w:kern w:val="2"/>
                <w:lang w:eastAsia="en-US" w:bidi="hi-IN"/>
              </w:rPr>
            </w:pPr>
            <w:r w:rsidRPr="002667C0">
              <w:rPr>
                <w:lang w:eastAsia="en-US"/>
              </w:rPr>
              <w:t xml:space="preserve">Тема </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Не раскрыта и не ясна тема урока. Объяснения некорректны, запутаны или не верны.</w:t>
            </w:r>
          </w:p>
        </w:tc>
        <w:tc>
          <w:tcPr>
            <w:tcW w:w="2835"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Тема частично раскрыта. Некоторый материал изложен некорректно.</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spacing w:line="276" w:lineRule="auto"/>
              <w:jc w:val="both"/>
              <w:rPr>
                <w:kern w:val="2"/>
                <w:lang w:eastAsia="en-US" w:bidi="hi-IN"/>
              </w:rPr>
            </w:pPr>
            <w:r w:rsidRPr="002667C0">
              <w:rPr>
                <w:lang w:eastAsia="en-US"/>
              </w:rPr>
              <w:t>Сформулирована и раскрыта тема урока.</w:t>
            </w:r>
          </w:p>
          <w:p w:rsidR="000E0344" w:rsidRPr="002667C0" w:rsidRDefault="000E0344" w:rsidP="002667C0">
            <w:pPr>
              <w:widowControl w:val="0"/>
              <w:suppressAutoHyphens/>
              <w:spacing w:line="276" w:lineRule="auto"/>
              <w:jc w:val="both"/>
              <w:rPr>
                <w:kern w:val="2"/>
                <w:lang w:eastAsia="en-US" w:bidi="hi-IN"/>
              </w:rPr>
            </w:pPr>
            <w:r w:rsidRPr="002667C0">
              <w:rPr>
                <w:lang w:eastAsia="en-US"/>
              </w:rPr>
              <w:t>Ясно изложен материал.</w:t>
            </w:r>
          </w:p>
        </w:tc>
        <w:tc>
          <w:tcPr>
            <w:tcW w:w="3261"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spacing w:line="276" w:lineRule="auto"/>
              <w:jc w:val="both"/>
              <w:rPr>
                <w:kern w:val="2"/>
                <w:lang w:eastAsia="en-US" w:bidi="hi-IN"/>
              </w:rPr>
            </w:pPr>
            <w:r w:rsidRPr="002667C0">
              <w:rPr>
                <w:lang w:eastAsia="en-US"/>
              </w:rPr>
              <w:t>Сформулирована и раскрыта тема урока.</w:t>
            </w:r>
          </w:p>
          <w:p w:rsidR="000E0344" w:rsidRPr="002667C0" w:rsidRDefault="000E0344" w:rsidP="002667C0">
            <w:pPr>
              <w:widowControl w:val="0"/>
              <w:suppressAutoHyphens/>
              <w:spacing w:line="276" w:lineRule="auto"/>
              <w:jc w:val="both"/>
              <w:rPr>
                <w:kern w:val="2"/>
                <w:lang w:eastAsia="en-US" w:bidi="hi-IN"/>
              </w:rPr>
            </w:pPr>
            <w:r w:rsidRPr="002667C0">
              <w:rPr>
                <w:lang w:eastAsia="en-US"/>
              </w:rPr>
              <w:t>Полностью изложены основные аспекты темы урока.</w:t>
            </w:r>
          </w:p>
        </w:tc>
      </w:tr>
      <w:tr w:rsidR="000E0344" w:rsidRPr="002667C0" w:rsidTr="000E0344">
        <w:trPr>
          <w:trHeight w:val="1023"/>
        </w:trPr>
        <w:tc>
          <w:tcPr>
            <w:tcW w:w="2660" w:type="dxa"/>
            <w:tcBorders>
              <w:top w:val="single" w:sz="4" w:space="0" w:color="auto"/>
              <w:left w:val="single" w:sz="4" w:space="0" w:color="auto"/>
              <w:bottom w:val="single" w:sz="4" w:space="0" w:color="auto"/>
              <w:right w:val="single" w:sz="4" w:space="0" w:color="auto"/>
            </w:tcBorders>
          </w:tcPr>
          <w:p w:rsidR="000E0344" w:rsidRPr="002667C0" w:rsidRDefault="000E0344" w:rsidP="002667C0">
            <w:pPr>
              <w:spacing w:line="276" w:lineRule="auto"/>
              <w:jc w:val="both"/>
              <w:rPr>
                <w:kern w:val="2"/>
                <w:lang w:eastAsia="en-US" w:bidi="hi-IN"/>
              </w:rPr>
            </w:pPr>
            <w:r w:rsidRPr="002667C0">
              <w:rPr>
                <w:lang w:eastAsia="en-US"/>
              </w:rPr>
              <w:t>3</w:t>
            </w:r>
          </w:p>
          <w:p w:rsidR="000E0344" w:rsidRPr="002667C0" w:rsidRDefault="000E0344" w:rsidP="002667C0">
            <w:pPr>
              <w:spacing w:line="276" w:lineRule="auto"/>
              <w:jc w:val="both"/>
              <w:rPr>
                <w:rFonts w:eastAsia="Arial Unicode MS"/>
                <w:lang w:eastAsia="en-US"/>
              </w:rPr>
            </w:pPr>
            <w:r w:rsidRPr="002667C0">
              <w:rPr>
                <w:lang w:eastAsia="en-US"/>
              </w:rPr>
              <w:t xml:space="preserve">Применение и проблемы </w:t>
            </w:r>
          </w:p>
          <w:p w:rsidR="000E0344" w:rsidRPr="002667C0" w:rsidRDefault="000E0344" w:rsidP="002667C0">
            <w:pPr>
              <w:spacing w:line="276" w:lineRule="auto"/>
              <w:jc w:val="both"/>
              <w:rPr>
                <w:lang w:eastAsia="en-US"/>
              </w:rPr>
            </w:pPr>
          </w:p>
          <w:p w:rsidR="000E0344" w:rsidRPr="002667C0" w:rsidRDefault="000E0344" w:rsidP="002667C0">
            <w:pPr>
              <w:widowControl w:val="0"/>
              <w:suppressAutoHyphens/>
              <w:spacing w:line="276" w:lineRule="auto"/>
              <w:jc w:val="both"/>
              <w:rPr>
                <w:kern w:val="2"/>
                <w:lang w:eastAsia="en-US" w:bidi="hi-IN"/>
              </w:rPr>
            </w:pP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Не определена  область применения данной темы. Процесс решения неточный или неправильный.</w:t>
            </w:r>
          </w:p>
        </w:tc>
        <w:tc>
          <w:tcPr>
            <w:tcW w:w="2835"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Отражены некоторые области применения темы. Процесс решения неполный.</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Отражены области применения темы. Процесс решения практически завершен.</w:t>
            </w:r>
          </w:p>
        </w:tc>
        <w:tc>
          <w:tcPr>
            <w:tcW w:w="3261"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Отражены области применения темы. Изложена стратегия решения проблем.</w:t>
            </w:r>
          </w:p>
        </w:tc>
      </w:tr>
    </w:tbl>
    <w:p w:rsidR="000E0344" w:rsidRPr="002667C0" w:rsidRDefault="000E0344" w:rsidP="002667C0">
      <w:pPr>
        <w:jc w:val="both"/>
        <w:rPr>
          <w:rFonts w:eastAsia="Arial Unicode MS"/>
          <w:b/>
          <w:bCs/>
          <w:lang w:eastAsia="en-US"/>
        </w:rPr>
      </w:pPr>
    </w:p>
    <w:p w:rsidR="000E0344" w:rsidRPr="002667C0" w:rsidRDefault="000E0344" w:rsidP="002667C0">
      <w:pPr>
        <w:jc w:val="center"/>
        <w:rPr>
          <w:b/>
          <w:bCs/>
          <w:lang w:eastAsia="en-US"/>
        </w:rPr>
      </w:pPr>
      <w:r w:rsidRPr="002667C0">
        <w:rPr>
          <w:b/>
          <w:bCs/>
          <w:lang w:eastAsia="en-US"/>
        </w:rPr>
        <w:t xml:space="preserve">Критерии оценки </w:t>
      </w:r>
      <w:proofErr w:type="spellStart"/>
      <w:r w:rsidRPr="002667C0">
        <w:rPr>
          <w:b/>
          <w:bCs/>
          <w:lang w:val="en-US" w:eastAsia="en-US"/>
        </w:rPr>
        <w:t>мультимедийной</w:t>
      </w:r>
      <w:proofErr w:type="spellEnd"/>
      <w:r w:rsidRPr="002667C0">
        <w:rPr>
          <w:b/>
          <w:bCs/>
          <w:lang w:val="en-US" w:eastAsia="en-US"/>
        </w:rPr>
        <w:t xml:space="preserve"> </w:t>
      </w:r>
      <w:proofErr w:type="spellStart"/>
      <w:r w:rsidRPr="002667C0">
        <w:rPr>
          <w:b/>
          <w:bCs/>
          <w:lang w:val="en-US" w:eastAsia="en-US"/>
        </w:rPr>
        <w:t>презе</w:t>
      </w:r>
      <w:proofErr w:type="spellEnd"/>
      <w:r w:rsidRPr="002667C0">
        <w:rPr>
          <w:b/>
          <w:bCs/>
          <w:lang w:eastAsia="en-US"/>
        </w:rPr>
        <w:t>н</w:t>
      </w:r>
      <w:proofErr w:type="spellStart"/>
      <w:r w:rsidRPr="002667C0">
        <w:rPr>
          <w:b/>
          <w:bCs/>
          <w:lang w:val="en-US" w:eastAsia="en-US"/>
        </w:rPr>
        <w:t>тации</w:t>
      </w:r>
      <w:proofErr w:type="spellEnd"/>
    </w:p>
    <w:tbl>
      <w:tblPr>
        <w:tblW w:w="11903"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087"/>
        <w:gridCol w:w="1558"/>
        <w:gridCol w:w="1629"/>
        <w:gridCol w:w="1629"/>
      </w:tblGrid>
      <w:tr w:rsidR="000E0344" w:rsidRPr="002667C0" w:rsidTr="000E0344">
        <w:trPr>
          <w:trHeight w:val="639"/>
        </w:trPr>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keepNext/>
              <w:widowControl w:val="0"/>
              <w:suppressAutoHyphens/>
              <w:spacing w:line="276" w:lineRule="auto"/>
              <w:jc w:val="both"/>
              <w:outlineLvl w:val="1"/>
              <w:rPr>
                <w:b/>
                <w:bCs/>
                <w:i/>
                <w:iCs/>
                <w:kern w:val="2"/>
                <w:lang w:eastAsia="en-US" w:bidi="hi-IN"/>
              </w:rPr>
            </w:pPr>
            <w:r w:rsidRPr="002667C0">
              <w:rPr>
                <w:b/>
                <w:bCs/>
                <w:i/>
                <w:iCs/>
                <w:lang w:eastAsia="en-US"/>
              </w:rPr>
              <w:t>СОЗДАНИЕ СЛАЙДОВ</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caps/>
                <w:kern w:val="2"/>
                <w:lang w:eastAsia="en-US" w:bidi="hi-IN"/>
              </w:rPr>
            </w:pPr>
            <w:r w:rsidRPr="002667C0">
              <w:rPr>
                <w:lang w:eastAsia="en-US"/>
              </w:rPr>
              <w:t>Максимальное количество баллов</w:t>
            </w:r>
          </w:p>
        </w:tc>
        <w:tc>
          <w:tcPr>
            <w:tcW w:w="1629"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caps/>
                <w:kern w:val="2"/>
                <w:lang w:eastAsia="en-US" w:bidi="hi-IN"/>
              </w:rPr>
            </w:pPr>
            <w:r w:rsidRPr="002667C0">
              <w:rPr>
                <w:lang w:eastAsia="en-US"/>
              </w:rPr>
              <w:t>Оценка группы</w:t>
            </w:r>
          </w:p>
        </w:tc>
        <w:tc>
          <w:tcPr>
            <w:tcW w:w="1629"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caps/>
                <w:kern w:val="2"/>
                <w:lang w:eastAsia="en-US" w:bidi="hi-IN"/>
              </w:rPr>
            </w:pPr>
            <w:r w:rsidRPr="002667C0">
              <w:rPr>
                <w:lang w:eastAsia="en-US"/>
              </w:rPr>
              <w:t>Оценка учителя</w:t>
            </w: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1"/>
              </w:numPr>
              <w:spacing w:line="276" w:lineRule="auto"/>
              <w:ind w:left="0" w:firstLine="0"/>
              <w:jc w:val="both"/>
              <w:rPr>
                <w:kern w:val="2"/>
                <w:lang w:eastAsia="en-US" w:bidi="hi-IN"/>
              </w:rPr>
            </w:pPr>
            <w:r w:rsidRPr="002667C0">
              <w:rPr>
                <w:lang w:eastAsia="en-US"/>
              </w:rPr>
              <w:t xml:space="preserve">Титульный слайд с заголовком </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5</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1"/>
              </w:numPr>
              <w:spacing w:line="276" w:lineRule="auto"/>
              <w:ind w:left="0" w:firstLine="0"/>
              <w:jc w:val="both"/>
              <w:rPr>
                <w:kern w:val="2"/>
                <w:lang w:eastAsia="en-US" w:bidi="hi-IN"/>
              </w:rPr>
            </w:pPr>
            <w:r w:rsidRPr="002667C0">
              <w:rPr>
                <w:lang w:eastAsia="en-US"/>
              </w:rPr>
              <w:t>Минимальное количество – 10 слайдов</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10</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1"/>
              </w:numPr>
              <w:spacing w:line="276" w:lineRule="auto"/>
              <w:ind w:left="0" w:firstLine="0"/>
              <w:jc w:val="both"/>
              <w:rPr>
                <w:kern w:val="2"/>
                <w:lang w:eastAsia="en-US" w:bidi="hi-IN"/>
              </w:rPr>
            </w:pPr>
            <w:r w:rsidRPr="002667C0">
              <w:rPr>
                <w:lang w:eastAsia="en-US"/>
              </w:rPr>
              <w:t xml:space="preserve">Использование дополнительных эффектов </w:t>
            </w:r>
            <w:proofErr w:type="spellStart"/>
            <w:r w:rsidRPr="002667C0">
              <w:rPr>
                <w:lang w:eastAsia="en-US"/>
              </w:rPr>
              <w:t>PowerPoint</w:t>
            </w:r>
            <w:proofErr w:type="spellEnd"/>
            <w:r w:rsidRPr="002667C0">
              <w:rPr>
                <w:lang w:eastAsia="en-US"/>
              </w:rPr>
              <w:t xml:space="preserve"> (смена слайдов, звук, графики)</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5</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rPr>
          <w:cantSplit/>
          <w:trHeight w:val="247"/>
        </w:trPr>
        <w:tc>
          <w:tcPr>
            <w:tcW w:w="11903" w:type="dxa"/>
            <w:gridSpan w:val="4"/>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keepNext/>
              <w:widowControl w:val="0"/>
              <w:suppressAutoHyphens/>
              <w:spacing w:line="276" w:lineRule="auto"/>
              <w:jc w:val="both"/>
              <w:outlineLvl w:val="2"/>
              <w:rPr>
                <w:b/>
                <w:bCs/>
                <w:kern w:val="2"/>
                <w:lang w:eastAsia="en-US" w:bidi="hi-IN"/>
              </w:rPr>
            </w:pPr>
            <w:r w:rsidRPr="002667C0">
              <w:rPr>
                <w:b/>
                <w:bCs/>
                <w:lang w:eastAsia="en-US"/>
              </w:rPr>
              <w:t>СОДЕРЖАНИЕ</w:t>
            </w:r>
          </w:p>
        </w:tc>
      </w:tr>
      <w:tr w:rsidR="000E0344" w:rsidRPr="002667C0" w:rsidTr="000E0344">
        <w:trPr>
          <w:trHeight w:val="265"/>
        </w:trPr>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2"/>
              </w:numPr>
              <w:spacing w:line="276" w:lineRule="auto"/>
              <w:ind w:left="0" w:firstLine="0"/>
              <w:jc w:val="both"/>
              <w:rPr>
                <w:kern w:val="2"/>
                <w:lang w:eastAsia="en-US" w:bidi="hi-IN"/>
              </w:rPr>
            </w:pPr>
            <w:r w:rsidRPr="002667C0">
              <w:rPr>
                <w:lang w:eastAsia="en-US"/>
              </w:rPr>
              <w:t>Использование эффектов анимации</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15</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2"/>
              </w:numPr>
              <w:spacing w:line="276" w:lineRule="auto"/>
              <w:ind w:left="0" w:firstLine="0"/>
              <w:jc w:val="both"/>
              <w:rPr>
                <w:kern w:val="2"/>
                <w:lang w:eastAsia="en-US" w:bidi="hi-IN"/>
              </w:rPr>
            </w:pPr>
            <w:r w:rsidRPr="002667C0">
              <w:rPr>
                <w:lang w:eastAsia="en-US"/>
              </w:rPr>
              <w:t>Вставка графиков и таблиц</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10</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2"/>
              </w:numPr>
              <w:spacing w:line="276" w:lineRule="auto"/>
              <w:ind w:left="0" w:firstLine="0"/>
              <w:jc w:val="both"/>
              <w:rPr>
                <w:kern w:val="2"/>
                <w:lang w:eastAsia="en-US" w:bidi="hi-IN"/>
              </w:rPr>
            </w:pPr>
            <w:r w:rsidRPr="002667C0">
              <w:rPr>
                <w:lang w:eastAsia="en-US"/>
              </w:rPr>
              <w:lastRenderedPageBreak/>
              <w:t>Выводы, обоснованные с научной точки зрения, основанные на данных</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10</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2"/>
              </w:numPr>
              <w:spacing w:line="276" w:lineRule="auto"/>
              <w:ind w:left="0" w:firstLine="0"/>
              <w:jc w:val="both"/>
              <w:rPr>
                <w:kern w:val="2"/>
                <w:lang w:eastAsia="en-US" w:bidi="hi-IN"/>
              </w:rPr>
            </w:pPr>
            <w:r w:rsidRPr="002667C0">
              <w:rPr>
                <w:lang w:eastAsia="en-US"/>
              </w:rPr>
              <w:t>Грамотное создание и сохранение документов в папке рабочих материалов</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5</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rPr>
          <w:cantSplit/>
          <w:trHeight w:val="196"/>
        </w:trPr>
        <w:tc>
          <w:tcPr>
            <w:tcW w:w="11903" w:type="dxa"/>
            <w:gridSpan w:val="4"/>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keepNext/>
              <w:widowControl w:val="0"/>
              <w:suppressAutoHyphens/>
              <w:spacing w:line="276" w:lineRule="auto"/>
              <w:jc w:val="both"/>
              <w:outlineLvl w:val="2"/>
              <w:rPr>
                <w:b/>
                <w:bCs/>
                <w:kern w:val="2"/>
                <w:lang w:eastAsia="en-US" w:bidi="hi-IN"/>
              </w:rPr>
            </w:pPr>
            <w:r w:rsidRPr="002667C0">
              <w:rPr>
                <w:b/>
                <w:bCs/>
                <w:lang w:eastAsia="en-US"/>
              </w:rPr>
              <w:t xml:space="preserve">ОРГАНИЗАЦИЯ </w:t>
            </w: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2"/>
              </w:numPr>
              <w:spacing w:line="276" w:lineRule="auto"/>
              <w:ind w:left="0" w:firstLine="0"/>
              <w:jc w:val="both"/>
              <w:rPr>
                <w:kern w:val="2"/>
                <w:lang w:eastAsia="en-US" w:bidi="hi-IN"/>
              </w:rPr>
            </w:pPr>
            <w:r w:rsidRPr="002667C0">
              <w:rPr>
                <w:lang w:eastAsia="en-US"/>
              </w:rPr>
              <w:t xml:space="preserve">Текст хорошо </w:t>
            </w:r>
            <w:proofErr w:type="gramStart"/>
            <w:r w:rsidRPr="002667C0">
              <w:rPr>
                <w:lang w:eastAsia="en-US"/>
              </w:rPr>
              <w:t>написан</w:t>
            </w:r>
            <w:proofErr w:type="gramEnd"/>
            <w:r w:rsidRPr="002667C0">
              <w:rPr>
                <w:lang w:eastAsia="en-US"/>
              </w:rPr>
              <w:t xml:space="preserve"> и сформированные идеи ясно изложены и структурированы</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10</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3"/>
              </w:numPr>
              <w:spacing w:line="276" w:lineRule="auto"/>
              <w:ind w:left="0" w:firstLine="0"/>
              <w:jc w:val="both"/>
              <w:rPr>
                <w:kern w:val="2"/>
                <w:lang w:eastAsia="en-US" w:bidi="hi-IN"/>
              </w:rPr>
            </w:pPr>
            <w:r w:rsidRPr="002667C0">
              <w:rPr>
                <w:lang w:eastAsia="en-US"/>
              </w:rPr>
              <w:t>Слайды представлены в логической последовательности</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5</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3"/>
              </w:numPr>
              <w:spacing w:line="276" w:lineRule="auto"/>
              <w:ind w:left="0" w:firstLine="0"/>
              <w:jc w:val="both"/>
              <w:rPr>
                <w:kern w:val="2"/>
                <w:lang w:eastAsia="en-US" w:bidi="hi-IN"/>
              </w:rPr>
            </w:pPr>
            <w:r w:rsidRPr="002667C0">
              <w:rPr>
                <w:lang w:eastAsia="en-US"/>
              </w:rPr>
              <w:t>Красивое оформление презентации</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10</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rPr>
          <w:trHeight w:val="278"/>
        </w:trPr>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numPr>
                <w:ilvl w:val="0"/>
                <w:numId w:val="33"/>
              </w:numPr>
              <w:spacing w:line="276" w:lineRule="auto"/>
              <w:ind w:left="0" w:firstLine="0"/>
              <w:jc w:val="both"/>
              <w:rPr>
                <w:kern w:val="2"/>
                <w:lang w:eastAsia="en-US" w:bidi="hi-IN"/>
              </w:rPr>
            </w:pPr>
            <w:r w:rsidRPr="002667C0">
              <w:rPr>
                <w:lang w:eastAsia="en-US"/>
              </w:rPr>
              <w:t>Слайды распечатаны в формате заметок.</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5</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r w:rsidR="000E0344" w:rsidRPr="002667C0" w:rsidTr="000E0344">
        <w:trPr>
          <w:trHeight w:val="615"/>
        </w:trPr>
        <w:tc>
          <w:tcPr>
            <w:tcW w:w="7087"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keepNext/>
              <w:spacing w:line="276" w:lineRule="auto"/>
              <w:jc w:val="both"/>
              <w:outlineLvl w:val="1"/>
              <w:rPr>
                <w:b/>
                <w:bCs/>
                <w:i/>
                <w:iCs/>
                <w:kern w:val="2"/>
                <w:lang w:eastAsia="en-US" w:bidi="hi-IN"/>
              </w:rPr>
            </w:pPr>
            <w:r w:rsidRPr="002667C0">
              <w:rPr>
                <w:b/>
                <w:bCs/>
                <w:i/>
                <w:iCs/>
                <w:lang w:eastAsia="en-US"/>
              </w:rPr>
              <w:t>ОБЩИЕ БАЛЛЫ</w:t>
            </w:r>
          </w:p>
          <w:p w:rsidR="000E0344" w:rsidRPr="002667C0" w:rsidRDefault="000E0344" w:rsidP="002667C0">
            <w:pPr>
              <w:widowControl w:val="0"/>
              <w:suppressAutoHyphens/>
              <w:spacing w:line="276" w:lineRule="auto"/>
              <w:jc w:val="both"/>
              <w:rPr>
                <w:b/>
                <w:kern w:val="2"/>
                <w:lang w:eastAsia="en-US" w:bidi="hi-IN"/>
              </w:rPr>
            </w:pPr>
            <w:r w:rsidRPr="002667C0">
              <w:rPr>
                <w:b/>
                <w:lang w:eastAsia="en-US"/>
              </w:rPr>
              <w:t>Окончательная оценка:</w:t>
            </w:r>
          </w:p>
        </w:tc>
        <w:tc>
          <w:tcPr>
            <w:tcW w:w="1558" w:type="dxa"/>
            <w:tcBorders>
              <w:top w:val="single" w:sz="6" w:space="0" w:color="000000"/>
              <w:left w:val="single" w:sz="6" w:space="0" w:color="000000"/>
              <w:bottom w:val="single" w:sz="6" w:space="0" w:color="000000"/>
              <w:right w:val="single" w:sz="6" w:space="0" w:color="000000"/>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90</w:t>
            </w: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c>
          <w:tcPr>
            <w:tcW w:w="1629" w:type="dxa"/>
            <w:tcBorders>
              <w:top w:val="single" w:sz="6" w:space="0" w:color="000000"/>
              <w:left w:val="single" w:sz="6" w:space="0" w:color="000000"/>
              <w:bottom w:val="single" w:sz="6" w:space="0" w:color="000000"/>
              <w:right w:val="single" w:sz="6" w:space="0" w:color="000000"/>
            </w:tcBorders>
          </w:tcPr>
          <w:p w:rsidR="000E0344" w:rsidRPr="002667C0" w:rsidRDefault="000E0344" w:rsidP="002667C0">
            <w:pPr>
              <w:widowControl w:val="0"/>
              <w:suppressAutoHyphens/>
              <w:spacing w:line="276" w:lineRule="auto"/>
              <w:jc w:val="both"/>
              <w:rPr>
                <w:kern w:val="2"/>
                <w:lang w:eastAsia="en-US" w:bidi="hi-IN"/>
              </w:rPr>
            </w:pPr>
          </w:p>
        </w:tc>
      </w:tr>
    </w:tbl>
    <w:p w:rsidR="000E0344" w:rsidRPr="002667C0" w:rsidRDefault="000E0344" w:rsidP="002667C0">
      <w:pPr>
        <w:jc w:val="both"/>
        <w:rPr>
          <w:b/>
          <w:kern w:val="2"/>
          <w:lang w:bidi="hi-IN"/>
        </w:rPr>
      </w:pPr>
    </w:p>
    <w:p w:rsidR="000E0344" w:rsidRPr="002667C0" w:rsidRDefault="000E0344" w:rsidP="002667C0">
      <w:pPr>
        <w:jc w:val="center"/>
        <w:rPr>
          <w:rFonts w:eastAsia="Arial Unicode MS"/>
          <w:lang w:eastAsia="hi-IN"/>
        </w:rPr>
      </w:pPr>
      <w:r w:rsidRPr="002667C0">
        <w:rPr>
          <w:b/>
        </w:rPr>
        <w:t>Критерии оценивания учебного проекта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118"/>
        <w:gridCol w:w="3119"/>
        <w:gridCol w:w="3402"/>
        <w:gridCol w:w="3118"/>
      </w:tblGrid>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Критерии оценивания</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2 (плохо)</w:t>
            </w:r>
          </w:p>
        </w:tc>
        <w:tc>
          <w:tcPr>
            <w:tcW w:w="3119"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3 (удовлетворительно)</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4 (хорошо)</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5 (отлично)</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Связь с программой и учебным планом</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Проект не связан с действующей школьной программой и учебным планом.</w:t>
            </w:r>
          </w:p>
        </w:tc>
        <w:tc>
          <w:tcPr>
            <w:tcW w:w="3119"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Проект в некоторой степени связан с программой и учебным планом; его внедрение возможно только за счет внеклассной работы</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Проект связан с программой и учебным планом по предмету, но для его проведения придется использовать резерв времени.</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autoSpaceDE w:val="0"/>
              <w:autoSpaceDN w:val="0"/>
              <w:adjustRightInd w:val="0"/>
              <w:spacing w:line="276" w:lineRule="auto"/>
              <w:jc w:val="both"/>
              <w:rPr>
                <w:color w:val="000000"/>
                <w:kern w:val="2"/>
                <w:lang w:eastAsia="en-US" w:bidi="hi-IN"/>
              </w:rPr>
            </w:pPr>
            <w:r w:rsidRPr="002667C0">
              <w:rPr>
                <w:color w:val="000000"/>
                <w:lang w:eastAsia="en-US"/>
              </w:rPr>
              <w:t>Проект полностью ориентирован на действующую программу</w:t>
            </w:r>
          </w:p>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и учебный план и может быть легко интегрирован в рамках учебного процесса.</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Содержание проекта</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autoSpaceDE w:val="0"/>
              <w:autoSpaceDN w:val="0"/>
              <w:adjustRightInd w:val="0"/>
              <w:spacing w:line="276" w:lineRule="auto"/>
              <w:jc w:val="both"/>
              <w:rPr>
                <w:color w:val="000000"/>
                <w:kern w:val="2"/>
                <w:lang w:eastAsia="en-US" w:bidi="hi-IN"/>
              </w:rPr>
            </w:pPr>
            <w:r w:rsidRPr="002667C0">
              <w:rPr>
                <w:color w:val="000000"/>
                <w:lang w:eastAsia="en-US"/>
              </w:rPr>
              <w:t xml:space="preserve">Нет логической последовательности </w:t>
            </w:r>
            <w:proofErr w:type="gramStart"/>
            <w:r w:rsidRPr="002667C0">
              <w:rPr>
                <w:color w:val="000000"/>
                <w:lang w:eastAsia="en-US"/>
              </w:rPr>
              <w:t>в</w:t>
            </w:r>
            <w:proofErr w:type="gramEnd"/>
          </w:p>
          <w:p w:rsidR="000E0344" w:rsidRPr="002667C0" w:rsidRDefault="000E0344" w:rsidP="002667C0">
            <w:pPr>
              <w:autoSpaceDE w:val="0"/>
              <w:autoSpaceDN w:val="0"/>
              <w:adjustRightInd w:val="0"/>
              <w:spacing w:line="276" w:lineRule="auto"/>
              <w:jc w:val="both"/>
              <w:rPr>
                <w:rFonts w:eastAsia="Arial Unicode MS"/>
                <w:color w:val="000000"/>
                <w:lang w:eastAsia="en-US"/>
              </w:rPr>
            </w:pPr>
            <w:proofErr w:type="gramStart"/>
            <w:r w:rsidRPr="002667C0">
              <w:rPr>
                <w:color w:val="000000"/>
                <w:lang w:eastAsia="en-US"/>
              </w:rPr>
              <w:t>изложении</w:t>
            </w:r>
            <w:proofErr w:type="gramEnd"/>
            <w:r w:rsidRPr="002667C0">
              <w:rPr>
                <w:color w:val="000000"/>
                <w:lang w:eastAsia="en-US"/>
              </w:rPr>
              <w:t xml:space="preserve"> материала, были допущены ошибки. Отсутствуют самостоятельные</w:t>
            </w:r>
          </w:p>
          <w:p w:rsidR="000E0344" w:rsidRPr="002667C0" w:rsidRDefault="000E0344" w:rsidP="002667C0">
            <w:pPr>
              <w:autoSpaceDE w:val="0"/>
              <w:autoSpaceDN w:val="0"/>
              <w:adjustRightInd w:val="0"/>
              <w:spacing w:line="276" w:lineRule="auto"/>
              <w:jc w:val="both"/>
              <w:rPr>
                <w:color w:val="000000"/>
                <w:lang w:eastAsia="en-US"/>
              </w:rPr>
            </w:pPr>
            <w:r w:rsidRPr="002667C0">
              <w:rPr>
                <w:color w:val="000000"/>
                <w:lang w:eastAsia="en-US"/>
              </w:rPr>
              <w:t>исследования учащихся.</w:t>
            </w:r>
          </w:p>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lastRenderedPageBreak/>
              <w:t>Нет деятельности учащихся, связанной с умениями находить, описывать и суммировать информацию.</w:t>
            </w:r>
          </w:p>
        </w:tc>
        <w:tc>
          <w:tcPr>
            <w:tcW w:w="3119"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lastRenderedPageBreak/>
              <w:t xml:space="preserve">Материал проекта дается более или менее логично, но не понятны отдельные вопросы. Самостоятельные исследования учащихся не затрагивают основополагающие </w:t>
            </w:r>
            <w:r w:rsidRPr="002667C0">
              <w:rPr>
                <w:color w:val="000000"/>
                <w:lang w:eastAsia="en-US"/>
              </w:rPr>
              <w:lastRenderedPageBreak/>
              <w:t>вопросы.</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autoSpaceDE w:val="0"/>
              <w:autoSpaceDN w:val="0"/>
              <w:adjustRightInd w:val="0"/>
              <w:spacing w:line="276" w:lineRule="auto"/>
              <w:jc w:val="both"/>
              <w:rPr>
                <w:color w:val="000000"/>
                <w:kern w:val="2"/>
                <w:lang w:eastAsia="en-US" w:bidi="hi-IN"/>
              </w:rPr>
            </w:pPr>
            <w:r w:rsidRPr="002667C0">
              <w:rPr>
                <w:color w:val="000000"/>
                <w:lang w:eastAsia="en-US"/>
              </w:rPr>
              <w:lastRenderedPageBreak/>
              <w:t>Материал изложен логично, между его частями сделаны плавные переходы. Самостоятельные исследования учащихся частично иллюстрируют</w:t>
            </w:r>
          </w:p>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основополагающие вопросы.</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 xml:space="preserve">Содержание проекта понятно, представлено логично и удобно для восприятия. Самостоятельные исследования учащихся самым понятным образом </w:t>
            </w:r>
            <w:r w:rsidRPr="002667C0">
              <w:rPr>
                <w:color w:val="000000"/>
                <w:lang w:eastAsia="en-US"/>
              </w:rPr>
              <w:lastRenderedPageBreak/>
              <w:t>иллюстрируют основополагающие вопросы.</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lastRenderedPageBreak/>
              <w:t>Работа в группах</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autoSpaceDE w:val="0"/>
              <w:autoSpaceDN w:val="0"/>
              <w:adjustRightInd w:val="0"/>
              <w:spacing w:line="276" w:lineRule="auto"/>
              <w:jc w:val="both"/>
              <w:rPr>
                <w:color w:val="000000"/>
                <w:kern w:val="2"/>
                <w:lang w:eastAsia="en-US" w:bidi="hi-IN"/>
              </w:rPr>
            </w:pPr>
            <w:r w:rsidRPr="002667C0">
              <w:rPr>
                <w:color w:val="000000"/>
                <w:lang w:eastAsia="en-US"/>
              </w:rPr>
              <w:t>Роли между участниками</w:t>
            </w:r>
          </w:p>
          <w:p w:rsidR="000E0344" w:rsidRPr="002667C0" w:rsidRDefault="000E0344" w:rsidP="002667C0">
            <w:pPr>
              <w:widowControl w:val="0"/>
              <w:suppressAutoHyphens/>
              <w:autoSpaceDE w:val="0"/>
              <w:autoSpaceDN w:val="0"/>
              <w:adjustRightInd w:val="0"/>
              <w:spacing w:line="276" w:lineRule="auto"/>
              <w:jc w:val="both"/>
              <w:rPr>
                <w:kern w:val="2"/>
                <w:lang w:eastAsia="en-US" w:bidi="hi-IN"/>
              </w:rPr>
            </w:pPr>
            <w:r w:rsidRPr="002667C0">
              <w:rPr>
                <w:color w:val="000000"/>
                <w:lang w:eastAsia="en-US"/>
              </w:rPr>
              <w:t>проекта распределены не были, коллективная деятельность практически не осуществлялась, некоторые члены группы вообще не работали над проектом.</w:t>
            </w:r>
          </w:p>
        </w:tc>
        <w:tc>
          <w:tcPr>
            <w:tcW w:w="3119"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Большинство членов группы участвовали в работе над проектом, однако нагрузка между ними была распределена неравномерно</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color w:val="000000"/>
                <w:lang w:eastAsia="en-US"/>
              </w:rPr>
              <w:t>Большинство членов группы внесли свой вклад в работу группы.</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autoSpaceDE w:val="0"/>
              <w:autoSpaceDN w:val="0"/>
              <w:adjustRightInd w:val="0"/>
              <w:spacing w:line="276" w:lineRule="auto"/>
              <w:jc w:val="both"/>
              <w:rPr>
                <w:color w:val="000000"/>
                <w:kern w:val="2"/>
                <w:lang w:eastAsia="en-US" w:bidi="hi-IN"/>
              </w:rPr>
            </w:pPr>
            <w:r w:rsidRPr="002667C0">
              <w:rPr>
                <w:color w:val="000000"/>
                <w:lang w:eastAsia="en-US"/>
              </w:rPr>
              <w:t>Работу над проектом в равной мере осуществляли все члены группы.</w:t>
            </w:r>
          </w:p>
          <w:p w:rsidR="000E0344" w:rsidRPr="002667C0" w:rsidRDefault="000E0344" w:rsidP="002667C0">
            <w:pPr>
              <w:widowControl w:val="0"/>
              <w:suppressAutoHyphens/>
              <w:autoSpaceDE w:val="0"/>
              <w:autoSpaceDN w:val="0"/>
              <w:adjustRightInd w:val="0"/>
              <w:spacing w:line="276" w:lineRule="auto"/>
              <w:jc w:val="both"/>
              <w:rPr>
                <w:b/>
                <w:kern w:val="2"/>
                <w:lang w:eastAsia="en-US" w:bidi="hi-IN"/>
              </w:rPr>
            </w:pPr>
            <w:r w:rsidRPr="002667C0">
              <w:rPr>
                <w:b/>
                <w:color w:val="FFFFFF"/>
                <w:lang w:eastAsia="en-US"/>
              </w:rPr>
              <w:t>Графический</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Представление результатов работы</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Тема раскрыта частично. Наблюдается расплывчатая формулировка проблемы, целей, выводов.</w:t>
            </w:r>
          </w:p>
        </w:tc>
        <w:tc>
          <w:tcPr>
            <w:tcW w:w="3119"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Выбор формы представления результатов не обоснован. Объем информации, иллюстративный материал недостаточен.</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В основном материал изложен последовательно, логически связно, но не всегда достаточно аргументированно и полно.</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Выбор формы представления результатов Иллюстративный материал соответствует содержанию, дополняет представленную информацию.</w:t>
            </w:r>
          </w:p>
        </w:tc>
      </w:tr>
      <w:tr w:rsidR="000E0344" w:rsidRPr="002667C0" w:rsidTr="000E0344">
        <w:tc>
          <w:tcPr>
            <w:tcW w:w="2660"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t>Организация применения проекта в школе</w:t>
            </w:r>
          </w:p>
        </w:tc>
        <w:tc>
          <w:tcPr>
            <w:tcW w:w="3118" w:type="dxa"/>
            <w:tcBorders>
              <w:top w:val="single" w:sz="4" w:space="0" w:color="auto"/>
              <w:left w:val="single" w:sz="4" w:space="0" w:color="auto"/>
              <w:bottom w:val="single" w:sz="4" w:space="0" w:color="auto"/>
              <w:right w:val="single" w:sz="4" w:space="0" w:color="auto"/>
            </w:tcBorders>
          </w:tcPr>
          <w:p w:rsidR="000E0344" w:rsidRPr="002667C0" w:rsidRDefault="000E0344" w:rsidP="002667C0">
            <w:pPr>
              <w:autoSpaceDE w:val="0"/>
              <w:autoSpaceDN w:val="0"/>
              <w:adjustRightInd w:val="0"/>
              <w:spacing w:line="276" w:lineRule="auto"/>
              <w:jc w:val="both"/>
              <w:rPr>
                <w:kern w:val="2"/>
                <w:lang w:eastAsia="en-US" w:bidi="hi-IN"/>
              </w:rPr>
            </w:pPr>
            <w:r w:rsidRPr="002667C0">
              <w:rPr>
                <w:lang w:eastAsia="en-US"/>
              </w:rPr>
              <w:t xml:space="preserve">Описание учебного проекта непонятно, не ясно, каким образом он будет внедряться в учебный процесс. Компоненты </w:t>
            </w:r>
            <w:proofErr w:type="gramStart"/>
            <w:r w:rsidRPr="002667C0">
              <w:rPr>
                <w:lang w:eastAsia="en-US"/>
              </w:rPr>
              <w:t>учебного</w:t>
            </w:r>
            <w:proofErr w:type="gramEnd"/>
          </w:p>
          <w:p w:rsidR="000E0344" w:rsidRPr="002667C0" w:rsidRDefault="000E0344" w:rsidP="002667C0">
            <w:pPr>
              <w:autoSpaceDE w:val="0"/>
              <w:autoSpaceDN w:val="0"/>
              <w:adjustRightInd w:val="0"/>
              <w:spacing w:line="276" w:lineRule="auto"/>
              <w:jc w:val="both"/>
              <w:rPr>
                <w:rFonts w:eastAsia="Arial Unicode MS"/>
                <w:lang w:eastAsia="en-US"/>
              </w:rPr>
            </w:pPr>
            <w:r w:rsidRPr="002667C0">
              <w:rPr>
                <w:lang w:eastAsia="en-US"/>
              </w:rPr>
              <w:t xml:space="preserve">проекта не </w:t>
            </w:r>
            <w:proofErr w:type="gramStart"/>
            <w:r w:rsidRPr="002667C0">
              <w:rPr>
                <w:lang w:eastAsia="en-US"/>
              </w:rPr>
              <w:t>завершены</w:t>
            </w:r>
            <w:proofErr w:type="gramEnd"/>
            <w:r w:rsidRPr="002667C0">
              <w:rPr>
                <w:lang w:eastAsia="en-US"/>
              </w:rPr>
              <w:t>. Учебный проект невозможно реализовать в урочной деятельности.</w:t>
            </w:r>
          </w:p>
          <w:p w:rsidR="000E0344" w:rsidRPr="002667C0" w:rsidRDefault="000E0344" w:rsidP="002667C0">
            <w:pPr>
              <w:widowControl w:val="0"/>
              <w:suppressAutoHyphens/>
              <w:spacing w:line="276" w:lineRule="auto"/>
              <w:jc w:val="both"/>
              <w:rPr>
                <w:kern w:val="2"/>
                <w:lang w:eastAsia="en-US" w:bidi="hi-IN"/>
              </w:rPr>
            </w:pPr>
          </w:p>
        </w:tc>
        <w:tc>
          <w:tcPr>
            <w:tcW w:w="3119"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lastRenderedPageBreak/>
              <w:t xml:space="preserve">Описанию учебного проекта не хватает ясности, он не отображает последовательность мероприятий по его внедрению. Компоненты учебного проекта либо не завершены, либо недостаточно детализированы. Учебный </w:t>
            </w:r>
            <w:r w:rsidRPr="002667C0">
              <w:rPr>
                <w:lang w:eastAsia="en-US"/>
              </w:rPr>
              <w:lastRenderedPageBreak/>
              <w:t>проект можно реализовывать только в собственном классе учителя.</w:t>
            </w:r>
          </w:p>
        </w:tc>
        <w:tc>
          <w:tcPr>
            <w:tcW w:w="3402"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autoSpaceDE w:val="0"/>
              <w:autoSpaceDN w:val="0"/>
              <w:adjustRightInd w:val="0"/>
              <w:spacing w:line="276" w:lineRule="auto"/>
              <w:jc w:val="both"/>
              <w:rPr>
                <w:kern w:val="2"/>
                <w:lang w:eastAsia="en-US" w:bidi="hi-IN"/>
              </w:rPr>
            </w:pPr>
            <w:r w:rsidRPr="002667C0">
              <w:rPr>
                <w:lang w:eastAsia="en-US"/>
              </w:rPr>
              <w:lastRenderedPageBreak/>
              <w:t>Описание учебного проекта отображает последовательность</w:t>
            </w:r>
          </w:p>
          <w:p w:rsidR="000E0344" w:rsidRPr="002667C0" w:rsidRDefault="000E0344" w:rsidP="002667C0">
            <w:pPr>
              <w:widowControl w:val="0"/>
              <w:suppressAutoHyphens/>
              <w:spacing w:line="276" w:lineRule="auto"/>
              <w:jc w:val="both"/>
              <w:rPr>
                <w:kern w:val="2"/>
                <w:lang w:eastAsia="en-US" w:bidi="hi-IN"/>
              </w:rPr>
            </w:pPr>
            <w:r w:rsidRPr="002667C0">
              <w:rPr>
                <w:lang w:eastAsia="en-US"/>
              </w:rPr>
              <w:t xml:space="preserve">мероприятий по его внедрению, но некоторые аспекты непонятны. Компоненты учебного проекта являются завершенными, но недостаточно детализированными, чтобы их </w:t>
            </w:r>
            <w:r w:rsidRPr="002667C0">
              <w:rPr>
                <w:lang w:eastAsia="en-US"/>
              </w:rPr>
              <w:lastRenderedPageBreak/>
              <w:t xml:space="preserve">эффективно использовать. Учебный проект можно реализовывать в </w:t>
            </w:r>
            <w:proofErr w:type="spellStart"/>
            <w:r w:rsidRPr="002667C0">
              <w:rPr>
                <w:lang w:eastAsia="en-US"/>
              </w:rPr>
              <w:t>разноуровневом</w:t>
            </w:r>
            <w:proofErr w:type="spellEnd"/>
            <w:r w:rsidRPr="002667C0">
              <w:rPr>
                <w:lang w:eastAsia="en-US"/>
              </w:rPr>
              <w:t xml:space="preserve"> обучении.</w:t>
            </w:r>
          </w:p>
        </w:tc>
        <w:tc>
          <w:tcPr>
            <w:tcW w:w="3118" w:type="dxa"/>
            <w:tcBorders>
              <w:top w:val="single" w:sz="4" w:space="0" w:color="auto"/>
              <w:left w:val="single" w:sz="4" w:space="0" w:color="auto"/>
              <w:bottom w:val="single" w:sz="4" w:space="0" w:color="auto"/>
              <w:right w:val="single" w:sz="4" w:space="0" w:color="auto"/>
            </w:tcBorders>
            <w:hideMark/>
          </w:tcPr>
          <w:p w:rsidR="000E0344" w:rsidRPr="002667C0" w:rsidRDefault="000E0344" w:rsidP="002667C0">
            <w:pPr>
              <w:widowControl w:val="0"/>
              <w:suppressAutoHyphens/>
              <w:spacing w:line="276" w:lineRule="auto"/>
              <w:jc w:val="both"/>
              <w:rPr>
                <w:kern w:val="2"/>
                <w:lang w:eastAsia="en-US" w:bidi="hi-IN"/>
              </w:rPr>
            </w:pPr>
            <w:r w:rsidRPr="002667C0">
              <w:rPr>
                <w:lang w:eastAsia="en-US"/>
              </w:rPr>
              <w:lastRenderedPageBreak/>
              <w:t xml:space="preserve">Описание учебного проекта отображает четкую последовательность мероприятий по его внедрению. Компоненты учебного проекта хорошо подготовлены для использования. Учебный проект легко модифицировать и </w:t>
            </w:r>
            <w:r w:rsidRPr="002667C0">
              <w:rPr>
                <w:lang w:eastAsia="en-US"/>
              </w:rPr>
              <w:lastRenderedPageBreak/>
              <w:t xml:space="preserve">реализовывать в </w:t>
            </w:r>
            <w:proofErr w:type="spellStart"/>
            <w:r w:rsidRPr="002667C0">
              <w:rPr>
                <w:lang w:eastAsia="en-US"/>
              </w:rPr>
              <w:t>разноуровневом</w:t>
            </w:r>
            <w:proofErr w:type="spellEnd"/>
            <w:r w:rsidRPr="002667C0">
              <w:rPr>
                <w:lang w:eastAsia="en-US"/>
              </w:rPr>
              <w:t xml:space="preserve"> обучении.</w:t>
            </w:r>
          </w:p>
        </w:tc>
      </w:tr>
    </w:tbl>
    <w:p w:rsidR="00604805" w:rsidRPr="002667C0" w:rsidRDefault="00604805" w:rsidP="002667C0">
      <w:pPr>
        <w:autoSpaceDE w:val="0"/>
        <w:autoSpaceDN w:val="0"/>
        <w:adjustRightInd w:val="0"/>
        <w:jc w:val="center"/>
        <w:rPr>
          <w:b/>
          <w:bCs/>
        </w:rPr>
      </w:pPr>
    </w:p>
    <w:sectPr w:rsidR="00604805" w:rsidRPr="002667C0" w:rsidSect="00B701BE">
      <w:pgSz w:w="16838" w:h="11906" w:orient="landscape"/>
      <w:pgMar w:top="170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BC1" w:rsidRDefault="00A33BC1" w:rsidP="005A066E">
      <w:r>
        <w:separator/>
      </w:r>
    </w:p>
  </w:endnote>
  <w:endnote w:type="continuationSeparator" w:id="0">
    <w:p w:rsidR="00A33BC1" w:rsidRDefault="00A33BC1" w:rsidP="005A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SchoolBookC">
    <w:altName w:val="Courier New"/>
    <w:panose1 w:val="00000000000000000000"/>
    <w:charset w:val="00"/>
    <w:family w:val="decorative"/>
    <w:notTrueType/>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BC1" w:rsidRDefault="00A33BC1" w:rsidP="005A066E">
      <w:r>
        <w:separator/>
      </w:r>
    </w:p>
  </w:footnote>
  <w:footnote w:type="continuationSeparator" w:id="0">
    <w:p w:rsidR="00A33BC1" w:rsidRDefault="00A33BC1" w:rsidP="005A0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14A"/>
    <w:multiLevelType w:val="hybridMultilevel"/>
    <w:tmpl w:val="EAF67C48"/>
    <w:lvl w:ilvl="0" w:tplc="D83AC0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9701EB"/>
    <w:multiLevelType w:val="hybridMultilevel"/>
    <w:tmpl w:val="8F2E3B10"/>
    <w:lvl w:ilvl="0" w:tplc="D83AC0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EC27621"/>
    <w:multiLevelType w:val="hybridMultilevel"/>
    <w:tmpl w:val="4F1687A2"/>
    <w:lvl w:ilvl="0" w:tplc="D83AC0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4">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715029F"/>
    <w:multiLevelType w:val="hybridMultilevel"/>
    <w:tmpl w:val="CB0285CA"/>
    <w:lvl w:ilvl="0" w:tplc="18A8653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E5D650B"/>
    <w:multiLevelType w:val="hybridMultilevel"/>
    <w:tmpl w:val="132CE5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4816378"/>
    <w:multiLevelType w:val="hybridMultilevel"/>
    <w:tmpl w:val="6CDE11D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6696359"/>
    <w:multiLevelType w:val="hybridMultilevel"/>
    <w:tmpl w:val="076CFFE8"/>
    <w:lvl w:ilvl="0" w:tplc="D83AC028">
      <w:start w:val="1"/>
      <w:numFmt w:val="decimal"/>
      <w:lvlText w:val="%1."/>
      <w:lvlJc w:val="left"/>
      <w:pPr>
        <w:tabs>
          <w:tab w:val="num" w:pos="720"/>
        </w:tabs>
        <w:ind w:left="720" w:hanging="360"/>
      </w:pPr>
      <w:rPr>
        <w:rFonts w:hint="default"/>
      </w:rPr>
    </w:lvl>
    <w:lvl w:ilvl="1" w:tplc="EA78AE0E">
      <w:start w:val="1"/>
      <w:numFmt w:val="upp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A71255F"/>
    <w:multiLevelType w:val="hybridMultilevel"/>
    <w:tmpl w:val="DE98E68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nsid w:val="7A880B5E"/>
    <w:multiLevelType w:val="singleLevel"/>
    <w:tmpl w:val="81CCD85C"/>
    <w:lvl w:ilvl="0">
      <w:start w:val="1"/>
      <w:numFmt w:val="decimal"/>
      <w:lvlText w:val="%1."/>
      <w:legacy w:legacy="1" w:legacySpace="0" w:legacyIndent="188"/>
      <w:lvlJc w:val="left"/>
      <w:rPr>
        <w:rFonts w:ascii="Times New Roman" w:hAnsi="Times New Roman" w:cs="Times New Roman" w:hint="default"/>
      </w:rPr>
    </w:lvl>
  </w:abstractNum>
  <w:abstractNum w:abstractNumId="31">
    <w:nsid w:val="7AD879A8"/>
    <w:multiLevelType w:val="hybridMultilevel"/>
    <w:tmpl w:val="092AF96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1"/>
  </w:num>
  <w:num w:numId="21">
    <w:abstractNumId w:val="25"/>
  </w:num>
  <w:num w:numId="22">
    <w:abstractNumId w:val="5"/>
  </w:num>
  <w:num w:numId="23">
    <w:abstractNumId w:val="18"/>
  </w:num>
  <w:num w:numId="24">
    <w:abstractNumId w:val="2"/>
  </w:num>
  <w:num w:numId="25">
    <w:abstractNumId w:val="8"/>
  </w:num>
  <w:num w:numId="26">
    <w:abstractNumId w:val="27"/>
  </w:num>
  <w:num w:numId="27">
    <w:abstractNumId w:val="17"/>
  </w:num>
  <w:num w:numId="28">
    <w:abstractNumId w:val="0"/>
  </w:num>
  <w:num w:numId="29">
    <w:abstractNumId w:val="20"/>
  </w:num>
  <w:num w:numId="30">
    <w:abstractNumId w:val="30"/>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9002E"/>
    <w:rsid w:val="000012CF"/>
    <w:rsid w:val="00012331"/>
    <w:rsid w:val="000135F9"/>
    <w:rsid w:val="00016EAA"/>
    <w:rsid w:val="00020726"/>
    <w:rsid w:val="000207DC"/>
    <w:rsid w:val="00043866"/>
    <w:rsid w:val="00050D5A"/>
    <w:rsid w:val="00051892"/>
    <w:rsid w:val="00053AC0"/>
    <w:rsid w:val="00060FAE"/>
    <w:rsid w:val="000612E3"/>
    <w:rsid w:val="00062C1B"/>
    <w:rsid w:val="000638DF"/>
    <w:rsid w:val="00064813"/>
    <w:rsid w:val="00070B86"/>
    <w:rsid w:val="00076F98"/>
    <w:rsid w:val="000825A0"/>
    <w:rsid w:val="00097326"/>
    <w:rsid w:val="000A40AB"/>
    <w:rsid w:val="000A4846"/>
    <w:rsid w:val="000A6C9A"/>
    <w:rsid w:val="000B3919"/>
    <w:rsid w:val="000C5CA8"/>
    <w:rsid w:val="000D37B0"/>
    <w:rsid w:val="000D7431"/>
    <w:rsid w:val="000E0344"/>
    <w:rsid w:val="00122A32"/>
    <w:rsid w:val="001306DA"/>
    <w:rsid w:val="00146ADC"/>
    <w:rsid w:val="00146BF5"/>
    <w:rsid w:val="00165C36"/>
    <w:rsid w:val="001732BC"/>
    <w:rsid w:val="00174D5A"/>
    <w:rsid w:val="001814F2"/>
    <w:rsid w:val="00184090"/>
    <w:rsid w:val="001920C8"/>
    <w:rsid w:val="001A2BA8"/>
    <w:rsid w:val="001B7823"/>
    <w:rsid w:val="001D02B2"/>
    <w:rsid w:val="001D7676"/>
    <w:rsid w:val="001E287B"/>
    <w:rsid w:val="001E3104"/>
    <w:rsid w:val="001F3B11"/>
    <w:rsid w:val="00206B65"/>
    <w:rsid w:val="00206D43"/>
    <w:rsid w:val="002132C2"/>
    <w:rsid w:val="00215941"/>
    <w:rsid w:val="002211A5"/>
    <w:rsid w:val="00223F5E"/>
    <w:rsid w:val="00260055"/>
    <w:rsid w:val="00261905"/>
    <w:rsid w:val="00264F37"/>
    <w:rsid w:val="00266701"/>
    <w:rsid w:val="002667C0"/>
    <w:rsid w:val="00267991"/>
    <w:rsid w:val="002723DD"/>
    <w:rsid w:val="00277E03"/>
    <w:rsid w:val="00280121"/>
    <w:rsid w:val="00280817"/>
    <w:rsid w:val="002957BE"/>
    <w:rsid w:val="002A7056"/>
    <w:rsid w:val="002B008A"/>
    <w:rsid w:val="002B5406"/>
    <w:rsid w:val="002C58EB"/>
    <w:rsid w:val="002D4BBA"/>
    <w:rsid w:val="002F30F9"/>
    <w:rsid w:val="002F3AAD"/>
    <w:rsid w:val="002F6E85"/>
    <w:rsid w:val="003023A6"/>
    <w:rsid w:val="00303FC8"/>
    <w:rsid w:val="003069C9"/>
    <w:rsid w:val="00306E05"/>
    <w:rsid w:val="00310E93"/>
    <w:rsid w:val="0031191C"/>
    <w:rsid w:val="00316CEB"/>
    <w:rsid w:val="003206AC"/>
    <w:rsid w:val="00323153"/>
    <w:rsid w:val="0036210C"/>
    <w:rsid w:val="00381164"/>
    <w:rsid w:val="0038586F"/>
    <w:rsid w:val="003905C8"/>
    <w:rsid w:val="00393804"/>
    <w:rsid w:val="003A2B7C"/>
    <w:rsid w:val="003B1241"/>
    <w:rsid w:val="003B7B1E"/>
    <w:rsid w:val="003C157B"/>
    <w:rsid w:val="003C46EB"/>
    <w:rsid w:val="003D6047"/>
    <w:rsid w:val="003E00E3"/>
    <w:rsid w:val="003E1C75"/>
    <w:rsid w:val="003E3674"/>
    <w:rsid w:val="00401250"/>
    <w:rsid w:val="0040432F"/>
    <w:rsid w:val="00405523"/>
    <w:rsid w:val="0041380B"/>
    <w:rsid w:val="00424CA3"/>
    <w:rsid w:val="00426BCB"/>
    <w:rsid w:val="004316B4"/>
    <w:rsid w:val="00446E5F"/>
    <w:rsid w:val="00447CE7"/>
    <w:rsid w:val="004505E5"/>
    <w:rsid w:val="004557A4"/>
    <w:rsid w:val="00455D35"/>
    <w:rsid w:val="00465F6C"/>
    <w:rsid w:val="00480465"/>
    <w:rsid w:val="004870AB"/>
    <w:rsid w:val="0049421F"/>
    <w:rsid w:val="004A5261"/>
    <w:rsid w:val="004A57BC"/>
    <w:rsid w:val="004A676E"/>
    <w:rsid w:val="004B13E0"/>
    <w:rsid w:val="004B513C"/>
    <w:rsid w:val="004D23B7"/>
    <w:rsid w:val="004D2B0A"/>
    <w:rsid w:val="004D37F0"/>
    <w:rsid w:val="004E3011"/>
    <w:rsid w:val="004F367F"/>
    <w:rsid w:val="004F7812"/>
    <w:rsid w:val="0050568F"/>
    <w:rsid w:val="00511622"/>
    <w:rsid w:val="005418A5"/>
    <w:rsid w:val="0054604B"/>
    <w:rsid w:val="00546068"/>
    <w:rsid w:val="00547AFB"/>
    <w:rsid w:val="0055677F"/>
    <w:rsid w:val="00566800"/>
    <w:rsid w:val="00574F73"/>
    <w:rsid w:val="00584DDF"/>
    <w:rsid w:val="00591DCF"/>
    <w:rsid w:val="0059279E"/>
    <w:rsid w:val="005A066E"/>
    <w:rsid w:val="005A1153"/>
    <w:rsid w:val="005A2F33"/>
    <w:rsid w:val="005D42A0"/>
    <w:rsid w:val="005D7114"/>
    <w:rsid w:val="005F7537"/>
    <w:rsid w:val="006003A6"/>
    <w:rsid w:val="00604805"/>
    <w:rsid w:val="006140A0"/>
    <w:rsid w:val="006146BA"/>
    <w:rsid w:val="00615ABB"/>
    <w:rsid w:val="00615D95"/>
    <w:rsid w:val="00626D7B"/>
    <w:rsid w:val="006308FB"/>
    <w:rsid w:val="00641F3D"/>
    <w:rsid w:val="00656B1C"/>
    <w:rsid w:val="00661DEB"/>
    <w:rsid w:val="006723C9"/>
    <w:rsid w:val="006729DF"/>
    <w:rsid w:val="00680C17"/>
    <w:rsid w:val="00687EF4"/>
    <w:rsid w:val="006B09E0"/>
    <w:rsid w:val="006C69A2"/>
    <w:rsid w:val="006C6F2A"/>
    <w:rsid w:val="006D3654"/>
    <w:rsid w:val="006D6640"/>
    <w:rsid w:val="006D7DFF"/>
    <w:rsid w:val="007020AC"/>
    <w:rsid w:val="00710173"/>
    <w:rsid w:val="00717BFF"/>
    <w:rsid w:val="00720140"/>
    <w:rsid w:val="00726988"/>
    <w:rsid w:val="00727643"/>
    <w:rsid w:val="00737724"/>
    <w:rsid w:val="007413D7"/>
    <w:rsid w:val="0074345B"/>
    <w:rsid w:val="0074762F"/>
    <w:rsid w:val="00753BD3"/>
    <w:rsid w:val="00757B5A"/>
    <w:rsid w:val="007665E8"/>
    <w:rsid w:val="007706F4"/>
    <w:rsid w:val="00773FE8"/>
    <w:rsid w:val="007765CD"/>
    <w:rsid w:val="00791CEE"/>
    <w:rsid w:val="00794ED9"/>
    <w:rsid w:val="007B5CC3"/>
    <w:rsid w:val="007C390D"/>
    <w:rsid w:val="007C4E71"/>
    <w:rsid w:val="007E4536"/>
    <w:rsid w:val="007F29A9"/>
    <w:rsid w:val="00806CD4"/>
    <w:rsid w:val="00817DD8"/>
    <w:rsid w:val="00826FFF"/>
    <w:rsid w:val="00832A0F"/>
    <w:rsid w:val="00832E54"/>
    <w:rsid w:val="008451FC"/>
    <w:rsid w:val="00847052"/>
    <w:rsid w:val="00847A80"/>
    <w:rsid w:val="00847BAC"/>
    <w:rsid w:val="008537BB"/>
    <w:rsid w:val="008574D8"/>
    <w:rsid w:val="00865778"/>
    <w:rsid w:val="00874F2B"/>
    <w:rsid w:val="008830AF"/>
    <w:rsid w:val="008946E6"/>
    <w:rsid w:val="008C6BF7"/>
    <w:rsid w:val="008D7866"/>
    <w:rsid w:val="008F0A40"/>
    <w:rsid w:val="008F13CA"/>
    <w:rsid w:val="008F36F2"/>
    <w:rsid w:val="008F4CFD"/>
    <w:rsid w:val="008F5950"/>
    <w:rsid w:val="00906B0C"/>
    <w:rsid w:val="00925B38"/>
    <w:rsid w:val="009337B7"/>
    <w:rsid w:val="00934E8B"/>
    <w:rsid w:val="009378FB"/>
    <w:rsid w:val="00941CEF"/>
    <w:rsid w:val="009508FE"/>
    <w:rsid w:val="00952589"/>
    <w:rsid w:val="00957F35"/>
    <w:rsid w:val="009708F9"/>
    <w:rsid w:val="00987E40"/>
    <w:rsid w:val="00995797"/>
    <w:rsid w:val="00996362"/>
    <w:rsid w:val="0099649A"/>
    <w:rsid w:val="009A3FA8"/>
    <w:rsid w:val="009B252A"/>
    <w:rsid w:val="009B630E"/>
    <w:rsid w:val="009B79D6"/>
    <w:rsid w:val="009C23F3"/>
    <w:rsid w:val="009C2BDF"/>
    <w:rsid w:val="009E0484"/>
    <w:rsid w:val="00A07950"/>
    <w:rsid w:val="00A07BD6"/>
    <w:rsid w:val="00A17E43"/>
    <w:rsid w:val="00A22B8E"/>
    <w:rsid w:val="00A239ED"/>
    <w:rsid w:val="00A279DB"/>
    <w:rsid w:val="00A334D6"/>
    <w:rsid w:val="00A33BC1"/>
    <w:rsid w:val="00A36012"/>
    <w:rsid w:val="00A36EE7"/>
    <w:rsid w:val="00A462A1"/>
    <w:rsid w:val="00A51D9F"/>
    <w:rsid w:val="00A60543"/>
    <w:rsid w:val="00A6227B"/>
    <w:rsid w:val="00A627D8"/>
    <w:rsid w:val="00A65079"/>
    <w:rsid w:val="00A726DB"/>
    <w:rsid w:val="00A8518C"/>
    <w:rsid w:val="00A94278"/>
    <w:rsid w:val="00A96690"/>
    <w:rsid w:val="00AC3EE3"/>
    <w:rsid w:val="00AC68CE"/>
    <w:rsid w:val="00B0127C"/>
    <w:rsid w:val="00B025C2"/>
    <w:rsid w:val="00B13EE8"/>
    <w:rsid w:val="00B17AED"/>
    <w:rsid w:val="00B408E3"/>
    <w:rsid w:val="00B52068"/>
    <w:rsid w:val="00B57599"/>
    <w:rsid w:val="00B5795C"/>
    <w:rsid w:val="00B61E86"/>
    <w:rsid w:val="00B701BE"/>
    <w:rsid w:val="00B709EC"/>
    <w:rsid w:val="00B8226E"/>
    <w:rsid w:val="00B8235F"/>
    <w:rsid w:val="00B84E3B"/>
    <w:rsid w:val="00B86051"/>
    <w:rsid w:val="00B87E2F"/>
    <w:rsid w:val="00BA11C6"/>
    <w:rsid w:val="00BB089F"/>
    <w:rsid w:val="00BB649D"/>
    <w:rsid w:val="00BC2D0F"/>
    <w:rsid w:val="00BC56A9"/>
    <w:rsid w:val="00BD32BD"/>
    <w:rsid w:val="00BE28CD"/>
    <w:rsid w:val="00BF1B5B"/>
    <w:rsid w:val="00BF3F3C"/>
    <w:rsid w:val="00BF4AFA"/>
    <w:rsid w:val="00C0367E"/>
    <w:rsid w:val="00C043F4"/>
    <w:rsid w:val="00C11BBE"/>
    <w:rsid w:val="00C14103"/>
    <w:rsid w:val="00C200CC"/>
    <w:rsid w:val="00C30294"/>
    <w:rsid w:val="00C41FEC"/>
    <w:rsid w:val="00C626F9"/>
    <w:rsid w:val="00C63A24"/>
    <w:rsid w:val="00C63B83"/>
    <w:rsid w:val="00C64A41"/>
    <w:rsid w:val="00C66035"/>
    <w:rsid w:val="00C741BF"/>
    <w:rsid w:val="00C76CFD"/>
    <w:rsid w:val="00C855CF"/>
    <w:rsid w:val="00C85F8C"/>
    <w:rsid w:val="00CA601C"/>
    <w:rsid w:val="00CB3610"/>
    <w:rsid w:val="00CB5B72"/>
    <w:rsid w:val="00CC735D"/>
    <w:rsid w:val="00CD4311"/>
    <w:rsid w:val="00CD539B"/>
    <w:rsid w:val="00CE1A5A"/>
    <w:rsid w:val="00CE44E5"/>
    <w:rsid w:val="00CE5579"/>
    <w:rsid w:val="00CF16CD"/>
    <w:rsid w:val="00CF56FC"/>
    <w:rsid w:val="00D0481F"/>
    <w:rsid w:val="00D12ABF"/>
    <w:rsid w:val="00D1465D"/>
    <w:rsid w:val="00D2602B"/>
    <w:rsid w:val="00D26642"/>
    <w:rsid w:val="00D36262"/>
    <w:rsid w:val="00D4620A"/>
    <w:rsid w:val="00D67669"/>
    <w:rsid w:val="00D82769"/>
    <w:rsid w:val="00D950EA"/>
    <w:rsid w:val="00D954D0"/>
    <w:rsid w:val="00DA0C83"/>
    <w:rsid w:val="00DA19EC"/>
    <w:rsid w:val="00DA3689"/>
    <w:rsid w:val="00DB5B49"/>
    <w:rsid w:val="00DC0A52"/>
    <w:rsid w:val="00DC1ADD"/>
    <w:rsid w:val="00DC38EA"/>
    <w:rsid w:val="00DD65BA"/>
    <w:rsid w:val="00E01343"/>
    <w:rsid w:val="00E13830"/>
    <w:rsid w:val="00E1451C"/>
    <w:rsid w:val="00E2128E"/>
    <w:rsid w:val="00E431E6"/>
    <w:rsid w:val="00E633D7"/>
    <w:rsid w:val="00E76D71"/>
    <w:rsid w:val="00E81491"/>
    <w:rsid w:val="00E845BF"/>
    <w:rsid w:val="00E9002E"/>
    <w:rsid w:val="00E92C69"/>
    <w:rsid w:val="00EA1131"/>
    <w:rsid w:val="00EB29FA"/>
    <w:rsid w:val="00EB63E6"/>
    <w:rsid w:val="00EB74EE"/>
    <w:rsid w:val="00EE3614"/>
    <w:rsid w:val="00EE61F8"/>
    <w:rsid w:val="00F061CC"/>
    <w:rsid w:val="00F07534"/>
    <w:rsid w:val="00F112F9"/>
    <w:rsid w:val="00F145ED"/>
    <w:rsid w:val="00F212FF"/>
    <w:rsid w:val="00F366DE"/>
    <w:rsid w:val="00F660E8"/>
    <w:rsid w:val="00F707ED"/>
    <w:rsid w:val="00F70AB4"/>
    <w:rsid w:val="00F72263"/>
    <w:rsid w:val="00F76E13"/>
    <w:rsid w:val="00F90840"/>
    <w:rsid w:val="00F93AA5"/>
    <w:rsid w:val="00FB2670"/>
    <w:rsid w:val="00FB7378"/>
    <w:rsid w:val="00FC3225"/>
    <w:rsid w:val="00FD0A90"/>
    <w:rsid w:val="00FD3F81"/>
    <w:rsid w:val="00FD4627"/>
    <w:rsid w:val="00FE05CE"/>
    <w:rsid w:val="00FE2211"/>
    <w:rsid w:val="00FE3D99"/>
    <w:rsid w:val="00FE51D5"/>
    <w:rsid w:val="00FF12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02E"/>
    <w:rPr>
      <w:rFonts w:ascii="Times New Roman" w:eastAsia="Times New Roman" w:hAnsi="Times New Roman"/>
      <w:sz w:val="24"/>
      <w:szCs w:val="24"/>
    </w:rPr>
  </w:style>
  <w:style w:type="paragraph" w:styleId="2">
    <w:name w:val="heading 2"/>
    <w:basedOn w:val="a"/>
    <w:link w:val="20"/>
    <w:qFormat/>
    <w:locked/>
    <w:rsid w:val="000207DC"/>
    <w:pPr>
      <w:spacing w:line="360" w:lineRule="auto"/>
      <w:ind w:firstLine="709"/>
      <w:jc w:val="both"/>
      <w:outlineLvl w:val="1"/>
    </w:pPr>
    <w:rPr>
      <w:rFonts w:eastAsia="@Arial Unicode MS"/>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w:basedOn w:val="a"/>
    <w:uiPriority w:val="99"/>
    <w:rsid w:val="004870AB"/>
    <w:pPr>
      <w:spacing w:after="160" w:line="240" w:lineRule="exact"/>
    </w:pPr>
    <w:rPr>
      <w:rFonts w:ascii="Verdana" w:hAnsi="Verdana" w:cs="Verdana"/>
      <w:sz w:val="20"/>
      <w:szCs w:val="20"/>
      <w:lang w:val="en-US" w:eastAsia="en-US"/>
    </w:rPr>
  </w:style>
  <w:style w:type="character" w:styleId="a4">
    <w:name w:val="Hyperlink"/>
    <w:basedOn w:val="a0"/>
    <w:uiPriority w:val="99"/>
    <w:rsid w:val="004F367F"/>
    <w:rPr>
      <w:color w:val="0000FF"/>
      <w:u w:val="single"/>
    </w:rPr>
  </w:style>
  <w:style w:type="paragraph" w:styleId="a5">
    <w:name w:val="header"/>
    <w:basedOn w:val="a"/>
    <w:link w:val="a6"/>
    <w:uiPriority w:val="99"/>
    <w:rsid w:val="005A066E"/>
    <w:pPr>
      <w:tabs>
        <w:tab w:val="center" w:pos="4677"/>
        <w:tab w:val="right" w:pos="9355"/>
      </w:tabs>
    </w:pPr>
  </w:style>
  <w:style w:type="character" w:customStyle="1" w:styleId="a6">
    <w:name w:val="Верхний колонтитул Знак"/>
    <w:basedOn w:val="a0"/>
    <w:link w:val="a5"/>
    <w:uiPriority w:val="99"/>
    <w:locked/>
    <w:rsid w:val="005A066E"/>
    <w:rPr>
      <w:rFonts w:ascii="Times New Roman" w:hAnsi="Times New Roman" w:cs="Times New Roman"/>
      <w:sz w:val="24"/>
      <w:szCs w:val="24"/>
      <w:lang w:eastAsia="ru-RU"/>
    </w:rPr>
  </w:style>
  <w:style w:type="paragraph" w:styleId="a7">
    <w:name w:val="footer"/>
    <w:basedOn w:val="a"/>
    <w:link w:val="a8"/>
    <w:uiPriority w:val="99"/>
    <w:rsid w:val="005A066E"/>
    <w:pPr>
      <w:tabs>
        <w:tab w:val="center" w:pos="4677"/>
        <w:tab w:val="right" w:pos="9355"/>
      </w:tabs>
    </w:pPr>
  </w:style>
  <w:style w:type="character" w:customStyle="1" w:styleId="a8">
    <w:name w:val="Нижний колонтитул Знак"/>
    <w:basedOn w:val="a0"/>
    <w:link w:val="a7"/>
    <w:uiPriority w:val="99"/>
    <w:locked/>
    <w:rsid w:val="005A066E"/>
    <w:rPr>
      <w:rFonts w:ascii="Times New Roman" w:hAnsi="Times New Roman" w:cs="Times New Roman"/>
      <w:sz w:val="24"/>
      <w:szCs w:val="24"/>
      <w:lang w:eastAsia="ru-RU"/>
    </w:rPr>
  </w:style>
  <w:style w:type="paragraph" w:styleId="a9">
    <w:name w:val="List Paragraph"/>
    <w:basedOn w:val="a"/>
    <w:link w:val="aa"/>
    <w:uiPriority w:val="99"/>
    <w:qFormat/>
    <w:rsid w:val="009378FB"/>
    <w:pPr>
      <w:ind w:left="720"/>
    </w:pPr>
  </w:style>
  <w:style w:type="paragraph" w:customStyle="1" w:styleId="3">
    <w:name w:val="Знак Знак Знак Знак Знак Знак Знак Знак Знак Знак Знак Знак Знак Знак Знак Знак Знак Знак Знак Знак Знак Знак3"/>
    <w:basedOn w:val="a"/>
    <w:uiPriority w:val="99"/>
    <w:rsid w:val="00F07534"/>
    <w:pPr>
      <w:spacing w:after="160" w:line="240" w:lineRule="exact"/>
    </w:pPr>
    <w:rPr>
      <w:rFonts w:ascii="Verdana" w:hAnsi="Verdana" w:cs="Verdana"/>
      <w:sz w:val="20"/>
      <w:szCs w:val="20"/>
      <w:lang w:val="en-US" w:eastAsia="en-US"/>
    </w:rPr>
  </w:style>
  <w:style w:type="paragraph" w:styleId="ab">
    <w:name w:val="Normal (Web)"/>
    <w:basedOn w:val="a"/>
    <w:rsid w:val="003C46EB"/>
    <w:pPr>
      <w:spacing w:before="120" w:after="120"/>
      <w:jc w:val="both"/>
    </w:pPr>
    <w:rPr>
      <w:rFonts w:eastAsia="Calibri"/>
      <w:color w:val="000000"/>
    </w:rPr>
  </w:style>
  <w:style w:type="paragraph" w:customStyle="1" w:styleId="21">
    <w:name w:val="Знак Знак Знак Знак Знак Знак Знак Знак Знак Знак Знак Знак Знак Знак Знак Знак Знак Знак Знак Знак Знак Знак2"/>
    <w:basedOn w:val="a"/>
    <w:uiPriority w:val="99"/>
    <w:rsid w:val="003206AC"/>
    <w:pPr>
      <w:spacing w:after="160" w:line="240" w:lineRule="exact"/>
    </w:pPr>
    <w:rPr>
      <w:rFonts w:ascii="Verdana" w:hAnsi="Verdana" w:cs="Verdana"/>
      <w:sz w:val="20"/>
      <w:szCs w:val="20"/>
      <w:lang w:val="en-US" w:eastAsia="en-US"/>
    </w:rPr>
  </w:style>
  <w:style w:type="paragraph" w:customStyle="1" w:styleId="1">
    <w:name w:val="Знак Знак Знак Знак Знак Знак Знак Знак Знак Знак Знак Знак Знак Знак Знак Знак Знак Знак Знак Знак Знак Знак1"/>
    <w:basedOn w:val="a"/>
    <w:uiPriority w:val="99"/>
    <w:rsid w:val="006729DF"/>
    <w:pPr>
      <w:spacing w:after="160" w:line="240" w:lineRule="exact"/>
    </w:pPr>
    <w:rPr>
      <w:rFonts w:ascii="Verdana" w:hAnsi="Verdana" w:cs="Verdana"/>
      <w:sz w:val="20"/>
      <w:szCs w:val="20"/>
      <w:lang w:val="en-US" w:eastAsia="en-US"/>
    </w:rPr>
  </w:style>
  <w:style w:type="character" w:customStyle="1" w:styleId="dash041e005f0431005f044b005f0447005f043d005f044b005f0439005f005fchar1char1">
    <w:name w:val="dash041e_005f0431_005f044b_005f0447_005f043d_005f044b_005f0439_005f_005fchar1__char1"/>
    <w:basedOn w:val="a0"/>
    <w:uiPriority w:val="99"/>
    <w:rsid w:val="000A40AB"/>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0A40AB"/>
  </w:style>
  <w:style w:type="paragraph" w:styleId="ac">
    <w:name w:val="Balloon Text"/>
    <w:basedOn w:val="a"/>
    <w:link w:val="ad"/>
    <w:uiPriority w:val="99"/>
    <w:semiHidden/>
    <w:rsid w:val="00A94278"/>
    <w:rPr>
      <w:rFonts w:ascii="Tahoma" w:hAnsi="Tahoma" w:cs="Tahoma"/>
      <w:sz w:val="16"/>
      <w:szCs w:val="16"/>
    </w:rPr>
  </w:style>
  <w:style w:type="character" w:customStyle="1" w:styleId="ad">
    <w:name w:val="Текст выноски Знак"/>
    <w:basedOn w:val="a0"/>
    <w:link w:val="ac"/>
    <w:uiPriority w:val="99"/>
    <w:semiHidden/>
    <w:locked/>
    <w:rsid w:val="00A94278"/>
    <w:rPr>
      <w:rFonts w:ascii="Tahoma" w:hAnsi="Tahoma" w:cs="Tahoma"/>
      <w:sz w:val="16"/>
      <w:szCs w:val="16"/>
      <w:lang w:eastAsia="ru-RU"/>
    </w:rPr>
  </w:style>
  <w:style w:type="paragraph" w:styleId="ae">
    <w:name w:val="Body Text"/>
    <w:basedOn w:val="a"/>
    <w:link w:val="af"/>
    <w:uiPriority w:val="99"/>
    <w:rsid w:val="00941CEF"/>
    <w:pPr>
      <w:widowControl w:val="0"/>
      <w:suppressAutoHyphens/>
      <w:spacing w:after="120"/>
    </w:pPr>
    <w:rPr>
      <w:rFonts w:eastAsia="Calibri"/>
      <w:kern w:val="1"/>
      <w:lang w:eastAsia="hi-IN" w:bidi="hi-IN"/>
    </w:rPr>
  </w:style>
  <w:style w:type="character" w:customStyle="1" w:styleId="af">
    <w:name w:val="Основной текст Знак"/>
    <w:basedOn w:val="a0"/>
    <w:link w:val="ae"/>
    <w:uiPriority w:val="99"/>
    <w:locked/>
    <w:rsid w:val="00941CEF"/>
    <w:rPr>
      <w:rFonts w:ascii="Times New Roman" w:hAnsi="Times New Roman" w:cs="Times New Roman"/>
      <w:kern w:val="1"/>
      <w:sz w:val="24"/>
      <w:szCs w:val="24"/>
      <w:lang w:eastAsia="hi-IN" w:bidi="hi-IN"/>
    </w:rPr>
  </w:style>
  <w:style w:type="paragraph" w:customStyle="1" w:styleId="10">
    <w:name w:val="Без интервала1"/>
    <w:uiPriority w:val="99"/>
    <w:rsid w:val="00941CEF"/>
    <w:pPr>
      <w:suppressAutoHyphens/>
    </w:pPr>
    <w:rPr>
      <w:rFonts w:cs="Calibri"/>
      <w:kern w:val="1"/>
      <w:lang w:eastAsia="ar-SA"/>
    </w:rPr>
  </w:style>
  <w:style w:type="paragraph" w:styleId="af0">
    <w:name w:val="Body Text Indent"/>
    <w:basedOn w:val="a"/>
    <w:link w:val="af1"/>
    <w:uiPriority w:val="99"/>
    <w:rsid w:val="00FE51D5"/>
    <w:pPr>
      <w:widowControl w:val="0"/>
      <w:suppressAutoHyphens/>
      <w:spacing w:after="120"/>
      <w:ind w:left="283"/>
    </w:pPr>
    <w:rPr>
      <w:kern w:val="1"/>
      <w:lang w:eastAsia="hi-IN" w:bidi="hi-IN"/>
    </w:rPr>
  </w:style>
  <w:style w:type="character" w:customStyle="1" w:styleId="af1">
    <w:name w:val="Основной текст с отступом Знак"/>
    <w:basedOn w:val="a0"/>
    <w:link w:val="af0"/>
    <w:uiPriority w:val="99"/>
    <w:semiHidden/>
    <w:rsid w:val="009F795C"/>
    <w:rPr>
      <w:rFonts w:ascii="Times New Roman" w:eastAsia="Times New Roman" w:hAnsi="Times New Roman"/>
      <w:sz w:val="24"/>
      <w:szCs w:val="24"/>
    </w:rPr>
  </w:style>
  <w:style w:type="character" w:customStyle="1" w:styleId="11">
    <w:name w:val="Заголовок №1_"/>
    <w:basedOn w:val="a0"/>
    <w:link w:val="12"/>
    <w:rsid w:val="00EB74EE"/>
    <w:rPr>
      <w:rFonts w:ascii="Segoe UI" w:eastAsia="Segoe UI" w:hAnsi="Segoe UI" w:cs="Segoe UI"/>
      <w:b/>
      <w:bCs/>
      <w:sz w:val="26"/>
      <w:szCs w:val="26"/>
      <w:shd w:val="clear" w:color="auto" w:fill="FFFFFF"/>
    </w:rPr>
  </w:style>
  <w:style w:type="character" w:customStyle="1" w:styleId="4">
    <w:name w:val="Заголовок №4_"/>
    <w:basedOn w:val="a0"/>
    <w:link w:val="40"/>
    <w:rsid w:val="00EB74EE"/>
    <w:rPr>
      <w:rFonts w:cs="Calibri"/>
      <w:b/>
      <w:bCs/>
      <w:sz w:val="23"/>
      <w:szCs w:val="23"/>
      <w:shd w:val="clear" w:color="auto" w:fill="FFFFFF"/>
    </w:rPr>
  </w:style>
  <w:style w:type="character" w:customStyle="1" w:styleId="af2">
    <w:name w:val="Основной текст_"/>
    <w:basedOn w:val="a0"/>
    <w:link w:val="22"/>
    <w:rsid w:val="00EB74EE"/>
    <w:rPr>
      <w:rFonts w:ascii="Times New Roman" w:hAnsi="Times New Roman"/>
      <w:sz w:val="21"/>
      <w:szCs w:val="21"/>
      <w:shd w:val="clear" w:color="auto" w:fill="FFFFFF"/>
    </w:rPr>
  </w:style>
  <w:style w:type="paragraph" w:customStyle="1" w:styleId="12">
    <w:name w:val="Заголовок №1"/>
    <w:basedOn w:val="a"/>
    <w:link w:val="11"/>
    <w:rsid w:val="00EB74EE"/>
    <w:pPr>
      <w:widowControl w:val="0"/>
      <w:shd w:val="clear" w:color="auto" w:fill="FFFFFF"/>
      <w:spacing w:line="278" w:lineRule="exact"/>
      <w:outlineLvl w:val="0"/>
    </w:pPr>
    <w:rPr>
      <w:rFonts w:ascii="Segoe UI" w:eastAsia="Segoe UI" w:hAnsi="Segoe UI" w:cs="Segoe UI"/>
      <w:b/>
      <w:bCs/>
      <w:sz w:val="26"/>
      <w:szCs w:val="26"/>
    </w:rPr>
  </w:style>
  <w:style w:type="paragraph" w:customStyle="1" w:styleId="40">
    <w:name w:val="Заголовок №4"/>
    <w:basedOn w:val="a"/>
    <w:link w:val="4"/>
    <w:rsid w:val="00EB74EE"/>
    <w:pPr>
      <w:widowControl w:val="0"/>
      <w:shd w:val="clear" w:color="auto" w:fill="FFFFFF"/>
      <w:spacing w:before="600" w:after="180" w:line="0" w:lineRule="atLeast"/>
      <w:jc w:val="both"/>
      <w:outlineLvl w:val="3"/>
    </w:pPr>
    <w:rPr>
      <w:rFonts w:ascii="Calibri" w:eastAsia="Calibri" w:hAnsi="Calibri" w:cs="Calibri"/>
      <w:b/>
      <w:bCs/>
      <w:sz w:val="23"/>
      <w:szCs w:val="23"/>
    </w:rPr>
  </w:style>
  <w:style w:type="paragraph" w:customStyle="1" w:styleId="22">
    <w:name w:val="Основной текст2"/>
    <w:basedOn w:val="a"/>
    <w:link w:val="af2"/>
    <w:rsid w:val="00EB74EE"/>
    <w:pPr>
      <w:widowControl w:val="0"/>
      <w:shd w:val="clear" w:color="auto" w:fill="FFFFFF"/>
      <w:spacing w:before="180" w:line="230" w:lineRule="exact"/>
      <w:jc w:val="both"/>
    </w:pPr>
    <w:rPr>
      <w:rFonts w:eastAsia="Calibri"/>
      <w:sz w:val="21"/>
      <w:szCs w:val="21"/>
    </w:rPr>
  </w:style>
  <w:style w:type="character" w:customStyle="1" w:styleId="Zag11">
    <w:name w:val="Zag_11"/>
    <w:rsid w:val="00EB74EE"/>
  </w:style>
  <w:style w:type="paragraph" w:customStyle="1" w:styleId="af3">
    <w:name w:val="Базовый"/>
    <w:rsid w:val="00566800"/>
    <w:pPr>
      <w:tabs>
        <w:tab w:val="left" w:pos="709"/>
      </w:tabs>
      <w:suppressAutoHyphens/>
      <w:spacing w:after="200" w:line="276" w:lineRule="atLeast"/>
    </w:pPr>
    <w:rPr>
      <w:rFonts w:eastAsia="SimSun"/>
      <w:color w:val="00000A"/>
      <w:sz w:val="24"/>
      <w:szCs w:val="24"/>
    </w:rPr>
  </w:style>
  <w:style w:type="table" w:styleId="af4">
    <w:name w:val="Table Grid"/>
    <w:basedOn w:val="a1"/>
    <w:locked/>
    <w:rsid w:val="003D6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uiPriority w:val="99"/>
    <w:rsid w:val="003905C8"/>
    <w:pPr>
      <w:widowControl w:val="0"/>
      <w:autoSpaceDE w:val="0"/>
      <w:autoSpaceDN w:val="0"/>
      <w:adjustRightInd w:val="0"/>
      <w:spacing w:line="240" w:lineRule="atLeast"/>
      <w:ind w:firstLine="283"/>
      <w:jc w:val="both"/>
      <w:textAlignment w:val="center"/>
    </w:pPr>
    <w:rPr>
      <w:rFonts w:ascii="SchoolBookC" w:hAnsi="SchoolBookC" w:cs="SchoolBookC"/>
      <w:color w:val="000000"/>
      <w:sz w:val="22"/>
      <w:szCs w:val="22"/>
    </w:rPr>
  </w:style>
  <w:style w:type="character" w:customStyle="1" w:styleId="Text0">
    <w:name w:val="Text"/>
    <w:rsid w:val="003905C8"/>
    <w:rPr>
      <w:rFonts w:ascii="SchoolBookC" w:hAnsi="SchoolBookC"/>
      <w:color w:val="000000"/>
      <w:spacing w:val="0"/>
      <w:w w:val="100"/>
      <w:position w:val="0"/>
      <w:sz w:val="22"/>
      <w:u w:val="none"/>
      <w:vertAlign w:val="baseline"/>
      <w:lang w:val="ru-RU"/>
    </w:rPr>
  </w:style>
  <w:style w:type="character" w:customStyle="1" w:styleId="20">
    <w:name w:val="Заголовок 2 Знак"/>
    <w:basedOn w:val="a0"/>
    <w:link w:val="2"/>
    <w:rsid w:val="000207DC"/>
    <w:rPr>
      <w:rFonts w:ascii="Times New Roman" w:eastAsia="@Arial Unicode MS" w:hAnsi="Times New Roman"/>
      <w:b/>
      <w:bCs/>
      <w:sz w:val="28"/>
      <w:szCs w:val="28"/>
    </w:rPr>
  </w:style>
  <w:style w:type="character" w:customStyle="1" w:styleId="aa">
    <w:name w:val="Абзац списка Знак"/>
    <w:link w:val="a9"/>
    <w:uiPriority w:val="99"/>
    <w:locked/>
    <w:rsid w:val="004D2B0A"/>
    <w:rPr>
      <w:rFonts w:ascii="Times New Roman" w:eastAsia="Times New Roman" w:hAnsi="Times New Roman"/>
      <w:sz w:val="24"/>
      <w:szCs w:val="24"/>
    </w:rPr>
  </w:style>
  <w:style w:type="character" w:styleId="af5">
    <w:name w:val="Strong"/>
    <w:qFormat/>
    <w:locked/>
    <w:rsid w:val="00604805"/>
    <w:rPr>
      <w:rFonts w:cs="Times New Roman"/>
      <w:b/>
      <w:bCs/>
    </w:rPr>
  </w:style>
  <w:style w:type="paragraph" w:customStyle="1" w:styleId="Default">
    <w:name w:val="Default"/>
    <w:rsid w:val="00B701BE"/>
    <w:pPr>
      <w:autoSpaceDE w:val="0"/>
      <w:autoSpaceDN w:val="0"/>
      <w:adjustRightInd w:val="0"/>
    </w:pPr>
    <w:rPr>
      <w:rFonts w:ascii="Times New Roman" w:eastAsia="Times New Roman" w:hAnsi="Times New Roman"/>
      <w:color w:val="000000"/>
      <w:sz w:val="24"/>
      <w:szCs w:val="24"/>
    </w:rPr>
  </w:style>
  <w:style w:type="character" w:customStyle="1" w:styleId="af6">
    <w:name w:val="Основной текст + Полужирный"/>
    <w:rsid w:val="00B701BE"/>
    <w:rPr>
      <w:b/>
      <w:bCs/>
      <w:sz w:val="22"/>
      <w:szCs w:val="22"/>
      <w:lang w:bidi="ar-SA"/>
    </w:rPr>
  </w:style>
  <w:style w:type="paragraph" w:customStyle="1" w:styleId="13">
    <w:name w:val="Абзац списка1"/>
    <w:basedOn w:val="a"/>
    <w:rsid w:val="00B701BE"/>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0698">
      <w:bodyDiv w:val="1"/>
      <w:marLeft w:val="0"/>
      <w:marRight w:val="0"/>
      <w:marTop w:val="0"/>
      <w:marBottom w:val="0"/>
      <w:divBdr>
        <w:top w:val="none" w:sz="0" w:space="0" w:color="auto"/>
        <w:left w:val="none" w:sz="0" w:space="0" w:color="auto"/>
        <w:bottom w:val="none" w:sz="0" w:space="0" w:color="auto"/>
        <w:right w:val="none" w:sz="0" w:space="0" w:color="auto"/>
      </w:divBdr>
    </w:div>
    <w:div w:id="29379929">
      <w:bodyDiv w:val="1"/>
      <w:marLeft w:val="0"/>
      <w:marRight w:val="0"/>
      <w:marTop w:val="0"/>
      <w:marBottom w:val="0"/>
      <w:divBdr>
        <w:top w:val="none" w:sz="0" w:space="0" w:color="auto"/>
        <w:left w:val="none" w:sz="0" w:space="0" w:color="auto"/>
        <w:bottom w:val="none" w:sz="0" w:space="0" w:color="auto"/>
        <w:right w:val="none" w:sz="0" w:space="0" w:color="auto"/>
      </w:divBdr>
    </w:div>
    <w:div w:id="58092114">
      <w:bodyDiv w:val="1"/>
      <w:marLeft w:val="0"/>
      <w:marRight w:val="0"/>
      <w:marTop w:val="0"/>
      <w:marBottom w:val="0"/>
      <w:divBdr>
        <w:top w:val="none" w:sz="0" w:space="0" w:color="auto"/>
        <w:left w:val="none" w:sz="0" w:space="0" w:color="auto"/>
        <w:bottom w:val="none" w:sz="0" w:space="0" w:color="auto"/>
        <w:right w:val="none" w:sz="0" w:space="0" w:color="auto"/>
      </w:divBdr>
    </w:div>
    <w:div w:id="64767605">
      <w:bodyDiv w:val="1"/>
      <w:marLeft w:val="0"/>
      <w:marRight w:val="0"/>
      <w:marTop w:val="0"/>
      <w:marBottom w:val="0"/>
      <w:divBdr>
        <w:top w:val="none" w:sz="0" w:space="0" w:color="auto"/>
        <w:left w:val="none" w:sz="0" w:space="0" w:color="auto"/>
        <w:bottom w:val="none" w:sz="0" w:space="0" w:color="auto"/>
        <w:right w:val="none" w:sz="0" w:space="0" w:color="auto"/>
      </w:divBdr>
    </w:div>
    <w:div w:id="106123429">
      <w:bodyDiv w:val="1"/>
      <w:marLeft w:val="0"/>
      <w:marRight w:val="0"/>
      <w:marTop w:val="0"/>
      <w:marBottom w:val="0"/>
      <w:divBdr>
        <w:top w:val="none" w:sz="0" w:space="0" w:color="auto"/>
        <w:left w:val="none" w:sz="0" w:space="0" w:color="auto"/>
        <w:bottom w:val="none" w:sz="0" w:space="0" w:color="auto"/>
        <w:right w:val="none" w:sz="0" w:space="0" w:color="auto"/>
      </w:divBdr>
    </w:div>
    <w:div w:id="112289050">
      <w:bodyDiv w:val="1"/>
      <w:marLeft w:val="0"/>
      <w:marRight w:val="0"/>
      <w:marTop w:val="0"/>
      <w:marBottom w:val="0"/>
      <w:divBdr>
        <w:top w:val="none" w:sz="0" w:space="0" w:color="auto"/>
        <w:left w:val="none" w:sz="0" w:space="0" w:color="auto"/>
        <w:bottom w:val="none" w:sz="0" w:space="0" w:color="auto"/>
        <w:right w:val="none" w:sz="0" w:space="0" w:color="auto"/>
      </w:divBdr>
    </w:div>
    <w:div w:id="259535172">
      <w:bodyDiv w:val="1"/>
      <w:marLeft w:val="0"/>
      <w:marRight w:val="0"/>
      <w:marTop w:val="0"/>
      <w:marBottom w:val="0"/>
      <w:divBdr>
        <w:top w:val="none" w:sz="0" w:space="0" w:color="auto"/>
        <w:left w:val="none" w:sz="0" w:space="0" w:color="auto"/>
        <w:bottom w:val="none" w:sz="0" w:space="0" w:color="auto"/>
        <w:right w:val="none" w:sz="0" w:space="0" w:color="auto"/>
      </w:divBdr>
    </w:div>
    <w:div w:id="322007422">
      <w:bodyDiv w:val="1"/>
      <w:marLeft w:val="0"/>
      <w:marRight w:val="0"/>
      <w:marTop w:val="0"/>
      <w:marBottom w:val="0"/>
      <w:divBdr>
        <w:top w:val="none" w:sz="0" w:space="0" w:color="auto"/>
        <w:left w:val="none" w:sz="0" w:space="0" w:color="auto"/>
        <w:bottom w:val="none" w:sz="0" w:space="0" w:color="auto"/>
        <w:right w:val="none" w:sz="0" w:space="0" w:color="auto"/>
      </w:divBdr>
    </w:div>
    <w:div w:id="370887740">
      <w:bodyDiv w:val="1"/>
      <w:marLeft w:val="0"/>
      <w:marRight w:val="0"/>
      <w:marTop w:val="0"/>
      <w:marBottom w:val="0"/>
      <w:divBdr>
        <w:top w:val="none" w:sz="0" w:space="0" w:color="auto"/>
        <w:left w:val="none" w:sz="0" w:space="0" w:color="auto"/>
        <w:bottom w:val="none" w:sz="0" w:space="0" w:color="auto"/>
        <w:right w:val="none" w:sz="0" w:space="0" w:color="auto"/>
      </w:divBdr>
    </w:div>
    <w:div w:id="567233441">
      <w:bodyDiv w:val="1"/>
      <w:marLeft w:val="0"/>
      <w:marRight w:val="0"/>
      <w:marTop w:val="0"/>
      <w:marBottom w:val="0"/>
      <w:divBdr>
        <w:top w:val="none" w:sz="0" w:space="0" w:color="auto"/>
        <w:left w:val="none" w:sz="0" w:space="0" w:color="auto"/>
        <w:bottom w:val="none" w:sz="0" w:space="0" w:color="auto"/>
        <w:right w:val="none" w:sz="0" w:space="0" w:color="auto"/>
      </w:divBdr>
    </w:div>
    <w:div w:id="576592610">
      <w:bodyDiv w:val="1"/>
      <w:marLeft w:val="0"/>
      <w:marRight w:val="0"/>
      <w:marTop w:val="0"/>
      <w:marBottom w:val="0"/>
      <w:divBdr>
        <w:top w:val="none" w:sz="0" w:space="0" w:color="auto"/>
        <w:left w:val="none" w:sz="0" w:space="0" w:color="auto"/>
        <w:bottom w:val="none" w:sz="0" w:space="0" w:color="auto"/>
        <w:right w:val="none" w:sz="0" w:space="0" w:color="auto"/>
      </w:divBdr>
    </w:div>
    <w:div w:id="579370776">
      <w:bodyDiv w:val="1"/>
      <w:marLeft w:val="0"/>
      <w:marRight w:val="0"/>
      <w:marTop w:val="0"/>
      <w:marBottom w:val="0"/>
      <w:divBdr>
        <w:top w:val="none" w:sz="0" w:space="0" w:color="auto"/>
        <w:left w:val="none" w:sz="0" w:space="0" w:color="auto"/>
        <w:bottom w:val="none" w:sz="0" w:space="0" w:color="auto"/>
        <w:right w:val="none" w:sz="0" w:space="0" w:color="auto"/>
      </w:divBdr>
    </w:div>
    <w:div w:id="688721873">
      <w:bodyDiv w:val="1"/>
      <w:marLeft w:val="0"/>
      <w:marRight w:val="0"/>
      <w:marTop w:val="0"/>
      <w:marBottom w:val="0"/>
      <w:divBdr>
        <w:top w:val="none" w:sz="0" w:space="0" w:color="auto"/>
        <w:left w:val="none" w:sz="0" w:space="0" w:color="auto"/>
        <w:bottom w:val="none" w:sz="0" w:space="0" w:color="auto"/>
        <w:right w:val="none" w:sz="0" w:space="0" w:color="auto"/>
      </w:divBdr>
    </w:div>
    <w:div w:id="938947670">
      <w:bodyDiv w:val="1"/>
      <w:marLeft w:val="0"/>
      <w:marRight w:val="0"/>
      <w:marTop w:val="0"/>
      <w:marBottom w:val="0"/>
      <w:divBdr>
        <w:top w:val="none" w:sz="0" w:space="0" w:color="auto"/>
        <w:left w:val="none" w:sz="0" w:space="0" w:color="auto"/>
        <w:bottom w:val="none" w:sz="0" w:space="0" w:color="auto"/>
        <w:right w:val="none" w:sz="0" w:space="0" w:color="auto"/>
      </w:divBdr>
    </w:div>
    <w:div w:id="1054234265">
      <w:bodyDiv w:val="1"/>
      <w:marLeft w:val="0"/>
      <w:marRight w:val="0"/>
      <w:marTop w:val="0"/>
      <w:marBottom w:val="0"/>
      <w:divBdr>
        <w:top w:val="none" w:sz="0" w:space="0" w:color="auto"/>
        <w:left w:val="none" w:sz="0" w:space="0" w:color="auto"/>
        <w:bottom w:val="none" w:sz="0" w:space="0" w:color="auto"/>
        <w:right w:val="none" w:sz="0" w:space="0" w:color="auto"/>
      </w:divBdr>
    </w:div>
    <w:div w:id="1075081722">
      <w:bodyDiv w:val="1"/>
      <w:marLeft w:val="0"/>
      <w:marRight w:val="0"/>
      <w:marTop w:val="0"/>
      <w:marBottom w:val="0"/>
      <w:divBdr>
        <w:top w:val="none" w:sz="0" w:space="0" w:color="auto"/>
        <w:left w:val="none" w:sz="0" w:space="0" w:color="auto"/>
        <w:bottom w:val="none" w:sz="0" w:space="0" w:color="auto"/>
        <w:right w:val="none" w:sz="0" w:space="0" w:color="auto"/>
      </w:divBdr>
    </w:div>
    <w:div w:id="1215654749">
      <w:bodyDiv w:val="1"/>
      <w:marLeft w:val="0"/>
      <w:marRight w:val="0"/>
      <w:marTop w:val="0"/>
      <w:marBottom w:val="0"/>
      <w:divBdr>
        <w:top w:val="none" w:sz="0" w:space="0" w:color="auto"/>
        <w:left w:val="none" w:sz="0" w:space="0" w:color="auto"/>
        <w:bottom w:val="none" w:sz="0" w:space="0" w:color="auto"/>
        <w:right w:val="none" w:sz="0" w:space="0" w:color="auto"/>
      </w:divBdr>
    </w:div>
    <w:div w:id="1282103235">
      <w:bodyDiv w:val="1"/>
      <w:marLeft w:val="0"/>
      <w:marRight w:val="0"/>
      <w:marTop w:val="0"/>
      <w:marBottom w:val="0"/>
      <w:divBdr>
        <w:top w:val="none" w:sz="0" w:space="0" w:color="auto"/>
        <w:left w:val="none" w:sz="0" w:space="0" w:color="auto"/>
        <w:bottom w:val="none" w:sz="0" w:space="0" w:color="auto"/>
        <w:right w:val="none" w:sz="0" w:space="0" w:color="auto"/>
      </w:divBdr>
    </w:div>
    <w:div w:id="1288706006">
      <w:bodyDiv w:val="1"/>
      <w:marLeft w:val="0"/>
      <w:marRight w:val="0"/>
      <w:marTop w:val="0"/>
      <w:marBottom w:val="0"/>
      <w:divBdr>
        <w:top w:val="none" w:sz="0" w:space="0" w:color="auto"/>
        <w:left w:val="none" w:sz="0" w:space="0" w:color="auto"/>
        <w:bottom w:val="none" w:sz="0" w:space="0" w:color="auto"/>
        <w:right w:val="none" w:sz="0" w:space="0" w:color="auto"/>
      </w:divBdr>
    </w:div>
    <w:div w:id="1354498905">
      <w:bodyDiv w:val="1"/>
      <w:marLeft w:val="0"/>
      <w:marRight w:val="0"/>
      <w:marTop w:val="0"/>
      <w:marBottom w:val="0"/>
      <w:divBdr>
        <w:top w:val="none" w:sz="0" w:space="0" w:color="auto"/>
        <w:left w:val="none" w:sz="0" w:space="0" w:color="auto"/>
        <w:bottom w:val="none" w:sz="0" w:space="0" w:color="auto"/>
        <w:right w:val="none" w:sz="0" w:space="0" w:color="auto"/>
      </w:divBdr>
    </w:div>
    <w:div w:id="1393386470">
      <w:bodyDiv w:val="1"/>
      <w:marLeft w:val="0"/>
      <w:marRight w:val="0"/>
      <w:marTop w:val="0"/>
      <w:marBottom w:val="0"/>
      <w:divBdr>
        <w:top w:val="none" w:sz="0" w:space="0" w:color="auto"/>
        <w:left w:val="none" w:sz="0" w:space="0" w:color="auto"/>
        <w:bottom w:val="none" w:sz="0" w:space="0" w:color="auto"/>
        <w:right w:val="none" w:sz="0" w:space="0" w:color="auto"/>
      </w:divBdr>
    </w:div>
    <w:div w:id="1509752866">
      <w:bodyDiv w:val="1"/>
      <w:marLeft w:val="0"/>
      <w:marRight w:val="0"/>
      <w:marTop w:val="0"/>
      <w:marBottom w:val="0"/>
      <w:divBdr>
        <w:top w:val="none" w:sz="0" w:space="0" w:color="auto"/>
        <w:left w:val="none" w:sz="0" w:space="0" w:color="auto"/>
        <w:bottom w:val="none" w:sz="0" w:space="0" w:color="auto"/>
        <w:right w:val="none" w:sz="0" w:space="0" w:color="auto"/>
      </w:divBdr>
    </w:div>
    <w:div w:id="1549292813">
      <w:bodyDiv w:val="1"/>
      <w:marLeft w:val="0"/>
      <w:marRight w:val="0"/>
      <w:marTop w:val="0"/>
      <w:marBottom w:val="0"/>
      <w:divBdr>
        <w:top w:val="none" w:sz="0" w:space="0" w:color="auto"/>
        <w:left w:val="none" w:sz="0" w:space="0" w:color="auto"/>
        <w:bottom w:val="none" w:sz="0" w:space="0" w:color="auto"/>
        <w:right w:val="none" w:sz="0" w:space="0" w:color="auto"/>
      </w:divBdr>
    </w:div>
    <w:div w:id="1551727915">
      <w:bodyDiv w:val="1"/>
      <w:marLeft w:val="0"/>
      <w:marRight w:val="0"/>
      <w:marTop w:val="0"/>
      <w:marBottom w:val="0"/>
      <w:divBdr>
        <w:top w:val="none" w:sz="0" w:space="0" w:color="auto"/>
        <w:left w:val="none" w:sz="0" w:space="0" w:color="auto"/>
        <w:bottom w:val="none" w:sz="0" w:space="0" w:color="auto"/>
        <w:right w:val="none" w:sz="0" w:space="0" w:color="auto"/>
      </w:divBdr>
    </w:div>
    <w:div w:id="1687100655">
      <w:bodyDiv w:val="1"/>
      <w:marLeft w:val="0"/>
      <w:marRight w:val="0"/>
      <w:marTop w:val="0"/>
      <w:marBottom w:val="0"/>
      <w:divBdr>
        <w:top w:val="none" w:sz="0" w:space="0" w:color="auto"/>
        <w:left w:val="none" w:sz="0" w:space="0" w:color="auto"/>
        <w:bottom w:val="none" w:sz="0" w:space="0" w:color="auto"/>
        <w:right w:val="none" w:sz="0" w:space="0" w:color="auto"/>
      </w:divBdr>
    </w:div>
    <w:div w:id="2068063329">
      <w:bodyDiv w:val="1"/>
      <w:marLeft w:val="0"/>
      <w:marRight w:val="0"/>
      <w:marTop w:val="0"/>
      <w:marBottom w:val="0"/>
      <w:divBdr>
        <w:top w:val="none" w:sz="0" w:space="0" w:color="auto"/>
        <w:left w:val="none" w:sz="0" w:space="0" w:color="auto"/>
        <w:bottom w:val="none" w:sz="0" w:space="0" w:color="auto"/>
        <w:right w:val="none" w:sz="0" w:space="0" w:color="auto"/>
      </w:divBdr>
    </w:div>
    <w:div w:id="213918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nt-m.ucoz.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snet.ru" TargetMode="External"/><Relationship Id="rId17" Type="http://schemas.openxmlformats.org/officeDocument/2006/relationships/hyperlink" Target="http://www.fw.ru" TargetMode="External"/><Relationship Id="rId2" Type="http://schemas.openxmlformats.org/officeDocument/2006/relationships/styles" Target="styles.xml"/><Relationship Id="rId16" Type="http://schemas.openxmlformats.org/officeDocument/2006/relationships/hyperlink" Target="http://www.chel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gabook.ru/" TargetMode="External"/><Relationship Id="rId5" Type="http://schemas.openxmlformats.org/officeDocument/2006/relationships/webSettings" Target="webSettings.xml"/><Relationship Id="rId15" Type="http://schemas.openxmlformats.org/officeDocument/2006/relationships/hyperlink" Target="http://www.hpo.org" TargetMode="External"/><Relationship Id="rId10" Type="http://schemas.openxmlformats.org/officeDocument/2006/relationships/hyperlink" Target="http://www.rubrico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cycl.yandex.ru" TargetMode="External"/><Relationship Id="rId14" Type="http://schemas.openxmlformats.org/officeDocument/2006/relationships/hyperlink" Target="http://www.alleng.ru/edu/social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30</Pages>
  <Words>10295</Words>
  <Characters>58682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2014-09-11T17:31:00Z</cp:lastPrinted>
  <dcterms:created xsi:type="dcterms:W3CDTF">2015-10-11T15:44:00Z</dcterms:created>
  <dcterms:modified xsi:type="dcterms:W3CDTF">2015-11-19T13:39:00Z</dcterms:modified>
</cp:coreProperties>
</file>