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C9" w:rsidRPr="0048037F" w:rsidRDefault="00EE77C9" w:rsidP="00EE77C9">
      <w:pPr>
        <w:jc w:val="right"/>
      </w:pPr>
    </w:p>
    <w:p w:rsidR="00EE77C9" w:rsidRPr="007A1F70" w:rsidRDefault="00EE77C9" w:rsidP="00EE77C9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3651"/>
      </w:tblGrid>
      <w:tr w:rsidR="00CA3029" w:rsidRPr="00CA3029" w:rsidTr="00552AD0">
        <w:tc>
          <w:tcPr>
            <w:tcW w:w="5920" w:type="dxa"/>
            <w:hideMark/>
          </w:tcPr>
          <w:p w:rsidR="00CA3029" w:rsidRPr="00CA3029" w:rsidRDefault="00CA3029" w:rsidP="00CA3029">
            <w:pPr>
              <w:shd w:val="clear" w:color="auto" w:fill="FFFFFF"/>
              <w:rPr>
                <w:lang w:eastAsia="ar-SA"/>
              </w:rPr>
            </w:pPr>
            <w:r w:rsidRPr="00CA3029">
              <w:rPr>
                <w:lang w:eastAsia="ar-SA"/>
              </w:rPr>
              <w:t>ПРИНЯТО</w:t>
            </w:r>
          </w:p>
          <w:p w:rsidR="00CA3029" w:rsidRPr="00CA3029" w:rsidRDefault="00CA3029" w:rsidP="00CA3029">
            <w:pPr>
              <w:shd w:val="clear" w:color="auto" w:fill="FFFFFF"/>
              <w:rPr>
                <w:lang w:eastAsia="ar-SA"/>
              </w:rPr>
            </w:pPr>
            <w:r w:rsidRPr="00CA3029">
              <w:rPr>
                <w:lang w:eastAsia="ar-SA"/>
              </w:rPr>
              <w:t xml:space="preserve">на педагогическом совете </w:t>
            </w:r>
          </w:p>
          <w:p w:rsidR="00CA3029" w:rsidRPr="00CA3029" w:rsidRDefault="00CA3029" w:rsidP="00CA3029">
            <w:pPr>
              <w:shd w:val="clear" w:color="auto" w:fill="FFFFFF"/>
              <w:rPr>
                <w:lang w:eastAsia="ar-SA"/>
              </w:rPr>
            </w:pPr>
            <w:r w:rsidRPr="00CA3029">
              <w:rPr>
                <w:lang w:eastAsia="ar-SA"/>
              </w:rPr>
              <w:t>МБОУ СОШ № 1</w:t>
            </w:r>
          </w:p>
          <w:p w:rsidR="00CA3029" w:rsidRPr="00CA3029" w:rsidRDefault="00CA3029" w:rsidP="00CA3029">
            <w:pPr>
              <w:rPr>
                <w:lang w:eastAsia="ar-SA"/>
              </w:rPr>
            </w:pPr>
            <w:r w:rsidRPr="00CA3029">
              <w:rPr>
                <w:lang w:eastAsia="ar-SA"/>
              </w:rPr>
              <w:t xml:space="preserve">протокол №___ </w:t>
            </w:r>
            <w:proofErr w:type="gramStart"/>
            <w:r w:rsidRPr="00CA3029">
              <w:rPr>
                <w:lang w:eastAsia="ar-SA"/>
              </w:rPr>
              <w:t>от</w:t>
            </w:r>
            <w:proofErr w:type="gramEnd"/>
            <w:r w:rsidRPr="00CA3029">
              <w:rPr>
                <w:lang w:eastAsia="ar-SA"/>
              </w:rPr>
              <w:t>__________</w:t>
            </w:r>
          </w:p>
        </w:tc>
        <w:tc>
          <w:tcPr>
            <w:tcW w:w="3651" w:type="dxa"/>
            <w:hideMark/>
          </w:tcPr>
          <w:p w:rsidR="00CA3029" w:rsidRPr="00CA3029" w:rsidRDefault="00CA3029" w:rsidP="00CA3029">
            <w:pPr>
              <w:keepNext/>
              <w:outlineLvl w:val="0"/>
              <w:rPr>
                <w:rFonts w:eastAsia="Arial Unicode MS"/>
              </w:rPr>
            </w:pPr>
            <w:r w:rsidRPr="00CA3029">
              <w:rPr>
                <w:rFonts w:eastAsia="Arial Unicode MS"/>
              </w:rPr>
              <w:t>УТВЕРЖДАЮ</w:t>
            </w:r>
          </w:p>
          <w:p w:rsidR="00CA3029" w:rsidRPr="00CA3029" w:rsidRDefault="00CA3029" w:rsidP="00CA3029">
            <w:r w:rsidRPr="00CA3029">
              <w:t xml:space="preserve">Директор МБОУ СОШ № 1  </w:t>
            </w:r>
          </w:p>
          <w:p w:rsidR="00CA3029" w:rsidRPr="00CA3029" w:rsidRDefault="00CA3029" w:rsidP="00CA3029">
            <w:pPr>
              <w:keepNext/>
              <w:outlineLvl w:val="0"/>
              <w:rPr>
                <w:rFonts w:eastAsia="Arial Unicode MS"/>
              </w:rPr>
            </w:pPr>
            <w:r w:rsidRPr="00CA3029">
              <w:rPr>
                <w:rFonts w:eastAsia="Arial Unicode MS"/>
              </w:rPr>
              <w:t xml:space="preserve">___________ </w:t>
            </w:r>
            <w:proofErr w:type="spellStart"/>
            <w:r w:rsidRPr="00CA3029">
              <w:rPr>
                <w:rFonts w:eastAsia="Arial Unicode MS"/>
              </w:rPr>
              <w:t>Е.В.Воробьева</w:t>
            </w:r>
            <w:proofErr w:type="spellEnd"/>
          </w:p>
          <w:p w:rsidR="00CA3029" w:rsidRPr="00CA3029" w:rsidRDefault="00CA3029" w:rsidP="00CA3029">
            <w:pPr>
              <w:rPr>
                <w:lang w:eastAsia="ar-SA"/>
              </w:rPr>
            </w:pPr>
            <w:r w:rsidRPr="00CA3029">
              <w:t xml:space="preserve">Приказ № ___от _________ </w:t>
            </w:r>
            <w:proofErr w:type="gramStart"/>
            <w:r w:rsidRPr="00CA3029">
              <w:t>г</w:t>
            </w:r>
            <w:proofErr w:type="gramEnd"/>
            <w:r w:rsidRPr="00CA3029">
              <w:t>.</w:t>
            </w:r>
          </w:p>
        </w:tc>
      </w:tr>
    </w:tbl>
    <w:p w:rsidR="00577ACE" w:rsidRDefault="00577ACE" w:rsidP="00577ACE">
      <w:bookmarkStart w:id="0" w:name="_GoBack"/>
      <w:bookmarkEnd w:id="0"/>
    </w:p>
    <w:p w:rsidR="00577ACE" w:rsidRDefault="00577ACE" w:rsidP="00577ACE"/>
    <w:p w:rsidR="00577ACE" w:rsidRPr="00AD2FEE" w:rsidRDefault="00577ACE" w:rsidP="00577ACE">
      <w:pPr>
        <w:jc w:val="center"/>
        <w:rPr>
          <w:b/>
          <w:sz w:val="26"/>
          <w:szCs w:val="26"/>
        </w:rPr>
      </w:pPr>
      <w:r w:rsidRPr="00AD2FEE">
        <w:rPr>
          <w:b/>
          <w:sz w:val="26"/>
          <w:szCs w:val="26"/>
        </w:rPr>
        <w:t>ПОЛОЖЕНИЕ</w:t>
      </w:r>
    </w:p>
    <w:p w:rsidR="00577ACE" w:rsidRDefault="00577ACE" w:rsidP="00577ACE">
      <w:pPr>
        <w:jc w:val="center"/>
        <w:rPr>
          <w:b/>
          <w:sz w:val="26"/>
          <w:szCs w:val="26"/>
        </w:rPr>
      </w:pPr>
      <w:r w:rsidRPr="00AD2FEE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Б</w:t>
      </w:r>
      <w:r w:rsidRPr="00AD2FEE">
        <w:rPr>
          <w:b/>
          <w:sz w:val="26"/>
          <w:szCs w:val="26"/>
        </w:rPr>
        <w:t xml:space="preserve"> </w:t>
      </w:r>
      <w:r w:rsidRPr="00577ACE">
        <w:rPr>
          <w:b/>
          <w:sz w:val="26"/>
          <w:szCs w:val="26"/>
        </w:rPr>
        <w:t xml:space="preserve">ОРГАНИЗАЦИИ </w:t>
      </w:r>
      <w:r>
        <w:rPr>
          <w:b/>
          <w:sz w:val="26"/>
          <w:szCs w:val="26"/>
        </w:rPr>
        <w:t xml:space="preserve">ВНЕУРОЧНОЙ ДЕЯТЕЛЬНОСТИ </w:t>
      </w:r>
    </w:p>
    <w:p w:rsidR="00577ACE" w:rsidRPr="00AD2FEE" w:rsidRDefault="00577ACE" w:rsidP="00577AC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НАЧАЛЬНОЙ ШКОЛЕ</w:t>
      </w:r>
    </w:p>
    <w:p w:rsidR="00577ACE" w:rsidRPr="009C4D63" w:rsidRDefault="00577ACE" w:rsidP="00577ACE">
      <w:pPr>
        <w:jc w:val="center"/>
        <w:rPr>
          <w:rFonts w:eastAsia="Calibri"/>
          <w:b/>
          <w:sz w:val="28"/>
          <w:szCs w:val="28"/>
        </w:rPr>
      </w:pPr>
      <w:r w:rsidRPr="00AD2FEE">
        <w:rPr>
          <w:b/>
          <w:sz w:val="26"/>
          <w:szCs w:val="26"/>
        </w:rPr>
        <w:t xml:space="preserve">В </w:t>
      </w:r>
      <w:r w:rsidRPr="009C4D63">
        <w:rPr>
          <w:rFonts w:eastAsia="Calibri"/>
          <w:b/>
          <w:sz w:val="28"/>
          <w:szCs w:val="28"/>
        </w:rPr>
        <w:t>ОБРАЗОВАТЕЛЬНОЙ ОРГАНИЗАЦИИ</w:t>
      </w:r>
    </w:p>
    <w:p w:rsidR="00577ACE" w:rsidRPr="00AD2FEE" w:rsidRDefault="00577ACE" w:rsidP="00577ACE">
      <w:pPr>
        <w:jc w:val="center"/>
        <w:rPr>
          <w:b/>
          <w:sz w:val="26"/>
          <w:szCs w:val="26"/>
        </w:rPr>
      </w:pPr>
      <w:r w:rsidRPr="00AD2FEE">
        <w:rPr>
          <w:b/>
          <w:sz w:val="26"/>
          <w:szCs w:val="26"/>
        </w:rPr>
        <w:t>МБОУ «СРЕДНЯЯ ОБЩЕОБРАЗОВАТЕЛЬНАЯ ШКОЛА №</w:t>
      </w:r>
      <w:r>
        <w:rPr>
          <w:b/>
          <w:sz w:val="26"/>
          <w:szCs w:val="26"/>
        </w:rPr>
        <w:t xml:space="preserve"> </w:t>
      </w:r>
      <w:r w:rsidRPr="00AD2FEE">
        <w:rPr>
          <w:b/>
          <w:sz w:val="26"/>
          <w:szCs w:val="26"/>
        </w:rPr>
        <w:t>1»</w:t>
      </w:r>
    </w:p>
    <w:p w:rsidR="00577ACE" w:rsidRDefault="00577ACE" w:rsidP="00577ACE"/>
    <w:p w:rsidR="00577ACE" w:rsidRDefault="00577ACE" w:rsidP="00577ACE">
      <w:pPr>
        <w:spacing w:after="75"/>
        <w:ind w:firstLine="567"/>
        <w:jc w:val="both"/>
      </w:pPr>
      <w:r>
        <w:rPr>
          <w:rStyle w:val="a4"/>
          <w:color w:val="333333"/>
        </w:rPr>
        <w:t xml:space="preserve">1. </w:t>
      </w:r>
      <w:r>
        <w:rPr>
          <w:rStyle w:val="a4"/>
        </w:rPr>
        <w:t>Общие положения</w:t>
      </w:r>
      <w:r>
        <w:t xml:space="preserve"> </w:t>
      </w:r>
    </w:p>
    <w:p w:rsidR="00577ACE" w:rsidRPr="00DB4600" w:rsidRDefault="00577ACE" w:rsidP="00577ACE">
      <w:pPr>
        <w:pStyle w:val="msolistparagraph0"/>
        <w:numPr>
          <w:ilvl w:val="1"/>
          <w:numId w:val="3"/>
        </w:numPr>
        <w:tabs>
          <w:tab w:val="left" w:pos="1134"/>
        </w:tabs>
        <w:ind w:left="0" w:firstLine="567"/>
      </w:pPr>
      <w:proofErr w:type="gramStart"/>
      <w:r>
        <w:t>Настоящее положение разработано в соответствии с ФЗ-273 от 29.12.2012 «Об образовании в Российской Федерации», приказом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образования», п</w:t>
      </w:r>
      <w:r>
        <w:rPr>
          <w:color w:val="000000"/>
        </w:rPr>
        <w:t xml:space="preserve">исьмом ДОО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от 12.05.2011 № 03 – 296 «Об организации внеурочной деятельности при введении федерального государственного стандарта общего образования».</w:t>
      </w:r>
      <w:proofErr w:type="gramEnd"/>
    </w:p>
    <w:p w:rsidR="00577ACE" w:rsidRDefault="00577ACE" w:rsidP="00577ACE">
      <w:pPr>
        <w:pStyle w:val="msolistparagraph0"/>
        <w:numPr>
          <w:ilvl w:val="1"/>
          <w:numId w:val="3"/>
        </w:numPr>
        <w:tabs>
          <w:tab w:val="left" w:pos="1134"/>
        </w:tabs>
        <w:ind w:left="0" w:firstLine="567"/>
      </w:pPr>
      <w:r>
        <w:t>Внеурочная деятельность обучающихся – специально организованная деятельность обучающихся 1-4 классов, представляющая собой неотъемлемую часть образовательного процесса в МБОУ СОШ № 1 (далее – внеурочная деятельность), отличная от урочной системы обучения.</w:t>
      </w:r>
    </w:p>
    <w:p w:rsidR="00577ACE" w:rsidRDefault="00577ACE" w:rsidP="00577ACE">
      <w:pPr>
        <w:pStyle w:val="msolistparagraphcxsplast"/>
        <w:numPr>
          <w:ilvl w:val="1"/>
          <w:numId w:val="4"/>
        </w:numPr>
        <w:tabs>
          <w:tab w:val="left" w:pos="1134"/>
        </w:tabs>
        <w:ind w:left="0" w:firstLine="567"/>
      </w:pPr>
      <w:r>
        <w:t>Внеурочная деятельность – часть учебного плана. Учебный план является компонентом основной образовательной программы начального общего образования  и определяет введение в действие и реализацию требований Стандарта, определяет общий объём учебной нагрузки, объём максимальной аудиторной нагрузки, состав и структуру обязательных предметных областей, направления внеурочной деятельности.</w:t>
      </w:r>
    </w:p>
    <w:p w:rsidR="00577ACE" w:rsidRDefault="00577ACE" w:rsidP="00577ACE">
      <w:pPr>
        <w:numPr>
          <w:ilvl w:val="1"/>
          <w:numId w:val="4"/>
        </w:numPr>
        <w:tabs>
          <w:tab w:val="left" w:pos="1134"/>
        </w:tabs>
        <w:spacing w:after="75"/>
        <w:ind w:left="0" w:firstLine="567"/>
        <w:jc w:val="both"/>
      </w:pPr>
      <w:r>
        <w:t>Время, отведенное на внеурочную деятельность, составляет до 10 недельных часов и не учитывается при определении максимально допустимой недельной нагрузки обучающихся, но учитывается при определении объемов финансирования, направляемых на реализацию основной образовательной программы</w:t>
      </w:r>
      <w:r w:rsidR="00535272">
        <w:t>.</w:t>
      </w:r>
      <w:r>
        <w:t xml:space="preserve"> </w:t>
      </w:r>
    </w:p>
    <w:p w:rsidR="00577ACE" w:rsidRDefault="00577ACE" w:rsidP="00577ACE">
      <w:pPr>
        <w:numPr>
          <w:ilvl w:val="1"/>
          <w:numId w:val="4"/>
        </w:numPr>
        <w:tabs>
          <w:tab w:val="left" w:pos="1134"/>
        </w:tabs>
        <w:spacing w:after="75"/>
        <w:ind w:left="0" w:firstLine="567"/>
        <w:jc w:val="both"/>
      </w:pPr>
      <w:r>
        <w:t>Содержание занятий внеурочной деятельности формируется с учетом пожеланий обучающихся и их родителей (законных представителей) путем анкетирования обучающихся и родителей (законных представителей).</w:t>
      </w:r>
    </w:p>
    <w:p w:rsidR="00577ACE" w:rsidRDefault="00577ACE" w:rsidP="00577ACE">
      <w:pPr>
        <w:numPr>
          <w:ilvl w:val="1"/>
          <w:numId w:val="4"/>
        </w:numPr>
        <w:tabs>
          <w:tab w:val="left" w:pos="1134"/>
        </w:tabs>
        <w:spacing w:after="75"/>
        <w:ind w:left="0" w:firstLine="567"/>
        <w:jc w:val="both"/>
      </w:pPr>
      <w:r>
        <w:t>При организации внеурочной деятельности обучающихся образовательным учреждением могут использоваться возможности учреждений дополнительного образования, культуры, спорта.</w:t>
      </w:r>
    </w:p>
    <w:p w:rsidR="00577ACE" w:rsidRDefault="00577ACE" w:rsidP="00577ACE">
      <w:pPr>
        <w:numPr>
          <w:ilvl w:val="1"/>
          <w:numId w:val="4"/>
        </w:numPr>
        <w:tabs>
          <w:tab w:val="left" w:pos="1134"/>
        </w:tabs>
        <w:spacing w:after="75"/>
        <w:ind w:left="0" w:firstLine="567"/>
        <w:jc w:val="both"/>
      </w:pPr>
      <w:r>
        <w:t xml:space="preserve">При организации внеурочной деятельности целесообразно использовать разнообразные формы организации деятельности </w:t>
      </w:r>
      <w:proofErr w:type="gramStart"/>
      <w:r>
        <w:t>обучающихся</w:t>
      </w:r>
      <w:proofErr w:type="gramEnd"/>
      <w:r>
        <w:t xml:space="preserve"> (экскурсии, кружковые и секционные занятия, клубные заседания, круглые столы, конференции, диспуты, школьные научные общества, олимпиады, соревнования, поисковые и научные исследования, учебные курсы по выбору и т.д.).</w:t>
      </w:r>
    </w:p>
    <w:p w:rsidR="00577ACE" w:rsidRDefault="00577ACE" w:rsidP="00577ACE">
      <w:pPr>
        <w:numPr>
          <w:ilvl w:val="1"/>
          <w:numId w:val="4"/>
        </w:numPr>
        <w:tabs>
          <w:tab w:val="left" w:pos="1134"/>
        </w:tabs>
        <w:spacing w:after="75"/>
        <w:ind w:left="0" w:firstLine="567"/>
        <w:jc w:val="both"/>
      </w:pPr>
      <w:r>
        <w:t xml:space="preserve">При организации внеурочной деятельности общеобразовательное учреждение может реализовывать часы, отведенные на </w:t>
      </w:r>
      <w:proofErr w:type="gramStart"/>
      <w:r>
        <w:t>внеурочную</w:t>
      </w:r>
      <w:proofErr w:type="gramEnd"/>
      <w:r>
        <w:t xml:space="preserve"> деятельности и в каникулярное время.</w:t>
      </w:r>
    </w:p>
    <w:p w:rsidR="00577ACE" w:rsidRDefault="00577ACE" w:rsidP="00577ACE">
      <w:pPr>
        <w:numPr>
          <w:ilvl w:val="1"/>
          <w:numId w:val="4"/>
        </w:numPr>
        <w:tabs>
          <w:tab w:val="left" w:pos="1134"/>
        </w:tabs>
        <w:spacing w:after="75"/>
        <w:ind w:left="0" w:firstLine="567"/>
        <w:jc w:val="both"/>
      </w:pPr>
      <w:proofErr w:type="gramStart"/>
      <w:r>
        <w:t>Занятия внеурочной деятельности способствуют приобретению образовательных результатов, направленных на формирование первичных представлений о гражданственности и патриотизме, формирование нравственных чувств и этического</w:t>
      </w:r>
      <w:r w:rsidRPr="00BB6ABC">
        <w:t xml:space="preserve"> </w:t>
      </w:r>
      <w:r>
        <w:lastRenderedPageBreak/>
        <w:t xml:space="preserve">сознания, формирование творческого отношения к учению, труду, жизни, формирование ценностного отношения к здоровью и здоровому образу жизни, ценностного отношения к природе, окружающей среде, формирование представлений об эстетических идеалах и ценностях. </w:t>
      </w:r>
      <w:proofErr w:type="gramEnd"/>
    </w:p>
    <w:p w:rsidR="00577ACE" w:rsidRDefault="00577ACE" w:rsidP="00577ACE">
      <w:pPr>
        <w:numPr>
          <w:ilvl w:val="1"/>
          <w:numId w:val="4"/>
        </w:numPr>
        <w:tabs>
          <w:tab w:val="left" w:pos="1134"/>
        </w:tabs>
        <w:spacing w:after="75"/>
        <w:ind w:left="0" w:firstLine="567"/>
        <w:jc w:val="both"/>
      </w:pPr>
      <w:r>
        <w:t xml:space="preserve"> Внеурочная деятельность направлена на реализацию индивидуальных потребностей обучающихся путем предоставления широкого спектра занятий, направленных на развитие детей.</w:t>
      </w:r>
    </w:p>
    <w:p w:rsidR="00535272" w:rsidRDefault="00535272" w:rsidP="00535272">
      <w:pPr>
        <w:tabs>
          <w:tab w:val="left" w:pos="1134"/>
        </w:tabs>
        <w:spacing w:after="75"/>
        <w:jc w:val="both"/>
      </w:pPr>
    </w:p>
    <w:p w:rsidR="00577ACE" w:rsidRDefault="00577ACE" w:rsidP="00577ACE">
      <w:pPr>
        <w:numPr>
          <w:ilvl w:val="0"/>
          <w:numId w:val="4"/>
        </w:numPr>
        <w:tabs>
          <w:tab w:val="left" w:pos="993"/>
        </w:tabs>
        <w:spacing w:after="75"/>
        <w:ind w:left="0" w:firstLine="567"/>
        <w:jc w:val="both"/>
      </w:pPr>
      <w:r>
        <w:rPr>
          <w:rStyle w:val="a4"/>
        </w:rPr>
        <w:t>Цель и задачи</w:t>
      </w:r>
    </w:p>
    <w:p w:rsidR="00577ACE" w:rsidRDefault="00535272" w:rsidP="00535272">
      <w:pPr>
        <w:spacing w:after="75"/>
        <w:jc w:val="both"/>
      </w:pPr>
      <w:r>
        <w:t>2.1.</w:t>
      </w:r>
      <w:r w:rsidR="00577ACE">
        <w:t xml:space="preserve">Целью внеурочной деятельности является создание условий для проявления и развития учащимися 1-4 классов своих интересов на основе свободного выбора, постижения духовно-нравственных ценностей и культурных традиций в соответствии с основной образовательной программой начального общего образования </w:t>
      </w:r>
      <w:r>
        <w:t xml:space="preserve"> М</w:t>
      </w:r>
      <w:r w:rsidR="00577ACE">
        <w:t xml:space="preserve">БОУ СОШ № </w:t>
      </w:r>
      <w:r>
        <w:t>1</w:t>
      </w:r>
    </w:p>
    <w:p w:rsidR="00577ACE" w:rsidRDefault="00535272" w:rsidP="00535272">
      <w:pPr>
        <w:spacing w:after="75"/>
        <w:jc w:val="both"/>
      </w:pPr>
      <w:r>
        <w:t xml:space="preserve">2.2. </w:t>
      </w:r>
      <w:r w:rsidR="00577ACE">
        <w:t>Задачи внеурочной деятельности:</w:t>
      </w:r>
    </w:p>
    <w:p w:rsidR="00577ACE" w:rsidRDefault="00577ACE" w:rsidP="00577ACE">
      <w:pPr>
        <w:numPr>
          <w:ilvl w:val="0"/>
          <w:numId w:val="6"/>
        </w:numPr>
        <w:ind w:left="0" w:firstLine="567"/>
        <w:jc w:val="both"/>
      </w:pPr>
      <w:r>
        <w:t>осуществлять взаимосвязь и преемственность общего и дополнительного образования;</w:t>
      </w:r>
    </w:p>
    <w:p w:rsidR="00577ACE" w:rsidRDefault="00577ACE" w:rsidP="00577ACE">
      <w:pPr>
        <w:numPr>
          <w:ilvl w:val="0"/>
          <w:numId w:val="6"/>
        </w:numPr>
        <w:ind w:left="0" w:firstLine="567"/>
        <w:jc w:val="both"/>
      </w:pPr>
      <w:r>
        <w:t>развитие индивидуальности каждого учащегося в процессе социального и профессионального самоопределения;</w:t>
      </w:r>
    </w:p>
    <w:p w:rsidR="00577ACE" w:rsidRDefault="00577ACE" w:rsidP="00577ACE">
      <w:pPr>
        <w:numPr>
          <w:ilvl w:val="0"/>
          <w:numId w:val="6"/>
        </w:numPr>
        <w:ind w:left="0" w:firstLine="567"/>
        <w:jc w:val="both"/>
      </w:pPr>
      <w:r>
        <w:t>становление и развития интересов учащихся;</w:t>
      </w:r>
    </w:p>
    <w:p w:rsidR="00577ACE" w:rsidRDefault="00577ACE" w:rsidP="00577ACE">
      <w:pPr>
        <w:numPr>
          <w:ilvl w:val="0"/>
          <w:numId w:val="6"/>
        </w:numPr>
        <w:ind w:left="0" w:firstLine="567"/>
        <w:jc w:val="both"/>
      </w:pPr>
      <w:r>
        <w:t xml:space="preserve">построение индивидуального образовательного маршрута. </w:t>
      </w:r>
    </w:p>
    <w:p w:rsidR="00535272" w:rsidRDefault="00535272" w:rsidP="00535272">
      <w:pPr>
        <w:ind w:left="567"/>
        <w:jc w:val="both"/>
      </w:pPr>
    </w:p>
    <w:p w:rsidR="00577ACE" w:rsidRDefault="00577ACE" w:rsidP="00535272">
      <w:pPr>
        <w:pStyle w:val="a7"/>
        <w:numPr>
          <w:ilvl w:val="0"/>
          <w:numId w:val="4"/>
        </w:numPr>
        <w:tabs>
          <w:tab w:val="left" w:pos="1134"/>
        </w:tabs>
        <w:spacing w:after="75"/>
        <w:jc w:val="both"/>
      </w:pPr>
      <w:r>
        <w:rPr>
          <w:rStyle w:val="a4"/>
        </w:rPr>
        <w:t>Направления, формы и виды организации внеурочной деятельности</w:t>
      </w:r>
    </w:p>
    <w:p w:rsidR="00577ACE" w:rsidRDefault="00535272" w:rsidP="00535272">
      <w:pPr>
        <w:tabs>
          <w:tab w:val="left" w:pos="993"/>
        </w:tabs>
        <w:ind w:left="360"/>
        <w:jc w:val="both"/>
      </w:pPr>
      <w:r>
        <w:t xml:space="preserve">3.1. </w:t>
      </w:r>
      <w:r w:rsidR="00577ACE">
        <w:t xml:space="preserve">Направления и виды внеурочной деятельности определяются в соответствии с основной образовательной программой начального общего образования </w:t>
      </w:r>
      <w:r>
        <w:t>М</w:t>
      </w:r>
      <w:r w:rsidR="00577ACE">
        <w:t xml:space="preserve">БОУ СОШ № 1. Подбор направлений, форм и видов деятельности должен обеспечить достижение планируемых результатов обучающихся в соответствии с основной образовательной программой начального общего образования </w:t>
      </w:r>
      <w:r>
        <w:t>М</w:t>
      </w:r>
      <w:r w:rsidR="00577ACE">
        <w:t>БОУ СОШ № 1.</w:t>
      </w:r>
    </w:p>
    <w:p w:rsidR="00577ACE" w:rsidRPr="00C5776F" w:rsidRDefault="00535272" w:rsidP="00535272">
      <w:pPr>
        <w:tabs>
          <w:tab w:val="left" w:pos="993"/>
        </w:tabs>
        <w:ind w:left="360"/>
        <w:jc w:val="both"/>
      </w:pPr>
      <w:r>
        <w:rPr>
          <w:color w:val="000000"/>
        </w:rPr>
        <w:t xml:space="preserve">3.2. </w:t>
      </w:r>
      <w:r w:rsidR="00577ACE" w:rsidRPr="00C5776F">
        <w:rPr>
          <w:color w:val="000000"/>
        </w:rPr>
        <w:t>Внеурочная деятельность организуется по следующим направлениям:</w:t>
      </w:r>
    </w:p>
    <w:p w:rsidR="00577ACE" w:rsidRPr="001B3297" w:rsidRDefault="00577ACE" w:rsidP="00577AC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1B3297">
        <w:rPr>
          <w:color w:val="000000"/>
        </w:rPr>
        <w:t>спортивно-оздоровительное;</w:t>
      </w:r>
    </w:p>
    <w:p w:rsidR="00577ACE" w:rsidRPr="001B3297" w:rsidRDefault="00535272" w:rsidP="00577AC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>
        <w:t>с</w:t>
      </w:r>
      <w:r w:rsidRPr="004D0B83">
        <w:t>оциальное</w:t>
      </w:r>
      <w:r w:rsidR="00577ACE" w:rsidRPr="001B3297">
        <w:t>;</w:t>
      </w:r>
    </w:p>
    <w:p w:rsidR="00577ACE" w:rsidRPr="001B3297" w:rsidRDefault="00577ACE" w:rsidP="00577AC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1B3297">
        <w:t xml:space="preserve"> </w:t>
      </w:r>
      <w:r w:rsidR="00535272">
        <w:t>о</w:t>
      </w:r>
      <w:r w:rsidR="00535272" w:rsidRPr="004D0B83">
        <w:t>бщекультурное</w:t>
      </w:r>
      <w:r w:rsidRPr="001B3297">
        <w:t>;</w:t>
      </w:r>
    </w:p>
    <w:p w:rsidR="00577ACE" w:rsidRPr="001B3297" w:rsidRDefault="00577ACE" w:rsidP="00577AC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1B3297">
        <w:t xml:space="preserve"> </w:t>
      </w:r>
      <w:proofErr w:type="spellStart"/>
      <w:r w:rsidR="00535272">
        <w:t>о</w:t>
      </w:r>
      <w:r w:rsidR="00535272" w:rsidRPr="004D0B83">
        <w:t>бщеинтеллектуальное</w:t>
      </w:r>
      <w:proofErr w:type="spellEnd"/>
      <w:r w:rsidRPr="001B3297">
        <w:t>;</w:t>
      </w:r>
    </w:p>
    <w:p w:rsidR="00577ACE" w:rsidRPr="001B3297" w:rsidRDefault="00535272" w:rsidP="00577AC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>
        <w:t>д</w:t>
      </w:r>
      <w:r w:rsidRPr="004D0B83">
        <w:t>уховно-нравственное</w:t>
      </w:r>
      <w:r>
        <w:t>.</w:t>
      </w:r>
    </w:p>
    <w:p w:rsidR="00577ACE" w:rsidRDefault="00535272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rPr>
          <w:rStyle w:val="a4"/>
          <w:b w:val="0"/>
        </w:rPr>
        <w:t xml:space="preserve"> </w:t>
      </w:r>
      <w:r w:rsidR="00577ACE" w:rsidRPr="00C5776F">
        <w:rPr>
          <w:rStyle w:val="a4"/>
          <w:b w:val="0"/>
        </w:rPr>
        <w:t>Виды внеурочной деятельности</w:t>
      </w:r>
      <w:r w:rsidR="00577ACE" w:rsidRPr="001B3297">
        <w:t>: иг</w:t>
      </w:r>
      <w:r w:rsidR="00577ACE">
        <w:t>ровая, познавательная, досугов</w:t>
      </w:r>
      <w:proofErr w:type="gramStart"/>
      <w:r w:rsidR="00577ACE">
        <w:t>о</w:t>
      </w:r>
      <w:r w:rsidR="00577ACE" w:rsidRPr="001B3297">
        <w:t>-</w:t>
      </w:r>
      <w:proofErr w:type="gramEnd"/>
      <w:r w:rsidR="00577ACE" w:rsidRPr="001B3297">
        <w:t xml:space="preserve"> развлекательная деятельность (досуговое общение), проблемно-ценностное общение; </w:t>
      </w:r>
      <w:r>
        <w:t xml:space="preserve">  </w:t>
      </w:r>
      <w:r w:rsidR="00577ACE" w:rsidRPr="001B3297">
        <w:t>художественное творчество, социальное творчество</w:t>
      </w:r>
      <w:r w:rsidR="00577ACE">
        <w:t xml:space="preserve"> (социальная преобразующая добровольческая деятельность); техническое творчество, трудовая (производственная) деятельность, спортивно-оздоровительная деятельность; туристско-краеведческая деятельность и др.;</w:t>
      </w:r>
    </w:p>
    <w:p w:rsidR="00577ACE" w:rsidRDefault="00535272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rPr>
          <w:rStyle w:val="a4"/>
          <w:b w:val="0"/>
        </w:rPr>
        <w:t xml:space="preserve"> </w:t>
      </w:r>
      <w:proofErr w:type="gramStart"/>
      <w:r w:rsidR="00577ACE" w:rsidRPr="00C5776F">
        <w:rPr>
          <w:rStyle w:val="a4"/>
          <w:b w:val="0"/>
        </w:rPr>
        <w:t>Формы внеурочной деятельности</w:t>
      </w:r>
      <w:r w:rsidR="00577ACE">
        <w:t>: экскурсии, кружки, секции, олимпиады, викторины, конкурсы, проекты, соревнования, поисковые исследования через организацию деятельности обучающегося во взаимодействии со сверстниками, педагогами, родителями.</w:t>
      </w:r>
      <w:proofErr w:type="gramEnd"/>
    </w:p>
    <w:p w:rsidR="00577ACE" w:rsidRDefault="00535272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t xml:space="preserve"> </w:t>
      </w:r>
      <w:r w:rsidR="00577ACE">
        <w:t xml:space="preserve">Образовательная деятельность – составная часть учебно-воспитательного процесса в </w:t>
      </w:r>
      <w:r>
        <w:t>образовательном учреждении</w:t>
      </w:r>
      <w:r w:rsidR="00577ACE">
        <w:t xml:space="preserve">. </w:t>
      </w:r>
      <w:proofErr w:type="gramStart"/>
      <w:r w:rsidR="00577ACE">
        <w:t xml:space="preserve">Внеурочная деятельность может быть: </w:t>
      </w:r>
      <w:r w:rsidR="00577ACE">
        <w:rPr>
          <w:rStyle w:val="a6"/>
        </w:rPr>
        <w:t>учебной</w:t>
      </w:r>
      <w:r w:rsidR="00577ACE">
        <w:t xml:space="preserve"> – один из видов деятельности школьников, направленный на усвоение теоретических знаний и способов деятельности в процессе решения учебных задач;</w:t>
      </w:r>
      <w:r w:rsidR="00577ACE">
        <w:rPr>
          <w:rStyle w:val="a6"/>
        </w:rPr>
        <w:t xml:space="preserve"> </w:t>
      </w:r>
      <w:proofErr w:type="spellStart"/>
      <w:r w:rsidR="00577ACE">
        <w:rPr>
          <w:rStyle w:val="a6"/>
        </w:rPr>
        <w:t>внеучебной</w:t>
      </w:r>
      <w:proofErr w:type="spellEnd"/>
      <w:r w:rsidR="00577ACE">
        <w:t xml:space="preserve"> – направленной на социализацию обучаемых, развитие творческих способностей школьников во </w:t>
      </w:r>
      <w:proofErr w:type="spellStart"/>
      <w:r w:rsidR="00577ACE">
        <w:t>внеучебное</w:t>
      </w:r>
      <w:proofErr w:type="spellEnd"/>
      <w:r w:rsidR="00577ACE">
        <w:t xml:space="preserve"> время.</w:t>
      </w:r>
      <w:proofErr w:type="gramEnd"/>
      <w:r w:rsidR="00577ACE">
        <w:t xml:space="preserve"> Чередование учебной и внеурочной деятельности в рамках реализации основной образовательной программы начального общего образования определяет общеобразовательное учреждение.</w:t>
      </w:r>
    </w:p>
    <w:p w:rsidR="00577ACE" w:rsidRDefault="00577ACE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lastRenderedPageBreak/>
        <w:t>Обучающиеся, их родители (законные представители) участвуют в выборе направлений и форм внеурочной деятельности.</w:t>
      </w:r>
    </w:p>
    <w:p w:rsidR="00577ACE" w:rsidRDefault="00577ACE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t>План внеурочной деятельности для класса или параллели определяется в конце учебного года.</w:t>
      </w:r>
    </w:p>
    <w:p w:rsidR="00577ACE" w:rsidRDefault="00577ACE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t xml:space="preserve">Предварительный выбор программ внеурочной деятельности на следующий учебный год </w:t>
      </w:r>
      <w:proofErr w:type="gramStart"/>
      <w:r>
        <w:t>обучающимися</w:t>
      </w:r>
      <w:proofErr w:type="gramEnd"/>
      <w:r>
        <w:t xml:space="preserve"> производится во втором полугодии на основе анкетирования.</w:t>
      </w:r>
    </w:p>
    <w:p w:rsidR="00577ACE" w:rsidRDefault="00577ACE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t xml:space="preserve"> Для обучающихся 1 классов набор направлений и программ внеурочной деятельности предлагается на родительском собрании.</w:t>
      </w:r>
    </w:p>
    <w:p w:rsidR="00577ACE" w:rsidRDefault="00577ACE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t>В сентябре формируются группы для проведения занятий внеурочной деятельности.</w:t>
      </w:r>
    </w:p>
    <w:p w:rsidR="00577ACE" w:rsidRDefault="00577ACE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t>Занятия внеурочной деятельности проводятся не ранее, чем через 50 мин. после окончания последнего урока.</w:t>
      </w:r>
    </w:p>
    <w:p w:rsidR="00577ACE" w:rsidRDefault="00577ACE" w:rsidP="00535272">
      <w:pPr>
        <w:pStyle w:val="a5"/>
        <w:numPr>
          <w:ilvl w:val="1"/>
          <w:numId w:val="8"/>
        </w:numPr>
        <w:tabs>
          <w:tab w:val="left" w:pos="993"/>
        </w:tabs>
      </w:pPr>
      <w:r>
        <w:t>Перемена между занятиями внеурочной деятельности продолжительностью не менее 10 мин.</w:t>
      </w:r>
    </w:p>
    <w:p w:rsidR="00535272" w:rsidRDefault="00535272" w:rsidP="00535272">
      <w:pPr>
        <w:pStyle w:val="a5"/>
        <w:tabs>
          <w:tab w:val="left" w:pos="993"/>
        </w:tabs>
        <w:ind w:left="360"/>
      </w:pPr>
    </w:p>
    <w:p w:rsidR="00577ACE" w:rsidRDefault="00577ACE" w:rsidP="00577ACE">
      <w:pPr>
        <w:numPr>
          <w:ilvl w:val="0"/>
          <w:numId w:val="8"/>
        </w:numPr>
        <w:tabs>
          <w:tab w:val="left" w:pos="993"/>
        </w:tabs>
        <w:spacing w:after="75"/>
        <w:ind w:left="0" w:firstLine="567"/>
        <w:jc w:val="both"/>
      </w:pPr>
      <w:r>
        <w:rPr>
          <w:rStyle w:val="a4"/>
        </w:rPr>
        <w:t>Организация внеурочной деятельности</w:t>
      </w:r>
    </w:p>
    <w:p w:rsidR="00577ACE" w:rsidRDefault="00577ACE" w:rsidP="00577ACE">
      <w:pPr>
        <w:numPr>
          <w:ilvl w:val="1"/>
          <w:numId w:val="9"/>
        </w:numPr>
        <w:tabs>
          <w:tab w:val="left" w:pos="1134"/>
        </w:tabs>
        <w:spacing w:after="75"/>
        <w:ind w:left="0" w:firstLine="567"/>
        <w:jc w:val="both"/>
      </w:pPr>
      <w:r>
        <w:t xml:space="preserve">Образовательные программы внеурочной деятельности разрабатываются и утверждаются </w:t>
      </w:r>
      <w:r w:rsidR="00535272">
        <w:t>М</w:t>
      </w:r>
      <w:r>
        <w:t>БОУ СОШ № 1 самостоятельно. Возможно использование авторских программ.</w:t>
      </w:r>
    </w:p>
    <w:p w:rsidR="00577ACE" w:rsidRDefault="00577ACE" w:rsidP="00577ACE">
      <w:pPr>
        <w:numPr>
          <w:ilvl w:val="1"/>
          <w:numId w:val="9"/>
        </w:numPr>
        <w:tabs>
          <w:tab w:val="left" w:pos="1134"/>
        </w:tabs>
        <w:ind w:left="0" w:firstLine="567"/>
        <w:jc w:val="both"/>
      </w:pPr>
      <w:r>
        <w:t>Образовательные программы внеурочной деятельности могут быть различных типов: комплексные; тематические; ориентированные на достижение результатов; по конкретным видам внеурочной деятельности; индивидуальные и др.</w:t>
      </w:r>
    </w:p>
    <w:p w:rsidR="00577ACE" w:rsidRDefault="00577ACE" w:rsidP="00577ACE">
      <w:pPr>
        <w:numPr>
          <w:ilvl w:val="0"/>
          <w:numId w:val="1"/>
        </w:numPr>
        <w:ind w:left="0" w:firstLine="567"/>
        <w:jc w:val="both"/>
      </w:pPr>
      <w:r>
        <w:t>Комплексные образовательные программы предполагают последовательный переход от воспитательных результатов</w:t>
      </w:r>
      <w:r>
        <w:rPr>
          <w:rStyle w:val="a4"/>
        </w:rPr>
        <w:t xml:space="preserve"> </w:t>
      </w:r>
      <w:r>
        <w:t>первого уровня к результатам третьего уровня в различных видах внеурочной деятельности.</w:t>
      </w:r>
    </w:p>
    <w:p w:rsidR="00577ACE" w:rsidRDefault="00577ACE" w:rsidP="00577ACE">
      <w:pPr>
        <w:numPr>
          <w:ilvl w:val="0"/>
          <w:numId w:val="1"/>
        </w:numPr>
        <w:ind w:left="0" w:firstLine="567"/>
        <w:jc w:val="both"/>
      </w:pPr>
      <w:r>
        <w:t>Тематические образовательные программы направлены на получение воспитательных результатов в определенном проблемном поле и используются при этом возможности различных видов внеурочной деятельности.</w:t>
      </w:r>
    </w:p>
    <w:p w:rsidR="00577ACE" w:rsidRDefault="00577ACE" w:rsidP="00577ACE">
      <w:pPr>
        <w:numPr>
          <w:ilvl w:val="0"/>
          <w:numId w:val="1"/>
        </w:numPr>
        <w:ind w:left="0" w:firstLine="567"/>
        <w:jc w:val="both"/>
      </w:pPr>
      <w:proofErr w:type="gramStart"/>
      <w:r>
        <w:t>Образовательные программы, ориентированные на достижение результатов определенного уровня (первого, первого и второго, второго и третьего и т. д.), могут иметь возрастную привязку, например: 1-й класс — первый уровень, 2-3-й классы — второй уровень, 4-й класс — третий уровень и др.).</w:t>
      </w:r>
      <w:proofErr w:type="gramEnd"/>
    </w:p>
    <w:p w:rsidR="00577ACE" w:rsidRDefault="00577ACE" w:rsidP="00577ACE">
      <w:pPr>
        <w:numPr>
          <w:ilvl w:val="0"/>
          <w:numId w:val="1"/>
        </w:numPr>
        <w:ind w:left="0" w:firstLine="567"/>
        <w:jc w:val="both"/>
      </w:pPr>
      <w:r>
        <w:t>Образовательные программы по конкретным видам внеурочной деятельности - игровая, познавательная, спортивно-оздоровительная и др.</w:t>
      </w:r>
    </w:p>
    <w:p w:rsidR="00577ACE" w:rsidRDefault="00577ACE" w:rsidP="00577ACE">
      <w:pPr>
        <w:numPr>
          <w:ilvl w:val="0"/>
          <w:numId w:val="1"/>
        </w:numPr>
        <w:ind w:left="0" w:firstLine="567"/>
        <w:jc w:val="both"/>
      </w:pPr>
      <w:r>
        <w:t>Возрастные образовательные программы могут соотноситься с возрастными категориями: для младших школьников и др.</w:t>
      </w:r>
    </w:p>
    <w:p w:rsidR="00577ACE" w:rsidRDefault="00577ACE" w:rsidP="00577ACE">
      <w:pPr>
        <w:numPr>
          <w:ilvl w:val="0"/>
          <w:numId w:val="1"/>
        </w:numPr>
        <w:ind w:left="0" w:firstLine="567"/>
        <w:jc w:val="both"/>
      </w:pPr>
      <w:proofErr w:type="gramStart"/>
      <w:r>
        <w:t>Индивидуальные образовательные программы для обучающихся - программы для детей с неординарными способностями, особенностями состояния здоровья, развития.</w:t>
      </w:r>
      <w:proofErr w:type="gramEnd"/>
    </w:p>
    <w:p w:rsidR="00577ACE" w:rsidRDefault="00577ACE" w:rsidP="00577ACE">
      <w:pPr>
        <w:numPr>
          <w:ilvl w:val="1"/>
          <w:numId w:val="9"/>
        </w:numPr>
        <w:spacing w:after="75"/>
        <w:ind w:left="0" w:firstLine="567"/>
        <w:jc w:val="both"/>
      </w:pPr>
      <w:r>
        <w:t xml:space="preserve"> Требования к структуре программы.</w:t>
      </w:r>
    </w:p>
    <w:p w:rsidR="00577ACE" w:rsidRDefault="00577ACE" w:rsidP="00577ACE">
      <w:pPr>
        <w:numPr>
          <w:ilvl w:val="2"/>
          <w:numId w:val="9"/>
        </w:numPr>
        <w:spacing w:after="75"/>
        <w:ind w:left="0" w:firstLine="567"/>
        <w:jc w:val="both"/>
      </w:pPr>
      <w:r>
        <w:t xml:space="preserve">Программа внеурочной деятельности включает в себя следующие обязательные разделы: титульный лист, пояснительную записку, планируемые результаты освоения </w:t>
      </w:r>
      <w:proofErr w:type="gramStart"/>
      <w:r>
        <w:t>обучающимися</w:t>
      </w:r>
      <w:proofErr w:type="gramEnd"/>
      <w:r>
        <w:t xml:space="preserve"> программы внеурочной деятельности, учебно-тематический план, содержание, список литературы.</w:t>
      </w:r>
    </w:p>
    <w:p w:rsidR="00577ACE" w:rsidRDefault="00577ACE" w:rsidP="00577ACE">
      <w:pPr>
        <w:numPr>
          <w:ilvl w:val="1"/>
          <w:numId w:val="9"/>
        </w:numPr>
        <w:tabs>
          <w:tab w:val="left" w:pos="1134"/>
        </w:tabs>
        <w:spacing w:after="75"/>
        <w:ind w:left="0" w:firstLine="567"/>
        <w:jc w:val="both"/>
      </w:pPr>
      <w:r>
        <w:t xml:space="preserve">Чередование учебной и внеурочной деятельности в рамках реализации основной образовательной программы начального общего образования определяет </w:t>
      </w:r>
      <w:r w:rsidR="0011274D">
        <w:t>М</w:t>
      </w:r>
      <w:r>
        <w:t>БОУ СОШ № 1.</w:t>
      </w:r>
    </w:p>
    <w:p w:rsidR="00577ACE" w:rsidRDefault="00577ACE" w:rsidP="00577ACE">
      <w:pPr>
        <w:numPr>
          <w:ilvl w:val="1"/>
          <w:numId w:val="9"/>
        </w:numPr>
        <w:tabs>
          <w:tab w:val="left" w:pos="1134"/>
        </w:tabs>
        <w:spacing w:after="75"/>
        <w:ind w:left="0" w:firstLine="567"/>
        <w:jc w:val="both"/>
      </w:pPr>
      <w:r>
        <w:t xml:space="preserve">Занятия внеурочной деятельности могут проводиться учителями начальных классов, педагогами учреждений дополнительного образования. </w:t>
      </w:r>
    </w:p>
    <w:p w:rsidR="00577ACE" w:rsidRDefault="00577ACE" w:rsidP="00577ACE">
      <w:pPr>
        <w:numPr>
          <w:ilvl w:val="0"/>
          <w:numId w:val="9"/>
        </w:numPr>
        <w:jc w:val="both"/>
      </w:pPr>
      <w:r>
        <w:rPr>
          <w:rStyle w:val="a4"/>
        </w:rPr>
        <w:t>Организация управления</w:t>
      </w:r>
    </w:p>
    <w:p w:rsidR="00577ACE" w:rsidRDefault="00577ACE" w:rsidP="00577ACE">
      <w:pPr>
        <w:pStyle w:val="a5"/>
        <w:ind w:firstLine="567"/>
      </w:pPr>
      <w:r>
        <w:t xml:space="preserve">Контроль проведения занятий внеурочной деятельности осуществляет заместитель директора по учебно-воспитательной работе по плану, утвержденному директором </w:t>
      </w:r>
      <w:r w:rsidR="0011274D">
        <w:lastRenderedPageBreak/>
        <w:t>образовательного учреждения</w:t>
      </w:r>
      <w:r>
        <w:t>, по следующим направлениям: оценка содержания и качества программ внеурочной деятельности, организация проведения занятий внеурочной деятельности, система оценивания обучающихся.</w:t>
      </w:r>
    </w:p>
    <w:p w:rsidR="00577ACE" w:rsidRDefault="00577ACE" w:rsidP="00577ACE">
      <w:pPr>
        <w:numPr>
          <w:ilvl w:val="1"/>
          <w:numId w:val="9"/>
        </w:numPr>
        <w:tabs>
          <w:tab w:val="left" w:pos="993"/>
        </w:tabs>
        <w:spacing w:after="75"/>
        <w:ind w:left="0" w:firstLine="567"/>
        <w:jc w:val="both"/>
      </w:pPr>
      <w:r>
        <w:t>Требования к организации внеурочной деятельности.</w:t>
      </w:r>
    </w:p>
    <w:p w:rsidR="001C56B5" w:rsidRDefault="00577ACE" w:rsidP="00577ACE">
      <w:pPr>
        <w:numPr>
          <w:ilvl w:val="2"/>
          <w:numId w:val="9"/>
        </w:numPr>
        <w:tabs>
          <w:tab w:val="left" w:pos="993"/>
        </w:tabs>
        <w:spacing w:after="200"/>
        <w:ind w:left="0" w:firstLine="567"/>
        <w:jc w:val="both"/>
      </w:pPr>
      <w:r>
        <w:t>Образовательное учреждение может реализовывать внеурочную деятельность по программам, разработанным в соответствии с требованиями ФГОС НОО и основными концептуальными положениями УМК</w:t>
      </w:r>
      <w:r w:rsidR="001C56B5">
        <w:t>.</w:t>
      </w:r>
      <w:r>
        <w:t xml:space="preserve"> </w:t>
      </w:r>
    </w:p>
    <w:p w:rsidR="00577ACE" w:rsidRDefault="00577ACE" w:rsidP="00577ACE">
      <w:pPr>
        <w:numPr>
          <w:ilvl w:val="2"/>
          <w:numId w:val="9"/>
        </w:numPr>
        <w:tabs>
          <w:tab w:val="left" w:pos="993"/>
        </w:tabs>
        <w:spacing w:after="200"/>
        <w:ind w:left="0" w:firstLine="567"/>
        <w:jc w:val="both"/>
      </w:pPr>
      <w:r>
        <w:t>Программное обеспечение внеурочной деятельности опирается на социальный заказ, имеющиеся возможности и особенности образовательного процесса с целью максимального удовлетворения потребностей обучающихся во внеурочной деятельности, ее дифференциации и индивидуализации.</w:t>
      </w:r>
    </w:p>
    <w:p w:rsidR="00577ACE" w:rsidRDefault="00577ACE" w:rsidP="00577ACE">
      <w:pPr>
        <w:numPr>
          <w:ilvl w:val="2"/>
          <w:numId w:val="9"/>
        </w:numPr>
        <w:tabs>
          <w:tab w:val="left" w:pos="993"/>
        </w:tabs>
        <w:spacing w:after="200"/>
        <w:ind w:left="0" w:firstLine="567"/>
        <w:jc w:val="both"/>
      </w:pPr>
      <w:r>
        <w:t xml:space="preserve">Планируемые результаты служат ориентировочной основой для проведения </w:t>
      </w:r>
      <w:proofErr w:type="spellStart"/>
      <w:r>
        <w:t>неперсонифицированных</w:t>
      </w:r>
      <w:proofErr w:type="spellEnd"/>
      <w:r>
        <w:t xml:space="preserve"> мониторинговых исследований, составления портфеля достижений младшего школьника в целях определения эффективности воспитательной деятельности.</w:t>
      </w:r>
    </w:p>
    <w:p w:rsidR="00577ACE" w:rsidRDefault="00577ACE" w:rsidP="00577ACE">
      <w:pPr>
        <w:numPr>
          <w:ilvl w:val="2"/>
          <w:numId w:val="9"/>
        </w:numPr>
        <w:tabs>
          <w:tab w:val="left" w:pos="993"/>
        </w:tabs>
        <w:spacing w:after="200"/>
        <w:ind w:left="0" w:firstLine="567"/>
        <w:jc w:val="both"/>
      </w:pPr>
      <w:r>
        <w:t>Выбор форм внеурочной деятельности должен опираться на гарантию достижения результата определенного уровня; при разработке программы необходимо выстраивать логику перехода от результатов одного уровня к результатам другого.</w:t>
      </w:r>
    </w:p>
    <w:p w:rsidR="00577ACE" w:rsidRDefault="00577ACE" w:rsidP="00577ACE">
      <w:pPr>
        <w:numPr>
          <w:ilvl w:val="1"/>
          <w:numId w:val="9"/>
        </w:numPr>
        <w:tabs>
          <w:tab w:val="left" w:pos="993"/>
        </w:tabs>
        <w:spacing w:after="200"/>
        <w:ind w:left="0" w:firstLine="567"/>
        <w:jc w:val="both"/>
      </w:pPr>
      <w:r>
        <w:t>В определении содержания программ школа руководствуется педагогической целесообразностью и ориентируется на запросы и потребности обучающихся и их родителей (законных представителей).</w:t>
      </w:r>
    </w:p>
    <w:p w:rsidR="00577ACE" w:rsidRDefault="00577ACE" w:rsidP="00577ACE">
      <w:pPr>
        <w:numPr>
          <w:ilvl w:val="1"/>
          <w:numId w:val="9"/>
        </w:numPr>
        <w:tabs>
          <w:tab w:val="left" w:pos="993"/>
        </w:tabs>
        <w:spacing w:after="200"/>
        <w:ind w:left="0" w:firstLine="567"/>
        <w:jc w:val="both"/>
      </w:pPr>
      <w:r>
        <w:t>Интеграция возможностей общего и дополнительного образования при организации внеурочной деятельности.</w:t>
      </w:r>
    </w:p>
    <w:p w:rsidR="00577ACE" w:rsidRDefault="00577ACE" w:rsidP="00577ACE">
      <w:pPr>
        <w:numPr>
          <w:ilvl w:val="2"/>
          <w:numId w:val="9"/>
        </w:numPr>
        <w:tabs>
          <w:tab w:val="left" w:pos="993"/>
        </w:tabs>
        <w:spacing w:after="75"/>
        <w:ind w:left="0" w:firstLine="567"/>
        <w:jc w:val="both"/>
      </w:pPr>
      <w:r>
        <w:t xml:space="preserve">При организации внеурочной деятельности на базе учреждений дополнительного образования, культуры, спорта заключается договор о реализации внеурочной деятельности младших школьников. </w:t>
      </w:r>
    </w:p>
    <w:p w:rsidR="00577ACE" w:rsidRDefault="00577ACE" w:rsidP="00577ACE">
      <w:pPr>
        <w:numPr>
          <w:ilvl w:val="2"/>
          <w:numId w:val="9"/>
        </w:numPr>
        <w:tabs>
          <w:tab w:val="left" w:pos="993"/>
        </w:tabs>
        <w:spacing w:after="75"/>
        <w:ind w:left="0" w:firstLine="567"/>
        <w:jc w:val="both"/>
      </w:pPr>
      <w:proofErr w:type="gramStart"/>
      <w:r>
        <w:t>Механизмы</w:t>
      </w:r>
      <w:r w:rsidR="001C56B5">
        <w:t xml:space="preserve"> </w:t>
      </w:r>
      <w:r>
        <w:t xml:space="preserve"> интеграции: разработка и осуществление совместных программ и проектов, отдельных дел и акций, направленных на решение воспитательных задач; кооперация ресурсов и обмен ресурсами (интеллектуальными, кадровыми, информационными, финансовыми, материально-техническими и др.); предоставление услуг (консультативных, информационных, технических и др.); </w:t>
      </w:r>
      <w:proofErr w:type="spellStart"/>
      <w:r>
        <w:t>взаимообучение</w:t>
      </w:r>
      <w:proofErr w:type="spellEnd"/>
      <w:r>
        <w:t xml:space="preserve"> специалистов, обмен передовым опытом; совместная экспертиза качества внеурочной деятельности</w:t>
      </w:r>
      <w:r>
        <w:rPr>
          <w:rStyle w:val="a4"/>
        </w:rPr>
        <w:t>.</w:t>
      </w:r>
      <w:proofErr w:type="gramEnd"/>
    </w:p>
    <w:p w:rsidR="00577ACE" w:rsidRDefault="00577ACE" w:rsidP="00577ACE">
      <w:pPr>
        <w:numPr>
          <w:ilvl w:val="1"/>
          <w:numId w:val="9"/>
        </w:numPr>
        <w:tabs>
          <w:tab w:val="left" w:pos="993"/>
        </w:tabs>
        <w:spacing w:after="75"/>
        <w:ind w:left="0" w:firstLine="567"/>
        <w:jc w:val="both"/>
      </w:pPr>
      <w:r>
        <w:t>Классификация результатов внеурочной деятельности:</w:t>
      </w:r>
    </w:p>
    <w:p w:rsidR="00577ACE" w:rsidRDefault="00577ACE" w:rsidP="00577ACE">
      <w:pPr>
        <w:numPr>
          <w:ilvl w:val="2"/>
          <w:numId w:val="9"/>
        </w:numPr>
        <w:tabs>
          <w:tab w:val="left" w:pos="993"/>
        </w:tabs>
        <w:spacing w:after="75"/>
        <w:ind w:left="0" w:firstLine="567"/>
        <w:jc w:val="both"/>
      </w:pPr>
      <w:r>
        <w:t>Первый уровень результатов - 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жизни.</w:t>
      </w:r>
    </w:p>
    <w:p w:rsidR="00577ACE" w:rsidRDefault="00577ACE" w:rsidP="00577ACE">
      <w:pPr>
        <w:numPr>
          <w:ilvl w:val="2"/>
          <w:numId w:val="9"/>
        </w:numPr>
        <w:tabs>
          <w:tab w:val="left" w:pos="993"/>
        </w:tabs>
        <w:spacing w:after="75"/>
        <w:ind w:left="0" w:firstLine="567"/>
        <w:jc w:val="both"/>
      </w:pPr>
      <w:r>
        <w:t>Второй уровень результатов -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социальным реальностям в целом.</w:t>
      </w:r>
    </w:p>
    <w:p w:rsidR="00577ACE" w:rsidRDefault="00577ACE" w:rsidP="00577ACE">
      <w:pPr>
        <w:numPr>
          <w:ilvl w:val="2"/>
          <w:numId w:val="9"/>
        </w:numPr>
        <w:tabs>
          <w:tab w:val="left" w:pos="993"/>
        </w:tabs>
        <w:spacing w:after="75"/>
        <w:ind w:left="0" w:firstLine="567"/>
        <w:jc w:val="both"/>
      </w:pPr>
      <w:r>
        <w:t>Третий уровень результатов - получение школьником опыта самостоятельного общественного действия в открытом социуме, за пределами дружественной среды школы, где не обязательно положительный настрой.</w:t>
      </w:r>
    </w:p>
    <w:p w:rsidR="00577ACE" w:rsidRDefault="00577ACE" w:rsidP="00577ACE">
      <w:pPr>
        <w:numPr>
          <w:ilvl w:val="1"/>
          <w:numId w:val="9"/>
        </w:numPr>
        <w:tabs>
          <w:tab w:val="left" w:pos="993"/>
        </w:tabs>
        <w:spacing w:after="75"/>
        <w:ind w:left="0" w:firstLine="567"/>
        <w:jc w:val="both"/>
      </w:pPr>
      <w:r>
        <w:t>Оценка качества и утверждения программы внеурочной деятельности</w:t>
      </w:r>
    </w:p>
    <w:p w:rsidR="00577ACE" w:rsidRDefault="00577ACE" w:rsidP="00577ACE">
      <w:pPr>
        <w:numPr>
          <w:ilvl w:val="2"/>
          <w:numId w:val="9"/>
        </w:numPr>
        <w:tabs>
          <w:tab w:val="left" w:pos="993"/>
        </w:tabs>
        <w:ind w:left="0" w:firstLine="567"/>
        <w:jc w:val="both"/>
      </w:pPr>
      <w:r>
        <w:t>Использование программ внеурочной деятельности предполагает проведение следующих процедур:</w:t>
      </w:r>
    </w:p>
    <w:p w:rsidR="00577ACE" w:rsidRDefault="00577ACE" w:rsidP="00577ACE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обсуждение программ на МО;</w:t>
      </w:r>
    </w:p>
    <w:p w:rsidR="00577ACE" w:rsidRDefault="00577ACE" w:rsidP="00577ACE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lastRenderedPageBreak/>
        <w:t>внутреннее рецензирование, если программа не выпущена официальными издательствами, определёнными МО</w:t>
      </w:r>
      <w:r w:rsidR="001C56B5">
        <w:t>;</w:t>
      </w:r>
    </w:p>
    <w:p w:rsidR="00577ACE" w:rsidRDefault="00577ACE" w:rsidP="00577ACE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утверждение директором</w:t>
      </w:r>
      <w:r w:rsidR="001C56B5">
        <w:t xml:space="preserve"> образовательного учреждения</w:t>
      </w:r>
      <w:r>
        <w:t>;</w:t>
      </w:r>
    </w:p>
    <w:p w:rsidR="00577ACE" w:rsidRDefault="00577ACE" w:rsidP="00577ACE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внешнее рецензирование, если программа авторская.</w:t>
      </w:r>
    </w:p>
    <w:p w:rsidR="00577ACE" w:rsidRPr="00BB6ABC" w:rsidRDefault="00577ACE" w:rsidP="00577ACE">
      <w:pPr>
        <w:numPr>
          <w:ilvl w:val="2"/>
          <w:numId w:val="9"/>
        </w:numPr>
        <w:tabs>
          <w:tab w:val="left" w:pos="993"/>
        </w:tabs>
        <w:ind w:left="0" w:firstLine="567"/>
        <w:jc w:val="both"/>
      </w:pPr>
      <w:r>
        <w:rPr>
          <w:rStyle w:val="apple-style-span"/>
        </w:rPr>
        <w:t>В ходе внутреннего рецензирования оценивается уровень воспитательного результата, мотивирующий и развивающий потенциал программы, формальная структура программы.</w:t>
      </w:r>
    </w:p>
    <w:p w:rsidR="00611F36" w:rsidRPr="00EE77C9" w:rsidRDefault="00611F36" w:rsidP="00577ACE">
      <w:pPr>
        <w:jc w:val="center"/>
      </w:pPr>
    </w:p>
    <w:sectPr w:rsidR="00611F36" w:rsidRPr="00EE77C9" w:rsidSect="003348F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9238D"/>
    <w:multiLevelType w:val="hybridMultilevel"/>
    <w:tmpl w:val="25F21912"/>
    <w:lvl w:ilvl="0" w:tplc="B464DA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F46635"/>
    <w:multiLevelType w:val="multilevel"/>
    <w:tmpl w:val="E91ED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353A2E93"/>
    <w:multiLevelType w:val="hybridMultilevel"/>
    <w:tmpl w:val="CEA8ADB6"/>
    <w:lvl w:ilvl="0" w:tplc="B464D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433E97"/>
    <w:multiLevelType w:val="multilevel"/>
    <w:tmpl w:val="F0D843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3F530451"/>
    <w:multiLevelType w:val="multilevel"/>
    <w:tmpl w:val="171A81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>
    <w:nsid w:val="46FD20DD"/>
    <w:multiLevelType w:val="multilevel"/>
    <w:tmpl w:val="98E6389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7312DB6"/>
    <w:multiLevelType w:val="multilevel"/>
    <w:tmpl w:val="9C60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A40074"/>
    <w:multiLevelType w:val="multilevel"/>
    <w:tmpl w:val="8E2C96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6D6935F5"/>
    <w:multiLevelType w:val="multilevel"/>
    <w:tmpl w:val="7B422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7C9"/>
    <w:rsid w:val="0011274D"/>
    <w:rsid w:val="001C56B5"/>
    <w:rsid w:val="004C79E6"/>
    <w:rsid w:val="00535272"/>
    <w:rsid w:val="00577ACE"/>
    <w:rsid w:val="00611F36"/>
    <w:rsid w:val="009B1461"/>
    <w:rsid w:val="00CA3029"/>
    <w:rsid w:val="00D27092"/>
    <w:rsid w:val="00EE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E77C9"/>
    <w:pPr>
      <w:spacing w:before="100" w:beforeAutospacing="1" w:after="100" w:afterAutospacing="1"/>
    </w:pPr>
  </w:style>
  <w:style w:type="character" w:styleId="a4">
    <w:name w:val="Strong"/>
    <w:basedOn w:val="a0"/>
    <w:qFormat/>
    <w:rsid w:val="00EE77C9"/>
    <w:rPr>
      <w:b/>
      <w:bCs/>
    </w:rPr>
  </w:style>
  <w:style w:type="character" w:customStyle="1" w:styleId="apple-converted-space">
    <w:name w:val="apple-converted-space"/>
    <w:basedOn w:val="a0"/>
    <w:rsid w:val="00EE77C9"/>
  </w:style>
  <w:style w:type="paragraph" w:customStyle="1" w:styleId="msolistparagraph0">
    <w:name w:val="msolistparagraph"/>
    <w:basedOn w:val="a"/>
    <w:rsid w:val="00577ACE"/>
    <w:pPr>
      <w:spacing w:after="75"/>
      <w:jc w:val="both"/>
    </w:pPr>
  </w:style>
  <w:style w:type="paragraph" w:customStyle="1" w:styleId="msolistparagraphcxsplast">
    <w:name w:val="msolistparagraphcxsplast"/>
    <w:basedOn w:val="a"/>
    <w:rsid w:val="00577ACE"/>
    <w:pPr>
      <w:spacing w:after="75"/>
      <w:jc w:val="both"/>
    </w:pPr>
  </w:style>
  <w:style w:type="paragraph" w:styleId="a5">
    <w:name w:val="Normal (Web)"/>
    <w:basedOn w:val="a"/>
    <w:rsid w:val="00577ACE"/>
    <w:pPr>
      <w:spacing w:after="75"/>
      <w:jc w:val="both"/>
    </w:pPr>
  </w:style>
  <w:style w:type="character" w:styleId="a6">
    <w:name w:val="Emphasis"/>
    <w:qFormat/>
    <w:rsid w:val="00577ACE"/>
    <w:rPr>
      <w:i/>
      <w:iCs/>
    </w:rPr>
  </w:style>
  <w:style w:type="character" w:customStyle="1" w:styleId="apple-style-span">
    <w:name w:val="apple-style-span"/>
    <w:basedOn w:val="a0"/>
    <w:rsid w:val="00577ACE"/>
  </w:style>
  <w:style w:type="paragraph" w:styleId="a7">
    <w:name w:val="List Paragraph"/>
    <w:basedOn w:val="a"/>
    <w:uiPriority w:val="34"/>
    <w:qFormat/>
    <w:rsid w:val="005352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2014-11-16T10:01:00Z</dcterms:created>
  <dcterms:modified xsi:type="dcterms:W3CDTF">2014-11-22T10:42:00Z</dcterms:modified>
</cp:coreProperties>
</file>