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88" w:rsidRDefault="00060388" w:rsidP="00060388">
      <w:r>
        <w:t>1. Общие положения</w:t>
      </w:r>
    </w:p>
    <w:p w:rsidR="00060388" w:rsidRDefault="00060388" w:rsidP="00060388"/>
    <w:p w:rsidR="00060388" w:rsidRDefault="00060388" w:rsidP="00060388">
      <w:r>
        <w:tab/>
        <w:t xml:space="preserve">1.1. Муниципальное бюджетное учреждение дополнительного образования «Детско-юношеская спортивная школа № 3 «Олимпия» (далее – Учреждение) создано в соответствии с Гражданским кодексом Российской Федерации, Федеральным законом от 12.01.1996 №7-ФЗ «О некоммерческих организациях», Федеральным законом от 29.12.2012 №273-ФЗ «Об образовании в Российской Федерации». </w:t>
      </w:r>
    </w:p>
    <w:p w:rsidR="00060388" w:rsidRDefault="00060388" w:rsidP="00060388">
      <w:r>
        <w:t xml:space="preserve">Учреждение создано как муниципальное образовательное учреждение дополнительного образования Детско-юношеская спортивная школа № 3 «Олимпия» в соответствии с распоряжением Администрации города Великие Луки от 18.12.1998 № 1404 р. </w:t>
      </w:r>
    </w:p>
    <w:p w:rsidR="00060388" w:rsidRDefault="00060388" w:rsidP="00060388">
      <w:r>
        <w:t>Вид муниципального образовательного учреждения дополнительного образования «Детско-юношеская спортивная школа № 3 «Олимпия» изменён на вид: Муниципальное образовательное учреждение дополнительного образования детей «Детско-юношеская спортивная школа № 3 «Олимпия» на основании распоряжения Администрации города Великие Луки от 28.11.2007 г № 2889 р.</w:t>
      </w:r>
    </w:p>
    <w:p w:rsidR="00060388" w:rsidRDefault="00060388" w:rsidP="00060388">
      <w:r>
        <w:t>Тип муниципального образовательного учреждения дополнительного образования детей «Детско-юношеская спортивная школа № 3 «Олимпия» изменён на: муниципальное бюджетное образовательное учреждение дополнительного образования детей «Детско-юношеская спортивная школа № 3 «Олимпия» на основании постановления Администрации города Великие Луки от 21.11.2011 № 2663.</w:t>
      </w:r>
    </w:p>
    <w:p w:rsidR="00060388" w:rsidRDefault="00060388" w:rsidP="00060388">
      <w:r>
        <w:t>1.2. Полное наименование Учреждения: Муниципальное бюджетное учреждение дополнительного образования Детско-юношеская спортивная школа № 3 «Олимпия».</w:t>
      </w:r>
    </w:p>
    <w:p w:rsidR="00060388" w:rsidRDefault="00060388" w:rsidP="00060388">
      <w:r>
        <w:t>Сокращенное наименование Учреждения: МБУДО ДЮСШ № 3.</w:t>
      </w:r>
    </w:p>
    <w:p w:rsidR="00060388" w:rsidRDefault="00060388" w:rsidP="00060388">
      <w:r>
        <w:t xml:space="preserve">1.3. Учреждение является некоммерческой организацией, не ставящей в качестве основной цели извлечение прибыли. </w:t>
      </w:r>
    </w:p>
    <w:p w:rsidR="00060388" w:rsidRDefault="00060388" w:rsidP="00060388">
      <w:r>
        <w:t>Организационно-правовая форма: учреждение.</w:t>
      </w:r>
    </w:p>
    <w:p w:rsidR="00060388" w:rsidRDefault="00060388" w:rsidP="00060388">
      <w:r>
        <w:t>1.4. Учреждение является муниципальным бюджетным учреждением, создано для реализации предусмотренных законодательством Российской Федерации полномочий органов местного самоуправления муниципального образования «Город Великие Луки» по организации предоставления дополнительного образования детей на территории муниципального образования «Город Великие Луки».</w:t>
      </w:r>
    </w:p>
    <w:p w:rsidR="00060388" w:rsidRDefault="00060388" w:rsidP="00060388">
      <w:r>
        <w:t xml:space="preserve">Тип учреждения – </w:t>
      </w:r>
      <w:proofErr w:type="gramStart"/>
      <w:r>
        <w:t>бюджетное</w:t>
      </w:r>
      <w:proofErr w:type="gramEnd"/>
      <w:r>
        <w:t>.</w:t>
      </w:r>
    </w:p>
    <w:p w:rsidR="00060388" w:rsidRDefault="00060388" w:rsidP="00060388">
      <w:r>
        <w:t>1.5. Учреждение по типу образовательной организации относится к организациям дополнительного образования.</w:t>
      </w:r>
    </w:p>
    <w:p w:rsidR="00060388" w:rsidRDefault="00060388" w:rsidP="00060388">
      <w:r>
        <w:t xml:space="preserve">1.6. Учредителем Учреждения и собственником его имущества является муниципальное образование «Город Великие Луки». </w:t>
      </w:r>
    </w:p>
    <w:p w:rsidR="00060388" w:rsidRDefault="00060388" w:rsidP="00060388">
      <w:r>
        <w:lastRenderedPageBreak/>
        <w:t>1.7. Функции и полномочия Учредителя Учреждения (далее Учредитель) осуществляет Администрация города Великие Луки в лице Управления образования Администрации города Великие Луки.</w:t>
      </w:r>
    </w:p>
    <w:p w:rsidR="00060388" w:rsidRDefault="00060388" w:rsidP="00060388">
      <w:r>
        <w:t>1.8. Функции и полномочия собственника имущества Учреждения осуществляет Администрация города Великие Луки в лице Комитета по управлению муниципальным имуществом города Великие Луки.</w:t>
      </w:r>
    </w:p>
    <w:p w:rsidR="00060388" w:rsidRDefault="00060388" w:rsidP="00060388">
      <w:r>
        <w:t xml:space="preserve">1.9. Учреждение является юридическим лицом, имеет самостоятельный баланс, печати со своим наименованием, штампы и бланки. </w:t>
      </w:r>
    </w:p>
    <w:p w:rsidR="00060388" w:rsidRDefault="00060388" w:rsidP="00060388">
      <w:r>
        <w:t xml:space="preserve">1.10. Учреждение от своего имени приобретает и осуществляет имущественные и не имущественные права и </w:t>
      </w:r>
      <w:proofErr w:type="gramStart"/>
      <w:r>
        <w:t>несёт обязанности</w:t>
      </w:r>
      <w:proofErr w:type="gramEnd"/>
      <w:r>
        <w:t>, выступает истцом и ответчиком в суде в соответствии с действующим законодательством Российской Федерации.</w:t>
      </w:r>
    </w:p>
    <w:p w:rsidR="00060388" w:rsidRDefault="00060388" w:rsidP="00060388">
      <w:r>
        <w:t xml:space="preserve">1.11.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060388" w:rsidRDefault="00060388" w:rsidP="00060388">
      <w:r>
        <w:tab/>
        <w:t xml:space="preserve">1.12. Имущество закрепляется за Учреждением на праве оперативного управления в соответствии с Гражданским кодексом Российской Федерации. Учреждение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060388" w:rsidRDefault="00060388" w:rsidP="00060388">
      <w:r>
        <w:tab/>
        <w:t>1.13.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60388" w:rsidRDefault="00060388" w:rsidP="00060388">
      <w:r>
        <w:tab/>
        <w:t xml:space="preserve">1.14. 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w:t>
      </w:r>
    </w:p>
    <w:p w:rsidR="00060388" w:rsidRDefault="00060388" w:rsidP="00060388">
      <w:r>
        <w:t>1.15. Учреждение филиалов и представительств не имеет.</w:t>
      </w:r>
    </w:p>
    <w:p w:rsidR="00060388" w:rsidRDefault="00060388" w:rsidP="00060388">
      <w:r>
        <w:t xml:space="preserve">1.16. </w:t>
      </w:r>
      <w:proofErr w:type="gramStart"/>
      <w:r>
        <w:t xml:space="preserve">Учреждение может иметь в своей структуре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режима пребывания обучающихся (филиалы, представительства, отделения, центры, методические и учебно-методические подразделения, психологические и социально-педагогические службы, отделение дополнительных платных услуг, специализированные структурные подразделения и иные </w:t>
      </w:r>
      <w:r>
        <w:lastRenderedPageBreak/>
        <w:t>предусмотренные локальными нормативными актами образовательного учреждения структурные подразделения).</w:t>
      </w:r>
      <w:proofErr w:type="gramEnd"/>
    </w:p>
    <w:p w:rsidR="00060388" w:rsidRDefault="00060388" w:rsidP="00060388">
      <w:r>
        <w:t>Структурные подразделения создаются на основании локального нормативного акта Учреждения.</w:t>
      </w:r>
    </w:p>
    <w:p w:rsidR="00060388" w:rsidRDefault="00060388" w:rsidP="00060388">
      <w:r>
        <w:t>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 Учреждения.</w:t>
      </w:r>
    </w:p>
    <w:p w:rsidR="00060388" w:rsidRDefault="00060388" w:rsidP="00060388">
      <w:r>
        <w:t>1.17. Учреждение самостоятельно в формировании своей структуры, за исключением случаев создания, реорганизации и ликвидации филиалов.</w:t>
      </w:r>
    </w:p>
    <w:p w:rsidR="00060388" w:rsidRDefault="00060388" w:rsidP="00060388">
      <w:r>
        <w:t xml:space="preserve">1.18. Учреждение вправе осуществлять приносящую доходы деятельность в соответствии с целями уставной деятельности и самостоятельно распоряжаться доходами от неё. </w:t>
      </w:r>
    </w:p>
    <w:p w:rsidR="00060388" w:rsidRDefault="00060388" w:rsidP="00060388">
      <w:r>
        <w:tab/>
        <w:t>1.19.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60388" w:rsidRDefault="00060388" w:rsidP="00060388">
      <w:r>
        <w:t xml:space="preserve">1.20. Финансовое обеспечение деятельности Учреждения осуществляется из средств местного бюджета и иных не запрещенных законами источников. </w:t>
      </w:r>
    </w:p>
    <w:p w:rsidR="00060388" w:rsidRDefault="00060388" w:rsidP="00060388">
      <w:r>
        <w:tab/>
        <w:t>1.21.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060388" w:rsidRDefault="00060388" w:rsidP="00060388">
      <w:r>
        <w:t>1.22. Лицевые счета Учреждения открываются и ведутся в территориальном органе Федерального казначейства в порядке, установленном законодательством Российской Федерации.</w:t>
      </w:r>
    </w:p>
    <w:p w:rsidR="00060388" w:rsidRDefault="00060388" w:rsidP="00060388">
      <w:r>
        <w:t>1.23. Крупная сделка совершается Учреждением с предварительного согласия Учредителя. Размер крупной сделки определяется Учредителем.</w:t>
      </w:r>
    </w:p>
    <w:p w:rsidR="00060388" w:rsidRDefault="00060388" w:rsidP="00060388">
      <w:r>
        <w:t>1.24. В Учреждении устанавливается пятидневная рабочая неделя</w:t>
      </w:r>
      <w:proofErr w:type="gramStart"/>
      <w:r>
        <w:t xml:space="preserve"> ,</w:t>
      </w:r>
      <w:proofErr w:type="gramEnd"/>
      <w:r>
        <w:t xml:space="preserve"> а для педагогических работников шестидневная рабочая неделя.</w:t>
      </w:r>
    </w:p>
    <w:p w:rsidR="00060388" w:rsidRDefault="00060388" w:rsidP="00060388">
      <w:r>
        <w:t xml:space="preserve">1.25. В Учреждении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обслуживающих и иных работников, осуществляющих вспомогательные функции, права, обязанности и ответственность которых определяются должностными инструкциями и правилами внутреннего трудового распорядка Учреждения. </w:t>
      </w:r>
    </w:p>
    <w:p w:rsidR="00060388" w:rsidRDefault="00060388" w:rsidP="00060388">
      <w:r>
        <w:t xml:space="preserve">1.26. Место нахождения Учреждения: </w:t>
      </w:r>
    </w:p>
    <w:p w:rsidR="00060388" w:rsidRDefault="00060388" w:rsidP="00060388">
      <w:r>
        <w:t>Юридический адрес: 182115, Псковская область, г. Великие Луки, ул</w:t>
      </w:r>
      <w:proofErr w:type="gramStart"/>
      <w:r>
        <w:t>.Д</w:t>
      </w:r>
      <w:proofErr w:type="gramEnd"/>
      <w:r>
        <w:t>ружбы, д.23, кор.2</w:t>
      </w:r>
    </w:p>
    <w:p w:rsidR="00060388" w:rsidRDefault="00060388" w:rsidP="00060388">
      <w:r>
        <w:t>1.27. В своей деятельности Учреждение руководствуется действующим законодательством Российской Федерации, законодательством Псковской области, муниципальными правовыми актами города Великие Луки, настоящим Уставом.</w:t>
      </w:r>
    </w:p>
    <w:p w:rsidR="00060388" w:rsidRDefault="00060388" w:rsidP="00060388"/>
    <w:p w:rsidR="00060388" w:rsidRDefault="00060388" w:rsidP="00060388">
      <w:r>
        <w:t>2. Деятельность Учреждения</w:t>
      </w:r>
    </w:p>
    <w:p w:rsidR="00060388" w:rsidRDefault="00060388" w:rsidP="00060388"/>
    <w:p w:rsidR="00060388" w:rsidRDefault="00060388" w:rsidP="00060388">
      <w:r>
        <w:t xml:space="preserve">2.1. </w:t>
      </w:r>
      <w:proofErr w:type="gramStart"/>
      <w:r>
        <w:t xml:space="preserve">Предметом деятельности Учреждения является физкультурно-оздоровительная, спортивная и воспитательная работа среди детей, подростков, учащейся молодёжи и взрослых, направленная на обеспечение охраны и укрепления здоровья и создание </w:t>
      </w:r>
      <w:proofErr w:type="spellStart"/>
      <w:r>
        <w:t>благо-приятных</w:t>
      </w:r>
      <w:proofErr w:type="spellEnd"/>
      <w:r>
        <w:t xml:space="preserve"> условий для разностороннего развития личности, формирование здорового </w:t>
      </w:r>
      <w:proofErr w:type="spellStart"/>
      <w:r>
        <w:t>об-раза</w:t>
      </w:r>
      <w:proofErr w:type="spellEnd"/>
      <w:r>
        <w:t xml:space="preserve"> жизни, развитие физических и интеллектуальных способностей, нравственного и эстетического воспитания, выявление и отбор наиболее одарённых детей и подростков, подготовка спортсменов высокой квалификации. </w:t>
      </w:r>
      <w:proofErr w:type="gramEnd"/>
    </w:p>
    <w:p w:rsidR="00060388" w:rsidRDefault="00060388" w:rsidP="00060388">
      <w:r>
        <w:t xml:space="preserve">2.2. Основной целью деятельности Учреждения является осуществление образовательной деятельности по дополнительным общеобразовательным программам. </w:t>
      </w:r>
    </w:p>
    <w:p w:rsidR="00060388" w:rsidRDefault="00060388" w:rsidP="00060388">
      <w:r>
        <w:t xml:space="preserve">2.3. Учреждение решает задачи по формированию и развитию творческих способностей детей и взрослых, удовлетворению их индивидуальных потребностей в интеллектуальном, нравственном и физическом совершенствовании, формированию культуры здорового и безопасного образа жизни, укреплению здоровья, а также по организации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060388" w:rsidRDefault="00060388" w:rsidP="00060388">
      <w:r>
        <w:t xml:space="preserve">2.4. Основными видами деятельности Учреждения для достижения целей её создания и деятельности является реализация дополнительных общеобразовательных программ.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реализуются для детей.</w:t>
      </w:r>
    </w:p>
    <w:p w:rsidR="00060388" w:rsidRDefault="00060388" w:rsidP="00060388">
      <w:r>
        <w:t xml:space="preserve">2.5. Содержание дополнительных </w:t>
      </w:r>
      <w:proofErr w:type="spellStart"/>
      <w:r>
        <w:t>общеразвивающих</w:t>
      </w:r>
      <w:proofErr w:type="spellEnd"/>
      <w:r>
        <w:t xml:space="preserve"> программ и сроки </w:t>
      </w:r>
      <w:proofErr w:type="gramStart"/>
      <w:r>
        <w:t>обучения по ним</w:t>
      </w:r>
      <w:proofErr w:type="gramEnd"/>
      <w:r>
        <w:t xml:space="preserve"> определяются образовательной программой, разработанной и утверждённой Учреждением.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утверждённой Учреждением, в соответствии с федеральными государственными требованиями. </w:t>
      </w:r>
    </w:p>
    <w:p w:rsidR="00060388" w:rsidRDefault="00060388" w:rsidP="00060388">
      <w:r>
        <w:t>Дополнительные общеобразовательные программы для детей должны учитывать возрастные и индивидуальные особенности детей.</w:t>
      </w:r>
    </w:p>
    <w:p w:rsidR="00060388" w:rsidRDefault="00060388" w:rsidP="00060388">
      <w:r>
        <w:t>2.6.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w:t>
      </w:r>
    </w:p>
    <w:p w:rsidR="00060388" w:rsidRDefault="00060388" w:rsidP="00060388">
      <w:r>
        <w:t>1) образовательные программы дошкольного образования;</w:t>
      </w:r>
    </w:p>
    <w:p w:rsidR="00060388" w:rsidRDefault="00060388" w:rsidP="00060388">
      <w:r>
        <w:t>2) программы профессионального обучения.</w:t>
      </w:r>
    </w:p>
    <w:p w:rsidR="00060388" w:rsidRDefault="00060388" w:rsidP="00060388">
      <w:r>
        <w:lastRenderedPageBreak/>
        <w:t>2.7. Реализация программ в рамках федеральных государственных образовательных стандартов осуществляется бесплатно.</w:t>
      </w:r>
    </w:p>
    <w:p w:rsidR="00060388" w:rsidRDefault="00060388" w:rsidP="00060388">
      <w:r>
        <w:t>2.8. 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060388" w:rsidRDefault="00060388" w:rsidP="00060388">
      <w:r>
        <w:t>1) консультационная и просветительская деятельность;</w:t>
      </w:r>
    </w:p>
    <w:p w:rsidR="00060388" w:rsidRDefault="00060388" w:rsidP="00060388">
      <w:r>
        <w:t>2) платные дополнительные образовательные услуги;</w:t>
      </w:r>
    </w:p>
    <w:p w:rsidR="00060388" w:rsidRDefault="00060388" w:rsidP="00060388">
      <w:r>
        <w:t>3) сдавать в аренду помещения, имущество по согласованию с Учредителем;</w:t>
      </w:r>
    </w:p>
    <w:p w:rsidR="00060388" w:rsidRDefault="00060388" w:rsidP="00060388">
      <w:r>
        <w:t xml:space="preserve">4) деятельность в сфере охраны здоровья граждан; </w:t>
      </w:r>
    </w:p>
    <w:p w:rsidR="00060388" w:rsidRDefault="00060388" w:rsidP="00060388">
      <w:r>
        <w:t>5) дополнительные оздоровительные платные услуги.</w:t>
      </w:r>
    </w:p>
    <w:p w:rsidR="00060388" w:rsidRDefault="00060388" w:rsidP="00060388">
      <w:r>
        <w:t>2.9. Учреждение реализует дополнительные общеобразовательные программы в области физической культуры и спорта.</w:t>
      </w:r>
    </w:p>
    <w:p w:rsidR="00060388" w:rsidRDefault="00060388" w:rsidP="00060388">
      <w:r>
        <w:t>Дополнительные общеобразовательные программы в области физической культуры и спорта включают в себя:</w:t>
      </w:r>
    </w:p>
    <w:p w:rsidR="00060388" w:rsidRDefault="00060388" w:rsidP="00060388">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60388" w:rsidRDefault="00060388" w:rsidP="00060388">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60388" w:rsidRDefault="00060388" w:rsidP="00060388">
      <w:r>
        <w:t xml:space="preserve">2.10. Деятельность Учреждения регламентируется нормативными правовыми </w:t>
      </w:r>
      <w:proofErr w:type="spellStart"/>
      <w:proofErr w:type="gramStart"/>
      <w:r>
        <w:t>акта-ми</w:t>
      </w:r>
      <w:proofErr w:type="spellEnd"/>
      <w:proofErr w:type="gramEnd"/>
      <w:r>
        <w:t xml:space="preserve">, настоящим Уставом и принимаемыми в соответствии с ним иными локальными нормативными актами. </w:t>
      </w:r>
    </w:p>
    <w:p w:rsidR="00060388" w:rsidRDefault="00060388" w:rsidP="00060388">
      <w:r>
        <w:t>Учреждения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060388" w:rsidRDefault="00060388" w:rsidP="00060388">
      <w:r>
        <w:t xml:space="preserve">2.11. Локальные нормативные акты принимаются руководителем Учреждения и соответствующими коллегиальными органами Учреждения в соответствии со своей компетенцией. </w:t>
      </w:r>
    </w:p>
    <w:p w:rsidR="00060388" w:rsidRDefault="00060388" w:rsidP="00060388">
      <w:r>
        <w:t xml:space="preserve">2.12. Локальные нормативные акты Педагогического совета Учреждения издаются в виде решений. </w:t>
      </w:r>
    </w:p>
    <w:p w:rsidR="00060388" w:rsidRDefault="00060388" w:rsidP="00060388">
      <w:r>
        <w:t>2.13. Локальные нормативные акты руководителя Учреждения издаются в форме приказов, которыми могут утверждаться положения, правила, порядки, инструкции, регламенты, иные документы.</w:t>
      </w:r>
    </w:p>
    <w:p w:rsidR="00060388" w:rsidRDefault="00060388" w:rsidP="00060388">
      <w:r>
        <w:t xml:space="preserve">2.14. Локальные нормативные акты, затрагивающие права обучающихся и работников Учреждения, принимаются с учетом мнения советов </w:t>
      </w:r>
      <w:r>
        <w:lastRenderedPageBreak/>
        <w:t>(представительных органов, при их наличии), советов родителей (законных представителей) несовершеннолетних обучающихся (при наличии),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60388" w:rsidRDefault="00060388" w:rsidP="00060388">
      <w:r>
        <w:t>Советы родителей (законных представителей) несовершеннолетних обучающихся создаются по инициативе указанных и являются формой их общественной самостоятельной деятельности. Советы родителей (законных представителей) обучающихся могут представлять интересы всех или части родителей (законных представителей) обучающихся Учреждения.</w:t>
      </w:r>
    </w:p>
    <w:p w:rsidR="00060388" w:rsidRDefault="00060388" w:rsidP="00060388">
      <w:r>
        <w:t xml:space="preserve">2.15. Педагогический совет Учреждения, руководитель Учреждения в случае принятия локального нормативного акта, затрагивающего права </w:t>
      </w:r>
      <w:proofErr w:type="gramStart"/>
      <w:r>
        <w:t>обучающихся</w:t>
      </w:r>
      <w:proofErr w:type="gramEnd"/>
      <w:r>
        <w:t xml:space="preserve"> Учреждения, </w:t>
      </w:r>
      <w:proofErr w:type="spellStart"/>
      <w:r>
        <w:t>пе-ред</w:t>
      </w:r>
      <w:proofErr w:type="spellEnd"/>
      <w:r>
        <w:t xml:space="preserve"> принятием решения о принятии данного акта направляет проект локального нормативного акта в соответствующий совет. </w:t>
      </w:r>
    </w:p>
    <w:p w:rsidR="00060388" w:rsidRDefault="00060388" w:rsidP="00060388">
      <w:r>
        <w:t>Проекты локальных нормативных актов отправляются в указанные советы при создании таких советов в Учреждении по инициативе родителей (законных представителей) несовершеннолетних обучающихся.</w:t>
      </w:r>
    </w:p>
    <w:p w:rsidR="00060388" w:rsidRDefault="00060388" w:rsidP="00060388">
      <w:r>
        <w:t>2.16. 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в Педагогический совет Учреждения или руководителю Учреждения мотивированное мнение по проекту в письменной форме.</w:t>
      </w:r>
    </w:p>
    <w:p w:rsidR="00060388" w:rsidRDefault="00060388" w:rsidP="00060388">
      <w:r>
        <w:t>2.17. В случае</w:t>
      </w:r>
      <w:proofErr w:type="gramStart"/>
      <w:r>
        <w:t>,</w:t>
      </w:r>
      <w:proofErr w:type="gramEnd"/>
      <w:r>
        <w:t xml:space="preserve"> если соответствующий совет,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2.16. настоящего Устава срок, Педагогический совет Учреждения, руководитель Учреждения принимает локальный нормативный акт.</w:t>
      </w:r>
    </w:p>
    <w:p w:rsidR="00060388" w:rsidRDefault="00060388" w:rsidP="00060388">
      <w:r>
        <w:t>2.18. В случае</w:t>
      </w:r>
      <w:proofErr w:type="gramStart"/>
      <w:r>
        <w:t>,</w:t>
      </w:r>
      <w:proofErr w:type="gramEnd"/>
      <w:r>
        <w:t xml:space="preserve"> если мотивированное мнение совета,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Педагогический совет Учреждения, руководитель Учреждения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w:t>
      </w:r>
      <w:proofErr w:type="spellStart"/>
      <w:r>
        <w:t>перво-начальной</w:t>
      </w:r>
      <w:proofErr w:type="spellEnd"/>
      <w:r>
        <w:t xml:space="preserve"> редакции.</w:t>
      </w:r>
    </w:p>
    <w:p w:rsidR="00060388" w:rsidRDefault="00060388" w:rsidP="00060388">
      <w:r>
        <w:t>2.19. Локальные нормативные акты иных коллегиальных органов Учреждения обсуждаются и принимаются в виде решений, и утверждаются приказом руководителя Учреждения.</w:t>
      </w:r>
    </w:p>
    <w:p w:rsidR="00060388" w:rsidRDefault="00060388" w:rsidP="00060388">
      <w:r>
        <w:t>2.20.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или Учредителем.</w:t>
      </w:r>
    </w:p>
    <w:p w:rsidR="00060388" w:rsidRDefault="00060388" w:rsidP="00060388"/>
    <w:p w:rsidR="00060388" w:rsidRDefault="00060388" w:rsidP="00060388">
      <w:r>
        <w:t>3. Управление Учреждением</w:t>
      </w:r>
    </w:p>
    <w:p w:rsidR="00060388" w:rsidRDefault="00060388" w:rsidP="00060388"/>
    <w:p w:rsidR="00060388" w:rsidRDefault="00060388" w:rsidP="00060388">
      <w:r>
        <w:t>3.1.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060388" w:rsidRDefault="00060388" w:rsidP="00060388">
      <w:r>
        <w:t>3.2. Единоличным исполнительным органом Учреждения является руководитель Учреждения (директор), который осуществляет текущее руководство деятельностью образовательного Учреждения, в том числе:</w:t>
      </w:r>
    </w:p>
    <w:p w:rsidR="00060388" w:rsidRDefault="00060388" w:rsidP="00060388">
      <w:r>
        <w:t xml:space="preserve">1) организация осуществления в соответствии с требованиями нормативных правовых актов образовательной и иной деятельности Учреждения; </w:t>
      </w:r>
    </w:p>
    <w:p w:rsidR="00060388" w:rsidRDefault="00060388" w:rsidP="00060388">
      <w:r>
        <w:t>2) организация обеспечения прав участников образовательного процесса в Учреждении;</w:t>
      </w:r>
    </w:p>
    <w:p w:rsidR="00060388" w:rsidRDefault="00060388" w:rsidP="00060388">
      <w:r>
        <w:t>3) организация разработки и принятие локальных нормативных актов, индивидуальных распорядительных актов;</w:t>
      </w:r>
    </w:p>
    <w:p w:rsidR="00060388" w:rsidRDefault="00060388" w:rsidP="00060388">
      <w:r>
        <w:t>4) организация и контроль работы административно-управленческого аппарата, установление структуры и штатов Учреждения;</w:t>
      </w:r>
    </w:p>
    <w:p w:rsidR="00060388" w:rsidRDefault="00060388" w:rsidP="00060388">
      <w:r>
        <w:t>5) прием на работу работников, заключение и расторжение с ними трудовых договоров, распределение должностных обязанностей;</w:t>
      </w:r>
    </w:p>
    <w:p w:rsidR="00060388" w:rsidRDefault="00060388" w:rsidP="00060388">
      <w:r>
        <w:t xml:space="preserve"> 7) приостановление выполнения решений коллегиальных органов управления или отмена их решения, противоречащие законодательству, уставу и иным локальным нормативным актам;</w:t>
      </w:r>
    </w:p>
    <w:p w:rsidR="00060388" w:rsidRDefault="00060388" w:rsidP="00060388">
      <w:r>
        <w:t xml:space="preserve">8) решение иных вопросов, которые не составляют исключительную компетенцию коллегиальных органов управления Учреждением. </w:t>
      </w:r>
    </w:p>
    <w:p w:rsidR="00060388" w:rsidRDefault="00060388" w:rsidP="00060388">
      <w:r>
        <w:t xml:space="preserve">3.3. Руководитель принимает решения самостоятельно, если иное не установлено компетенцией коллегиальных органов Учреждения. </w:t>
      </w:r>
    </w:p>
    <w:p w:rsidR="00060388" w:rsidRDefault="00060388" w:rsidP="00060388">
      <w:r>
        <w:t>Руководитель Учреждения от имени Учреждения действует без доверенности, в том числе представляет его интересы в государственных органах власти, органах местного самоуправления, организациях, учреждениях, предприятиях и иных.</w:t>
      </w:r>
    </w:p>
    <w:p w:rsidR="00060388" w:rsidRDefault="00060388" w:rsidP="00060388">
      <w:r>
        <w:t>3.4. Руководитель Учреждения назначается (принимается) и освобождается от должности Учредителем. Срок, на который назначается (</w:t>
      </w:r>
      <w:proofErr w:type="gramStart"/>
      <w:r>
        <w:t xml:space="preserve">принимается) </w:t>
      </w:r>
      <w:proofErr w:type="gramEnd"/>
      <w:r>
        <w:t>руководитель, определяется Учредителем.</w:t>
      </w:r>
    </w:p>
    <w:p w:rsidR="00060388" w:rsidRDefault="00060388" w:rsidP="00060388">
      <w:r>
        <w:t xml:space="preserve">3.5. К компетенции руководителя относятся вопросы осуществления текущего руководства деятельностью Учреждения, за исключением вопросов, отнесенных к компетенции Учредителя. </w:t>
      </w:r>
    </w:p>
    <w:p w:rsidR="00060388" w:rsidRDefault="00060388" w:rsidP="00060388">
      <w:r>
        <w:t>Полномочия руководителя Учреждения:</w:t>
      </w:r>
    </w:p>
    <w:p w:rsidR="00060388" w:rsidRDefault="00060388" w:rsidP="00060388">
      <w:r>
        <w:t>1) организует работу Учреждения;</w:t>
      </w:r>
    </w:p>
    <w:p w:rsidR="00060388" w:rsidRDefault="00060388" w:rsidP="00060388">
      <w:r>
        <w:t>2) заключает договоры, утверждает должностные инструкции работников Учреждения;</w:t>
      </w:r>
    </w:p>
    <w:p w:rsidR="00060388" w:rsidRDefault="00060388" w:rsidP="00060388">
      <w:r>
        <w:t xml:space="preserve">3) составляет план финансово-хозяйственной деятельности учреждения; </w:t>
      </w:r>
    </w:p>
    <w:p w:rsidR="00060388" w:rsidRDefault="00060388" w:rsidP="00060388">
      <w:r>
        <w:t>4) утверждает структуру и штатное расписание Учреждения;</w:t>
      </w:r>
    </w:p>
    <w:p w:rsidR="00060388" w:rsidRDefault="00060388" w:rsidP="00060388">
      <w:r>
        <w:lastRenderedPageBreak/>
        <w:t>5) возглавляет Педагогический совет;</w:t>
      </w:r>
    </w:p>
    <w:p w:rsidR="00060388" w:rsidRDefault="00060388" w:rsidP="00060388">
      <w:r>
        <w:t>6) применяет к работникам Учреждения меры дисциплинарного взыскания и поощрения в соответствии с действующим законодательством;</w:t>
      </w:r>
    </w:p>
    <w:p w:rsidR="00060388" w:rsidRDefault="00060388" w:rsidP="00060388">
      <w:r>
        <w:t>7) в пределах своей компетенции издает приказы, обязательные для всех работников Учреждения;</w:t>
      </w:r>
    </w:p>
    <w:p w:rsidR="00060388" w:rsidRDefault="00060388" w:rsidP="00060388">
      <w:r>
        <w:t>8) иные полномочия в соответствии с действующим законодательством, локальными нормативными актами, трудовым договором, должностной инструкцией.</w:t>
      </w:r>
    </w:p>
    <w:p w:rsidR="00060388" w:rsidRDefault="00060388" w:rsidP="00060388">
      <w:r>
        <w:t>3.6. Должностные лица Учреждения от имени Учреждения действуют на основании доверенности, подписанной руководителем Учреждения.</w:t>
      </w:r>
    </w:p>
    <w:p w:rsidR="00060388" w:rsidRDefault="00060388" w:rsidP="00060388">
      <w:r>
        <w:t xml:space="preserve"> 3.7. В Учреждении формируются коллегиальные органы управления, которыми являются Общее собрание работников, Педагогический совет, Совет учреждения. </w:t>
      </w:r>
    </w:p>
    <w:p w:rsidR="00060388" w:rsidRDefault="00060388" w:rsidP="00060388">
      <w:r>
        <w:t>3.8. Представители коллегиальных органов управления Учреждением вправе выступать и действовать от имени Учреждения исключительно в пределах полномочий соответствующего органа по доверенности, выданной председателем коллегиального органа.</w:t>
      </w:r>
    </w:p>
    <w:p w:rsidR="00060388" w:rsidRDefault="00060388" w:rsidP="00060388">
      <w:r>
        <w:t xml:space="preserve">3.9. Родители (законные представители) </w:t>
      </w:r>
      <w:proofErr w:type="gramStart"/>
      <w:r>
        <w:t>обучающихся</w:t>
      </w:r>
      <w:proofErr w:type="gramEnd"/>
      <w:r>
        <w:t xml:space="preserve"> принимают участие в управлении Учреждением, в т.ч. имеют право избирать и быть избранными в Совет учреждения. </w:t>
      </w:r>
    </w:p>
    <w:p w:rsidR="00060388" w:rsidRDefault="00060388" w:rsidP="00060388">
      <w:r>
        <w:t>3.10. Общее собрание работников Учреждения формируется из граждан, участвующих своим трудом в его деятельности на основании трудового договора, для которых работа в учреждении является основной.</w:t>
      </w:r>
    </w:p>
    <w:p w:rsidR="00060388" w:rsidRDefault="00060388" w:rsidP="00060388">
      <w:r>
        <w:t xml:space="preserve">3.10.1. Общее собрание работников действует бессрочно, собирается по инициативе Педагогического совета, руководителя, группы работников, состоящей из не менее 25% списочного состава работников Учреждения. </w:t>
      </w:r>
    </w:p>
    <w:p w:rsidR="00060388" w:rsidRDefault="00060388" w:rsidP="00060388">
      <w:r>
        <w:t>3.10.2. Общее собрание работников созывается по мере необходимости. Общее собрание считается правомочным, если в нем участвует более половины общего числа работников Учреждения.</w:t>
      </w:r>
    </w:p>
    <w:p w:rsidR="00060388" w:rsidRDefault="00060388" w:rsidP="00060388">
      <w:r>
        <w:t>3.10.3. Порядок принятия решений устанавливается Общим собранием работников. Решение считается принятым, если за него проголосовало более половины от числа присутствующих работников Учреждения. В случае равенства голосов решающим является голос председателя.</w:t>
      </w:r>
    </w:p>
    <w:p w:rsidR="00060388" w:rsidRDefault="00060388" w:rsidP="00060388">
      <w:r>
        <w:t>3.10.4. Для ведения Общего собрания работники Учреждения избирают председателя и секретаря. Секретарь Общего собрания работников ведет протокол, который подписывается председателем и секретарем. Протоколы общих собраний хранятся в делах Учреждения.</w:t>
      </w:r>
    </w:p>
    <w:p w:rsidR="00060388" w:rsidRDefault="00060388" w:rsidP="00060388">
      <w:r>
        <w:t>3.10.5. Компетенция Общего собрания работников:</w:t>
      </w:r>
    </w:p>
    <w:p w:rsidR="00060388" w:rsidRDefault="00060388" w:rsidP="00060388">
      <w:r>
        <w:t>1) согласовывает принятие коллективного договора, правил внутреннего трудового распорядка;</w:t>
      </w:r>
    </w:p>
    <w:p w:rsidR="00060388" w:rsidRDefault="00060388" w:rsidP="00060388">
      <w:r>
        <w:t>2) определение численности и срока полномочий комиссии по трудовым спорам Учреждения, избрание её членов;</w:t>
      </w:r>
    </w:p>
    <w:p w:rsidR="00060388" w:rsidRDefault="00060388" w:rsidP="00060388">
      <w:r>
        <w:lastRenderedPageBreak/>
        <w:t xml:space="preserve"> 3) обсуждает вопросы состояния трудовой дисциплины в Учреждении, дает рекомендации по её укреплению;</w:t>
      </w:r>
    </w:p>
    <w:p w:rsidR="00060388" w:rsidRDefault="00060388" w:rsidP="00060388">
      <w:r>
        <w:t>4) избрание делегатов в Совет учреждения.</w:t>
      </w:r>
    </w:p>
    <w:p w:rsidR="00060388" w:rsidRDefault="00060388" w:rsidP="00060388">
      <w:r>
        <w:t>5) рассматривает иные вопросы деятельности Учреждения, принятые Общим собранием к своему рассмотрению либо вынесенные на его рассмотрение руководителем Учреждения;</w:t>
      </w:r>
    </w:p>
    <w:p w:rsidR="00060388" w:rsidRDefault="00060388" w:rsidP="00060388">
      <w:r>
        <w:t xml:space="preserve">6) поддерживает общественные инициативы по развитию деятельности Учреждения; </w:t>
      </w:r>
    </w:p>
    <w:p w:rsidR="00060388" w:rsidRDefault="00060388" w:rsidP="00060388">
      <w:r>
        <w:t>7) иные полномочия в соответствии с принятым Положением.</w:t>
      </w:r>
    </w:p>
    <w:p w:rsidR="00060388" w:rsidRDefault="00060388" w:rsidP="00060388">
      <w:r>
        <w:t>3.11. Педагогический совет Учреждения является постоянно действующим коллегиальным органом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по основному месту работы, руководитель, заместители руководителя.</w:t>
      </w:r>
    </w:p>
    <w:p w:rsidR="00060388" w:rsidRDefault="00060388" w:rsidP="00060388">
      <w:r>
        <w:t>3.11.1. Педагогический совет действует бессрочно. Заседания Педагогического совета Учреждения проводятся в соответствии с планом работы Учреждения. Совет может собираться по инициативе руководителя. Повестка дня заседания Педагогического совета Учреждения планируется руководителем Учреждения.</w:t>
      </w:r>
    </w:p>
    <w:p w:rsidR="00060388" w:rsidRDefault="00060388" w:rsidP="00060388">
      <w:r>
        <w:t xml:space="preserve">3.11.2. Заседание Педагогического совета Учреждения считается правомочным, если в нем участвуют более половины общего числа членов Педагогического совета Учреждения. Решение считается принятым, если за него проголосовало больше половины от числа присутствующих членов Педагогического совета Учреждения. При равном количестве голосов решающим является голос председателя Педагогического совета. Решения педагогического совета реализуются приказами руководителя. </w:t>
      </w:r>
    </w:p>
    <w:p w:rsidR="00060388" w:rsidRDefault="00060388" w:rsidP="00060388">
      <w:r>
        <w:t>3.11.3. Председателем Педагогического совета является руководитель Учреждения. Секретарь Педагогического совета Учреждения избирается из числа членов педагогического коллектива. Секретарь Педагогического совета ведет протокол, который подписывается председателем и секретарем. Протоколы заседаний Педагогического совета хранятся в делах Учреждения.</w:t>
      </w:r>
    </w:p>
    <w:p w:rsidR="00060388" w:rsidRDefault="00060388" w:rsidP="00060388">
      <w:r>
        <w:tab/>
        <w:t>3.11.4. Компетенция Педагогического совета:</w:t>
      </w:r>
    </w:p>
    <w:p w:rsidR="00060388" w:rsidRDefault="00060388" w:rsidP="00060388">
      <w:r>
        <w:tab/>
        <w:t>1) рассмотрение вопросов развития содержания образования, совершенствования организации образовательного процесса, учебно-методической работы в Учреждении;</w:t>
      </w:r>
    </w:p>
    <w:p w:rsidR="00060388" w:rsidRDefault="00060388" w:rsidP="00060388">
      <w:r>
        <w:tab/>
        <w:t>2) обсуждение и утверждение образовательной программы;</w:t>
      </w:r>
    </w:p>
    <w:p w:rsidR="00060388" w:rsidRDefault="00060388" w:rsidP="00060388">
      <w:r>
        <w:tab/>
        <w:t>3) подведение итогов деятельности Учреждения;</w:t>
      </w:r>
    </w:p>
    <w:p w:rsidR="00060388" w:rsidRDefault="00060388" w:rsidP="00060388">
      <w:r>
        <w:tab/>
        <w:t xml:space="preserve">4) внесение предложений в соответствующие органы о присвоении почетных званий работникам, представлении педагогических работников к наградам и другим видам </w:t>
      </w:r>
      <w:proofErr w:type="spellStart"/>
      <w:proofErr w:type="gramStart"/>
      <w:r>
        <w:t>поощ-рений</w:t>
      </w:r>
      <w:proofErr w:type="spellEnd"/>
      <w:proofErr w:type="gramEnd"/>
      <w:r>
        <w:t>;</w:t>
      </w:r>
    </w:p>
    <w:p w:rsidR="00060388" w:rsidRDefault="00060388" w:rsidP="00060388">
      <w:r>
        <w:tab/>
        <w:t xml:space="preserve"> 5) иные полномочия в соответствии с принятым Положением.</w:t>
      </w:r>
    </w:p>
    <w:p w:rsidR="00060388" w:rsidRDefault="00060388" w:rsidP="00060388">
      <w:r>
        <w:lastRenderedPageBreak/>
        <w:t xml:space="preserve"> 3.12. Совет учреждения создаётся в Учреждении в целях развития и совершенствования государственно-общественного управления, обеспечения права участия в управлении Учреждением педагогических работников, родителей (законных представителей), повышения эффективности работы. Совет представляет интересы всех участников образовательных отношений и работников Учреждения. </w:t>
      </w:r>
    </w:p>
    <w:p w:rsidR="00060388" w:rsidRDefault="00060388" w:rsidP="00060388">
      <w:r>
        <w:t>3.12.1. Основные вопросы, касающиеся порядка работы Совета учреждения и организации его деятельности, регулируются положением.</w:t>
      </w:r>
    </w:p>
    <w:p w:rsidR="00060388" w:rsidRDefault="00060388" w:rsidP="00060388">
      <w:r>
        <w:t>3.12.2. Совет учреждения формируется с использованием процедур выборов. Срок полномочий Совета учреждения – три года.</w:t>
      </w:r>
    </w:p>
    <w:p w:rsidR="00060388" w:rsidRDefault="00060388" w:rsidP="00060388">
      <w:r>
        <w:t>3.12.3. Общее количество членов Совет учреждения составляет 7 человек.</w:t>
      </w:r>
    </w:p>
    <w:p w:rsidR="00060388" w:rsidRDefault="00060388" w:rsidP="00060388">
      <w:r>
        <w:t>Совет учреждения состоит из следующих категорий:</w:t>
      </w:r>
    </w:p>
    <w:p w:rsidR="00060388" w:rsidRDefault="00060388" w:rsidP="00060388">
      <w:r>
        <w:t>1) представители родителей (законных представителей) обучающихся Учреждения – 3 человека;</w:t>
      </w:r>
    </w:p>
    <w:p w:rsidR="00060388" w:rsidRDefault="00060388" w:rsidP="00060388">
      <w:r>
        <w:t>2) представителей работников Учреждения – 3 человека, в т.ч. 2 педагогических работника;</w:t>
      </w:r>
    </w:p>
    <w:p w:rsidR="00060388" w:rsidRDefault="00060388" w:rsidP="00060388">
      <w:r>
        <w:t>3) руководитель Учреждения.</w:t>
      </w:r>
    </w:p>
    <w:p w:rsidR="00060388" w:rsidRDefault="00060388" w:rsidP="00060388">
      <w:r>
        <w:t>По решению избранных в Совет учреждения членов в его состав могут быть приглашены представители общественности, заинтересованные в развитии Учреждения граждане.</w:t>
      </w:r>
    </w:p>
    <w:p w:rsidR="00060388" w:rsidRDefault="00060388" w:rsidP="00060388">
      <w:r>
        <w:t>3.12.4. Решения Совета учреждения, принятые в пределах его компетенции и не противоречащие действующему законодательству, обязательны для исполнения всеми участниками образовательных отношений Учреждения.</w:t>
      </w:r>
    </w:p>
    <w:p w:rsidR="00060388" w:rsidRDefault="00060388" w:rsidP="00060388">
      <w:r>
        <w:t>3.12.5. Члены Совета учреждения из числа родителей (законных представителей) обучающихся избираются (использование процедуры выборов) на Общем родительском собрании.</w:t>
      </w:r>
    </w:p>
    <w:p w:rsidR="00060388" w:rsidRDefault="00060388" w:rsidP="00060388">
      <w:r>
        <w:t>3.12.6. Члены Совета учреждения из числа работников Учреждения избираются (использование процедуры выборов) на Общем собрании работников Учреждения. Руководитель Учреждения входит в состав Управляющего совета по должности.</w:t>
      </w:r>
    </w:p>
    <w:p w:rsidR="00060388" w:rsidRDefault="00060388" w:rsidP="00060388">
      <w:r>
        <w:tab/>
        <w:t>3.12.7. Состав Совета учреждения утверждается локальным актом Учреждения. Члены совета из своего состава избирают председателя и секретаря. Председатель организует работу совета, созывает и проводит его заседания, распределяет обязанности между членами совета. Секретарь ведёт протоколы заседаний совета, оформляет необходимые документы.</w:t>
      </w:r>
    </w:p>
    <w:p w:rsidR="00060388" w:rsidRDefault="00060388" w:rsidP="00060388">
      <w:r>
        <w:t>3.12.8. Организационной формой работы Совета учреждения являются заседания, которые проводятся по мере необходимости, но не реже одного раза в год.</w:t>
      </w:r>
    </w:p>
    <w:p w:rsidR="00060388" w:rsidRDefault="00060388" w:rsidP="00060388">
      <w:r>
        <w:t>Внеочередные заседания совета проводятся по инициативе председателя совета, или (и) руководителя Учреждения, или по заявлению членов совета, подписанному не менее ¼ или более частями членов от списочного состава Совета учреждения.</w:t>
      </w:r>
    </w:p>
    <w:p w:rsidR="00060388" w:rsidRDefault="00060388" w:rsidP="00060388">
      <w:r>
        <w:lastRenderedPageBreak/>
        <w:t>3.12.9. Решения Совета учреждения принимаются простым большинством голосов от числа присутствующих на заседании. При равном количестве голосов решающим является голос председателя совета.</w:t>
      </w:r>
    </w:p>
    <w:p w:rsidR="00060388" w:rsidRDefault="00060388" w:rsidP="00060388">
      <w:r>
        <w:t>3.12.10. Решения Совета учреждения считаются правомочным, если на его заседании присутствовало не менее половины его членов.</w:t>
      </w:r>
    </w:p>
    <w:p w:rsidR="00060388" w:rsidRDefault="00060388" w:rsidP="00060388">
      <w:r>
        <w:t>3.12.11. Решения Совета учреждения не должны противоречить действующему законодательству Российской Федерации.</w:t>
      </w:r>
    </w:p>
    <w:p w:rsidR="00060388" w:rsidRDefault="00060388" w:rsidP="00060388">
      <w:r>
        <w:t>Руководитель Учреждения может приостановить или отменить решение совета, если оно противоречит действующему законодательству Российской Федерации.</w:t>
      </w:r>
    </w:p>
    <w:p w:rsidR="00060388" w:rsidRDefault="00060388" w:rsidP="00060388">
      <w:r>
        <w:t>3.12.12. Заседания Совета учреждения оформляются протоколом. Протоколы подписываются председателем и секретарем.</w:t>
      </w:r>
    </w:p>
    <w:p w:rsidR="00060388" w:rsidRDefault="00060388" w:rsidP="00060388">
      <w:r>
        <w:t>3.12.13. К компетенции Совета учреждения относятся:</w:t>
      </w:r>
    </w:p>
    <w:p w:rsidR="00060388" w:rsidRDefault="00060388" w:rsidP="00060388">
      <w:r>
        <w:t>1) содействие созданию в Учреждении оптимальных условий и форм организации образовательного процесса;</w:t>
      </w:r>
    </w:p>
    <w:p w:rsidR="00060388" w:rsidRDefault="00060388" w:rsidP="00060388">
      <w:r>
        <w:t>2) содействие повышению эффективности финансово-хозяйственной деятельности, рациональному использованию выделяемых Учреждению бюджетных средств, а также средств, полученных за счет иных источников;</w:t>
      </w:r>
    </w:p>
    <w:p w:rsidR="00060388" w:rsidRDefault="00060388" w:rsidP="00060388">
      <w:r>
        <w:t>3)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060388" w:rsidRDefault="00060388" w:rsidP="00060388">
      <w:r>
        <w:t>4) рассмотрение и принятие локальных нормативных актов, отнесенных к его компетенции;</w:t>
      </w:r>
    </w:p>
    <w:p w:rsidR="00060388" w:rsidRDefault="00060388" w:rsidP="00060388">
      <w:r>
        <w:t xml:space="preserve">5) участие в обсуждении результатов </w:t>
      </w:r>
      <w:proofErr w:type="spellStart"/>
      <w:r>
        <w:t>самообследования</w:t>
      </w:r>
      <w:proofErr w:type="spellEnd"/>
      <w:r>
        <w:t xml:space="preserve"> Учреждения;</w:t>
      </w:r>
    </w:p>
    <w:p w:rsidR="00060388" w:rsidRDefault="00060388" w:rsidP="00060388">
      <w:r>
        <w:t>6) иные полномочия в соответствии с принятым положением.</w:t>
      </w:r>
    </w:p>
    <w:p w:rsidR="00060388" w:rsidRDefault="00060388" w:rsidP="00060388">
      <w:r>
        <w:t>3.13. В целях учета мнения родителей (законных представителей) несовершеннолетних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и педагогических работников в Учреждении:</w:t>
      </w:r>
    </w:p>
    <w:p w:rsidR="00060388" w:rsidRDefault="00060388" w:rsidP="00060388">
      <w:r>
        <w:tab/>
        <w:t>1) могут создаваться советы родителей (законных представителей) несовершеннолетних обучающихся или иные органы;</w:t>
      </w:r>
    </w:p>
    <w:p w:rsidR="00060388" w:rsidRDefault="00060388" w:rsidP="00060388">
      <w:r>
        <w:tab/>
        <w:t>2) могут действовать представительные органы работников Учреждения (профессиональные союзы работников Учреждения).</w:t>
      </w:r>
    </w:p>
    <w:p w:rsidR="00060388" w:rsidRDefault="00060388" w:rsidP="00060388">
      <w:r>
        <w:tab/>
        <w:t>Структура, порядок формирования, срок полномочий и их компетенция определяются ими самостоятельно, если иное не определено действующим законодательством.</w:t>
      </w:r>
    </w:p>
    <w:p w:rsidR="00060388" w:rsidRDefault="00060388" w:rsidP="00060388">
      <w:r>
        <w:t>Советы родителей (законных представителей) несовершеннолетних обучающихся создаются по инициативе указанных и являются формой их общественной самостоятельной деятельности. Советы родителей (законных представителей) обучающихся могут представлять интересы всех или части родителей (законных представителей) обучающихся Учреждения.</w:t>
      </w:r>
    </w:p>
    <w:p w:rsidR="00060388" w:rsidRDefault="00060388" w:rsidP="00060388"/>
    <w:p w:rsidR="00060388" w:rsidRDefault="00060388" w:rsidP="00060388">
      <w:r>
        <w:t>4. Заключительные положения</w:t>
      </w:r>
    </w:p>
    <w:p w:rsidR="00060388" w:rsidRDefault="00060388" w:rsidP="00060388"/>
    <w:p w:rsidR="00060388" w:rsidRDefault="00060388" w:rsidP="00060388">
      <w:r>
        <w:t>4.1. Учреждение реорганизуется или ликвидируется в порядке, установленном законодательством Российской Федерации.</w:t>
      </w:r>
    </w:p>
    <w:p w:rsidR="00060388" w:rsidRDefault="00060388" w:rsidP="00060388">
      <w:r>
        <w:t>4.2.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060388" w:rsidRDefault="00060388" w:rsidP="00060388">
      <w:r>
        <w:t xml:space="preserve">4.3. При ликвидации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w:t>
      </w:r>
    </w:p>
    <w:p w:rsidR="00060388" w:rsidRDefault="00060388" w:rsidP="00060388">
      <w:r>
        <w:t>4.4. При реорганизации или ликвидации Учреждения, увольняемым работникам гарантируется соблюдение их прав и законных интересов в соответствии с законодательством Российской Федерации.</w:t>
      </w:r>
    </w:p>
    <w:p w:rsidR="00060388" w:rsidRDefault="00060388" w:rsidP="00060388">
      <w:r>
        <w:t xml:space="preserve">4.5. Изменения в устав Учреждения вносятся в порядке, установленном Администрацией города Великие Луки. </w:t>
      </w:r>
    </w:p>
    <w:p w:rsidR="00096872" w:rsidRDefault="00060388" w:rsidP="00060388">
      <w:r>
        <w:t>Изменения в Устав вступают в силу после их государственной регистрации в порядке, установленном законодательством Российской Федерации.</w:t>
      </w:r>
    </w:p>
    <w:sectPr w:rsidR="00096872" w:rsidSect="00096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388"/>
    <w:rsid w:val="00060388"/>
    <w:rsid w:val="00096872"/>
    <w:rsid w:val="00320FA4"/>
    <w:rsid w:val="00424E3A"/>
    <w:rsid w:val="00B5550F"/>
    <w:rsid w:val="00EA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CB1"/>
    <w:pPr>
      <w:spacing w:after="0"/>
      <w:ind w:firstLine="709"/>
      <w:contextualSpacing/>
      <w:jc w:val="both"/>
    </w:pPr>
    <w:rPr>
      <w:rFonts w:ascii="Times New Roman" w:hAnsi="Times New Roman"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4174</Words>
  <Characters>23796</Characters>
  <Application>Microsoft Office Word</Application>
  <DocSecurity>0</DocSecurity>
  <Lines>198</Lines>
  <Paragraphs>55</Paragraphs>
  <ScaleCrop>false</ScaleCrop>
  <Company>office 2007 rus ent:</Company>
  <LinksUpToDate>false</LinksUpToDate>
  <CharactersWithSpaces>27915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2015-12-24T06:59:00Z</dcterms:created>
  <dcterms:modified xsi:type="dcterms:W3CDTF">2015-12-24T07:00:00Z</dcterms:modified>
</cp:coreProperties>
</file>