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2A" w:rsidRDefault="0030702A" w:rsidP="0030702A">
      <w:pPr>
        <w:pStyle w:val="a4"/>
        <w:rPr>
          <w:rFonts w:ascii="Times New Roman" w:hAnsi="Times New Roman"/>
          <w:sz w:val="28"/>
        </w:rPr>
      </w:pPr>
    </w:p>
    <w:tbl>
      <w:tblPr>
        <w:tblW w:w="9368" w:type="dxa"/>
        <w:tblLook w:val="04A0"/>
      </w:tblPr>
      <w:tblGrid>
        <w:gridCol w:w="4786"/>
        <w:gridCol w:w="4582"/>
      </w:tblGrid>
      <w:tr w:rsidR="00E76D89" w:rsidRPr="00A61943" w:rsidTr="00E76D89">
        <w:trPr>
          <w:trHeight w:val="354"/>
        </w:trPr>
        <w:tc>
          <w:tcPr>
            <w:tcW w:w="4786" w:type="dxa"/>
            <w:shd w:val="clear" w:color="auto" w:fill="auto"/>
          </w:tcPr>
          <w:p w:rsidR="00E76D89" w:rsidRPr="00A61943" w:rsidRDefault="00E76D89" w:rsidP="00E76D8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4582" w:type="dxa"/>
            <w:shd w:val="clear" w:color="auto" w:fill="auto"/>
          </w:tcPr>
          <w:p w:rsidR="00E76D89" w:rsidRPr="00A61943" w:rsidRDefault="00E76D89" w:rsidP="00A963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43">
              <w:rPr>
                <w:rFonts w:ascii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sz w:val="28"/>
                <w:szCs w:val="28"/>
              </w:rPr>
              <w:t>ЕНО:</w:t>
            </w:r>
          </w:p>
        </w:tc>
      </w:tr>
      <w:tr w:rsidR="00E76D89" w:rsidRPr="00A61943" w:rsidTr="00E76D89">
        <w:trPr>
          <w:trHeight w:val="1461"/>
        </w:trPr>
        <w:tc>
          <w:tcPr>
            <w:tcW w:w="4786" w:type="dxa"/>
            <w:shd w:val="clear" w:color="auto" w:fill="auto"/>
          </w:tcPr>
          <w:p w:rsidR="00E76D89" w:rsidRDefault="00E76D89" w:rsidP="00E76D8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заседания </w:t>
            </w:r>
          </w:p>
          <w:p w:rsidR="00E76D89" w:rsidRDefault="00E76D89" w:rsidP="00E76D8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E76D89" w:rsidRPr="00A61943" w:rsidRDefault="00E76D89" w:rsidP="00E76D8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______________   № _____</w:t>
            </w:r>
          </w:p>
        </w:tc>
        <w:tc>
          <w:tcPr>
            <w:tcW w:w="4582" w:type="dxa"/>
            <w:shd w:val="clear" w:color="auto" w:fill="auto"/>
          </w:tcPr>
          <w:p w:rsidR="00E76D89" w:rsidRDefault="00E76D89" w:rsidP="00A963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>
              <w:rPr>
                <w:sz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.о. Директора </w:t>
            </w:r>
          </w:p>
          <w:p w:rsidR="00E76D89" w:rsidRDefault="00E76D89" w:rsidP="00A963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ДЮСШ №3 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Бебихова</w:t>
            </w:r>
            <w:proofErr w:type="spellEnd"/>
          </w:p>
          <w:p w:rsidR="00E76D89" w:rsidRDefault="00E76D89" w:rsidP="00A963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   № _____</w:t>
            </w:r>
          </w:p>
          <w:p w:rsidR="00E76D89" w:rsidRPr="00A61943" w:rsidRDefault="00E76D89" w:rsidP="00A963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02A" w:rsidRPr="0045286F" w:rsidRDefault="0030702A" w:rsidP="0030702A">
      <w:pPr>
        <w:pStyle w:val="a4"/>
        <w:rPr>
          <w:rFonts w:ascii="Times New Roman" w:hAnsi="Times New Roman"/>
          <w:sz w:val="28"/>
        </w:rPr>
      </w:pPr>
    </w:p>
    <w:p w:rsidR="0030702A" w:rsidRDefault="0030702A" w:rsidP="0030702A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ПОЛОЖЕНИЕ</w:t>
      </w:r>
    </w:p>
    <w:p w:rsidR="0030702A" w:rsidRDefault="0030702A" w:rsidP="0030702A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о порядке</w:t>
      </w:r>
      <w:r w:rsidRPr="00771859">
        <w:rPr>
          <w:rFonts w:ascii="Times New Roman" w:hAnsi="Times New Roman"/>
          <w:color w:val="auto"/>
        </w:rPr>
        <w:t xml:space="preserve"> </w:t>
      </w:r>
      <w:r w:rsidRPr="000471AE">
        <w:rPr>
          <w:rFonts w:ascii="Times New Roman" w:hAnsi="Times New Roman"/>
          <w:color w:val="auto"/>
        </w:rPr>
        <w:t xml:space="preserve">приема </w:t>
      </w:r>
      <w:r>
        <w:rPr>
          <w:rFonts w:ascii="Times New Roman" w:hAnsi="Times New Roman"/>
          <w:color w:val="auto"/>
        </w:rPr>
        <w:t>граждан</w:t>
      </w:r>
      <w:r w:rsidRPr="000471AE">
        <w:rPr>
          <w:rFonts w:ascii="Times New Roman" w:hAnsi="Times New Roman"/>
          <w:color w:val="auto"/>
        </w:rPr>
        <w:t xml:space="preserve"> на обучение по дополнительным </w:t>
      </w:r>
      <w:proofErr w:type="spellStart"/>
      <w:r>
        <w:rPr>
          <w:rFonts w:ascii="Times New Roman" w:hAnsi="Times New Roman"/>
          <w:color w:val="auto"/>
        </w:rPr>
        <w:t>общеразвивающим</w:t>
      </w:r>
      <w:proofErr w:type="spellEnd"/>
      <w:r w:rsidRPr="000471AE">
        <w:rPr>
          <w:rFonts w:ascii="Times New Roman" w:hAnsi="Times New Roman"/>
          <w:color w:val="auto"/>
        </w:rPr>
        <w:t xml:space="preserve"> программам</w:t>
      </w:r>
      <w:r>
        <w:rPr>
          <w:rFonts w:ascii="Times New Roman" w:hAnsi="Times New Roman"/>
          <w:color w:val="auto"/>
        </w:rPr>
        <w:t xml:space="preserve"> в Муниципальном бюджетном учреждении дополнительного образования «</w:t>
      </w:r>
      <w:proofErr w:type="spellStart"/>
      <w:r>
        <w:rPr>
          <w:rFonts w:ascii="Times New Roman" w:hAnsi="Times New Roman"/>
          <w:color w:val="auto"/>
        </w:rPr>
        <w:t>Детско</w:t>
      </w:r>
      <w:proofErr w:type="spellEnd"/>
      <w:r>
        <w:rPr>
          <w:rFonts w:ascii="Times New Roman" w:hAnsi="Times New Roman"/>
          <w:color w:val="auto"/>
        </w:rPr>
        <w:t xml:space="preserve"> – юношеская спортивная школа №3 «Олимпия»</w:t>
      </w:r>
    </w:p>
    <w:p w:rsidR="0030702A" w:rsidRPr="00A65C3D" w:rsidRDefault="0030702A" w:rsidP="0030702A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65C3D">
        <w:rPr>
          <w:rFonts w:ascii="Times New Roman" w:hAnsi="Times New Roman"/>
          <w:sz w:val="28"/>
          <w:szCs w:val="28"/>
        </w:rPr>
        <w:t xml:space="preserve">Настоящий порядок разработан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Pr="00A65C3D">
        <w:rPr>
          <w:rFonts w:ascii="Times New Roman" w:hAnsi="Times New Roman"/>
          <w:sz w:val="28"/>
          <w:szCs w:val="28"/>
        </w:rPr>
        <w:t xml:space="preserve"> "Об образовании в Российской Федера</w:t>
      </w:r>
      <w:r>
        <w:rPr>
          <w:rFonts w:ascii="Times New Roman" w:hAnsi="Times New Roman"/>
          <w:sz w:val="28"/>
          <w:szCs w:val="28"/>
        </w:rPr>
        <w:t>ции" от 29.12.2012г. № 273-ФЗ, Приказом</w:t>
      </w:r>
      <w:r w:rsidRPr="00A65C3D">
        <w:rPr>
          <w:rFonts w:ascii="Times New Roman" w:hAnsi="Times New Roman"/>
          <w:sz w:val="28"/>
          <w:szCs w:val="28"/>
        </w:rPr>
        <w:t xml:space="preserve"> Министерства </w:t>
      </w:r>
      <w:r>
        <w:rPr>
          <w:rFonts w:ascii="Times New Roman" w:hAnsi="Times New Roman"/>
          <w:sz w:val="28"/>
          <w:szCs w:val="28"/>
        </w:rPr>
        <w:t xml:space="preserve">образования и науки Российской Федерации № 1008 от 29.08.2013 </w:t>
      </w:r>
      <w:r w:rsidRPr="00A65C3D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порядка организации и осуществления образовательной деятельности по дополнительным общеобразовательным программам</w:t>
      </w:r>
      <w:r w:rsidRPr="00A65C3D">
        <w:rPr>
          <w:rFonts w:ascii="Times New Roman" w:hAnsi="Times New Roman"/>
          <w:sz w:val="28"/>
          <w:szCs w:val="28"/>
        </w:rPr>
        <w:t>».</w:t>
      </w:r>
    </w:p>
    <w:p w:rsidR="0030702A" w:rsidRDefault="0030702A" w:rsidP="0030702A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431F">
        <w:rPr>
          <w:rFonts w:ascii="Times New Roman" w:hAnsi="Times New Roman"/>
          <w:sz w:val="28"/>
          <w:szCs w:val="28"/>
        </w:rPr>
        <w:t>Действие настоящего порядка распространяется на случаи приема граждан на обучение по до</w:t>
      </w:r>
      <w:r>
        <w:rPr>
          <w:rFonts w:ascii="Times New Roman" w:hAnsi="Times New Roman"/>
          <w:sz w:val="28"/>
          <w:szCs w:val="28"/>
        </w:rPr>
        <w:t xml:space="preserve">полнительным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 w:rsidRPr="0090431F">
        <w:rPr>
          <w:rFonts w:ascii="Times New Roman" w:hAnsi="Times New Roman"/>
          <w:sz w:val="28"/>
          <w:szCs w:val="28"/>
        </w:rPr>
        <w:t xml:space="preserve"> программам</w:t>
      </w:r>
      <w:r>
        <w:rPr>
          <w:rFonts w:ascii="Times New Roman" w:hAnsi="Times New Roman"/>
          <w:sz w:val="28"/>
          <w:szCs w:val="28"/>
        </w:rPr>
        <w:t>.</w:t>
      </w:r>
    </w:p>
    <w:p w:rsidR="0030702A" w:rsidRPr="0090431F" w:rsidRDefault="0030702A" w:rsidP="0030702A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ДЮСШ №3 объявляет приём граждан на обучение по дополнительным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программам при наличии лицензии на осуществление образовательной деятельности.</w:t>
      </w:r>
    </w:p>
    <w:p w:rsidR="0030702A" w:rsidRPr="00022EF1" w:rsidRDefault="0030702A" w:rsidP="0030702A">
      <w:pPr>
        <w:pStyle w:val="a3"/>
        <w:tabs>
          <w:tab w:val="left" w:pos="1134"/>
        </w:tabs>
        <w:spacing w:after="0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0431F">
        <w:rPr>
          <w:rFonts w:ascii="Times New Roman" w:hAnsi="Times New Roman"/>
          <w:sz w:val="28"/>
          <w:szCs w:val="28"/>
        </w:rPr>
        <w:t xml:space="preserve">К освоению дополнительных </w:t>
      </w:r>
      <w:proofErr w:type="spellStart"/>
      <w:r w:rsidRPr="0090431F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развивающих</w:t>
      </w:r>
      <w:proofErr w:type="spellEnd"/>
      <w:r w:rsidRPr="0090431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31F">
        <w:rPr>
          <w:rFonts w:ascii="Times New Roman" w:hAnsi="Times New Roman"/>
          <w:sz w:val="28"/>
          <w:szCs w:val="28"/>
        </w:rPr>
        <w:t xml:space="preserve">допускаются любые лица </w:t>
      </w:r>
      <w:r w:rsidRPr="00862D95">
        <w:rPr>
          <w:rFonts w:ascii="Times New Roman" w:hAnsi="Times New Roman"/>
          <w:color w:val="000000"/>
          <w:sz w:val="28"/>
          <w:szCs w:val="28"/>
        </w:rPr>
        <w:t>без предъявления требований к уровню образования, если иное не обусл</w:t>
      </w:r>
      <w:r>
        <w:rPr>
          <w:rFonts w:ascii="Times New Roman" w:hAnsi="Times New Roman"/>
          <w:color w:val="000000"/>
          <w:sz w:val="28"/>
          <w:szCs w:val="28"/>
        </w:rPr>
        <w:t xml:space="preserve">овлено спецификой реализуемой </w:t>
      </w:r>
      <w:r w:rsidRPr="00862D95">
        <w:rPr>
          <w:rFonts w:ascii="Times New Roman" w:hAnsi="Times New Roman"/>
          <w:color w:val="000000"/>
          <w:sz w:val="28"/>
          <w:szCs w:val="28"/>
        </w:rPr>
        <w:t>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0702A" w:rsidRPr="001860F7" w:rsidRDefault="0030702A" w:rsidP="0030702A">
      <w:pPr>
        <w:pStyle w:val="a3"/>
        <w:tabs>
          <w:tab w:val="left" w:pos="1134"/>
        </w:tabs>
        <w:spacing w:after="0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Содержание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и сроки </w:t>
      </w:r>
      <w:proofErr w:type="gramStart"/>
      <w:r>
        <w:rPr>
          <w:rFonts w:ascii="Times New Roman" w:hAnsi="Times New Roman"/>
          <w:sz w:val="28"/>
          <w:szCs w:val="28"/>
        </w:rPr>
        <w:t>обучения по ним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определяются образовательной программой, разработанной и утверждённой Учреждением.</w:t>
      </w:r>
    </w:p>
    <w:p w:rsidR="0030702A" w:rsidRPr="00E52775" w:rsidRDefault="0030702A" w:rsidP="0030702A">
      <w:pPr>
        <w:pStyle w:val="a3"/>
        <w:tabs>
          <w:tab w:val="left" w:pos="1134"/>
        </w:tabs>
        <w:spacing w:after="0"/>
        <w:ind w:left="0" w:firstLine="851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52775">
        <w:rPr>
          <w:rFonts w:ascii="Times New Roman" w:hAnsi="Times New Roman"/>
          <w:sz w:val="28"/>
          <w:szCs w:val="28"/>
        </w:rPr>
        <w:t xml:space="preserve">Прием на обучение несовершеннолетних учащихся осуществляется по заявлению их родителей (законных представителей), иных граждан – по их личному заявлению.  </w:t>
      </w:r>
      <w:r w:rsidRPr="00E52775">
        <w:rPr>
          <w:rFonts w:ascii="Times New Roman" w:eastAsia="Times New Roman" w:hAnsi="Times New Roman"/>
          <w:sz w:val="28"/>
          <w:szCs w:val="28"/>
          <w:lang w:eastAsia="ru-RU"/>
        </w:rPr>
        <w:t>В заявлении о приеме указываются следующие сведения:</w:t>
      </w:r>
    </w:p>
    <w:p w:rsidR="0030702A" w:rsidRPr="00A27A4E" w:rsidRDefault="0030702A" w:rsidP="0030702A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наименование </w:t>
      </w:r>
      <w:r w:rsidRPr="00A27A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программы, на которую планируется поступление;</w:t>
      </w:r>
    </w:p>
    <w:p w:rsidR="0030702A" w:rsidRPr="00A27A4E" w:rsidRDefault="0030702A" w:rsidP="0030702A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27A4E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фамилия, имя и отчество  </w:t>
      </w:r>
      <w:proofErr w:type="gramStart"/>
      <w:r w:rsidRPr="00A27A4E">
        <w:rPr>
          <w:rFonts w:ascii="Times New Roman" w:eastAsia="Times New Roman" w:hAnsi="Times New Roman"/>
          <w:sz w:val="28"/>
          <w:szCs w:val="28"/>
          <w:lang w:eastAsia="ru-RU"/>
        </w:rPr>
        <w:t>поступающего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</w:t>
      </w:r>
      <w:r w:rsidRPr="00A27A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702A" w:rsidRPr="00A27A4E" w:rsidRDefault="0030702A" w:rsidP="0030702A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27A4E">
        <w:rPr>
          <w:rFonts w:ascii="Times New Roman" w:eastAsia="Times New Roman" w:hAnsi="Times New Roman"/>
          <w:sz w:val="28"/>
          <w:szCs w:val="28"/>
          <w:lang w:eastAsia="ru-RU"/>
        </w:rPr>
        <w:t>дата рождения поступающего;</w:t>
      </w:r>
    </w:p>
    <w:p w:rsidR="0030702A" w:rsidRPr="00A27A4E" w:rsidRDefault="004731CA" w:rsidP="0030702A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0702A" w:rsidRPr="00A27A4E">
        <w:rPr>
          <w:rFonts w:ascii="Times New Roman" w:eastAsia="Times New Roman" w:hAnsi="Times New Roman"/>
          <w:sz w:val="28"/>
          <w:szCs w:val="28"/>
          <w:lang w:eastAsia="ru-RU"/>
        </w:rPr>
        <w:t>фамилия, имя и отчество (при наличии)</w:t>
      </w:r>
      <w:r w:rsidR="003070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</w:t>
      </w:r>
      <w:r w:rsidR="0030702A" w:rsidRPr="00A27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02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0702A" w:rsidRPr="00A27A4E">
        <w:rPr>
          <w:rFonts w:ascii="Times New Roman" w:eastAsia="Times New Roman" w:hAnsi="Times New Roman"/>
          <w:sz w:val="28"/>
          <w:szCs w:val="28"/>
          <w:lang w:eastAsia="ru-RU"/>
        </w:rPr>
        <w:t>законных представителей</w:t>
      </w:r>
      <w:r w:rsidR="0030702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0702A" w:rsidRPr="00A27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0702A" w:rsidRPr="00A27A4E">
        <w:rPr>
          <w:rFonts w:ascii="Times New Roman" w:eastAsia="Times New Roman" w:hAnsi="Times New Roman"/>
          <w:sz w:val="28"/>
          <w:szCs w:val="28"/>
          <w:lang w:eastAsia="ru-RU"/>
        </w:rPr>
        <w:t>поступающего</w:t>
      </w:r>
      <w:proofErr w:type="gramEnd"/>
      <w:r w:rsidR="0030702A" w:rsidRPr="00A27A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702A" w:rsidRPr="00A27A4E" w:rsidRDefault="0030702A" w:rsidP="0030702A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27A4E">
        <w:rPr>
          <w:rFonts w:ascii="Times New Roman" w:eastAsia="Times New Roman" w:hAnsi="Times New Roman"/>
          <w:sz w:val="28"/>
          <w:szCs w:val="28"/>
          <w:lang w:eastAsia="ru-RU"/>
        </w:rPr>
        <w:t>номера телефонов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</w:t>
      </w:r>
      <w:r w:rsidRPr="00A27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27A4E">
        <w:rPr>
          <w:rFonts w:ascii="Times New Roman" w:eastAsia="Times New Roman" w:hAnsi="Times New Roman"/>
          <w:sz w:val="28"/>
          <w:szCs w:val="28"/>
          <w:lang w:eastAsia="ru-RU"/>
        </w:rPr>
        <w:t>законных представителей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27A4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поступающего (при наличии);</w:t>
      </w:r>
    </w:p>
    <w:p w:rsidR="0030702A" w:rsidRPr="00A27A4E" w:rsidRDefault="0030702A" w:rsidP="0030702A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27A4E">
        <w:rPr>
          <w:rFonts w:ascii="Times New Roman" w:eastAsia="Times New Roman" w:hAnsi="Times New Roman"/>
          <w:sz w:val="28"/>
          <w:szCs w:val="28"/>
          <w:lang w:eastAsia="ru-RU"/>
        </w:rPr>
        <w:t>адрес места регистрации и (или) фактического места жительства поступающего.</w:t>
      </w:r>
    </w:p>
    <w:p w:rsidR="0030702A" w:rsidRPr="0090431F" w:rsidRDefault="0030702A" w:rsidP="0030702A">
      <w:pPr>
        <w:pStyle w:val="a3"/>
        <w:tabs>
          <w:tab w:val="left" w:pos="1134"/>
        </w:tabs>
        <w:spacing w:after="0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Сроки подачи заявления с 15 августа по 15 октября текущего года. При наличии ме</w:t>
      </w:r>
      <w:proofErr w:type="gramStart"/>
      <w:r>
        <w:rPr>
          <w:rFonts w:ascii="Times New Roman" w:hAnsi="Times New Roman"/>
          <w:sz w:val="28"/>
          <w:szCs w:val="28"/>
        </w:rPr>
        <w:t>ст в гр</w:t>
      </w:r>
      <w:proofErr w:type="gramEnd"/>
      <w:r>
        <w:rPr>
          <w:rFonts w:ascii="Times New Roman" w:hAnsi="Times New Roman"/>
          <w:sz w:val="28"/>
          <w:szCs w:val="28"/>
        </w:rPr>
        <w:t>уппе, ребенок может быть зачислен позже указанной даты.</w:t>
      </w:r>
    </w:p>
    <w:p w:rsidR="0030702A" w:rsidRPr="00901461" w:rsidRDefault="0030702A" w:rsidP="0030702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01461">
        <w:rPr>
          <w:rFonts w:ascii="Times New Roman" w:hAnsi="Times New Roman"/>
          <w:color w:val="000000"/>
          <w:sz w:val="28"/>
          <w:szCs w:val="28"/>
        </w:rPr>
        <w:t xml:space="preserve">8. При зачислении в объединение каждый ребенок должен представить </w:t>
      </w:r>
      <w:r w:rsidRPr="00901461">
        <w:rPr>
          <w:rFonts w:ascii="Times New Roman" w:hAnsi="Times New Roman"/>
          <w:sz w:val="28"/>
          <w:szCs w:val="28"/>
        </w:rPr>
        <w:t>медицинскую справку о состоянии здоровья с заключением о возможности заниматься в группах дополнительного образования в области физической культуры и спорта с подписью и печатью медицинского учреждения.</w:t>
      </w:r>
    </w:p>
    <w:p w:rsidR="0030702A" w:rsidRPr="00FA6806" w:rsidRDefault="0030702A" w:rsidP="0030702A">
      <w:pPr>
        <w:pStyle w:val="a3"/>
        <w:tabs>
          <w:tab w:val="left" w:pos="1134"/>
        </w:tabs>
        <w:spacing w:after="0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90431F">
        <w:rPr>
          <w:rFonts w:ascii="Times New Roman" w:hAnsi="Times New Roman"/>
          <w:sz w:val="28"/>
          <w:szCs w:val="28"/>
        </w:rPr>
        <w:t xml:space="preserve">Прием на обучение </w:t>
      </w:r>
      <w:r>
        <w:rPr>
          <w:rFonts w:ascii="Times New Roman" w:hAnsi="Times New Roman"/>
          <w:sz w:val="28"/>
          <w:szCs w:val="28"/>
        </w:rPr>
        <w:t xml:space="preserve">по дополнительным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программам </w:t>
      </w:r>
      <w:r w:rsidRPr="0090431F">
        <w:rPr>
          <w:rFonts w:ascii="Times New Roman" w:hAnsi="Times New Roman"/>
          <w:sz w:val="28"/>
          <w:szCs w:val="28"/>
        </w:rPr>
        <w:t xml:space="preserve">оформляется приказом директора </w:t>
      </w:r>
      <w:r>
        <w:rPr>
          <w:rFonts w:ascii="Times New Roman" w:hAnsi="Times New Roman"/>
          <w:sz w:val="28"/>
          <w:szCs w:val="28"/>
        </w:rPr>
        <w:t>У</w:t>
      </w:r>
      <w:r w:rsidRPr="00FA6806">
        <w:rPr>
          <w:rFonts w:ascii="Times New Roman" w:hAnsi="Times New Roman"/>
          <w:sz w:val="28"/>
          <w:szCs w:val="28"/>
        </w:rPr>
        <w:t>чреждения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702A" w:rsidRDefault="0030702A" w:rsidP="0030702A">
      <w:pPr>
        <w:pStyle w:val="a3"/>
        <w:tabs>
          <w:tab w:val="left" w:pos="1134"/>
        </w:tabs>
        <w:spacing w:after="0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90431F">
        <w:rPr>
          <w:rFonts w:ascii="Times New Roman" w:hAnsi="Times New Roman"/>
          <w:sz w:val="28"/>
          <w:szCs w:val="28"/>
        </w:rPr>
        <w:t xml:space="preserve">Прием на обучение в </w:t>
      </w:r>
      <w:r>
        <w:rPr>
          <w:rFonts w:ascii="Times New Roman" w:hAnsi="Times New Roman"/>
          <w:sz w:val="28"/>
          <w:szCs w:val="28"/>
        </w:rPr>
        <w:t>у</w:t>
      </w:r>
      <w:r w:rsidRPr="0090431F">
        <w:rPr>
          <w:rFonts w:ascii="Times New Roman" w:hAnsi="Times New Roman"/>
          <w:sz w:val="28"/>
          <w:szCs w:val="28"/>
        </w:rPr>
        <w:t>чреждение проводится на принципах равных условий приема для всех поступающих.</w:t>
      </w:r>
    </w:p>
    <w:p w:rsidR="0030702A" w:rsidRDefault="0030702A" w:rsidP="0030702A">
      <w:pPr>
        <w:pStyle w:val="a3"/>
        <w:tabs>
          <w:tab w:val="left" w:pos="1134"/>
        </w:tabs>
        <w:spacing w:after="0"/>
        <w:ind w:left="0" w:firstLine="851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На обучение </w:t>
      </w:r>
      <w:r w:rsidRPr="00C13D9F">
        <w:rPr>
          <w:rFonts w:ascii="Times New Roman" w:hAnsi="Times New Roman"/>
          <w:sz w:val="28"/>
          <w:szCs w:val="28"/>
        </w:rPr>
        <w:t xml:space="preserve">по дополнительным </w:t>
      </w:r>
      <w:proofErr w:type="spellStart"/>
      <w:r w:rsidRPr="00C13D9F"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 w:rsidRPr="00C13D9F">
        <w:rPr>
          <w:rFonts w:ascii="Times New Roman" w:hAnsi="Times New Roman"/>
          <w:sz w:val="28"/>
          <w:szCs w:val="28"/>
        </w:rPr>
        <w:t xml:space="preserve"> программам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зачисляются все желающие заниматься избранным видом спорта и не имеющих медицинских противопоказаний. </w:t>
      </w:r>
    </w:p>
    <w:p w:rsidR="0030702A" w:rsidRPr="00901461" w:rsidRDefault="0030702A" w:rsidP="0030702A">
      <w:pPr>
        <w:pStyle w:val="a3"/>
        <w:tabs>
          <w:tab w:val="left" w:pos="1134"/>
        </w:tabs>
        <w:spacing w:after="0"/>
        <w:ind w:left="0" w:firstLine="851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901461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6688">
        <w:rPr>
          <w:rFonts w:ascii="Times New Roman" w:hAnsi="Times New Roman"/>
          <w:sz w:val="28"/>
          <w:szCs w:val="28"/>
        </w:rPr>
        <w:t>Учреждение обязано ознакомить поступающего и (или) его родите</w:t>
      </w:r>
      <w:r>
        <w:rPr>
          <w:rFonts w:ascii="Times New Roman" w:hAnsi="Times New Roman"/>
          <w:sz w:val="28"/>
          <w:szCs w:val="28"/>
        </w:rPr>
        <w:t>лей (законных представителей) с У</w:t>
      </w:r>
      <w:r w:rsidRPr="00216688">
        <w:rPr>
          <w:rFonts w:ascii="Times New Roman" w:hAnsi="Times New Roman"/>
          <w:sz w:val="28"/>
          <w:szCs w:val="28"/>
        </w:rPr>
        <w:t xml:space="preserve">ставом,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216688">
        <w:rPr>
          <w:rFonts w:ascii="Times New Roman" w:hAnsi="Times New Roman"/>
          <w:sz w:val="28"/>
          <w:szCs w:val="28"/>
        </w:rPr>
        <w:t xml:space="preserve">лицензией на осуществление образовательной деятельности, </w:t>
      </w:r>
      <w:r>
        <w:rPr>
          <w:rFonts w:ascii="Times New Roman" w:hAnsi="Times New Roman"/>
          <w:sz w:val="28"/>
          <w:szCs w:val="28"/>
        </w:rPr>
        <w:t>с</w:t>
      </w:r>
      <w:r w:rsidRPr="00216688">
        <w:rPr>
          <w:rFonts w:ascii="Times New Roman" w:hAnsi="Times New Roman"/>
          <w:sz w:val="28"/>
          <w:szCs w:val="28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  <w:r w:rsidRPr="00216688">
        <w:rPr>
          <w:rFonts w:ascii="Times New Roman" w:hAnsi="Times New Roman"/>
          <w:sz w:val="28"/>
          <w:szCs w:val="28"/>
          <w:u w:val="single"/>
        </w:rPr>
        <w:t>Факт такого ознакомления фиксируется в заявлении о приеме и заверяется личной подписью поступающего и (или) родителей (законных</w:t>
      </w:r>
      <w:r w:rsidRPr="00216688">
        <w:rPr>
          <w:rFonts w:ascii="Times New Roman" w:hAnsi="Times New Roman"/>
          <w:sz w:val="28"/>
          <w:szCs w:val="28"/>
        </w:rPr>
        <w:t xml:space="preserve"> представителей) ребенка.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30702A" w:rsidRDefault="0030702A" w:rsidP="0030702A">
      <w:pPr>
        <w:pStyle w:val="a3"/>
        <w:tabs>
          <w:tab w:val="left" w:pos="0"/>
        </w:tabs>
        <w:spacing w:after="0"/>
        <w:ind w:left="0" w:firstLine="85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При приеме в группы на обучение по программам </w:t>
      </w:r>
      <w:r w:rsidRPr="0096437B">
        <w:rPr>
          <w:rFonts w:ascii="Times New Roman" w:hAnsi="Times New Roman"/>
          <w:color w:val="000000"/>
          <w:sz w:val="28"/>
          <w:szCs w:val="28"/>
        </w:rPr>
        <w:t>группы мальчиков и девочек могут быть объединены в одну группу занимающихся.</w:t>
      </w:r>
      <w:proofErr w:type="gramEnd"/>
    </w:p>
    <w:p w:rsidR="0030702A" w:rsidRDefault="0030702A" w:rsidP="0030702A">
      <w:pPr>
        <w:pStyle w:val="a3"/>
        <w:tabs>
          <w:tab w:val="left" w:pos="1134"/>
        </w:tabs>
        <w:spacing w:after="0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682D63">
        <w:rPr>
          <w:rFonts w:ascii="Times New Roman" w:hAnsi="Times New Roman"/>
          <w:sz w:val="28"/>
          <w:szCs w:val="28"/>
        </w:rPr>
        <w:t>В случае приема на обучение за счет средств физических и (или) юридических лиц изданию приказа о приеме лица на обучение предшествует заключение договора об образовании.</w:t>
      </w:r>
    </w:p>
    <w:p w:rsidR="0030702A" w:rsidRDefault="0030702A" w:rsidP="0030702A">
      <w:pPr>
        <w:pStyle w:val="a3"/>
        <w:tabs>
          <w:tab w:val="left" w:pos="1134"/>
        </w:tabs>
        <w:spacing w:after="0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CD0E36">
        <w:rPr>
          <w:rFonts w:ascii="Times New Roman" w:hAnsi="Times New Roman"/>
          <w:sz w:val="28"/>
          <w:szCs w:val="28"/>
        </w:rPr>
        <w:t>В договоре на оказание платных образовательных услуг указываются сведения, предусмотренные Правилами оказания платных образовательных услуг, утвержденными постановлением Правительства Российской Федерации от 15.08.2013 №706.</w:t>
      </w:r>
    </w:p>
    <w:p w:rsidR="0030702A" w:rsidRPr="00901461" w:rsidRDefault="0030702A" w:rsidP="0030702A">
      <w:pPr>
        <w:pStyle w:val="a3"/>
        <w:tabs>
          <w:tab w:val="left" w:pos="1134"/>
        </w:tabs>
        <w:spacing w:after="0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90431F">
        <w:rPr>
          <w:rFonts w:ascii="Times New Roman" w:hAnsi="Times New Roman"/>
          <w:sz w:val="28"/>
          <w:szCs w:val="28"/>
        </w:rPr>
        <w:t xml:space="preserve">В работе </w:t>
      </w:r>
      <w:r>
        <w:rPr>
          <w:rFonts w:ascii="Times New Roman" w:hAnsi="Times New Roman"/>
          <w:sz w:val="28"/>
          <w:szCs w:val="28"/>
        </w:rPr>
        <w:t>учебных групп</w:t>
      </w:r>
      <w:r w:rsidRPr="0090431F">
        <w:rPr>
          <w:rFonts w:ascii="Times New Roman" w:hAnsi="Times New Roman"/>
          <w:sz w:val="28"/>
          <w:szCs w:val="28"/>
        </w:rPr>
        <w:t xml:space="preserve"> при наличии условий и с</w:t>
      </w:r>
      <w:r>
        <w:rPr>
          <w:rFonts w:ascii="Times New Roman" w:hAnsi="Times New Roman"/>
          <w:sz w:val="28"/>
          <w:szCs w:val="28"/>
        </w:rPr>
        <w:t>огласия тренера-преподавателя</w:t>
      </w:r>
      <w:r w:rsidRPr="0090431F">
        <w:rPr>
          <w:rFonts w:ascii="Times New Roman" w:hAnsi="Times New Roman"/>
          <w:sz w:val="28"/>
          <w:szCs w:val="28"/>
        </w:rPr>
        <w:t xml:space="preserve"> могут участвовать совместно с детьми их родители (законные представители) без включения в основной состав.</w:t>
      </w:r>
    </w:p>
    <w:p w:rsidR="00096872" w:rsidRDefault="00096872"/>
    <w:sectPr w:rsidR="00096872" w:rsidSect="007259FD">
      <w:pgSz w:w="11906" w:h="16838"/>
      <w:pgMar w:top="540" w:right="567" w:bottom="540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0702A"/>
    <w:rsid w:val="00096872"/>
    <w:rsid w:val="001E054C"/>
    <w:rsid w:val="00221A83"/>
    <w:rsid w:val="00253C1A"/>
    <w:rsid w:val="0030702A"/>
    <w:rsid w:val="00424E3A"/>
    <w:rsid w:val="004731CA"/>
    <w:rsid w:val="007034B6"/>
    <w:rsid w:val="00B5550F"/>
    <w:rsid w:val="00E76D89"/>
    <w:rsid w:val="00EA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2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0702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02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30702A"/>
    <w:pPr>
      <w:ind w:left="720"/>
      <w:contextualSpacing/>
    </w:pPr>
  </w:style>
  <w:style w:type="paragraph" w:styleId="a4">
    <w:name w:val="No Spacing"/>
    <w:uiPriority w:val="1"/>
    <w:qFormat/>
    <w:rsid w:val="0030702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otnote reference"/>
    <w:uiPriority w:val="99"/>
    <w:semiHidden/>
    <w:unhideWhenUsed/>
    <w:rsid w:val="003070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2015-11-17T09:12:00Z</dcterms:created>
  <dcterms:modified xsi:type="dcterms:W3CDTF">2015-11-19T07:00:00Z</dcterms:modified>
</cp:coreProperties>
</file>