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0B5" w:rsidRPr="002470B5" w:rsidRDefault="002470B5" w:rsidP="002470B5">
      <w:pPr>
        <w:ind w:left="4860"/>
        <w:jc w:val="right"/>
      </w:pPr>
      <w:r w:rsidRPr="002470B5">
        <w:t>«УТВЕРЖДАЮ»</w:t>
      </w:r>
    </w:p>
    <w:p w:rsidR="002470B5" w:rsidRPr="002470B5" w:rsidRDefault="002470B5" w:rsidP="002470B5">
      <w:pPr>
        <w:ind w:left="4860"/>
        <w:jc w:val="right"/>
      </w:pPr>
      <w:r w:rsidRPr="002470B5">
        <w:t>Начальник Управления образования</w:t>
      </w:r>
    </w:p>
    <w:p w:rsidR="002470B5" w:rsidRPr="002470B5" w:rsidRDefault="002470B5" w:rsidP="002470B5">
      <w:pPr>
        <w:ind w:left="4860"/>
        <w:jc w:val="right"/>
      </w:pPr>
      <w:r w:rsidRPr="002470B5">
        <w:t>Администрации г. Великие Луки</w:t>
      </w:r>
    </w:p>
    <w:p w:rsidR="002470B5" w:rsidRPr="002470B5" w:rsidRDefault="002470B5" w:rsidP="002470B5">
      <w:pPr>
        <w:ind w:left="4860"/>
        <w:jc w:val="right"/>
      </w:pPr>
      <w:r>
        <w:t>____</w:t>
      </w:r>
      <w:r w:rsidRPr="002470B5">
        <w:t xml:space="preserve">____________ Т.О. </w:t>
      </w:r>
      <w:proofErr w:type="spellStart"/>
      <w:r w:rsidRPr="002470B5">
        <w:t>Лозницкая</w:t>
      </w:r>
      <w:proofErr w:type="spellEnd"/>
    </w:p>
    <w:p w:rsidR="002470B5" w:rsidRPr="002470B5" w:rsidRDefault="002470B5" w:rsidP="002470B5">
      <w:pPr>
        <w:ind w:left="4860"/>
        <w:jc w:val="right"/>
      </w:pPr>
      <w:r w:rsidRPr="002470B5">
        <w:t>«____»__________________ 2015 г.</w:t>
      </w:r>
    </w:p>
    <w:p w:rsidR="002470B5" w:rsidRDefault="002470B5" w:rsidP="002470B5">
      <w:pPr>
        <w:jc w:val="center"/>
        <w:rPr>
          <w:b/>
        </w:rPr>
      </w:pPr>
    </w:p>
    <w:p w:rsidR="002470B5" w:rsidRDefault="002470B5" w:rsidP="002470B5">
      <w:pPr>
        <w:jc w:val="center"/>
        <w:rPr>
          <w:b/>
        </w:rPr>
      </w:pPr>
    </w:p>
    <w:p w:rsidR="002470B5" w:rsidRDefault="002470B5" w:rsidP="002470B5">
      <w:pPr>
        <w:jc w:val="center"/>
        <w:rPr>
          <w:b/>
        </w:rPr>
      </w:pPr>
    </w:p>
    <w:p w:rsidR="002470B5" w:rsidRDefault="002470B5" w:rsidP="002470B5">
      <w:pPr>
        <w:jc w:val="center"/>
        <w:rPr>
          <w:b/>
        </w:rPr>
      </w:pPr>
      <w:r>
        <w:rPr>
          <w:b/>
        </w:rPr>
        <w:t xml:space="preserve">ПОЛОЖЕНИЕ </w:t>
      </w:r>
    </w:p>
    <w:p w:rsidR="002470B5" w:rsidRDefault="002470B5" w:rsidP="002470B5">
      <w:pPr>
        <w:jc w:val="center"/>
        <w:rPr>
          <w:b/>
        </w:rPr>
      </w:pPr>
      <w:r>
        <w:rPr>
          <w:b/>
        </w:rPr>
        <w:t xml:space="preserve">о городском конкурсе </w:t>
      </w:r>
      <w:proofErr w:type="spellStart"/>
      <w:r>
        <w:rPr>
          <w:b/>
        </w:rPr>
        <w:t>фотовидеотворчества</w:t>
      </w:r>
      <w:proofErr w:type="spellEnd"/>
    </w:p>
    <w:p w:rsidR="002470B5" w:rsidRDefault="002470B5" w:rsidP="002470B5">
      <w:pPr>
        <w:jc w:val="center"/>
        <w:rPr>
          <w:b/>
        </w:rPr>
      </w:pPr>
      <w:r>
        <w:rPr>
          <w:b/>
        </w:rPr>
        <w:t>«Мир через объектив»</w:t>
      </w:r>
    </w:p>
    <w:p w:rsidR="001F1D0C" w:rsidRDefault="001F1D0C" w:rsidP="002470B5">
      <w:pPr>
        <w:jc w:val="center"/>
        <w:rPr>
          <w:b/>
        </w:rPr>
      </w:pPr>
    </w:p>
    <w:p w:rsidR="001F1D0C" w:rsidRPr="001F1D0C" w:rsidRDefault="001F1D0C" w:rsidP="00A21C63">
      <w:pPr>
        <w:jc w:val="center"/>
        <w:rPr>
          <w:b/>
        </w:rPr>
      </w:pPr>
      <w:r>
        <w:rPr>
          <w:b/>
        </w:rPr>
        <w:t>Конкурс проводится в рамках Фестиваля</w:t>
      </w:r>
      <w:r w:rsidRPr="001F1D0C">
        <w:rPr>
          <w:b/>
        </w:rPr>
        <w:t xml:space="preserve"> и</w:t>
      </w:r>
      <w:r w:rsidR="00A21C63">
        <w:rPr>
          <w:b/>
        </w:rPr>
        <w:t xml:space="preserve">нформационно – коммуникационных </w:t>
      </w:r>
      <w:r w:rsidRPr="001F1D0C">
        <w:rPr>
          <w:b/>
        </w:rPr>
        <w:t>технологий</w:t>
      </w:r>
      <w:r w:rsidR="007E222D">
        <w:rPr>
          <w:b/>
        </w:rPr>
        <w:t xml:space="preserve"> </w:t>
      </w:r>
      <w:r w:rsidRPr="001F1D0C">
        <w:rPr>
          <w:b/>
        </w:rPr>
        <w:t>«ЦИФРОВОЙ ВЕТЕР»</w:t>
      </w:r>
    </w:p>
    <w:p w:rsidR="002470B5" w:rsidRDefault="002470B5" w:rsidP="001F1D0C"/>
    <w:p w:rsidR="002470B5" w:rsidRPr="002470B5" w:rsidRDefault="002470B5" w:rsidP="008F72E2">
      <w:pPr>
        <w:jc w:val="both"/>
      </w:pPr>
      <w:r>
        <w:rPr>
          <w:b/>
        </w:rPr>
        <w:t>Цели и задачи</w:t>
      </w:r>
      <w:r w:rsidRPr="002470B5">
        <w:rPr>
          <w:b/>
        </w:rPr>
        <w:t>:</w:t>
      </w:r>
    </w:p>
    <w:p w:rsidR="002470B5" w:rsidRPr="002470B5" w:rsidRDefault="002470B5" w:rsidP="008F72E2">
      <w:pPr>
        <w:jc w:val="both"/>
      </w:pPr>
      <w:r w:rsidRPr="002470B5">
        <w:t>- развитие информационно-компьютерных технологий и внедрение данных ресурсов образовательный процесс;</w:t>
      </w:r>
    </w:p>
    <w:p w:rsidR="002470B5" w:rsidRPr="002470B5" w:rsidRDefault="002470B5" w:rsidP="008F72E2">
      <w:pPr>
        <w:jc w:val="both"/>
      </w:pPr>
      <w:r w:rsidRPr="002470B5">
        <w:t>- объединение детей и молодежи г. Великие Луки посредством увлечения информационными технологиями;</w:t>
      </w:r>
    </w:p>
    <w:p w:rsidR="002470B5" w:rsidRPr="002470B5" w:rsidRDefault="002470B5" w:rsidP="008F72E2">
      <w:pPr>
        <w:jc w:val="both"/>
      </w:pPr>
      <w:r w:rsidRPr="002470B5">
        <w:t>-стимулирование творческой активности обучающихся с привлечением знаний современных информационных технологий при создании творческих продуктов;</w:t>
      </w:r>
    </w:p>
    <w:p w:rsidR="002470B5" w:rsidRPr="002470B5" w:rsidRDefault="002470B5" w:rsidP="008F72E2">
      <w:pPr>
        <w:jc w:val="both"/>
        <w:rPr>
          <w:b/>
        </w:rPr>
      </w:pPr>
      <w:r w:rsidRPr="002470B5">
        <w:t>- развитие и поддержка талантливых и одаренных детей и молодежи.</w:t>
      </w:r>
    </w:p>
    <w:p w:rsidR="002470B5" w:rsidRDefault="002470B5" w:rsidP="008F72E2">
      <w:pPr>
        <w:jc w:val="both"/>
      </w:pPr>
    </w:p>
    <w:p w:rsidR="002470B5" w:rsidRPr="002470B5" w:rsidRDefault="002470B5" w:rsidP="008F72E2">
      <w:pPr>
        <w:jc w:val="both"/>
      </w:pPr>
      <w:r>
        <w:rPr>
          <w:b/>
        </w:rPr>
        <w:t>Организаторы</w:t>
      </w:r>
      <w:r w:rsidRPr="002470B5">
        <w:rPr>
          <w:b/>
        </w:rPr>
        <w:t>:</w:t>
      </w:r>
    </w:p>
    <w:p w:rsidR="002470B5" w:rsidRPr="002470B5" w:rsidRDefault="002470B5" w:rsidP="008F72E2">
      <w:pPr>
        <w:jc w:val="both"/>
        <w:rPr>
          <w:b/>
        </w:rPr>
      </w:pPr>
      <w:r w:rsidRPr="002470B5">
        <w:t>Управление образования Администрации г. Великие Луки,МБОУДОД</w:t>
      </w:r>
      <w:r w:rsidRPr="002470B5">
        <w:rPr>
          <w:b/>
        </w:rPr>
        <w:t xml:space="preserve"> «</w:t>
      </w:r>
      <w:r w:rsidRPr="002470B5">
        <w:t>Центр детского (юношеского) технического творчества».</w:t>
      </w:r>
    </w:p>
    <w:p w:rsidR="002470B5" w:rsidRDefault="002470B5" w:rsidP="008F72E2">
      <w:pPr>
        <w:jc w:val="both"/>
      </w:pPr>
    </w:p>
    <w:p w:rsidR="002470B5" w:rsidRDefault="002470B5" w:rsidP="008F72E2">
      <w:pPr>
        <w:jc w:val="both"/>
      </w:pPr>
      <w:r>
        <w:rPr>
          <w:b/>
        </w:rPr>
        <w:t>Участники:</w:t>
      </w:r>
    </w:p>
    <w:p w:rsidR="002470B5" w:rsidRDefault="001149FE" w:rsidP="008F72E2">
      <w:pPr>
        <w:jc w:val="both"/>
      </w:pPr>
      <w:r>
        <w:t>О</w:t>
      </w:r>
      <w:r w:rsidR="002470B5">
        <w:t>бучающиеся, творческие коллективы образовательных учреждений муниципальной сферы образования. Возраст участников 10 – 17 лет.</w:t>
      </w:r>
    </w:p>
    <w:p w:rsidR="002470B5" w:rsidRDefault="002470B5" w:rsidP="008F72E2">
      <w:pPr>
        <w:jc w:val="both"/>
      </w:pPr>
    </w:p>
    <w:p w:rsidR="002470B5" w:rsidRDefault="002470B5" w:rsidP="008F72E2">
      <w:pPr>
        <w:jc w:val="both"/>
        <w:rPr>
          <w:u w:val="single"/>
        </w:rPr>
      </w:pPr>
      <w:r>
        <w:rPr>
          <w:b/>
        </w:rPr>
        <w:t>Порядок проведения:</w:t>
      </w:r>
    </w:p>
    <w:p w:rsidR="002470B5" w:rsidRPr="00DB041E" w:rsidRDefault="001149FE" w:rsidP="008F72E2">
      <w:pPr>
        <w:jc w:val="both"/>
      </w:pPr>
      <w:r>
        <w:t>П</w:t>
      </w:r>
      <w:r w:rsidR="002470B5" w:rsidRPr="00DB041E">
        <w:t>рием работ с 17 по 19 ноября 2015 г</w:t>
      </w:r>
      <w:proofErr w:type="gramStart"/>
      <w:r w:rsidR="002470B5" w:rsidRPr="00DB041E">
        <w:t>.п</w:t>
      </w:r>
      <w:proofErr w:type="gramEnd"/>
      <w:r w:rsidR="002470B5" w:rsidRPr="00DB041E">
        <w:t xml:space="preserve">о адресу: ЦДЮТТ, ул. Печорская, д.6. </w:t>
      </w:r>
    </w:p>
    <w:p w:rsidR="002470B5" w:rsidRPr="00DB041E" w:rsidRDefault="002470B5" w:rsidP="008F72E2">
      <w:pPr>
        <w:jc w:val="both"/>
      </w:pPr>
      <w:r w:rsidRPr="00DB041E">
        <w:t xml:space="preserve">Декабрь 2015 г. </w:t>
      </w:r>
      <w:r>
        <w:t>–</w:t>
      </w:r>
      <w:r w:rsidRPr="00DB041E">
        <w:t xml:space="preserve"> торжественное вручение наград победителям и призерам.</w:t>
      </w:r>
    </w:p>
    <w:p w:rsidR="002470B5" w:rsidRPr="00DB041E" w:rsidRDefault="002470B5" w:rsidP="008F72E2">
      <w:pPr>
        <w:jc w:val="both"/>
      </w:pPr>
    </w:p>
    <w:p w:rsidR="002470B5" w:rsidRDefault="002470B5" w:rsidP="008F72E2">
      <w:pPr>
        <w:jc w:val="both"/>
      </w:pPr>
      <w:r>
        <w:rPr>
          <w:b/>
        </w:rPr>
        <w:t xml:space="preserve">Содержание: </w:t>
      </w:r>
    </w:p>
    <w:p w:rsidR="002470B5" w:rsidRDefault="002470B5" w:rsidP="008F72E2">
      <w:pPr>
        <w:jc w:val="both"/>
      </w:pPr>
      <w:r>
        <w:t>Работы на конкурс принимаются по разделам и номинациям:</w:t>
      </w:r>
    </w:p>
    <w:p w:rsidR="002470B5" w:rsidRDefault="002470B5" w:rsidP="008F72E2">
      <w:pPr>
        <w:jc w:val="both"/>
      </w:pPr>
    </w:p>
    <w:p w:rsidR="002470B5" w:rsidRPr="002470B5" w:rsidRDefault="002470B5" w:rsidP="008F72E2">
      <w:pPr>
        <w:pStyle w:val="a3"/>
        <w:numPr>
          <w:ilvl w:val="0"/>
          <w:numId w:val="2"/>
        </w:numPr>
        <w:jc w:val="both"/>
      </w:pPr>
      <w:r>
        <w:rPr>
          <w:b/>
        </w:rPr>
        <w:t>Раздел</w:t>
      </w:r>
      <w:r w:rsidRPr="002470B5">
        <w:rPr>
          <w:b/>
        </w:rPr>
        <w:t xml:space="preserve"> «ФОТОГРАФИЯ»</w:t>
      </w:r>
    </w:p>
    <w:p w:rsidR="002470B5" w:rsidRDefault="002470B5" w:rsidP="008F72E2">
      <w:pPr>
        <w:jc w:val="both"/>
      </w:pPr>
      <w:r>
        <w:t>Для участия в конкурсе допускаются фотоработы любого жанра и творческого решения, высокого качества исполнения по номинациям:</w:t>
      </w:r>
    </w:p>
    <w:p w:rsidR="002470B5" w:rsidRDefault="002470B5" w:rsidP="008F72E2">
      <w:pPr>
        <w:jc w:val="both"/>
      </w:pPr>
      <w:r>
        <w:t>- портрет;</w:t>
      </w:r>
    </w:p>
    <w:p w:rsidR="002470B5" w:rsidRDefault="002470B5" w:rsidP="008F72E2">
      <w:pPr>
        <w:jc w:val="both"/>
      </w:pPr>
      <w:r>
        <w:t>- архитектура;</w:t>
      </w:r>
    </w:p>
    <w:p w:rsidR="002470B5" w:rsidRDefault="002470B5" w:rsidP="008F72E2">
      <w:pPr>
        <w:jc w:val="both"/>
      </w:pPr>
      <w:r>
        <w:t>- жанровые сцены;</w:t>
      </w:r>
    </w:p>
    <w:p w:rsidR="002470B5" w:rsidRDefault="002470B5" w:rsidP="008F72E2">
      <w:pPr>
        <w:jc w:val="both"/>
      </w:pPr>
      <w:r>
        <w:t>- пейзаж;</w:t>
      </w:r>
    </w:p>
    <w:p w:rsidR="002470B5" w:rsidRDefault="002470B5" w:rsidP="008F72E2">
      <w:pPr>
        <w:jc w:val="both"/>
      </w:pPr>
      <w:r>
        <w:t>- серия снимков (до 5 снимков, объединенных общей темой);</w:t>
      </w:r>
    </w:p>
    <w:p w:rsidR="002470B5" w:rsidRDefault="002470B5" w:rsidP="008F72E2">
      <w:pPr>
        <w:jc w:val="both"/>
      </w:pPr>
      <w:r>
        <w:t>- репортаж (отражение события на фотографиях (не более 5 снимков);</w:t>
      </w:r>
    </w:p>
    <w:p w:rsidR="002470B5" w:rsidRDefault="002470B5" w:rsidP="008F72E2">
      <w:pPr>
        <w:jc w:val="both"/>
      </w:pPr>
      <w:r>
        <w:t>- фото с применением компьютерной обработки (эффекты, коллаж и т.п.).</w:t>
      </w:r>
    </w:p>
    <w:p w:rsidR="002470B5" w:rsidRDefault="002470B5" w:rsidP="008F72E2">
      <w:pPr>
        <w:jc w:val="both"/>
        <w:rPr>
          <w:b/>
        </w:rPr>
      </w:pPr>
      <w:r>
        <w:t>В каждую номинацию фотоконкурса (кроме серии и репортажа) предоставляется не более одной работы от участника, не более десяти работ одного руководителя, не более двадцати работ от учреждения. Серия или репортаж из пяти снимков и менее принимается за одну работу.</w:t>
      </w:r>
    </w:p>
    <w:p w:rsidR="002470B5" w:rsidRPr="00DB041E" w:rsidRDefault="002470B5" w:rsidP="008F72E2">
      <w:pPr>
        <w:jc w:val="both"/>
        <w:rPr>
          <w:bCs/>
          <w:iCs/>
        </w:rPr>
      </w:pPr>
      <w:r w:rsidRPr="00DB041E">
        <w:t xml:space="preserve">Технические требования к фотографиям: </w:t>
      </w:r>
    </w:p>
    <w:p w:rsidR="002470B5" w:rsidRDefault="002470B5" w:rsidP="008F72E2">
      <w:pPr>
        <w:jc w:val="both"/>
      </w:pPr>
      <w:r>
        <w:rPr>
          <w:bCs/>
          <w:iCs/>
        </w:rPr>
        <w:lastRenderedPageBreak/>
        <w:t>Размер предоставляемых фотоснимков – не менее 15 × 21см до 30 × 45 см. Фотоснимки могут быть как черно-белыми, так и цветными.</w:t>
      </w:r>
    </w:p>
    <w:p w:rsidR="002470B5" w:rsidRDefault="002470B5" w:rsidP="008F72E2">
      <w:pPr>
        <w:pStyle w:val="21"/>
        <w:rPr>
          <w:b w:val="0"/>
        </w:rPr>
      </w:pPr>
      <w:r>
        <w:rPr>
          <w:b w:val="0"/>
        </w:rPr>
        <w:t xml:space="preserve">Работы на конкурс принимаются в распечатанном виде </w:t>
      </w:r>
      <w:r w:rsidRPr="00E92358">
        <w:rPr>
          <w:b w:val="0"/>
        </w:rPr>
        <w:t>/на фотобумаге/</w:t>
      </w:r>
      <w:r>
        <w:rPr>
          <w:b w:val="0"/>
        </w:rPr>
        <w:t xml:space="preserve"> с обязательным электронным  вариантом (на диске или </w:t>
      </w:r>
      <w:proofErr w:type="spellStart"/>
      <w:r>
        <w:rPr>
          <w:b w:val="0"/>
        </w:rPr>
        <w:t>флеш-носителе</w:t>
      </w:r>
      <w:proofErr w:type="spellEnd"/>
      <w:r>
        <w:rPr>
          <w:b w:val="0"/>
        </w:rPr>
        <w:t xml:space="preserve">). </w:t>
      </w:r>
    </w:p>
    <w:p w:rsidR="002470B5" w:rsidRDefault="002470B5" w:rsidP="008F72E2">
      <w:pPr>
        <w:pStyle w:val="21"/>
        <w:rPr>
          <w:u w:val="single"/>
        </w:rPr>
      </w:pPr>
      <w:proofErr w:type="gramStart"/>
      <w:r>
        <w:rPr>
          <w:b w:val="0"/>
        </w:rPr>
        <w:t>Каждая работа сопровождается карточкой (наклейкой), закрепленной на оборотной стороне, с указанием раздела, номинации, названием фотоработы (лаконичным),  фамилии и имени автора (полностью), его возраста и полной даты рождения, названия учебного заведения или УДО, класса (объединения), фамилии, имени, отчества педагога (полностью).</w:t>
      </w:r>
      <w:proofErr w:type="gramEnd"/>
    </w:p>
    <w:p w:rsidR="002470B5" w:rsidRDefault="002470B5" w:rsidP="008F72E2">
      <w:pPr>
        <w:jc w:val="both"/>
        <w:rPr>
          <w:b/>
          <w:u w:val="single"/>
        </w:rPr>
      </w:pPr>
    </w:p>
    <w:p w:rsidR="002470B5" w:rsidRPr="002470B5" w:rsidRDefault="002470B5" w:rsidP="008F72E2">
      <w:pPr>
        <w:pStyle w:val="a3"/>
        <w:numPr>
          <w:ilvl w:val="0"/>
          <w:numId w:val="2"/>
        </w:numPr>
        <w:jc w:val="both"/>
        <w:rPr>
          <w:b/>
        </w:rPr>
      </w:pPr>
      <w:r>
        <w:rPr>
          <w:b/>
        </w:rPr>
        <w:t>Раздел</w:t>
      </w:r>
      <w:r w:rsidRPr="002470B5">
        <w:rPr>
          <w:b/>
        </w:rPr>
        <w:t xml:space="preserve"> «ВИДЕОТВОРЧЕСТВО»</w:t>
      </w:r>
    </w:p>
    <w:p w:rsidR="002470B5" w:rsidRPr="00E92358" w:rsidRDefault="002470B5" w:rsidP="008F72E2">
      <w:pPr>
        <w:jc w:val="both"/>
      </w:pPr>
      <w:r w:rsidRPr="00E92358">
        <w:t>Номинации:</w:t>
      </w:r>
    </w:p>
    <w:p w:rsidR="002470B5" w:rsidRDefault="002470B5" w:rsidP="008F72E2">
      <w:pPr>
        <w:numPr>
          <w:ilvl w:val="0"/>
          <w:numId w:val="1"/>
        </w:numPr>
        <w:jc w:val="both"/>
      </w:pPr>
      <w:r>
        <w:t>Документальный фильм (</w:t>
      </w:r>
      <w:proofErr w:type="spellStart"/>
      <w:r>
        <w:t>видеорассказ</w:t>
      </w:r>
      <w:proofErr w:type="spellEnd"/>
      <w:r>
        <w:t xml:space="preserve"> о знаковых событиях, неординарных личностях) – до 9 мин.;</w:t>
      </w:r>
    </w:p>
    <w:p w:rsidR="002470B5" w:rsidRDefault="002470B5" w:rsidP="008F72E2">
      <w:pPr>
        <w:numPr>
          <w:ilvl w:val="0"/>
          <w:numId w:val="1"/>
        </w:numPr>
        <w:jc w:val="both"/>
      </w:pPr>
      <w:r>
        <w:t>Игровой фильм – до 5 мин.;</w:t>
      </w:r>
    </w:p>
    <w:p w:rsidR="002470B5" w:rsidRDefault="002470B5" w:rsidP="008F72E2">
      <w:pPr>
        <w:numPr>
          <w:ilvl w:val="0"/>
          <w:numId w:val="1"/>
        </w:numPr>
        <w:jc w:val="both"/>
      </w:pPr>
      <w:r>
        <w:t>Авторский эксперимент – до 3 мин.;</w:t>
      </w:r>
    </w:p>
    <w:p w:rsidR="002470B5" w:rsidRDefault="002470B5" w:rsidP="008F72E2">
      <w:pPr>
        <w:numPr>
          <w:ilvl w:val="0"/>
          <w:numId w:val="1"/>
        </w:numPr>
        <w:jc w:val="both"/>
      </w:pPr>
      <w:r>
        <w:t>Мультипликация – до 5 мин.;</w:t>
      </w:r>
    </w:p>
    <w:p w:rsidR="002470B5" w:rsidRDefault="002470B5" w:rsidP="008F72E2">
      <w:pPr>
        <w:numPr>
          <w:ilvl w:val="0"/>
          <w:numId w:val="1"/>
        </w:numPr>
        <w:jc w:val="both"/>
        <w:rPr>
          <w:bCs/>
        </w:rPr>
      </w:pPr>
      <w:proofErr w:type="spellStart"/>
      <w:r>
        <w:t>Видеозарисовка</w:t>
      </w:r>
      <w:proofErr w:type="spellEnd"/>
      <w:r>
        <w:t xml:space="preserve"> о родном городе, местных исторических, культурных достопримечательностях и пр. – до 3 мин.;</w:t>
      </w:r>
    </w:p>
    <w:p w:rsidR="002470B5" w:rsidRDefault="002470B5" w:rsidP="008F72E2">
      <w:pPr>
        <w:jc w:val="both"/>
        <w:rPr>
          <w:b/>
        </w:rPr>
      </w:pPr>
      <w:r>
        <w:rPr>
          <w:bCs/>
        </w:rPr>
        <w:t>К участию в конкурсе допускаются видеофильмы формата</w:t>
      </w:r>
      <w:r>
        <w:rPr>
          <w:bCs/>
          <w:lang w:val="en-US"/>
        </w:rPr>
        <w:t>AVI</w:t>
      </w:r>
      <w:r>
        <w:rPr>
          <w:bCs/>
        </w:rPr>
        <w:t xml:space="preserve">, </w:t>
      </w:r>
      <w:r>
        <w:rPr>
          <w:bCs/>
          <w:lang w:val="en-US"/>
        </w:rPr>
        <w:t>MPEG</w:t>
      </w:r>
      <w:r>
        <w:rPr>
          <w:bCs/>
        </w:rPr>
        <w:t>-4</w:t>
      </w:r>
      <w:r>
        <w:rPr>
          <w:bCs/>
          <w:i/>
          <w:iCs/>
        </w:rPr>
        <w:t>,</w:t>
      </w:r>
      <w:r>
        <w:rPr>
          <w:bCs/>
        </w:rPr>
        <w:t xml:space="preserve"> текст фонограммы, титры и субтитры – на русском языке. </w:t>
      </w:r>
    </w:p>
    <w:p w:rsidR="002470B5" w:rsidRPr="00E92358" w:rsidRDefault="002470B5" w:rsidP="008F72E2">
      <w:pPr>
        <w:jc w:val="both"/>
      </w:pPr>
      <w:r w:rsidRPr="00E92358">
        <w:t xml:space="preserve">Технические требования к видеоматериалам: </w:t>
      </w:r>
    </w:p>
    <w:p w:rsidR="002470B5" w:rsidRDefault="002470B5" w:rsidP="008F72E2">
      <w:pPr>
        <w:jc w:val="both"/>
      </w:pPr>
      <w:r>
        <w:t>- каждый фильм предоставляется на отдельном носителе, который не должен содержать посторонних записей.</w:t>
      </w:r>
    </w:p>
    <w:p w:rsidR="002470B5" w:rsidRDefault="002470B5" w:rsidP="008F72E2">
      <w:pPr>
        <w:jc w:val="both"/>
      </w:pPr>
      <w:r>
        <w:t xml:space="preserve">- каждый </w:t>
      </w:r>
      <w:r>
        <w:rPr>
          <w:lang w:val="en-US"/>
        </w:rPr>
        <w:t>DVD</w:t>
      </w:r>
      <w:r>
        <w:t xml:space="preserve"> диск должен сопровождаться карточкой/наклейкой с указанием раздела, номинации,  названием </w:t>
      </w:r>
      <w:proofErr w:type="spellStart"/>
      <w:r>
        <w:t>видеоработы</w:t>
      </w:r>
      <w:proofErr w:type="spellEnd"/>
      <w:r>
        <w:t xml:space="preserve"> (лаконичным),  фамилии и имени автора (полностью), его возраста и полной даты рождения, названия учебного заведения или УДО, класса (объединения), фамилии, имени, отчества педагога (полностью). </w:t>
      </w:r>
    </w:p>
    <w:p w:rsidR="002470B5" w:rsidRDefault="002470B5" w:rsidP="008F72E2">
      <w:pPr>
        <w:jc w:val="both"/>
      </w:pPr>
    </w:p>
    <w:p w:rsidR="002470B5" w:rsidRPr="00E92358" w:rsidRDefault="002470B5" w:rsidP="008F72E2">
      <w:pPr>
        <w:jc w:val="both"/>
      </w:pPr>
      <w:r w:rsidRPr="00E92358">
        <w:rPr>
          <w:color w:val="000000"/>
          <w:shd w:val="clear" w:color="auto" w:fill="FFFFFF"/>
        </w:rPr>
        <w:t>Один участник может предоставить не более 1 работы в каждую номинацию раздела.</w:t>
      </w:r>
    </w:p>
    <w:p w:rsidR="002470B5" w:rsidRDefault="002470B5" w:rsidP="008F72E2">
      <w:pPr>
        <w:jc w:val="both"/>
      </w:pPr>
    </w:p>
    <w:p w:rsidR="002470B5" w:rsidRDefault="002470B5" w:rsidP="008F72E2">
      <w:pPr>
        <w:jc w:val="both"/>
      </w:pPr>
      <w:r>
        <w:rPr>
          <w:b/>
        </w:rPr>
        <w:t xml:space="preserve">Подведение итогов: </w:t>
      </w:r>
    </w:p>
    <w:p w:rsidR="002470B5" w:rsidRDefault="002470B5" w:rsidP="008F72E2">
      <w:pPr>
        <w:jc w:val="both"/>
      </w:pPr>
      <w:r>
        <w:t>Итоги подводятся жюри согласно разделам, номинациям и возрастным категориям: 10 – 13 лет, 14 – 17 лет. В каждой номинации соответственно выявляется три призовых места в каждой возрастной категории.</w:t>
      </w:r>
    </w:p>
    <w:p w:rsidR="002470B5" w:rsidRDefault="002470B5" w:rsidP="008F72E2">
      <w:pPr>
        <w:jc w:val="both"/>
      </w:pPr>
    </w:p>
    <w:p w:rsidR="002470B5" w:rsidRPr="002470B5" w:rsidRDefault="002470B5" w:rsidP="008F72E2">
      <w:pPr>
        <w:jc w:val="both"/>
        <w:rPr>
          <w:b/>
        </w:rPr>
      </w:pPr>
      <w:r w:rsidRPr="002470B5">
        <w:rPr>
          <w:b/>
        </w:rPr>
        <w:t>Критерии оценки фоторабот:</w:t>
      </w:r>
    </w:p>
    <w:p w:rsidR="002470B5" w:rsidRDefault="002470B5" w:rsidP="008F72E2">
      <w:pPr>
        <w:jc w:val="both"/>
      </w:pPr>
      <w:r>
        <w:t>- самостоятельность выполнения;</w:t>
      </w:r>
    </w:p>
    <w:p w:rsidR="002470B5" w:rsidRDefault="002470B5" w:rsidP="008F72E2">
      <w:pPr>
        <w:jc w:val="both"/>
      </w:pPr>
      <w:r>
        <w:t>- качество фотоснимка и его композиционное решение;</w:t>
      </w:r>
    </w:p>
    <w:p w:rsidR="002470B5" w:rsidRDefault="002470B5" w:rsidP="008F72E2">
      <w:pPr>
        <w:jc w:val="both"/>
      </w:pPr>
      <w:r>
        <w:t>- эмоциональное воздействие на зрителя;</w:t>
      </w:r>
    </w:p>
    <w:p w:rsidR="002470B5" w:rsidRDefault="002470B5" w:rsidP="008F72E2">
      <w:pPr>
        <w:jc w:val="both"/>
      </w:pPr>
      <w:r>
        <w:t>Приветствуются «живые» (не постановочные) фотоработы.</w:t>
      </w:r>
    </w:p>
    <w:p w:rsidR="002470B5" w:rsidRDefault="002470B5" w:rsidP="008F72E2">
      <w:pPr>
        <w:jc w:val="both"/>
      </w:pPr>
    </w:p>
    <w:p w:rsidR="002470B5" w:rsidRDefault="002470B5" w:rsidP="008F72E2">
      <w:pPr>
        <w:jc w:val="both"/>
      </w:pPr>
      <w:r>
        <w:t xml:space="preserve">Победители и призеры награждаются дипломами и памятными сувенирами в декабре 2015 г. на финальном празднике – награждении «Творческий олимп». </w:t>
      </w:r>
    </w:p>
    <w:p w:rsidR="002470B5" w:rsidRDefault="002470B5" w:rsidP="008F72E2">
      <w:pPr>
        <w:jc w:val="both"/>
      </w:pPr>
    </w:p>
    <w:p w:rsidR="002470B5" w:rsidRDefault="002470B5" w:rsidP="008F72E2">
      <w:pPr>
        <w:jc w:val="both"/>
      </w:pPr>
      <w:r>
        <w:t>Лучшие работы по рекомендации жюри могут быть размещены на сайте ЦДЮТТ, направлены на тематические Областные, Всероссийские и Международные конкурсы с сохранением авторства работ.</w:t>
      </w:r>
    </w:p>
    <w:p w:rsidR="002470B5" w:rsidRDefault="002470B5" w:rsidP="008F72E2">
      <w:pPr>
        <w:jc w:val="both"/>
      </w:pPr>
    </w:p>
    <w:p w:rsidR="002470B5" w:rsidRDefault="002470B5" w:rsidP="008F72E2">
      <w:pPr>
        <w:jc w:val="both"/>
      </w:pPr>
      <w:r>
        <w:rPr>
          <w:b/>
        </w:rPr>
        <w:t>ФИНАНСИРОВАНИЕ:</w:t>
      </w:r>
    </w:p>
    <w:p w:rsidR="002470B5" w:rsidRDefault="002470B5" w:rsidP="008F72E2">
      <w:pPr>
        <w:jc w:val="both"/>
      </w:pPr>
      <w:r>
        <w:t>расходы, связанные с проведением конкурса, несет Управление образования г. Великие Луки и МБОУДОД ЦДЮТТ.</w:t>
      </w:r>
    </w:p>
    <w:p w:rsidR="00E46ED2" w:rsidRDefault="00E46ED2" w:rsidP="002470B5">
      <w:bookmarkStart w:id="0" w:name="_GoBack"/>
      <w:bookmarkEnd w:id="0"/>
    </w:p>
    <w:p w:rsidR="00E46ED2" w:rsidRPr="00E46ED2" w:rsidRDefault="00E46ED2" w:rsidP="00E46ED2">
      <w:pPr>
        <w:ind w:left="1620"/>
        <w:jc w:val="right"/>
        <w:rPr>
          <w:b/>
        </w:rPr>
      </w:pPr>
      <w:r w:rsidRPr="00E46ED2">
        <w:t>Справки по телефону: 5-02-88, Орлова Елена Борисовна, зав. отделом.</w:t>
      </w:r>
    </w:p>
    <w:p w:rsidR="001149FE" w:rsidRDefault="001149FE" w:rsidP="002470B5"/>
    <w:p w:rsidR="002470B5" w:rsidRPr="001149FE" w:rsidRDefault="001149FE" w:rsidP="001149FE">
      <w:pPr>
        <w:jc w:val="right"/>
        <w:rPr>
          <w:b/>
          <w:sz w:val="28"/>
          <w:szCs w:val="28"/>
        </w:rPr>
      </w:pPr>
      <w:r w:rsidRPr="001149FE">
        <w:rPr>
          <w:b/>
          <w:sz w:val="28"/>
          <w:szCs w:val="28"/>
        </w:rPr>
        <w:t>Приложение 1.</w:t>
      </w:r>
    </w:p>
    <w:p w:rsidR="001149FE" w:rsidRPr="001149FE" w:rsidRDefault="001149FE" w:rsidP="001149FE"/>
    <w:p w:rsidR="001149FE" w:rsidRPr="001149FE" w:rsidRDefault="001149FE" w:rsidP="001149FE">
      <w:pPr>
        <w:jc w:val="center"/>
      </w:pPr>
      <w:r w:rsidRPr="001149FE">
        <w:rPr>
          <w:b/>
        </w:rPr>
        <w:t>ФОРМА ЗАЯВКИ</w:t>
      </w:r>
    </w:p>
    <w:p w:rsidR="001149FE" w:rsidRPr="001149FE" w:rsidRDefault="001149FE" w:rsidP="001149FE">
      <w:pPr>
        <w:ind w:left="3420"/>
      </w:pPr>
    </w:p>
    <w:p w:rsidR="001149FE" w:rsidRPr="001149FE" w:rsidRDefault="001149FE" w:rsidP="001149FE">
      <w:pPr>
        <w:jc w:val="center"/>
      </w:pPr>
      <w:r w:rsidRPr="001149FE">
        <w:t>Образовательное учреждение.</w:t>
      </w:r>
    </w:p>
    <w:p w:rsidR="001149FE" w:rsidRPr="001149FE" w:rsidRDefault="001149FE" w:rsidP="001149FE">
      <w:pPr>
        <w:spacing w:after="120"/>
      </w:pPr>
    </w:p>
    <w:p w:rsidR="001149FE" w:rsidRPr="001149FE" w:rsidRDefault="001149FE" w:rsidP="001149FE">
      <w:pPr>
        <w:jc w:val="center"/>
      </w:pPr>
      <w:r w:rsidRPr="001149FE">
        <w:t>ЗАЯВКА</w:t>
      </w:r>
    </w:p>
    <w:p w:rsidR="001149FE" w:rsidRPr="001149FE" w:rsidRDefault="001149FE" w:rsidP="001149FE">
      <w:pPr>
        <w:jc w:val="center"/>
      </w:pPr>
      <w:r w:rsidRPr="001149FE">
        <w:t xml:space="preserve">на участие в конкурсе </w:t>
      </w:r>
      <w:proofErr w:type="spellStart"/>
      <w:r w:rsidRPr="001149FE">
        <w:t>фотовидеотворчества</w:t>
      </w:r>
      <w:proofErr w:type="spellEnd"/>
      <w:r w:rsidRPr="001149FE">
        <w:t xml:space="preserve"> «Мир через объектив»</w:t>
      </w:r>
    </w:p>
    <w:p w:rsidR="001149FE" w:rsidRPr="001149FE" w:rsidRDefault="001149FE" w:rsidP="001149FE">
      <w:pPr>
        <w:tabs>
          <w:tab w:val="left" w:pos="0"/>
        </w:tabs>
        <w:jc w:val="center"/>
        <w:rPr>
          <w:b/>
        </w:rPr>
      </w:pPr>
    </w:p>
    <w:tbl>
      <w:tblPr>
        <w:tblW w:w="0" w:type="auto"/>
        <w:tblInd w:w="414" w:type="dxa"/>
        <w:tblLayout w:type="fixed"/>
        <w:tblLook w:val="0000"/>
      </w:tblPr>
      <w:tblGrid>
        <w:gridCol w:w="817"/>
        <w:gridCol w:w="1851"/>
        <w:gridCol w:w="1675"/>
        <w:gridCol w:w="1430"/>
        <w:gridCol w:w="1607"/>
        <w:gridCol w:w="2016"/>
      </w:tblGrid>
      <w:tr w:rsidR="001149FE" w:rsidRPr="001149FE" w:rsidTr="0061749F">
        <w:trPr>
          <w:trHeight w:val="84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49FE" w:rsidRPr="001149FE" w:rsidRDefault="001149FE" w:rsidP="001149FE">
            <w:pPr>
              <w:spacing w:after="120"/>
              <w:rPr>
                <w:b/>
              </w:rPr>
            </w:pPr>
            <w:r w:rsidRPr="001149FE">
              <w:rPr>
                <w:b/>
              </w:rPr>
              <w:t>№</w:t>
            </w:r>
            <w:proofErr w:type="gramStart"/>
            <w:r w:rsidRPr="001149FE">
              <w:rPr>
                <w:b/>
              </w:rPr>
              <w:t>п</w:t>
            </w:r>
            <w:proofErr w:type="gramEnd"/>
            <w:r w:rsidRPr="001149FE">
              <w:rPr>
                <w:b/>
              </w:rPr>
              <w:t>/п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49FE" w:rsidRPr="001149FE" w:rsidRDefault="001149FE" w:rsidP="001149FE">
            <w:pPr>
              <w:spacing w:after="120"/>
              <w:rPr>
                <w:b/>
              </w:rPr>
            </w:pPr>
            <w:r w:rsidRPr="001149FE">
              <w:rPr>
                <w:b/>
              </w:rPr>
              <w:t>Ф.И. автора (полностью)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49FE" w:rsidRPr="001149FE" w:rsidRDefault="001149FE" w:rsidP="001149FE">
            <w:pPr>
              <w:spacing w:after="120"/>
              <w:rPr>
                <w:b/>
              </w:rPr>
            </w:pPr>
            <w:r w:rsidRPr="001149FE">
              <w:rPr>
                <w:b/>
              </w:rPr>
              <w:t>Раздел</w:t>
            </w:r>
          </w:p>
          <w:p w:rsidR="001149FE" w:rsidRPr="001149FE" w:rsidRDefault="001149FE" w:rsidP="001149FE">
            <w:pPr>
              <w:spacing w:after="120"/>
              <w:rPr>
                <w:b/>
              </w:rPr>
            </w:pPr>
            <w:r w:rsidRPr="001149FE">
              <w:rPr>
                <w:b/>
              </w:rPr>
              <w:t>Номинация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49FE" w:rsidRPr="001149FE" w:rsidRDefault="001149FE" w:rsidP="001149FE">
            <w:pPr>
              <w:spacing w:after="120"/>
              <w:rPr>
                <w:b/>
              </w:rPr>
            </w:pPr>
            <w:r w:rsidRPr="001149FE">
              <w:rPr>
                <w:b/>
              </w:rPr>
              <w:t>Название работы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49FE" w:rsidRPr="001149FE" w:rsidRDefault="001149FE" w:rsidP="001149FE">
            <w:pPr>
              <w:rPr>
                <w:b/>
              </w:rPr>
            </w:pPr>
            <w:r w:rsidRPr="001149FE">
              <w:rPr>
                <w:b/>
              </w:rPr>
              <w:t>Возраст</w:t>
            </w:r>
          </w:p>
          <w:p w:rsidR="001149FE" w:rsidRPr="001149FE" w:rsidRDefault="001149FE" w:rsidP="001149FE">
            <w:pPr>
              <w:rPr>
                <w:b/>
              </w:rPr>
            </w:pPr>
            <w:r w:rsidRPr="001149FE">
              <w:rPr>
                <w:b/>
              </w:rPr>
              <w:t>Дата рождения, класс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49FE" w:rsidRPr="001149FE" w:rsidRDefault="001149FE" w:rsidP="001149FE">
            <w:pPr>
              <w:spacing w:after="120"/>
              <w:rPr>
                <w:b/>
              </w:rPr>
            </w:pPr>
            <w:r w:rsidRPr="001149FE">
              <w:rPr>
                <w:b/>
              </w:rPr>
              <w:t>Ф.И.О. руководителя</w:t>
            </w:r>
          </w:p>
          <w:p w:rsidR="001149FE" w:rsidRPr="001149FE" w:rsidRDefault="001149FE" w:rsidP="001149FE">
            <w:pPr>
              <w:spacing w:after="120"/>
              <w:rPr>
                <w:i/>
              </w:rPr>
            </w:pPr>
            <w:r w:rsidRPr="001149FE">
              <w:rPr>
                <w:b/>
              </w:rPr>
              <w:t>(полностью)</w:t>
            </w:r>
          </w:p>
        </w:tc>
      </w:tr>
      <w:tr w:rsidR="001149FE" w:rsidRPr="001149FE" w:rsidTr="0061749F">
        <w:trPr>
          <w:trHeight w:val="27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9FE" w:rsidRPr="001149FE" w:rsidRDefault="001149FE" w:rsidP="001149FE">
            <w:pPr>
              <w:snapToGrid w:val="0"/>
              <w:spacing w:after="120"/>
              <w:rPr>
                <w:i/>
              </w:rPr>
            </w:pP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9FE" w:rsidRPr="001149FE" w:rsidRDefault="001149FE" w:rsidP="001149FE">
            <w:pPr>
              <w:snapToGrid w:val="0"/>
              <w:spacing w:after="120"/>
              <w:rPr>
                <w:i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9FE" w:rsidRPr="001149FE" w:rsidRDefault="001149FE" w:rsidP="001149FE">
            <w:pPr>
              <w:snapToGrid w:val="0"/>
              <w:spacing w:after="120"/>
              <w:rPr>
                <w:i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9FE" w:rsidRPr="001149FE" w:rsidRDefault="001149FE" w:rsidP="001149FE">
            <w:pPr>
              <w:snapToGrid w:val="0"/>
              <w:spacing w:after="120"/>
              <w:rPr>
                <w:i/>
              </w:rPr>
            </w:pP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9FE" w:rsidRPr="001149FE" w:rsidRDefault="001149FE" w:rsidP="001149FE">
            <w:pPr>
              <w:snapToGrid w:val="0"/>
              <w:spacing w:after="120"/>
              <w:rPr>
                <w:i/>
              </w:rPr>
            </w:pP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49FE" w:rsidRPr="001149FE" w:rsidRDefault="001149FE" w:rsidP="001149FE">
            <w:pPr>
              <w:snapToGrid w:val="0"/>
              <w:spacing w:after="120"/>
              <w:rPr>
                <w:i/>
              </w:rPr>
            </w:pPr>
          </w:p>
        </w:tc>
      </w:tr>
    </w:tbl>
    <w:p w:rsidR="001149FE" w:rsidRPr="001149FE" w:rsidRDefault="001149FE" w:rsidP="001149FE">
      <w:pPr>
        <w:spacing w:after="120"/>
      </w:pPr>
    </w:p>
    <w:p w:rsidR="001149FE" w:rsidRDefault="001149FE" w:rsidP="001149FE">
      <w:pPr>
        <w:jc w:val="center"/>
      </w:pPr>
    </w:p>
    <w:p w:rsidR="001149FE" w:rsidRDefault="001149FE" w:rsidP="001149FE">
      <w:pPr>
        <w:jc w:val="center"/>
      </w:pPr>
    </w:p>
    <w:p w:rsidR="001149FE" w:rsidRDefault="001149FE" w:rsidP="001149FE">
      <w:pPr>
        <w:jc w:val="center"/>
      </w:pPr>
    </w:p>
    <w:p w:rsidR="001149FE" w:rsidRPr="001149FE" w:rsidRDefault="001149FE" w:rsidP="001149FE">
      <w:pPr>
        <w:jc w:val="center"/>
      </w:pPr>
      <w:r w:rsidRPr="001149FE">
        <w:t>Подпись руководителя образовательного учреждения                    Печать учреждения</w:t>
      </w:r>
    </w:p>
    <w:p w:rsidR="001149FE" w:rsidRPr="001149FE" w:rsidRDefault="001149FE" w:rsidP="001149FE">
      <w:pPr>
        <w:ind w:left="4680"/>
      </w:pPr>
    </w:p>
    <w:p w:rsidR="00E95BD5" w:rsidRDefault="00E95BD5"/>
    <w:sectPr w:rsidR="00E95BD5" w:rsidSect="00A21C63">
      <w:pgSz w:w="11906" w:h="16838"/>
      <w:pgMar w:top="568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Wingdings"/>
      </w:rPr>
    </w:lvl>
  </w:abstractNum>
  <w:abstractNum w:abstractNumId="1">
    <w:nsid w:val="7F5C377F"/>
    <w:multiLevelType w:val="hybridMultilevel"/>
    <w:tmpl w:val="9BD4B9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B77AD4"/>
    <w:rsid w:val="000158EC"/>
    <w:rsid w:val="001149FE"/>
    <w:rsid w:val="001F1D0C"/>
    <w:rsid w:val="002470B5"/>
    <w:rsid w:val="007E222D"/>
    <w:rsid w:val="008F72E2"/>
    <w:rsid w:val="009A0563"/>
    <w:rsid w:val="00A21C63"/>
    <w:rsid w:val="00B7676B"/>
    <w:rsid w:val="00B77AD4"/>
    <w:rsid w:val="00E46ED2"/>
    <w:rsid w:val="00E95BD5"/>
    <w:rsid w:val="00FF6D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0B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2470B5"/>
    <w:pPr>
      <w:jc w:val="both"/>
    </w:pPr>
    <w:rPr>
      <w:b/>
      <w:bCs/>
    </w:rPr>
  </w:style>
  <w:style w:type="paragraph" w:styleId="a3">
    <w:name w:val="List Paragraph"/>
    <w:basedOn w:val="a"/>
    <w:uiPriority w:val="34"/>
    <w:qFormat/>
    <w:rsid w:val="002470B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0B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2470B5"/>
    <w:pPr>
      <w:jc w:val="both"/>
    </w:pPr>
    <w:rPr>
      <w:b/>
      <w:bCs/>
    </w:rPr>
  </w:style>
  <w:style w:type="paragraph" w:styleId="a3">
    <w:name w:val="List Paragraph"/>
    <w:basedOn w:val="a"/>
    <w:uiPriority w:val="34"/>
    <w:qFormat/>
    <w:rsid w:val="002470B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720</Words>
  <Characters>4105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eduvluki_002</dc:creator>
  <cp:keywords/>
  <dc:description/>
  <cp:lastModifiedBy>User</cp:lastModifiedBy>
  <cp:revision>9</cp:revision>
  <dcterms:created xsi:type="dcterms:W3CDTF">2015-09-18T05:19:00Z</dcterms:created>
  <dcterms:modified xsi:type="dcterms:W3CDTF">2015-09-21T08:00:00Z</dcterms:modified>
</cp:coreProperties>
</file>