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7D" w:rsidRPr="003D2BA6" w:rsidRDefault="0005477D" w:rsidP="0005477D">
      <w:pPr>
        <w:jc w:val="center"/>
        <w:rPr>
          <w:b/>
        </w:rPr>
      </w:pPr>
      <w:r w:rsidRPr="003D2BA6">
        <w:rPr>
          <w:b/>
        </w:rPr>
        <w:t xml:space="preserve">История и боевой путь знамени 24-ой Железной Краснознаменной </w:t>
      </w:r>
      <w:proofErr w:type="spellStart"/>
      <w:r w:rsidRPr="003D2BA6">
        <w:rPr>
          <w:b/>
        </w:rPr>
        <w:t>Самаро-Ульяновской</w:t>
      </w:r>
      <w:proofErr w:type="spellEnd"/>
      <w:r w:rsidRPr="003D2BA6">
        <w:rPr>
          <w:b/>
        </w:rPr>
        <w:t xml:space="preserve"> Бердичевской, орденов Суворова и Богдана Хмельницкого мотострелковой дивизии</w:t>
      </w:r>
    </w:p>
    <w:p w:rsidR="0005477D" w:rsidRPr="003D2BA6" w:rsidRDefault="0005477D" w:rsidP="0005477D">
      <w:pPr>
        <w:jc w:val="center"/>
        <w:rPr>
          <w:b/>
        </w:rPr>
      </w:pPr>
    </w:p>
    <w:p w:rsidR="0005477D" w:rsidRPr="003D2BA6" w:rsidRDefault="0005477D" w:rsidP="0005477D">
      <w:pPr>
        <w:pStyle w:val="2"/>
        <w:ind w:right="-365" w:firstLine="0"/>
        <w:rPr>
          <w:i/>
          <w:szCs w:val="24"/>
        </w:rPr>
      </w:pPr>
      <w:r w:rsidRPr="003D2BA6">
        <w:rPr>
          <w:i/>
          <w:szCs w:val="24"/>
        </w:rPr>
        <w:t>Музей 24 «железной» дивизии лицея №10 рассказывает о сложной истории дивизии, которая вела ожесточенные оборонительные бои под Великими Луками в годы Великой Отечественной войны в составе 3-й Ударной Армии.</w:t>
      </w:r>
    </w:p>
    <w:p w:rsidR="0005477D" w:rsidRPr="003D2BA6" w:rsidRDefault="0005477D" w:rsidP="0005477D">
      <w:pPr>
        <w:pStyle w:val="2"/>
        <w:ind w:right="-365"/>
        <w:rPr>
          <w:szCs w:val="24"/>
        </w:rPr>
      </w:pPr>
    </w:p>
    <w:p w:rsidR="0005477D" w:rsidRPr="003D2BA6" w:rsidRDefault="0005477D" w:rsidP="0005477D">
      <w:pPr>
        <w:pStyle w:val="2"/>
        <w:ind w:right="-365"/>
        <w:rPr>
          <w:szCs w:val="24"/>
        </w:rPr>
      </w:pPr>
      <w:r w:rsidRPr="003D2BA6">
        <w:rPr>
          <w:szCs w:val="24"/>
        </w:rPr>
        <w:t xml:space="preserve">Дивизия имеет </w:t>
      </w:r>
      <w:r w:rsidRPr="003D2BA6">
        <w:rPr>
          <w:b/>
          <w:szCs w:val="24"/>
        </w:rPr>
        <w:t>6 орденов и три почетных звания</w:t>
      </w:r>
      <w:r w:rsidRPr="003D2BA6">
        <w:rPr>
          <w:szCs w:val="24"/>
        </w:rPr>
        <w:t xml:space="preserve">. Единицы воинских соединений, которые имеют столько званий и наград. </w:t>
      </w:r>
    </w:p>
    <w:p w:rsidR="0005477D" w:rsidRPr="003D2BA6" w:rsidRDefault="0005477D" w:rsidP="0005477D"/>
    <w:p w:rsidR="0005477D" w:rsidRPr="003D2BA6" w:rsidRDefault="0005477D" w:rsidP="0005477D">
      <w:pPr>
        <w:ind w:right="-185" w:firstLine="709"/>
        <w:jc w:val="both"/>
      </w:pPr>
      <w:r w:rsidRPr="003D2BA6">
        <w:t xml:space="preserve">24 железная дивизия была рождена в боях за Симбирск в </w:t>
      </w:r>
      <w:smartTag w:uri="urn:schemas-microsoft-com:office:smarttags" w:element="metricconverter">
        <w:smartTagPr>
          <w:attr w:name="ProductID" w:val="1918 г"/>
        </w:smartTagPr>
        <w:r w:rsidRPr="003D2BA6">
          <w:t>1918 г</w:t>
        </w:r>
      </w:smartTag>
      <w:r w:rsidRPr="003D2BA6">
        <w:t xml:space="preserve">. За освобождение родного города В.И.Ленина дивизии было вручено почетное революционное Красное знамя ВЦИК и присвоено наименование 24-я </w:t>
      </w:r>
      <w:proofErr w:type="spellStart"/>
      <w:r w:rsidRPr="003D2BA6">
        <w:t>Самаро-Ульяновская</w:t>
      </w:r>
      <w:proofErr w:type="spellEnd"/>
      <w:r w:rsidRPr="003D2BA6">
        <w:t xml:space="preserve"> Краснознаменная железная дивизия. Это состоялось 28 ноября 1918 года, в день завершения </w:t>
      </w:r>
      <w:proofErr w:type="spellStart"/>
      <w:r w:rsidRPr="003D2BA6">
        <w:t>Симбирской</w:t>
      </w:r>
      <w:proofErr w:type="spellEnd"/>
      <w:r w:rsidRPr="003D2BA6">
        <w:t xml:space="preserve"> операции в почетной обстановке, но присутствовал при этом только 2-ой </w:t>
      </w:r>
      <w:proofErr w:type="spellStart"/>
      <w:r w:rsidRPr="003D2BA6">
        <w:t>Симбирский</w:t>
      </w:r>
      <w:proofErr w:type="spellEnd"/>
      <w:r w:rsidRPr="003D2BA6">
        <w:t xml:space="preserve"> полк, так как главные силы дивизии развивали наступление на Сызрань.</w:t>
      </w:r>
    </w:p>
    <w:p w:rsidR="0005477D" w:rsidRPr="003D2BA6" w:rsidRDefault="0005477D" w:rsidP="0005477D">
      <w:pPr>
        <w:ind w:right="-185" w:firstLine="709"/>
        <w:jc w:val="both"/>
      </w:pPr>
      <w:r w:rsidRPr="003D2BA6">
        <w:t>Под этим знаменем бойцы и командиры дивизии храбро сражались на фронтах гражданской войны с белогвардейцами и интервентами.</w:t>
      </w:r>
    </w:p>
    <w:p w:rsidR="0005477D" w:rsidRPr="003D2BA6" w:rsidRDefault="0005477D" w:rsidP="0005477D">
      <w:pPr>
        <w:ind w:right="-185" w:firstLine="709"/>
        <w:jc w:val="both"/>
        <w:rPr>
          <w:b/>
        </w:rPr>
      </w:pPr>
      <w:r w:rsidRPr="003D2BA6">
        <w:rPr>
          <w:b/>
          <w:i/>
        </w:rPr>
        <w:t>История</w:t>
      </w:r>
      <w:r w:rsidRPr="003D2BA6">
        <w:rPr>
          <w:b/>
        </w:rPr>
        <w:t xml:space="preserve"> </w:t>
      </w:r>
      <w:r w:rsidRPr="003D2BA6">
        <w:rPr>
          <w:b/>
          <w:i/>
        </w:rPr>
        <w:t>этого знамени столь же интересна, сколько и боевой путь самой дивизии.</w:t>
      </w:r>
    </w:p>
    <w:p w:rsidR="0005477D" w:rsidRPr="003D2BA6" w:rsidRDefault="0005477D" w:rsidP="0005477D">
      <w:pPr>
        <w:ind w:right="-185" w:firstLine="709"/>
        <w:jc w:val="both"/>
      </w:pPr>
      <w:r w:rsidRPr="003D2BA6">
        <w:t xml:space="preserve">«… В 1918 году один из полков </w:t>
      </w:r>
      <w:proofErr w:type="spellStart"/>
      <w:r w:rsidRPr="003D2BA6">
        <w:t>Симбирской</w:t>
      </w:r>
      <w:proofErr w:type="spellEnd"/>
      <w:r w:rsidRPr="003D2BA6">
        <w:t xml:space="preserve"> железной дивизии, попав в окружение, понес большие потери. В ожесточенном бою пали смертью храбрых многие бойцы. Знаменосцу полка красноармейцу Щербакову и двум его товарищам удалось вырваться из рук врага и скрыться в ближайшем лесу. Белые организовали облаву. В коротком бою в живых остался только знаменосец полка красноармеец Щербаков. Он сумел оторваться от преследователей. Верный сын Родины, солдат революционной армии, Щербаков не мог допустить, чтобы Знамя, святыня полка, попало в руки врага Трое суток в стужу, без хлеба и воды скрывался он в стогу сена, вблизи белогвардейских застав. На его груди, под серым сукном солдатской шинели, было спрятано Знамя – честь полка, честь его боевых товарищей. И когда полки бригады перешли в наступление и погнали противника, Щербаков выбрался из укрытия, негнущимися пальцами развернул Знамя, поднял его над головой и вместе </w:t>
      </w:r>
      <w:proofErr w:type="gramStart"/>
      <w:r w:rsidRPr="003D2BA6">
        <w:t>с</w:t>
      </w:r>
      <w:proofErr w:type="gramEnd"/>
      <w:r w:rsidRPr="003D2BA6">
        <w:t xml:space="preserve"> атакующими бросился вперед» </w:t>
      </w:r>
    </w:p>
    <w:p w:rsidR="0005477D" w:rsidRPr="003D2BA6" w:rsidRDefault="0005477D" w:rsidP="0005477D">
      <w:pPr>
        <w:ind w:right="-187" w:firstLine="709"/>
        <w:jc w:val="both"/>
      </w:pPr>
      <w:r w:rsidRPr="003D2BA6">
        <w:t xml:space="preserve">Так зародилась в дивизии славная боевая традиция – верность Боевому Знамени полка. </w:t>
      </w:r>
      <w:proofErr w:type="gramStart"/>
      <w:r w:rsidRPr="003D2BA6">
        <w:t>Бойцы Железной с честью и достоинством пронесли свои боевые знамена через самые суровые испытания и никогда не склоняли их перед врагом.</w:t>
      </w:r>
      <w:proofErr w:type="gramEnd"/>
      <w:r w:rsidRPr="003D2BA6">
        <w:t xml:space="preserve"> Бойцы глубоко понимали сущность военной пословицы: «Полк без Знамени – что человек без души». В день завершения </w:t>
      </w:r>
      <w:proofErr w:type="spellStart"/>
      <w:r w:rsidRPr="003D2BA6">
        <w:t>Симбирской</w:t>
      </w:r>
      <w:proofErr w:type="spellEnd"/>
      <w:r w:rsidRPr="003D2BA6">
        <w:t xml:space="preserve"> операции (28 сентября </w:t>
      </w:r>
      <w:smartTag w:uri="urn:schemas-microsoft-com:office:smarttags" w:element="metricconverter">
        <w:smartTagPr>
          <w:attr w:name="ProductID" w:val="1918 г"/>
        </w:smartTagPr>
        <w:r w:rsidRPr="003D2BA6">
          <w:t>1918 г</w:t>
        </w:r>
      </w:smartTag>
      <w:r w:rsidRPr="003D2BA6">
        <w:t xml:space="preserve">.) 1-я сводная </w:t>
      </w:r>
      <w:proofErr w:type="spellStart"/>
      <w:r w:rsidRPr="003D2BA6">
        <w:t>Симбирская</w:t>
      </w:r>
      <w:proofErr w:type="spellEnd"/>
      <w:r w:rsidRPr="003D2BA6">
        <w:t xml:space="preserve"> Железная пехотная дивизия первой среди всех дивизий была награждена Почетным революционным </w:t>
      </w:r>
      <w:r w:rsidRPr="003D2BA6">
        <w:rPr>
          <w:b/>
        </w:rPr>
        <w:t>Красным знаменем</w:t>
      </w:r>
      <w:r w:rsidRPr="003D2BA6">
        <w:t xml:space="preserve">, учрежденным ВЦИК летом </w:t>
      </w:r>
      <w:smartTag w:uri="urn:schemas-microsoft-com:office:smarttags" w:element="metricconverter">
        <w:smartTagPr>
          <w:attr w:name="ProductID" w:val="1918 г"/>
        </w:smartTagPr>
        <w:r w:rsidRPr="003D2BA6">
          <w:t>1918 г</w:t>
        </w:r>
      </w:smartTag>
      <w:r w:rsidRPr="003D2BA6">
        <w:t>., и первой в Красной Армии стала Краснознаменной.</w:t>
      </w:r>
    </w:p>
    <w:p w:rsidR="0005477D" w:rsidRPr="003D2BA6" w:rsidRDefault="0005477D" w:rsidP="0005477D">
      <w:pPr>
        <w:ind w:right="-187" w:firstLine="709"/>
        <w:jc w:val="both"/>
      </w:pPr>
      <w:r w:rsidRPr="003D2BA6">
        <w:t>В ходе гражданской войны 24-я стрелковая дивизия прошла трудный, длительный, но славный боевой  путь. Из добровольческих отрядов она превратилась в регулярную дивизию Красной Армии. Дивизия мужала в жестоких боях с врагами революции на пяти фронтах.</w:t>
      </w:r>
    </w:p>
    <w:p w:rsidR="0005477D" w:rsidRPr="003D2BA6" w:rsidRDefault="0005477D" w:rsidP="0005477D">
      <w:pPr>
        <w:ind w:right="-187" w:firstLine="709"/>
        <w:jc w:val="both"/>
      </w:pPr>
      <w:r w:rsidRPr="003D2BA6">
        <w:t>Боевые действия Железной дивизии продолжались два года и восемь месяцев. За это время воины дивизии, полуголодные и полураздетые, с боями прошли 5 тыс. км. Дивизия приняла активное участие в операциях по разгрому крупных группировок войск Колчака, Деникина и белополяков.</w:t>
      </w:r>
    </w:p>
    <w:p w:rsidR="0005477D" w:rsidRPr="003D2BA6" w:rsidRDefault="0005477D" w:rsidP="0005477D">
      <w:pPr>
        <w:ind w:right="-187" w:firstLine="709"/>
        <w:jc w:val="both"/>
        <w:rPr>
          <w:b/>
        </w:rPr>
      </w:pPr>
      <w:r w:rsidRPr="003D2BA6">
        <w:t xml:space="preserve">В феврале </w:t>
      </w:r>
      <w:smartTag w:uri="urn:schemas-microsoft-com:office:smarttags" w:element="metricconverter">
        <w:smartTagPr>
          <w:attr w:name="ProductID" w:val="1928 г"/>
        </w:smartTagPr>
        <w:r w:rsidRPr="003D2BA6">
          <w:t>1928 г</w:t>
        </w:r>
      </w:smartTag>
      <w:r w:rsidRPr="003D2BA6">
        <w:t xml:space="preserve">. в ознаменование 10-летия РККА и за большие заслуги на различных фронтах гражданской войны дивизия была награждена вторым </w:t>
      </w:r>
      <w:r w:rsidRPr="003D2BA6">
        <w:rPr>
          <w:b/>
        </w:rPr>
        <w:t>Почетным революционным Красным знаменем.</w:t>
      </w:r>
    </w:p>
    <w:p w:rsidR="0005477D" w:rsidRPr="003D2BA6" w:rsidRDefault="0005477D" w:rsidP="0005477D">
      <w:pPr>
        <w:ind w:right="-185" w:firstLine="709"/>
        <w:jc w:val="both"/>
      </w:pPr>
    </w:p>
    <w:p w:rsidR="0005477D" w:rsidRPr="003D2BA6" w:rsidRDefault="0005477D" w:rsidP="0005477D">
      <w:pPr>
        <w:ind w:right="-185" w:firstLine="709"/>
        <w:jc w:val="both"/>
        <w:rPr>
          <w:b/>
          <w:u w:val="single"/>
        </w:rPr>
      </w:pPr>
      <w:r w:rsidRPr="003D2BA6">
        <w:rPr>
          <w:b/>
          <w:u w:val="single"/>
        </w:rPr>
        <w:t>Интересна история знамени в годы Великой Отечественной войны.</w:t>
      </w:r>
    </w:p>
    <w:p w:rsidR="0005477D" w:rsidRPr="003D2BA6" w:rsidRDefault="0005477D" w:rsidP="0005477D">
      <w:pPr>
        <w:ind w:right="-185" w:firstLine="709"/>
        <w:jc w:val="both"/>
      </w:pPr>
      <w:r w:rsidRPr="003D2BA6">
        <w:t xml:space="preserve">Вначале Великой Отечественной войны дивизией командовал генерал К.Н.Галицкий. 15 сентября </w:t>
      </w:r>
      <w:smartTag w:uri="urn:schemas-microsoft-com:office:smarttags" w:element="metricconverter">
        <w:smartTagPr>
          <w:attr w:name="ProductID" w:val="1941 г"/>
        </w:smartTagPr>
        <w:r w:rsidRPr="003D2BA6">
          <w:t>1941 г</w:t>
        </w:r>
      </w:smartTag>
      <w:r w:rsidRPr="003D2BA6">
        <w:t>. войска, оборонявшие Киев, и все крыло Юго-Западного фронта, где действовали части Железной дивизии, оказались в окружении. Наши части  стойко и упорно сопротивлялись, предпочитая смерть позору плена. Обстановка сложилась крайне тяжелая. Фашисты бросали на дивизию новые и новые силы. Погибли многие командиры и политработники. Кончились боеприпасы и продукты питания. Некоторые бойцы были настолько ослаблены, что валились с ног от головокружения. Многие из них погибли, другие ушли в леса, а затем воевали в партизанских отрядах. Только небольшим группам и одиночкам удалось выйти из окружения.</w:t>
      </w:r>
    </w:p>
    <w:p w:rsidR="0005477D" w:rsidRPr="003D2BA6" w:rsidRDefault="0005477D" w:rsidP="0005477D">
      <w:pPr>
        <w:ind w:right="-185" w:firstLine="709"/>
        <w:jc w:val="both"/>
      </w:pPr>
      <w:r w:rsidRPr="003D2BA6">
        <w:t xml:space="preserve">В результате командование дивизии оказалось отсеченным от своих подразделений, а комдив генерал-майор Терентий Кириллович </w:t>
      </w:r>
      <w:proofErr w:type="spellStart"/>
      <w:r w:rsidRPr="003D2BA6">
        <w:t>Бацанов</w:t>
      </w:r>
      <w:proofErr w:type="spellEnd"/>
      <w:r w:rsidRPr="003D2BA6">
        <w:t xml:space="preserve">, сменивший К.Н. Галицкого, героически погиб в неравном бою. Все это привело к тому, что Железная дивизия приказом Народного Комиссариата Обороны СССР от 27 декабря </w:t>
      </w:r>
      <w:smartTag w:uri="urn:schemas-microsoft-com:office:smarttags" w:element="metricconverter">
        <w:smartTagPr>
          <w:attr w:name="ProductID" w:val="1941 г"/>
        </w:smartTagPr>
        <w:r w:rsidRPr="003D2BA6">
          <w:t>1941 г</w:t>
        </w:r>
      </w:smartTag>
      <w:r w:rsidRPr="003D2BA6">
        <w:t>. оказалась исключенной из состава Красной Армии как погибшая в боях с немецкими фашистами.</w:t>
      </w:r>
    </w:p>
    <w:p w:rsidR="0005477D" w:rsidRPr="003D2BA6" w:rsidRDefault="0005477D" w:rsidP="0005477D">
      <w:pPr>
        <w:ind w:right="-185" w:firstLine="709"/>
        <w:jc w:val="both"/>
      </w:pPr>
      <w:r w:rsidRPr="003D2BA6">
        <w:t xml:space="preserve">Драматизм ситуации усугублялся временной утратой дивизией Боевого Знамени воинской части. Прошел слух, что именно по этой причине Железная дивизия была расформирована. Поводом для этой версии было то обстоятельство, что знаменитый отряд под командованием старшего политрука А.В. </w:t>
      </w:r>
      <w:proofErr w:type="spellStart"/>
      <w:r w:rsidRPr="003D2BA6">
        <w:t>Барбашева</w:t>
      </w:r>
      <w:proofErr w:type="spellEnd"/>
      <w:r w:rsidRPr="003D2BA6">
        <w:t>, которому было поручено вынести Боевое Знамя из окружения, не присоединился к частям соединения. А без Боевого Знамени не имела права на существование и сама дивизия.</w:t>
      </w:r>
    </w:p>
    <w:p w:rsidR="0005477D" w:rsidRPr="003D2BA6" w:rsidRDefault="0005477D" w:rsidP="0005477D">
      <w:pPr>
        <w:ind w:right="-185" w:firstLine="709"/>
        <w:jc w:val="both"/>
      </w:pPr>
      <w:r w:rsidRPr="003D2BA6">
        <w:t>Два года ходили различные слухи о судьбе Знамени Железной. Но никаких достоверных данных об этом не было.</w:t>
      </w:r>
    </w:p>
    <w:p w:rsidR="0005477D" w:rsidRPr="003D2BA6" w:rsidRDefault="0005477D" w:rsidP="0005477D">
      <w:pPr>
        <w:ind w:right="-185" w:firstLine="709"/>
        <w:jc w:val="both"/>
      </w:pPr>
      <w:r w:rsidRPr="003D2BA6">
        <w:t xml:space="preserve">Надежда обнаружить утрату появилась в октябре </w:t>
      </w:r>
      <w:smartTag w:uri="urn:schemas-microsoft-com:office:smarttags" w:element="metricconverter">
        <w:smartTagPr>
          <w:attr w:name="ProductID" w:val="1943 г"/>
        </w:smartTagPr>
        <w:r w:rsidRPr="003D2BA6">
          <w:t>1943 г</w:t>
        </w:r>
      </w:smartTag>
      <w:r w:rsidRPr="003D2BA6">
        <w:t xml:space="preserve">., когда войска 38-го корпуса Брянского фронта освободили деревню </w:t>
      </w:r>
      <w:proofErr w:type="gramStart"/>
      <w:r w:rsidRPr="003D2BA6">
        <w:t>Анютино</w:t>
      </w:r>
      <w:proofErr w:type="gramEnd"/>
      <w:r w:rsidRPr="003D2BA6">
        <w:t xml:space="preserve"> </w:t>
      </w:r>
      <w:proofErr w:type="spellStart"/>
      <w:r w:rsidRPr="003D2BA6">
        <w:t>Чериковского</w:t>
      </w:r>
      <w:proofErr w:type="spellEnd"/>
      <w:r w:rsidRPr="003D2BA6">
        <w:t xml:space="preserve"> района Могилевской области. Местный житель – бывший солдат царской армии – колхозник Дмитрий Николаевич </w:t>
      </w:r>
      <w:proofErr w:type="spellStart"/>
      <w:r w:rsidRPr="003D2BA6">
        <w:t>Тяпин</w:t>
      </w:r>
      <w:proofErr w:type="spellEnd"/>
      <w:r w:rsidRPr="003D2BA6">
        <w:t xml:space="preserve"> обратился в штаб воинской части к начальнику политотдела полковнику М.И. Петрову и рассказал о случае, который он хранил в строжайшей тайне. А дело было в том, что в августе </w:t>
      </w:r>
      <w:smartTag w:uri="urn:schemas-microsoft-com:office:smarttags" w:element="metricconverter">
        <w:smartTagPr>
          <w:attr w:name="ProductID" w:val="1941 г"/>
        </w:smartTagPr>
        <w:r w:rsidRPr="003D2BA6">
          <w:t>1941 г</w:t>
        </w:r>
      </w:smartTag>
      <w:r w:rsidRPr="003D2BA6">
        <w:t xml:space="preserve">., когда бои на реке </w:t>
      </w:r>
      <w:proofErr w:type="spellStart"/>
      <w:r w:rsidRPr="003D2BA6">
        <w:t>Сож</w:t>
      </w:r>
      <w:proofErr w:type="spellEnd"/>
      <w:r w:rsidRPr="003D2BA6">
        <w:t>, в тылу немцев, он на окраине своей деревни обнаружил тела трех погибших воинов. Документов и знаков различия при них не было, но по армейской одежде и снаряжению догадался, что это были бойцы Красной Армии. Выполняя воинский долг, чему был научен еще в молодости на солдатской службе, он с помощью соседа, которому доверял, решил похоронить погибших на местном кладбище. Хотя сам при этом рисковал жизнью. Перед тем, как опустить тела в могилу, обнаружил под гимнастеркой одного из них красное полотнище, а на самой гимнастерке – орден Красного Знамени. Сообразил, что более надежного тайника, чем деревенский погост, для такой опасной находки – ведь деревня была захвачена немцами – вряд ли можно найти.</w:t>
      </w:r>
    </w:p>
    <w:p w:rsidR="0005477D" w:rsidRPr="003D2BA6" w:rsidRDefault="0005477D" w:rsidP="0005477D">
      <w:pPr>
        <w:ind w:right="-185" w:firstLine="709"/>
        <w:jc w:val="both"/>
      </w:pPr>
      <w:r w:rsidRPr="003D2BA6">
        <w:t xml:space="preserve">Вот как рассказывал о своем подвиге Д.Н. </w:t>
      </w:r>
      <w:proofErr w:type="spellStart"/>
      <w:r w:rsidRPr="003D2BA6">
        <w:t>Тяпин</w:t>
      </w:r>
      <w:proofErr w:type="spellEnd"/>
      <w:r w:rsidRPr="003D2BA6">
        <w:t xml:space="preserve">: «Мне было хорошо известно, что значит для военного человека Знамя воинской части. Но где его сберечь, чтобы враги не нашли? Фашисты по всей округе шныряют, жгут села и в </w:t>
      </w:r>
      <w:proofErr w:type="gramStart"/>
      <w:r w:rsidRPr="003D2BA6">
        <w:t>Анютино</w:t>
      </w:r>
      <w:proofErr w:type="gramEnd"/>
      <w:r w:rsidRPr="003D2BA6">
        <w:t xml:space="preserve"> могут нагрянуть. Обыщут мою хату – тогда пиши, пропало. Думал я так и порушил: положу знамя в могилу вместе с теми, кто его спасал. Вернуться наши – раскопаем».</w:t>
      </w:r>
    </w:p>
    <w:p w:rsidR="0005477D" w:rsidRPr="003D2BA6" w:rsidRDefault="0005477D" w:rsidP="0005477D">
      <w:pPr>
        <w:ind w:right="-185" w:firstLine="709"/>
        <w:jc w:val="both"/>
      </w:pPr>
      <w:r w:rsidRPr="003D2BA6">
        <w:t>Все рассказанное Дмитрием Николаевичем подтвердилось. Во вскрытой могиле были обнаружены останки трех воинов, истлевшее красное полотнище и орден. Тут же на кладбище состоялся митинг местных жителей и воинов 38 стрелкового корпуса, и были торжественно похоронены останки воинов, погибших в трагичном 1941 году. Однако на полотнище трудно было прочесть соответствующие надписи, но номер ордена различался отчетливо – 10046.</w:t>
      </w:r>
    </w:p>
    <w:p w:rsidR="0005477D" w:rsidRPr="003D2BA6" w:rsidRDefault="0005477D" w:rsidP="0005477D">
      <w:pPr>
        <w:ind w:right="-185" w:firstLine="709"/>
        <w:jc w:val="both"/>
      </w:pPr>
      <w:r w:rsidRPr="003D2BA6">
        <w:t xml:space="preserve">Драгоценные находки были отправлены в Москву. Там установили, что орден принадлежал старшему политруку Александру Васильевичу </w:t>
      </w:r>
      <w:proofErr w:type="spellStart"/>
      <w:r w:rsidRPr="003D2BA6">
        <w:t>Барбашеву</w:t>
      </w:r>
      <w:proofErr w:type="spellEnd"/>
      <w:r w:rsidRPr="003D2BA6">
        <w:t xml:space="preserve">, а истлевшее </w:t>
      </w:r>
      <w:r w:rsidRPr="003D2BA6">
        <w:lastRenderedPageBreak/>
        <w:t>полотнище было не что иное, как Почетное революционное Красное знамя, оно же Боевое Знамя Железной дивизии.</w:t>
      </w:r>
    </w:p>
    <w:p w:rsidR="0005477D" w:rsidRPr="003D2BA6" w:rsidRDefault="0005477D" w:rsidP="0005477D">
      <w:pPr>
        <w:ind w:right="-185" w:firstLine="709"/>
        <w:jc w:val="both"/>
      </w:pPr>
      <w:r w:rsidRPr="003D2BA6">
        <w:t xml:space="preserve">Приказом НКО от 20 февраля 1944 года, в целях сохранения славных боевых традиций, соединению было возвращено его имя. А о патриотическом поступке колхозника </w:t>
      </w:r>
      <w:proofErr w:type="gramStart"/>
      <w:r w:rsidRPr="003D2BA6">
        <w:t>Д.</w:t>
      </w:r>
      <w:proofErr w:type="gramEnd"/>
      <w:r w:rsidRPr="003D2BA6">
        <w:t xml:space="preserve">Но </w:t>
      </w:r>
      <w:proofErr w:type="spellStart"/>
      <w:r w:rsidRPr="003D2BA6">
        <w:t>Тяпина</w:t>
      </w:r>
      <w:proofErr w:type="spellEnd"/>
      <w:r w:rsidRPr="003D2BA6">
        <w:t xml:space="preserve"> стало известно всему фронту. За сохранение воинского стяга старый солдат Дмитрий Николаевич </w:t>
      </w:r>
      <w:proofErr w:type="spellStart"/>
      <w:r w:rsidRPr="003D2BA6">
        <w:t>Тяпин</w:t>
      </w:r>
      <w:proofErr w:type="spellEnd"/>
      <w:r w:rsidRPr="003D2BA6">
        <w:t xml:space="preserve"> был навечно зачислен в список 1-ой роты 7-го полка и награжден орденом Красного Знамени – это был приказ заместителя народного комиссариата обороны Советского Союза А.М. Василевского. Старший политрук А.В. </w:t>
      </w:r>
      <w:proofErr w:type="spellStart"/>
      <w:r w:rsidRPr="003D2BA6">
        <w:t>Барбашев</w:t>
      </w:r>
      <w:proofErr w:type="spellEnd"/>
      <w:r w:rsidRPr="003D2BA6">
        <w:t xml:space="preserve"> был посмертно награжден орденом Отечественной войны </w:t>
      </w:r>
      <w:r w:rsidRPr="003D2BA6">
        <w:rPr>
          <w:lang w:val="en-US"/>
        </w:rPr>
        <w:t>I</w:t>
      </w:r>
      <w:r w:rsidRPr="003D2BA6">
        <w:t xml:space="preserve"> степени. Его именем названа улица на родине героя – в станице Луганская.</w:t>
      </w:r>
    </w:p>
    <w:p w:rsidR="0005477D" w:rsidRPr="003D2BA6" w:rsidRDefault="0005477D" w:rsidP="0005477D">
      <w:pPr>
        <w:ind w:right="-185" w:firstLine="709"/>
        <w:jc w:val="both"/>
      </w:pPr>
      <w:r w:rsidRPr="003D2BA6">
        <w:t>Многие годы Знамя воодушевляло бойцов дивизии на героические подвиги. Примером того может служить следующий случай:</w:t>
      </w:r>
    </w:p>
    <w:p w:rsidR="0005477D" w:rsidRPr="003D2BA6" w:rsidRDefault="0005477D" w:rsidP="0005477D">
      <w:pPr>
        <w:ind w:right="-185" w:firstLine="709"/>
        <w:jc w:val="both"/>
      </w:pPr>
      <w:r w:rsidRPr="003D2BA6">
        <w:t xml:space="preserve">Во время боев под Сталинградом один из полков дивизии вел наступление на сильно укрепленный пункт противника. Гитлеровцы сосредоточили сильный артиллерийский и пулеметный огонь против наших подразделений. Бойцы залегли. Атака захлебнулась. Тогда командир отдал приказ: «Знамя вперед!». Знаменосец рядовой Илья Пятин снял чехол со знамени и, размотав алое полотнище, выбежал к передовым цепям. Бойцы в едином порыве поднялись и бросились на врага. Многие падали, сраженные пулями. Но это не останавливало тех, кто держал оружие. Вот мелкие осколки разорвавшейся мины ударили в лицо знаменосца, и он лишился обоих глаз. Однако Пятин не выпускал из рук знамени. Товарищи взяли его под руки, и он шел со знаменем, пока не потерял сознания. Тогда знамя подхватили другие. Могучее «ура» пронеслось над полем. Теперь уж ничто не могло удержать красноармейцев. Они решительным натиском выбили врага из опорного пункта. </w:t>
      </w:r>
    </w:p>
    <w:p w:rsidR="0005477D" w:rsidRPr="003D2BA6" w:rsidRDefault="0005477D" w:rsidP="0005477D">
      <w:pPr>
        <w:ind w:right="-5" w:firstLine="709"/>
        <w:jc w:val="both"/>
        <w:rPr>
          <w:b/>
        </w:rPr>
      </w:pPr>
      <w:r w:rsidRPr="003D2BA6">
        <w:t xml:space="preserve">18 апреля </w:t>
      </w:r>
      <w:smartTag w:uri="urn:schemas-microsoft-com:office:smarttags" w:element="metricconverter">
        <w:smartTagPr>
          <w:attr w:name="ProductID" w:val="1944 г"/>
        </w:smartTagPr>
        <w:r w:rsidRPr="003D2BA6">
          <w:t>1944 г</w:t>
        </w:r>
      </w:smartTag>
      <w:r w:rsidRPr="003D2BA6">
        <w:rPr>
          <w:b/>
        </w:rPr>
        <w:t xml:space="preserve">. </w:t>
      </w:r>
      <w:r w:rsidRPr="003D2BA6">
        <w:t xml:space="preserve">Президиум Верховного Совета СССР за образцовое выполнение заданий командования в боях с немецко-фашистскими захватчиками в предгорьях Карпат наградил дивизию орденом Богдана Хмельницкого </w:t>
      </w:r>
      <w:r w:rsidRPr="003D2BA6">
        <w:rPr>
          <w:lang w:val="en-US"/>
        </w:rPr>
        <w:t>II</w:t>
      </w:r>
      <w:r w:rsidRPr="003D2BA6">
        <w:t xml:space="preserve"> степени. Это был второй орден за время Великой Отечественной войны. А также представитель Военного совета 1-го Украинского фронта по поручению Президиума Верховного совета СССР на торжественном митинге вручил дивизии реставрированное в Москве Боевое Знамя  старейшей дивизии, спасенное Д.Н. </w:t>
      </w:r>
      <w:proofErr w:type="spellStart"/>
      <w:r w:rsidRPr="003D2BA6">
        <w:t>Тяпиным</w:t>
      </w:r>
      <w:proofErr w:type="spellEnd"/>
      <w:r w:rsidRPr="003D2BA6">
        <w:t xml:space="preserve"> с надписью: «24-я </w:t>
      </w:r>
      <w:proofErr w:type="spellStart"/>
      <w:r w:rsidRPr="003D2BA6">
        <w:t>Самаро-Ульяновская</w:t>
      </w:r>
      <w:proofErr w:type="spellEnd"/>
      <w:r w:rsidRPr="003D2BA6">
        <w:t xml:space="preserve"> Железная дивизия». В тот же день Военный совет фронта поздравил личный состав с этим событием. Он выразил уверенность в том, что воины дивизии с достоинством пронесут это овеянное славой Знамя в грядущих боях за окончательную победу.</w:t>
      </w:r>
    </w:p>
    <w:p w:rsidR="0005477D" w:rsidRPr="003D2BA6" w:rsidRDefault="0005477D" w:rsidP="0005477D">
      <w:pPr>
        <w:ind w:right="-5" w:firstLine="709"/>
        <w:jc w:val="both"/>
      </w:pPr>
      <w:r w:rsidRPr="003D2BA6">
        <w:t xml:space="preserve">24 июня </w:t>
      </w:r>
      <w:smartTag w:uri="urn:schemas-microsoft-com:office:smarttags" w:element="metricconverter">
        <w:smartTagPr>
          <w:attr w:name="ProductID" w:val="1945 г"/>
        </w:smartTagPr>
        <w:r w:rsidRPr="003D2BA6">
          <w:t>1945 г</w:t>
        </w:r>
      </w:smartTag>
      <w:r w:rsidRPr="003D2BA6">
        <w:t>. в Москве на Красной площади состоялся Парад Победы. Сводный полк 4-го украинского фронта нес 36 боевых знамен соединений и частей, наиболее отличившихся в сражениях за Родину. Среди них было и Боевое Знамя Железной дивизии.</w:t>
      </w:r>
    </w:p>
    <w:p w:rsidR="0005477D" w:rsidRPr="003D2BA6" w:rsidRDefault="0005477D" w:rsidP="0005477D">
      <w:pPr>
        <w:ind w:right="-5" w:firstLine="709"/>
        <w:jc w:val="both"/>
      </w:pPr>
      <w:r w:rsidRPr="003D2BA6">
        <w:t xml:space="preserve">В апреле </w:t>
      </w:r>
      <w:smartTag w:uri="urn:schemas-microsoft-com:office:smarttags" w:element="metricconverter">
        <w:smartTagPr>
          <w:attr w:name="ProductID" w:val="1946 г"/>
        </w:smartTagPr>
        <w:r w:rsidRPr="003D2BA6">
          <w:t>1946 г</w:t>
        </w:r>
      </w:smartTag>
      <w:r w:rsidRPr="003D2BA6">
        <w:t xml:space="preserve">. в жизни соединения произошло важное событие – представитель Министерства Вооруженных Сил СССР вручил дивизии Боевое Знамя с надписью: «… стрелковая Бердичевская, </w:t>
      </w:r>
      <w:proofErr w:type="spellStart"/>
      <w:r w:rsidRPr="003D2BA6">
        <w:t>Самаро-Ульяновская</w:t>
      </w:r>
      <w:proofErr w:type="spellEnd"/>
      <w:r w:rsidRPr="003D2BA6">
        <w:t xml:space="preserve"> дважды Краснознаменная, орденов Суворова и Богдана Хмельницкого Железная дивизия.</w:t>
      </w:r>
    </w:p>
    <w:p w:rsidR="0005477D" w:rsidRPr="003D2BA6" w:rsidRDefault="0005477D" w:rsidP="0005477D">
      <w:pPr>
        <w:ind w:right="-185" w:firstLine="709"/>
        <w:jc w:val="both"/>
      </w:pPr>
    </w:p>
    <w:p w:rsidR="0005477D" w:rsidRPr="003D2BA6" w:rsidRDefault="0005477D" w:rsidP="0005477D">
      <w:pPr>
        <w:ind w:right="-185" w:firstLine="709"/>
        <w:jc w:val="both"/>
      </w:pPr>
      <w:r w:rsidRPr="003D2BA6">
        <w:t>Под знаменем Железной дивизии наши отцы и деды храбро сражались на фронтах гражданской и Великой Отечественной войн, совершая бессмертные подвиги во имя нашей Родины, счастья и свободы нашего народа.</w:t>
      </w:r>
    </w:p>
    <w:p w:rsidR="0005477D" w:rsidRPr="003D2BA6" w:rsidRDefault="0005477D" w:rsidP="0005477D">
      <w:pPr>
        <w:ind w:right="-185" w:firstLine="709"/>
        <w:jc w:val="both"/>
      </w:pPr>
      <w:r w:rsidRPr="003D2BA6">
        <w:t xml:space="preserve">Последнее место дислокации дивизии </w:t>
      </w:r>
      <w:proofErr w:type="gramStart"/>
      <w:r w:rsidRPr="003D2BA6">
        <w:t>г</w:t>
      </w:r>
      <w:proofErr w:type="gramEnd"/>
      <w:r w:rsidRPr="003D2BA6">
        <w:t>. Яворов Львовской области. После распада СССР она вынужденно приняла присягу другому государству – Украине.</w:t>
      </w:r>
    </w:p>
    <w:p w:rsidR="0005477D" w:rsidRPr="003D2BA6" w:rsidRDefault="0005477D" w:rsidP="0005477D">
      <w:pPr>
        <w:ind w:right="-185" w:firstLine="709"/>
        <w:jc w:val="both"/>
      </w:pPr>
      <w:r w:rsidRPr="003D2BA6">
        <w:t xml:space="preserve">На сегодняшний день дивизия пока жива, хотя преобразована в бригаду с более чем трехкратным сокращением личного состава. Где-то хранится (говорят, что в одном из украинских музеев) ее Боевое Знамя и ордена. </w:t>
      </w:r>
    </w:p>
    <w:p w:rsidR="00F27328" w:rsidRPr="003D2BA6" w:rsidRDefault="00F27328" w:rsidP="0005477D"/>
    <w:sectPr w:rsidR="00F27328" w:rsidRPr="003D2BA6" w:rsidSect="00F273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compat/>
  <w:rsids>
    <w:rsidRoot w:val="0005477D"/>
    <w:rsid w:val="0005477D"/>
    <w:rsid w:val="002E2FE5"/>
    <w:rsid w:val="003D2BA6"/>
    <w:rsid w:val="003E0ECE"/>
    <w:rsid w:val="00F27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7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05477D"/>
    <w:pPr>
      <w:ind w:right="-1192" w:firstLine="720"/>
    </w:pPr>
    <w:rPr>
      <w:szCs w:val="20"/>
    </w:rPr>
  </w:style>
  <w:style w:type="character" w:customStyle="1" w:styleId="20">
    <w:name w:val="Основной текст с отступом 2 Знак"/>
    <w:basedOn w:val="a0"/>
    <w:link w:val="2"/>
    <w:rsid w:val="0005477D"/>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1614</Words>
  <Characters>9201</Characters>
  <Application>Microsoft Office Word</Application>
  <DocSecurity>0</DocSecurity>
  <Lines>76</Lines>
  <Paragraphs>21</Paragraphs>
  <ScaleCrop>false</ScaleCrop>
  <Company>Microsoft</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2010-02-13T14:44:00Z</dcterms:created>
  <dcterms:modified xsi:type="dcterms:W3CDTF">2010-02-13T14:48:00Z</dcterms:modified>
</cp:coreProperties>
</file>