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C" w:rsidRDefault="00A81E5C" w:rsidP="00A81E5C">
      <w:pPr>
        <w:spacing w:line="360" w:lineRule="auto"/>
        <w:rPr>
          <w:rFonts w:ascii="Times New Roman" w:hAnsi="Times New Roman" w:cs="Times New Roman"/>
          <w:b/>
          <w:sz w:val="80"/>
          <w:szCs w:val="80"/>
        </w:rPr>
      </w:pPr>
    </w:p>
    <w:p w:rsidR="00A81E5C" w:rsidRPr="00A81E5C" w:rsidRDefault="00A81E5C" w:rsidP="00A81E5C">
      <w:pPr>
        <w:spacing w:line="360" w:lineRule="auto"/>
        <w:jc w:val="center"/>
        <w:rPr>
          <w:rFonts w:ascii="Times New Roman" w:hAnsi="Times New Roman" w:cs="Times New Roman"/>
          <w:b/>
          <w:sz w:val="100"/>
          <w:szCs w:val="100"/>
          <w:u w:val="single"/>
        </w:rPr>
      </w:pPr>
      <w:r w:rsidRPr="00A81E5C">
        <w:rPr>
          <w:rFonts w:ascii="Times New Roman" w:hAnsi="Times New Roman" w:cs="Times New Roman"/>
          <w:b/>
          <w:sz w:val="100"/>
          <w:szCs w:val="100"/>
          <w:u w:val="single"/>
        </w:rPr>
        <w:t>К О Н С П Е К Т</w:t>
      </w:r>
    </w:p>
    <w:p w:rsidR="008E7C2F" w:rsidRPr="008E7C2F" w:rsidRDefault="008E7C2F" w:rsidP="00A81E5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7C2F">
        <w:rPr>
          <w:rFonts w:ascii="Times New Roman" w:hAnsi="Times New Roman" w:cs="Times New Roman"/>
          <w:b/>
          <w:sz w:val="52"/>
          <w:szCs w:val="52"/>
        </w:rPr>
        <w:t>Непосредственно образовательной</w:t>
      </w:r>
    </w:p>
    <w:p w:rsidR="000A600E" w:rsidRPr="008E7C2F" w:rsidRDefault="008E7C2F" w:rsidP="00A81E5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7C2F">
        <w:rPr>
          <w:rFonts w:ascii="Times New Roman" w:hAnsi="Times New Roman" w:cs="Times New Roman"/>
          <w:b/>
          <w:sz w:val="52"/>
          <w:szCs w:val="52"/>
        </w:rPr>
        <w:t xml:space="preserve">деятельности </w:t>
      </w:r>
      <w:proofErr w:type="gramStart"/>
      <w:r w:rsidRPr="008E7C2F">
        <w:rPr>
          <w:rFonts w:ascii="Times New Roman" w:hAnsi="Times New Roman" w:cs="Times New Roman"/>
          <w:b/>
          <w:sz w:val="52"/>
          <w:szCs w:val="52"/>
        </w:rPr>
        <w:t>в</w:t>
      </w:r>
      <w:proofErr w:type="gramEnd"/>
    </w:p>
    <w:p w:rsidR="00A81E5C" w:rsidRPr="008E7C2F" w:rsidRDefault="00A81E5C" w:rsidP="000A600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E7C2F"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r w:rsidR="000A600E" w:rsidRPr="008E7C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E7C2F">
        <w:rPr>
          <w:rFonts w:ascii="Times New Roman" w:hAnsi="Times New Roman" w:cs="Times New Roman"/>
          <w:b/>
          <w:sz w:val="52"/>
          <w:szCs w:val="52"/>
        </w:rPr>
        <w:t>ГРУППЕ</w:t>
      </w:r>
    </w:p>
    <w:p w:rsidR="00A81E5C" w:rsidRPr="005A4F23" w:rsidRDefault="00A81E5C" w:rsidP="000F079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4F23">
        <w:rPr>
          <w:rFonts w:ascii="Times New Roman" w:hAnsi="Times New Roman" w:cs="Times New Roman"/>
          <w:b/>
          <w:i/>
          <w:color w:val="FF0000"/>
          <w:sz w:val="80"/>
          <w:szCs w:val="80"/>
        </w:rPr>
        <w:t>«Я ЛЮБЛЮ СВОЙ ГОРОД»</w:t>
      </w:r>
    </w:p>
    <w:p w:rsidR="000F0798" w:rsidRPr="000F0798" w:rsidRDefault="009A58C5" w:rsidP="000F079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10795</wp:posOffset>
            </wp:positionV>
            <wp:extent cx="2564130" cy="2537460"/>
            <wp:effectExtent l="19050" t="0" r="7620" b="0"/>
            <wp:wrapSquare wrapText="bothSides"/>
            <wp:docPr id="4" name="Рисунок 3" descr="C:\Users\DS5\Desktop\086927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5\Desktop\086927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2" r="1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E5C" w:rsidRDefault="00806E24" w:rsidP="009A58C5">
      <w:pPr>
        <w:spacing w:line="360" w:lineRule="auto"/>
        <w:ind w:left="495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A81E5C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</w:t>
      </w:r>
    </w:p>
    <w:p w:rsidR="008E7C2F" w:rsidRDefault="00A81E5C" w:rsidP="009A58C5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806E24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5A4F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 </w:t>
      </w:r>
    </w:p>
    <w:p w:rsidR="00A81E5C" w:rsidRDefault="008E7C2F" w:rsidP="009A58C5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="00806E2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1306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06E24">
        <w:rPr>
          <w:rFonts w:ascii="Times New Roman" w:hAnsi="Times New Roman" w:cs="Times New Roman"/>
          <w:b/>
          <w:i/>
          <w:sz w:val="28"/>
          <w:szCs w:val="28"/>
        </w:rPr>
        <w:t>МБДОУ</w:t>
      </w:r>
      <w:r w:rsidR="005A4F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Детский  №5                                               </w:t>
      </w:r>
    </w:p>
    <w:p w:rsidR="000F0798" w:rsidRDefault="00A81E5C" w:rsidP="009A58C5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5A4F23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Савельева И.В.</w:t>
      </w:r>
    </w:p>
    <w:p w:rsidR="000F0798" w:rsidRDefault="000F0798" w:rsidP="000F0798">
      <w:pPr>
        <w:rPr>
          <w:rFonts w:ascii="Times New Roman" w:hAnsi="Times New Roman" w:cs="Times New Roman"/>
          <w:sz w:val="28"/>
          <w:szCs w:val="28"/>
        </w:rPr>
      </w:pPr>
    </w:p>
    <w:p w:rsidR="000F0798" w:rsidRDefault="000F0798" w:rsidP="000F0798">
      <w:pPr>
        <w:rPr>
          <w:rFonts w:ascii="Times New Roman" w:hAnsi="Times New Roman" w:cs="Times New Roman"/>
          <w:sz w:val="28"/>
          <w:szCs w:val="28"/>
        </w:rPr>
      </w:pPr>
    </w:p>
    <w:p w:rsidR="00A81E5C" w:rsidRDefault="000F0798" w:rsidP="000F0798">
      <w:pPr>
        <w:tabs>
          <w:tab w:val="left" w:pos="38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Великие Луки</w:t>
      </w:r>
    </w:p>
    <w:p w:rsidR="000F0798" w:rsidRDefault="000F0798" w:rsidP="000F0798">
      <w:pPr>
        <w:tabs>
          <w:tab w:val="left" w:pos="38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30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231A" w:rsidRDefault="0004231A" w:rsidP="000F0798">
      <w:pPr>
        <w:tabs>
          <w:tab w:val="left" w:pos="38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231A" w:rsidRDefault="0004231A" w:rsidP="0004231A">
      <w:pPr>
        <w:rPr>
          <w:rFonts w:ascii="Times New Roman" w:hAnsi="Times New Roman" w:cs="Times New Roman"/>
          <w:sz w:val="28"/>
          <w:szCs w:val="28"/>
        </w:rPr>
      </w:pPr>
    </w:p>
    <w:p w:rsidR="0004231A" w:rsidRPr="001323D1" w:rsidRDefault="0004231A" w:rsidP="001323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>Цел</w:t>
      </w:r>
      <w:r w:rsidR="004F0DEA" w:rsidRPr="001323D1">
        <w:rPr>
          <w:rFonts w:ascii="Times New Roman" w:hAnsi="Times New Roman" w:cs="Times New Roman"/>
          <w:sz w:val="28"/>
          <w:szCs w:val="28"/>
        </w:rPr>
        <w:t>ь</w:t>
      </w:r>
      <w:r w:rsidRPr="001323D1">
        <w:rPr>
          <w:rFonts w:ascii="Times New Roman" w:hAnsi="Times New Roman" w:cs="Times New Roman"/>
          <w:sz w:val="28"/>
          <w:szCs w:val="28"/>
        </w:rPr>
        <w:t xml:space="preserve"> занятия:</w:t>
      </w:r>
      <w:r w:rsidR="004F0DEA" w:rsidRPr="001323D1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своей малой</w:t>
      </w:r>
    </w:p>
    <w:p w:rsidR="001323D1" w:rsidRDefault="001323D1" w:rsidP="001323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3D1" w:rsidRDefault="001323D1" w:rsidP="001323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323D1" w:rsidRPr="001323D1" w:rsidRDefault="001323D1" w:rsidP="00132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DEA" w:rsidRPr="0004231A" w:rsidRDefault="004F0DEA" w:rsidP="003B24D1">
      <w:pPr>
        <w:tabs>
          <w:tab w:val="left" w:pos="19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31A" w:rsidRPr="0004231A" w:rsidRDefault="0004231A" w:rsidP="00BF7426">
      <w:pPr>
        <w:pStyle w:val="a3"/>
        <w:numPr>
          <w:ilvl w:val="0"/>
          <w:numId w:val="2"/>
        </w:numPr>
        <w:tabs>
          <w:tab w:val="left" w:pos="19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Продолжать развивать интерес у детей к истории родного города;</w:t>
      </w:r>
    </w:p>
    <w:p w:rsidR="0004231A" w:rsidRPr="0004231A" w:rsidRDefault="0004231A" w:rsidP="00BF7426">
      <w:pPr>
        <w:pStyle w:val="a3"/>
        <w:numPr>
          <w:ilvl w:val="0"/>
          <w:numId w:val="2"/>
        </w:numPr>
        <w:tabs>
          <w:tab w:val="left" w:pos="19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Обогащать знания детей (достопримечательности города, улицы, здания, транспорт);</w:t>
      </w:r>
    </w:p>
    <w:p w:rsidR="0004231A" w:rsidRPr="0004231A" w:rsidRDefault="0004231A" w:rsidP="00BF7426">
      <w:pPr>
        <w:pStyle w:val="a3"/>
        <w:numPr>
          <w:ilvl w:val="0"/>
          <w:numId w:val="2"/>
        </w:numPr>
        <w:tabs>
          <w:tab w:val="left" w:pos="19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речь, мышление, воображение, любознательность, воспитывать чувство патриотизма</w:t>
      </w:r>
      <w:r w:rsidR="00041037">
        <w:rPr>
          <w:rFonts w:ascii="Times New Roman" w:hAnsi="Times New Roman" w:cs="Times New Roman"/>
          <w:sz w:val="28"/>
          <w:szCs w:val="28"/>
        </w:rPr>
        <w:t xml:space="preserve"> к своей малой родине</w:t>
      </w:r>
      <w:r w:rsidRPr="0004231A">
        <w:rPr>
          <w:rFonts w:ascii="Times New Roman" w:hAnsi="Times New Roman" w:cs="Times New Roman"/>
          <w:sz w:val="28"/>
          <w:szCs w:val="28"/>
        </w:rPr>
        <w:t>;</w:t>
      </w:r>
    </w:p>
    <w:p w:rsidR="0004231A" w:rsidRDefault="0004231A" w:rsidP="00BF7426">
      <w:pPr>
        <w:pStyle w:val="a3"/>
        <w:numPr>
          <w:ilvl w:val="0"/>
          <w:numId w:val="2"/>
        </w:numPr>
        <w:tabs>
          <w:tab w:val="left" w:pos="19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Воспитывать любовь к родному краю</w:t>
      </w:r>
      <w:r w:rsidR="001323D1">
        <w:rPr>
          <w:rFonts w:ascii="Times New Roman" w:hAnsi="Times New Roman" w:cs="Times New Roman"/>
          <w:sz w:val="28"/>
          <w:szCs w:val="28"/>
        </w:rPr>
        <w:t>, чувство гордости к своему городу.</w:t>
      </w:r>
    </w:p>
    <w:p w:rsidR="003B24D1" w:rsidRPr="003B24D1" w:rsidRDefault="003B24D1" w:rsidP="001323D1">
      <w:pPr>
        <w:pStyle w:val="a3"/>
        <w:tabs>
          <w:tab w:val="left" w:pos="19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31A" w:rsidRPr="003B24D1" w:rsidRDefault="0004231A" w:rsidP="003B24D1">
      <w:pPr>
        <w:tabs>
          <w:tab w:val="left" w:pos="19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1A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04231A" w:rsidRPr="0004231A" w:rsidRDefault="0004231A" w:rsidP="00BF7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04231A" w:rsidRPr="0004231A" w:rsidRDefault="0004231A" w:rsidP="00BF7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 xml:space="preserve">Познавательное; </w:t>
      </w:r>
    </w:p>
    <w:p w:rsidR="0004231A" w:rsidRPr="0004231A" w:rsidRDefault="0004231A" w:rsidP="00BF7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Речевое;</w:t>
      </w:r>
    </w:p>
    <w:p w:rsidR="0004231A" w:rsidRDefault="0004231A" w:rsidP="00BF7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1A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91306D" w:rsidRDefault="0091306D" w:rsidP="00BF74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</w:p>
    <w:p w:rsidR="00BF7426" w:rsidRDefault="00BF7426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6" w:rsidRDefault="00BF7426" w:rsidP="00BF74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2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F7426" w:rsidRDefault="00BF7426" w:rsidP="00BF742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426" w:rsidRPr="00BF7426" w:rsidRDefault="00BF7426" w:rsidP="00BF74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26">
        <w:rPr>
          <w:rFonts w:ascii="Times New Roman" w:hAnsi="Times New Roman" w:cs="Times New Roman"/>
          <w:sz w:val="28"/>
          <w:szCs w:val="28"/>
        </w:rPr>
        <w:t>Знакомство с историей г. Великие Луки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426" w:rsidRDefault="00BF7426" w:rsidP="00BF74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2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BA4A5F">
        <w:rPr>
          <w:rFonts w:ascii="Times New Roman" w:hAnsi="Times New Roman" w:cs="Times New Roman"/>
          <w:sz w:val="28"/>
          <w:szCs w:val="28"/>
        </w:rPr>
        <w:t xml:space="preserve">фотографий родного города в старину и сегодня, </w:t>
      </w:r>
      <w:r>
        <w:rPr>
          <w:rFonts w:ascii="Times New Roman" w:hAnsi="Times New Roman" w:cs="Times New Roman"/>
          <w:sz w:val="28"/>
          <w:szCs w:val="28"/>
        </w:rPr>
        <w:t>творческих книг;</w:t>
      </w:r>
    </w:p>
    <w:p w:rsidR="00BF7426" w:rsidRDefault="00656AAC" w:rsidP="00BF74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«Мой любимый город</w:t>
      </w:r>
      <w:r w:rsidR="00BF7426" w:rsidRPr="00BF7426">
        <w:rPr>
          <w:rFonts w:ascii="Times New Roman" w:hAnsi="Times New Roman" w:cs="Times New Roman"/>
          <w:sz w:val="28"/>
          <w:szCs w:val="28"/>
        </w:rPr>
        <w:t>».</w:t>
      </w:r>
    </w:p>
    <w:p w:rsidR="00BF7426" w:rsidRDefault="001323D1" w:rsidP="001323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слайдов.</w:t>
      </w:r>
    </w:p>
    <w:p w:rsidR="001323D1" w:rsidRDefault="001323D1" w:rsidP="001323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о родном городе Великие Луки.</w:t>
      </w:r>
    </w:p>
    <w:p w:rsidR="001323D1" w:rsidRDefault="001323D1" w:rsidP="001323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написание конспекта</w:t>
      </w:r>
      <w:r w:rsidR="00525A0C">
        <w:rPr>
          <w:rFonts w:ascii="Times New Roman" w:hAnsi="Times New Roman" w:cs="Times New Roman"/>
          <w:sz w:val="28"/>
          <w:szCs w:val="28"/>
        </w:rPr>
        <w:t>.</w:t>
      </w:r>
    </w:p>
    <w:p w:rsidR="001323D1" w:rsidRDefault="001323D1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3D1" w:rsidRDefault="001323D1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6" w:rsidRPr="00BF7426" w:rsidRDefault="00BF7426" w:rsidP="00BF74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426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3B24D1" w:rsidRDefault="002C4D2B" w:rsidP="0066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Прожектор, слайды, </w:t>
      </w:r>
      <w:r w:rsidR="00BF7426" w:rsidRPr="00BF7426">
        <w:rPr>
          <w:rFonts w:ascii="Times New Roman" w:hAnsi="Times New Roman" w:cs="Times New Roman"/>
          <w:sz w:val="28"/>
          <w:szCs w:val="28"/>
        </w:rPr>
        <w:t xml:space="preserve">иллюстрации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7426" w:rsidRPr="00BF7426">
        <w:rPr>
          <w:rFonts w:ascii="Times New Roman" w:hAnsi="Times New Roman" w:cs="Times New Roman"/>
          <w:sz w:val="28"/>
          <w:szCs w:val="28"/>
        </w:rPr>
        <w:t>буквы, ребусы, предметные картинки,</w:t>
      </w:r>
      <w:r>
        <w:rPr>
          <w:rFonts w:ascii="Times New Roman" w:hAnsi="Times New Roman" w:cs="Times New Roman"/>
          <w:sz w:val="28"/>
          <w:szCs w:val="28"/>
        </w:rPr>
        <w:t xml:space="preserve"> микрофон,</w:t>
      </w:r>
      <w:r w:rsidR="00BF7426" w:rsidRPr="00BF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фотоаппарат из бумаги,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помпоны, диско-шар, звездное небо, выставка рисунков на данную тему.</w:t>
      </w:r>
    </w:p>
    <w:p w:rsidR="00665A23" w:rsidRPr="00665A23" w:rsidRDefault="00665A23" w:rsidP="0066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A23" w:rsidRDefault="00665A23" w:rsidP="003B2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31A" w:rsidRDefault="0004231A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Здравствуйте, гости! Очень рада видеть сегодня всех Вас! Давайте </w:t>
      </w:r>
      <w:r w:rsidR="008E7C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вместе улыбнёмся и подарим самую тёплую и добрую улыбку друг другу. Спасибо.</w:t>
      </w:r>
    </w:p>
    <w:p w:rsidR="00665A23" w:rsidRDefault="00665A23" w:rsidP="0066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нашем родном городе. </w:t>
      </w:r>
    </w:p>
    <w:p w:rsidR="00665A23" w:rsidRDefault="00665A23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знает, как он называется? </w:t>
      </w:r>
    </w:p>
    <w:p w:rsidR="00665A23" w:rsidRDefault="00665A23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у нашего города красивое старинное название Великие Луки.</w:t>
      </w:r>
      <w:r w:rsidR="00CD66B8">
        <w:rPr>
          <w:rFonts w:ascii="Times New Roman" w:hAnsi="Times New Roman" w:cs="Times New Roman"/>
          <w:sz w:val="28"/>
          <w:szCs w:val="28"/>
        </w:rPr>
        <w:t xml:space="preserve"> Мы с вами, его ж</w:t>
      </w:r>
      <w:r w:rsidR="00CA07BD">
        <w:rPr>
          <w:rFonts w:ascii="Times New Roman" w:hAnsi="Times New Roman" w:cs="Times New Roman"/>
          <w:sz w:val="28"/>
          <w:szCs w:val="28"/>
        </w:rPr>
        <w:t xml:space="preserve">ители, называемся </w:t>
      </w:r>
      <w:proofErr w:type="spellStart"/>
      <w:r w:rsidR="00CA07BD">
        <w:rPr>
          <w:rFonts w:ascii="Times New Roman" w:hAnsi="Times New Roman" w:cs="Times New Roman"/>
          <w:sz w:val="28"/>
          <w:szCs w:val="28"/>
        </w:rPr>
        <w:t>великолучане</w:t>
      </w:r>
      <w:proofErr w:type="spellEnd"/>
      <w:r w:rsidR="00CD66B8">
        <w:rPr>
          <w:rFonts w:ascii="Times New Roman" w:hAnsi="Times New Roman" w:cs="Times New Roman"/>
          <w:sz w:val="28"/>
          <w:szCs w:val="28"/>
        </w:rPr>
        <w:t>.</w:t>
      </w:r>
      <w:r w:rsidR="00CA07BD">
        <w:rPr>
          <w:rFonts w:ascii="Times New Roman" w:hAnsi="Times New Roman" w:cs="Times New Roman"/>
          <w:sz w:val="28"/>
          <w:szCs w:val="28"/>
        </w:rPr>
        <w:t xml:space="preserve"> Давайте повторим это слово.</w:t>
      </w:r>
      <w:r w:rsidR="009A58C5" w:rsidRPr="009A58C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CA07BD" w:rsidRDefault="009A58C5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52070</wp:posOffset>
            </wp:positionV>
            <wp:extent cx="2731770" cy="1889760"/>
            <wp:effectExtent l="19050" t="0" r="0" b="0"/>
            <wp:wrapSquare wrapText="bothSides"/>
            <wp:docPr id="2" name="Рисунок 1" descr="C:\Users\DS5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067">
        <w:rPr>
          <w:rFonts w:ascii="Times New Roman" w:hAnsi="Times New Roman" w:cs="Times New Roman"/>
          <w:sz w:val="28"/>
          <w:szCs w:val="28"/>
        </w:rPr>
        <w:t xml:space="preserve">На нашей большой планете есть маленький городок (показ слайдов на прожекторе). </w:t>
      </w:r>
      <w:r w:rsidR="00CA07BD">
        <w:rPr>
          <w:rFonts w:ascii="Times New Roman" w:hAnsi="Times New Roman" w:cs="Times New Roman"/>
          <w:sz w:val="28"/>
          <w:szCs w:val="28"/>
        </w:rPr>
        <w:t xml:space="preserve">Великие Луки – город Псковской области, расположенный на реке </w:t>
      </w:r>
      <w:proofErr w:type="spellStart"/>
      <w:r w:rsidR="00CA07BD">
        <w:rPr>
          <w:rFonts w:ascii="Times New Roman" w:hAnsi="Times New Roman" w:cs="Times New Roman"/>
          <w:sz w:val="28"/>
          <w:szCs w:val="28"/>
        </w:rPr>
        <w:t>Ловать</w:t>
      </w:r>
      <w:proofErr w:type="spellEnd"/>
      <w:r w:rsidR="00CA07BD">
        <w:rPr>
          <w:rFonts w:ascii="Times New Roman" w:hAnsi="Times New Roman" w:cs="Times New Roman"/>
          <w:sz w:val="28"/>
          <w:szCs w:val="28"/>
        </w:rPr>
        <w:t>. Первое упоминание о Великих Луках встречается в Новгородской летописи в 1166 году, когда киевский князь Ростислав прибыл для переговоров с новгородскими боярами. Он посетил небольшое поселение. Стояло это поселение на</w:t>
      </w:r>
      <w:r w:rsidR="00D44622">
        <w:rPr>
          <w:rFonts w:ascii="Times New Roman" w:hAnsi="Times New Roman" w:cs="Times New Roman"/>
          <w:sz w:val="28"/>
          <w:szCs w:val="28"/>
        </w:rPr>
        <w:t xml:space="preserve"> границе нескольких государств, служил </w:t>
      </w:r>
      <w:proofErr w:type="spellStart"/>
      <w:r w:rsidR="00D44622">
        <w:rPr>
          <w:rFonts w:ascii="Times New Roman" w:hAnsi="Times New Roman" w:cs="Times New Roman"/>
          <w:sz w:val="28"/>
          <w:szCs w:val="28"/>
        </w:rPr>
        <w:t>оплечем</w:t>
      </w:r>
      <w:proofErr w:type="spellEnd"/>
      <w:r w:rsidR="00D44622">
        <w:rPr>
          <w:rFonts w:ascii="Times New Roman" w:hAnsi="Times New Roman" w:cs="Times New Roman"/>
          <w:sz w:val="28"/>
          <w:szCs w:val="28"/>
        </w:rPr>
        <w:t xml:space="preserve"> Великого Новгорода, часто горел, но потом восстанавливался из руин. Называли это поселение Городок.</w:t>
      </w:r>
      <w:r w:rsidR="002A7749" w:rsidRPr="002A7749">
        <w:rPr>
          <w:rFonts w:ascii="Times New Roman" w:hAnsi="Times New Roman" w:cs="Times New Roman"/>
          <w:sz w:val="28"/>
          <w:szCs w:val="28"/>
        </w:rPr>
        <w:t xml:space="preserve"> </w:t>
      </w:r>
      <w:r w:rsidR="002A7749">
        <w:rPr>
          <w:rFonts w:ascii="Times New Roman" w:hAnsi="Times New Roman" w:cs="Times New Roman"/>
          <w:sz w:val="28"/>
          <w:szCs w:val="28"/>
        </w:rPr>
        <w:t>Здесь жили пушкари, стрельцы.</w:t>
      </w:r>
    </w:p>
    <w:p w:rsidR="007F3067" w:rsidRDefault="00CA07BD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версий о происхождении названия города. Первая версия: о</w:t>
      </w:r>
      <w:r w:rsidR="007F3067">
        <w:rPr>
          <w:rFonts w:ascii="Times New Roman" w:hAnsi="Times New Roman" w:cs="Times New Roman"/>
          <w:sz w:val="28"/>
          <w:szCs w:val="28"/>
        </w:rPr>
        <w:t xml:space="preserve">дним из </w:t>
      </w:r>
      <w:proofErr w:type="spellStart"/>
      <w:r w:rsidR="007F3067">
        <w:rPr>
          <w:rFonts w:ascii="Times New Roman" w:hAnsi="Times New Roman" w:cs="Times New Roman"/>
          <w:sz w:val="28"/>
          <w:szCs w:val="28"/>
        </w:rPr>
        <w:t>военноначальников</w:t>
      </w:r>
      <w:proofErr w:type="spellEnd"/>
      <w:r w:rsidR="007F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F3067">
        <w:rPr>
          <w:rFonts w:ascii="Times New Roman" w:hAnsi="Times New Roman" w:cs="Times New Roman"/>
          <w:sz w:val="28"/>
          <w:szCs w:val="28"/>
        </w:rPr>
        <w:t xml:space="preserve">был Лука. И назвали город </w:t>
      </w:r>
      <w:r>
        <w:rPr>
          <w:rFonts w:ascii="Times New Roman" w:hAnsi="Times New Roman" w:cs="Times New Roman"/>
          <w:sz w:val="28"/>
          <w:szCs w:val="28"/>
        </w:rPr>
        <w:t xml:space="preserve">в честь его </w:t>
      </w:r>
      <w:r w:rsidR="007F3067">
        <w:rPr>
          <w:rFonts w:ascii="Times New Roman" w:hAnsi="Times New Roman" w:cs="Times New Roman"/>
          <w:sz w:val="28"/>
          <w:szCs w:val="28"/>
        </w:rPr>
        <w:t xml:space="preserve">–  Луки на </w:t>
      </w:r>
      <w:proofErr w:type="spellStart"/>
      <w:r w:rsidR="007F3067">
        <w:rPr>
          <w:rFonts w:ascii="Times New Roman" w:hAnsi="Times New Roman" w:cs="Times New Roman"/>
          <w:sz w:val="28"/>
          <w:szCs w:val="28"/>
        </w:rPr>
        <w:t>Ловати</w:t>
      </w:r>
      <w:proofErr w:type="spellEnd"/>
      <w:r w:rsidR="007F30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Вторая версия: название сырого участка земли называли лука. Третья версия: кривизна, заворот реки, дугообразное течение реки тоже называлось лука.</w:t>
      </w:r>
    </w:p>
    <w:p w:rsidR="003F5158" w:rsidRDefault="003F5158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стал городом бойкой торговли.</w:t>
      </w:r>
      <w:r w:rsidR="00AF0BBA">
        <w:rPr>
          <w:rFonts w:ascii="Times New Roman" w:hAnsi="Times New Roman" w:cs="Times New Roman"/>
          <w:sz w:val="28"/>
          <w:szCs w:val="28"/>
        </w:rPr>
        <w:t xml:space="preserve"> Город Луки был одним из крепчайших городов Руси и ему дали титул Великих. И с тех пор наш город назывался Великие Луки. </w:t>
      </w:r>
    </w:p>
    <w:p w:rsidR="008D31A2" w:rsidRDefault="008D31A2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Великая Отечественная война. Город был практически стерт с лица Земли. 33 дня в 1941 году продолжалась героическая оборона города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 17 января 1943 года в ходе великой наступательной операции город был освобожден. Уличные бои за освобождение Великих Лук были настолько ожесточенными, что город прозвали «Малый Сталинград».</w:t>
      </w:r>
    </w:p>
    <w:p w:rsidR="008D31A2" w:rsidRDefault="008D31A2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Великие Луки – это новый город, построенный в послевоенное время. От старого уездного города не сохранилось ни одного здания. И лишь валы земляной крепости являются </w:t>
      </w:r>
      <w:r w:rsidR="00B12057">
        <w:rPr>
          <w:rFonts w:ascii="Times New Roman" w:hAnsi="Times New Roman" w:cs="Times New Roman"/>
          <w:sz w:val="28"/>
          <w:szCs w:val="28"/>
        </w:rPr>
        <w:t>памятниками</w:t>
      </w:r>
      <w:r>
        <w:rPr>
          <w:rFonts w:ascii="Times New Roman" w:hAnsi="Times New Roman" w:cs="Times New Roman"/>
          <w:sz w:val="28"/>
          <w:szCs w:val="28"/>
        </w:rPr>
        <w:t xml:space="preserve"> старины.</w:t>
      </w:r>
    </w:p>
    <w:p w:rsidR="008D31A2" w:rsidRDefault="00B12057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луки выполнял роль города-воина, города-щита, которую он выполнял на протяжении 8 веков.</w:t>
      </w:r>
    </w:p>
    <w:p w:rsidR="008D31A2" w:rsidRDefault="00B12057" w:rsidP="00B120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2008 году Великим Лукам присвоено звание «Город воинской славы»</w:t>
      </w:r>
      <w:r w:rsidR="002A7749">
        <w:rPr>
          <w:rFonts w:ascii="Times New Roman" w:hAnsi="Times New Roman" w:cs="Times New Roman"/>
          <w:sz w:val="28"/>
          <w:szCs w:val="28"/>
        </w:rPr>
        <w:t>.</w:t>
      </w:r>
    </w:p>
    <w:p w:rsidR="004F11A3" w:rsidRDefault="004F11A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Игра «Сос</w:t>
      </w:r>
      <w:r w:rsidR="00F749F0" w:rsidRPr="00BB1C1D">
        <w:rPr>
          <w:rFonts w:ascii="Times New Roman" w:hAnsi="Times New Roman" w:cs="Times New Roman"/>
          <w:b/>
          <w:sz w:val="28"/>
          <w:szCs w:val="28"/>
        </w:rPr>
        <w:t>тавь слово».</w:t>
      </w:r>
      <w:r w:rsidR="00F7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составить слово «Великие Луки».</w:t>
      </w:r>
    </w:p>
    <w:p w:rsidR="00572FF9" w:rsidRDefault="00572FF9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Разминка «Хорошо!»</w:t>
      </w:r>
      <w:r>
        <w:rPr>
          <w:rFonts w:ascii="Times New Roman" w:hAnsi="Times New Roman" w:cs="Times New Roman"/>
          <w:sz w:val="28"/>
          <w:szCs w:val="28"/>
        </w:rPr>
        <w:t xml:space="preserve"> (круг).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FF9">
        <w:rPr>
          <w:rFonts w:ascii="Times New Roman" w:hAnsi="Times New Roman" w:cs="Times New Roman"/>
          <w:sz w:val="28"/>
          <w:szCs w:val="28"/>
        </w:rPr>
        <w:t>Хорошо, что светит солнце</w:t>
      </w:r>
      <w:r>
        <w:rPr>
          <w:rFonts w:ascii="Times New Roman" w:hAnsi="Times New Roman" w:cs="Times New Roman"/>
          <w:sz w:val="28"/>
          <w:szCs w:val="28"/>
        </w:rPr>
        <w:t>? (изображают солнце)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(хлопают в ладоши)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что дует ветер? (изображают ветер)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идти с друзьями? (шагают)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прижаться к маме? (</w:t>
      </w:r>
      <w:r w:rsidR="009A58C5">
        <w:rPr>
          <w:rFonts w:ascii="Times New Roman" w:hAnsi="Times New Roman" w:cs="Times New Roman"/>
          <w:sz w:val="28"/>
          <w:szCs w:val="28"/>
        </w:rPr>
        <w:t>обн</w:t>
      </w:r>
      <w:r>
        <w:rPr>
          <w:rFonts w:ascii="Times New Roman" w:hAnsi="Times New Roman" w:cs="Times New Roman"/>
          <w:sz w:val="28"/>
          <w:szCs w:val="28"/>
        </w:rPr>
        <w:t>имают себя)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в краю родном? (разводят руки в стороны)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Хорошо!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там, где наш дом? (изображают дом)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великолучаниным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? (выставляют большие пальцы)</w:t>
      </w:r>
    </w:p>
    <w:p w:rsidR="007A16B3" w:rsidRDefault="007A16B3" w:rsidP="009A5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653887" w:rsidRPr="00BB1C1D" w:rsidRDefault="0000028E" w:rsidP="007A16B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Вопросы на засыпку:</w:t>
      </w:r>
    </w:p>
    <w:p w:rsidR="0000028E" w:rsidRDefault="0000028E" w:rsidP="00BF7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посмотрю, насколько хорошо вы знаете свой город.</w:t>
      </w:r>
    </w:p>
    <w:p w:rsidR="00A46B8D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8D">
        <w:rPr>
          <w:rFonts w:ascii="Times New Roman" w:hAnsi="Times New Roman" w:cs="Times New Roman"/>
          <w:sz w:val="28"/>
          <w:szCs w:val="28"/>
        </w:rPr>
        <w:t>Самая длинная улица города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6B8D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река есть в нашем городе?</w:t>
      </w:r>
    </w:p>
    <w:p w:rsidR="00A46B8D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достопримечательности есть в нашем городе?</w:t>
      </w:r>
    </w:p>
    <w:p w:rsidR="00A46B8D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улице находится ваш детский сад?</w:t>
      </w:r>
    </w:p>
    <w:p w:rsidR="003B24D1" w:rsidRPr="00AB5177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герб города.</w:t>
      </w:r>
    </w:p>
    <w:p w:rsidR="00A46B8D" w:rsidRDefault="00A46B8D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которые живут в нашем городе?</w:t>
      </w:r>
    </w:p>
    <w:p w:rsidR="004E3778" w:rsidRDefault="007524D0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известный парк в нашем городе? </w:t>
      </w:r>
    </w:p>
    <w:p w:rsidR="004E3778" w:rsidRDefault="004E3778" w:rsidP="00BF74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красивое «зрелище» в нашем городе вечером?</w:t>
      </w:r>
    </w:p>
    <w:p w:rsidR="004E3778" w:rsidRDefault="00572FF9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Разгадывание ребусов:</w:t>
      </w:r>
      <w:r>
        <w:rPr>
          <w:rFonts w:ascii="Times New Roman" w:hAnsi="Times New Roman" w:cs="Times New Roman"/>
          <w:sz w:val="28"/>
          <w:szCs w:val="28"/>
        </w:rPr>
        <w:t xml:space="preserve"> «Площадь нашего города», «Фонтан города».</w:t>
      </w:r>
    </w:p>
    <w:p w:rsidR="00572FF9" w:rsidRPr="00572FF9" w:rsidRDefault="00572FF9" w:rsidP="00572F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Отгадай по описанию.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F9">
        <w:rPr>
          <w:rFonts w:ascii="Times New Roman" w:hAnsi="Times New Roman" w:cs="Times New Roman"/>
          <w:sz w:val="28"/>
          <w:szCs w:val="28"/>
        </w:rPr>
        <w:t>Дети загадывают загадку взрослым по изображению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FF9" w:rsidRPr="00BB1C1D" w:rsidRDefault="004E3778" w:rsidP="00572F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 xml:space="preserve">Музыкальная пауза. </w:t>
      </w:r>
    </w:p>
    <w:p w:rsidR="004E3778" w:rsidRDefault="004E3778" w:rsidP="00BF74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про Великие Луки.</w:t>
      </w:r>
    </w:p>
    <w:p w:rsidR="00D44DDD" w:rsidRDefault="00D44DDD" w:rsidP="00D44D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 xml:space="preserve">Игра «Цветик - </w:t>
      </w:r>
      <w:proofErr w:type="spellStart"/>
      <w:r w:rsidRPr="00BB1C1D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BB1C1D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Загадывание пожеланий городу.</w:t>
      </w:r>
    </w:p>
    <w:p w:rsidR="00B64583" w:rsidRDefault="00B64583" w:rsidP="004E37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 xml:space="preserve">Игра «Репортер». </w:t>
      </w:r>
      <w:r>
        <w:rPr>
          <w:rFonts w:ascii="Times New Roman" w:hAnsi="Times New Roman" w:cs="Times New Roman"/>
          <w:sz w:val="28"/>
          <w:szCs w:val="28"/>
        </w:rPr>
        <w:t>Дети опрашивают жителей города, задают вопросы.</w:t>
      </w:r>
    </w:p>
    <w:p w:rsidR="007710C6" w:rsidRPr="00BB1C1D" w:rsidRDefault="007710C6" w:rsidP="007710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C1D">
        <w:rPr>
          <w:rFonts w:ascii="Times New Roman" w:hAnsi="Times New Roman" w:cs="Times New Roman"/>
          <w:b/>
          <w:sz w:val="28"/>
          <w:szCs w:val="28"/>
        </w:rPr>
        <w:t>САЛЮТ!</w:t>
      </w:r>
    </w:p>
    <w:p w:rsidR="00BB1C1D" w:rsidRDefault="00BB1C1D" w:rsidP="007710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выставки «Мой любимый город» и мини-музея «Старый и новый город Великие Луки».</w:t>
      </w:r>
    </w:p>
    <w:p w:rsidR="009A58C5" w:rsidRPr="007710C6" w:rsidRDefault="009A58C5" w:rsidP="007710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18415</wp:posOffset>
            </wp:positionV>
            <wp:extent cx="3150870" cy="2133600"/>
            <wp:effectExtent l="19050" t="0" r="0" b="0"/>
            <wp:wrapNone/>
            <wp:docPr id="3" name="Рисунок 2" descr="C:\Users\DS5\Desktop\22233a6a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5\Desktop\22233a6a9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0C6" w:rsidRPr="00A46B8D" w:rsidRDefault="007710C6" w:rsidP="009A58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0C6" w:rsidRPr="00A46B8D" w:rsidSect="00A81E5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115"/>
    <w:multiLevelType w:val="hybridMultilevel"/>
    <w:tmpl w:val="BFDC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1571"/>
    <w:multiLevelType w:val="hybridMultilevel"/>
    <w:tmpl w:val="9394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80C61"/>
    <w:multiLevelType w:val="hybridMultilevel"/>
    <w:tmpl w:val="384E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E2820"/>
    <w:multiLevelType w:val="hybridMultilevel"/>
    <w:tmpl w:val="20E6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72EAE"/>
    <w:multiLevelType w:val="hybridMultilevel"/>
    <w:tmpl w:val="23CE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B5D79"/>
    <w:multiLevelType w:val="hybridMultilevel"/>
    <w:tmpl w:val="4D0C1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E27AE3"/>
    <w:multiLevelType w:val="hybridMultilevel"/>
    <w:tmpl w:val="6F54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5C"/>
    <w:rsid w:val="0000028E"/>
    <w:rsid w:val="00041037"/>
    <w:rsid w:val="0004231A"/>
    <w:rsid w:val="000A600E"/>
    <w:rsid w:val="000F0798"/>
    <w:rsid w:val="001323D1"/>
    <w:rsid w:val="0019310F"/>
    <w:rsid w:val="001D2459"/>
    <w:rsid w:val="002A7749"/>
    <w:rsid w:val="002C4D2B"/>
    <w:rsid w:val="002E582C"/>
    <w:rsid w:val="003A3BD8"/>
    <w:rsid w:val="003B24D1"/>
    <w:rsid w:val="003F5158"/>
    <w:rsid w:val="00461383"/>
    <w:rsid w:val="004C4B53"/>
    <w:rsid w:val="004E3778"/>
    <w:rsid w:val="004F0DEA"/>
    <w:rsid w:val="004F11A3"/>
    <w:rsid w:val="00525A0C"/>
    <w:rsid w:val="00572FF9"/>
    <w:rsid w:val="005A4F23"/>
    <w:rsid w:val="00653887"/>
    <w:rsid w:val="00656AAC"/>
    <w:rsid w:val="00665A23"/>
    <w:rsid w:val="006E44ED"/>
    <w:rsid w:val="007524D0"/>
    <w:rsid w:val="007710C6"/>
    <w:rsid w:val="007A16B3"/>
    <w:rsid w:val="007F3067"/>
    <w:rsid w:val="00806E24"/>
    <w:rsid w:val="008D31A2"/>
    <w:rsid w:val="008E7C2F"/>
    <w:rsid w:val="0091306D"/>
    <w:rsid w:val="009A58C5"/>
    <w:rsid w:val="00A46B8D"/>
    <w:rsid w:val="00A81E5C"/>
    <w:rsid w:val="00AB5177"/>
    <w:rsid w:val="00AF0BBA"/>
    <w:rsid w:val="00B12057"/>
    <w:rsid w:val="00B64583"/>
    <w:rsid w:val="00BA4A5F"/>
    <w:rsid w:val="00BB1C1D"/>
    <w:rsid w:val="00BF7426"/>
    <w:rsid w:val="00CA07BD"/>
    <w:rsid w:val="00CD66B8"/>
    <w:rsid w:val="00D140A3"/>
    <w:rsid w:val="00D44622"/>
    <w:rsid w:val="00D44DDD"/>
    <w:rsid w:val="00DC6228"/>
    <w:rsid w:val="00E05F4F"/>
    <w:rsid w:val="00E12BE5"/>
    <w:rsid w:val="00E95433"/>
    <w:rsid w:val="00F7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2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32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FACB-2354-4FC2-A900-BB437CAE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Пользователь Windows</cp:lastModifiedBy>
  <cp:revision>44</cp:revision>
  <cp:lastPrinted>2014-11-25T11:10:00Z</cp:lastPrinted>
  <dcterms:created xsi:type="dcterms:W3CDTF">2014-10-27T16:13:00Z</dcterms:created>
  <dcterms:modified xsi:type="dcterms:W3CDTF">2015-12-08T07:21:00Z</dcterms:modified>
</cp:coreProperties>
</file>