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F6" w:rsidRPr="00596887" w:rsidRDefault="000409C9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596887" w:rsidRPr="00596887" w:rsidRDefault="00596887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887">
        <w:rPr>
          <w:rFonts w:ascii="Times New Roman" w:hAnsi="Times New Roman" w:cs="Times New Roman"/>
          <w:b/>
          <w:sz w:val="28"/>
          <w:szCs w:val="28"/>
        </w:rPr>
        <w:t>М</w:t>
      </w:r>
      <w:r w:rsidR="000409C9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дошкольного образовательного учреждения </w:t>
      </w:r>
      <w:r w:rsidRPr="00596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9C9">
        <w:rPr>
          <w:rFonts w:ascii="Times New Roman" w:hAnsi="Times New Roman" w:cs="Times New Roman"/>
          <w:b/>
          <w:sz w:val="28"/>
          <w:szCs w:val="28"/>
        </w:rPr>
        <w:t>«</w:t>
      </w:r>
      <w:r w:rsidRPr="00596887">
        <w:rPr>
          <w:rFonts w:ascii="Times New Roman" w:hAnsi="Times New Roman" w:cs="Times New Roman"/>
          <w:b/>
          <w:sz w:val="28"/>
          <w:szCs w:val="28"/>
        </w:rPr>
        <w:t>Детский сад № 26</w:t>
      </w:r>
      <w:r w:rsidR="000409C9"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вида»</w:t>
      </w:r>
    </w:p>
    <w:p w:rsidR="00596887" w:rsidRPr="00596887" w:rsidRDefault="000409C9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B63A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96887" w:rsidRPr="00596887">
        <w:rPr>
          <w:rFonts w:ascii="Times New Roman" w:hAnsi="Times New Roman" w:cs="Times New Roman"/>
          <w:b/>
          <w:sz w:val="28"/>
          <w:szCs w:val="28"/>
        </w:rPr>
        <w:t>2015</w:t>
      </w:r>
      <w:r w:rsidR="002B63A0">
        <w:rPr>
          <w:rFonts w:ascii="Times New Roman" w:hAnsi="Times New Roman" w:cs="Times New Roman"/>
          <w:b/>
          <w:sz w:val="28"/>
          <w:szCs w:val="28"/>
        </w:rPr>
        <w:t xml:space="preserve">-2016 </w:t>
      </w:r>
      <w:r w:rsidR="00596887" w:rsidRPr="0059688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96887" w:rsidRPr="00596887" w:rsidRDefault="00596887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87" w:rsidRPr="00596887" w:rsidRDefault="000409C9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887" w:rsidRDefault="00924C0F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 учреждении</w:t>
      </w:r>
      <w:r w:rsidR="00596887">
        <w:rPr>
          <w:rFonts w:ascii="Times New Roman" w:hAnsi="Times New Roman" w:cs="Times New Roman"/>
          <w:b/>
          <w:sz w:val="28"/>
          <w:szCs w:val="28"/>
        </w:rPr>
        <w:t>.</w:t>
      </w:r>
    </w:p>
    <w:p w:rsidR="00924C0F" w:rsidRPr="00D978CD" w:rsidRDefault="00A70163" w:rsidP="00924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26 комбинированного вида» </w:t>
      </w:r>
      <w:r w:rsidR="00924C0F" w:rsidRPr="00AD37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4C0F" w:rsidRPr="00D978CD">
        <w:rPr>
          <w:rFonts w:ascii="Times New Roman" w:hAnsi="Times New Roman" w:cs="Times New Roman"/>
          <w:sz w:val="28"/>
          <w:szCs w:val="28"/>
        </w:rPr>
        <w:t xml:space="preserve">функционирует на основании Лицензии на право ведения образовательной деятельности, в своей деятельности руководствуется Конституцией РФ, Федеральным законом «Об образовании в Российской Федерации» от 29 декабря 2012 года, </w:t>
      </w:r>
      <w:proofErr w:type="spellStart"/>
      <w:r w:rsidR="00924C0F" w:rsidRPr="00D978C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24C0F" w:rsidRPr="00D978CD">
        <w:rPr>
          <w:rFonts w:ascii="Times New Roman" w:hAnsi="Times New Roman" w:cs="Times New Roman"/>
          <w:sz w:val="28"/>
          <w:szCs w:val="28"/>
        </w:rPr>
        <w:t xml:space="preserve"> 2.4.1. 3049 от 29.05.2013г, и другими федеральными законами, указами и распоряжениями Президента РФ, постановлениями и распоряжениями Правительства РФ, решениями органов Управления</w:t>
      </w:r>
      <w:proofErr w:type="gramEnd"/>
      <w:r w:rsidR="00924C0F" w:rsidRPr="00D978CD">
        <w:rPr>
          <w:rFonts w:ascii="Times New Roman" w:hAnsi="Times New Roman" w:cs="Times New Roman"/>
          <w:sz w:val="28"/>
          <w:szCs w:val="28"/>
        </w:rPr>
        <w:t xml:space="preserve"> образования, распоряжениями и постановлениями администрации города, решениями городской Думы,   Уставом, утвержденным постановлением Администрации </w:t>
      </w:r>
      <w:proofErr w:type="gramStart"/>
      <w:r w:rsidR="00924C0F" w:rsidRPr="00D978C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24C0F" w:rsidRPr="00D978CD">
        <w:rPr>
          <w:rFonts w:ascii="Times New Roman" w:hAnsi="Times New Roman" w:cs="Times New Roman"/>
          <w:sz w:val="28"/>
          <w:szCs w:val="28"/>
        </w:rPr>
        <w:t>. Великие Луки от 27.07.2015 г  № 2286.</w:t>
      </w:r>
    </w:p>
    <w:p w:rsidR="00924C0F" w:rsidRDefault="00D978CD" w:rsidP="00596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78CD">
        <w:rPr>
          <w:rFonts w:ascii="Times New Roman" w:hAnsi="Times New Roman" w:cs="Times New Roman"/>
          <w:sz w:val="28"/>
          <w:szCs w:val="28"/>
        </w:rPr>
        <w:t xml:space="preserve">В июле 2015 года учреждение было </w:t>
      </w:r>
      <w:r w:rsidRPr="00D978CD">
        <w:rPr>
          <w:rFonts w:ascii="Times New Roman" w:eastAsia="Calibri" w:hAnsi="Times New Roman" w:cs="Times New Roman"/>
          <w:sz w:val="28"/>
          <w:szCs w:val="28"/>
        </w:rPr>
        <w:t>реорганиз</w:t>
      </w:r>
      <w:r w:rsidRPr="00D978CD">
        <w:rPr>
          <w:rFonts w:ascii="Times New Roman" w:hAnsi="Times New Roman" w:cs="Times New Roman"/>
          <w:sz w:val="28"/>
          <w:szCs w:val="28"/>
        </w:rPr>
        <w:t>овано путем п</w:t>
      </w:r>
      <w:r w:rsidRPr="00D978CD">
        <w:rPr>
          <w:rFonts w:ascii="Times New Roman" w:eastAsia="Calibri" w:hAnsi="Times New Roman" w:cs="Times New Roman"/>
          <w:sz w:val="28"/>
          <w:szCs w:val="28"/>
        </w:rPr>
        <w:t>рисоединения к нему муниципального бюджетного дошкольного образовательного учреждения «Детский сад № 2 компенсирующего вида» и муниципального бюджетного дошкольного образовательного учреждения «Детский сад № 18» и</w:t>
      </w:r>
      <w:r w:rsidR="00904B2B">
        <w:rPr>
          <w:rFonts w:ascii="Times New Roman" w:hAnsi="Times New Roman" w:cs="Times New Roman"/>
          <w:sz w:val="28"/>
          <w:szCs w:val="28"/>
        </w:rPr>
        <w:t xml:space="preserve"> образовательная </w:t>
      </w:r>
      <w:r w:rsidRPr="00D978CD">
        <w:rPr>
          <w:rFonts w:ascii="Times New Roman" w:eastAsia="Calibri" w:hAnsi="Times New Roman" w:cs="Times New Roman"/>
          <w:sz w:val="28"/>
          <w:szCs w:val="28"/>
        </w:rPr>
        <w:t xml:space="preserve"> деятельност</w:t>
      </w:r>
      <w:r w:rsidR="00904B2B">
        <w:rPr>
          <w:rFonts w:ascii="Times New Roman" w:hAnsi="Times New Roman" w:cs="Times New Roman"/>
          <w:sz w:val="28"/>
          <w:szCs w:val="28"/>
        </w:rPr>
        <w:t>ь в настоящий момент осуществляется  по следующим</w:t>
      </w:r>
      <w:r w:rsidRPr="00D978CD">
        <w:rPr>
          <w:rFonts w:ascii="Times New Roman" w:eastAsia="Calibri" w:hAnsi="Times New Roman" w:cs="Times New Roman"/>
          <w:sz w:val="28"/>
          <w:szCs w:val="28"/>
        </w:rPr>
        <w:t xml:space="preserve"> адресам:</w:t>
      </w:r>
    </w:p>
    <w:p w:rsidR="002B63A0" w:rsidRDefault="002B63A0" w:rsidP="00596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№ 1 «Колобок» </w:t>
      </w:r>
      <w:r w:rsidR="00596887" w:rsidRPr="00596887">
        <w:rPr>
          <w:rFonts w:ascii="Times New Roman" w:hAnsi="Times New Roman" w:cs="Times New Roman"/>
          <w:sz w:val="28"/>
          <w:szCs w:val="28"/>
        </w:rPr>
        <w:t xml:space="preserve"> пер. </w:t>
      </w:r>
      <w:proofErr w:type="spellStart"/>
      <w:r w:rsidR="00596887" w:rsidRPr="00596887">
        <w:rPr>
          <w:rFonts w:ascii="Times New Roman" w:hAnsi="Times New Roman" w:cs="Times New Roman"/>
          <w:sz w:val="28"/>
          <w:szCs w:val="28"/>
        </w:rPr>
        <w:t>Богдановский</w:t>
      </w:r>
      <w:proofErr w:type="spellEnd"/>
      <w:r w:rsidR="00596887" w:rsidRPr="00596887">
        <w:rPr>
          <w:rFonts w:ascii="Times New Roman" w:hAnsi="Times New Roman" w:cs="Times New Roman"/>
          <w:sz w:val="28"/>
          <w:szCs w:val="28"/>
        </w:rPr>
        <w:t xml:space="preserve"> д.10,</w:t>
      </w:r>
    </w:p>
    <w:p w:rsidR="00596887" w:rsidRDefault="002B63A0" w:rsidP="00596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№ 2 «Капелька» </w:t>
      </w:r>
      <w:r w:rsidR="00596887" w:rsidRPr="00596887">
        <w:rPr>
          <w:rFonts w:ascii="Times New Roman" w:hAnsi="Times New Roman" w:cs="Times New Roman"/>
          <w:sz w:val="28"/>
          <w:szCs w:val="28"/>
        </w:rPr>
        <w:t xml:space="preserve"> пр. Октябрьский д.116.</w:t>
      </w:r>
      <w:r w:rsidR="00596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3A0" w:rsidRDefault="002B63A0" w:rsidP="00596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№ 3 «Филиппок», пр. Октябрьский д. 42</w:t>
      </w:r>
    </w:p>
    <w:p w:rsidR="002B63A0" w:rsidRDefault="002B63A0" w:rsidP="005968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№ 4 «Малышок», </w:t>
      </w:r>
      <w:r w:rsidR="00AD379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D3791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AD3791">
        <w:rPr>
          <w:rFonts w:ascii="Times New Roman" w:hAnsi="Times New Roman" w:cs="Times New Roman"/>
          <w:sz w:val="28"/>
          <w:szCs w:val="28"/>
        </w:rPr>
        <w:t>, 23А ,25А</w:t>
      </w:r>
    </w:p>
    <w:p w:rsidR="006F5DE4" w:rsidRDefault="006F5DE4" w:rsidP="006F5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DE4" w:rsidRPr="00737D6A" w:rsidRDefault="006F5DE4" w:rsidP="006F5DE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7D6A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безопасности воспитанников</w:t>
      </w:r>
    </w:p>
    <w:p w:rsidR="006F5DE4" w:rsidRPr="000409C9" w:rsidRDefault="006F5DE4" w:rsidP="006F5D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9C9">
        <w:rPr>
          <w:rFonts w:ascii="Times New Roman" w:eastAsia="Calibri" w:hAnsi="Times New Roman" w:cs="Times New Roman"/>
          <w:sz w:val="28"/>
          <w:szCs w:val="28"/>
        </w:rPr>
        <w:t>    Главной целью обеспечения безопасности в ДОУ являются создание безопасных условий труда, сохранение жизни и здоровья  воспитанников, создание  оптимально режима  труда и организованного отдыха. Основными направлениями деятельности администрации по обеспечению безопасности учреждения являются:</w:t>
      </w:r>
    </w:p>
    <w:p w:rsidR="006F5DE4" w:rsidRPr="000409C9" w:rsidRDefault="006F5DE4" w:rsidP="006F5D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9C9">
        <w:rPr>
          <w:rFonts w:ascii="Times New Roman" w:eastAsia="Calibri" w:hAnsi="Times New Roman" w:cs="Times New Roman"/>
          <w:sz w:val="28"/>
          <w:szCs w:val="28"/>
        </w:rPr>
        <w:t>Пожарная безопасность</w:t>
      </w:r>
    </w:p>
    <w:p w:rsidR="006F5DE4" w:rsidRPr="000409C9" w:rsidRDefault="006F5DE4" w:rsidP="006F5D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9C9">
        <w:rPr>
          <w:rFonts w:ascii="Times New Roman" w:eastAsia="Calibri" w:hAnsi="Times New Roman" w:cs="Times New Roman"/>
          <w:sz w:val="28"/>
          <w:szCs w:val="28"/>
        </w:rPr>
        <w:t>Антитеррористическая безопасность</w:t>
      </w:r>
    </w:p>
    <w:p w:rsidR="006F5DE4" w:rsidRPr="000409C9" w:rsidRDefault="006F5DE4" w:rsidP="006F5D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9C9">
        <w:rPr>
          <w:rFonts w:ascii="Times New Roman" w:eastAsia="Calibri" w:hAnsi="Times New Roman" w:cs="Times New Roman"/>
          <w:sz w:val="28"/>
          <w:szCs w:val="28"/>
        </w:rPr>
        <w:t>Обеспечение выполнения санитарно-гигиенических требований;</w:t>
      </w:r>
    </w:p>
    <w:p w:rsidR="006F5DE4" w:rsidRPr="000409C9" w:rsidRDefault="006F5DE4" w:rsidP="006F5D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9C9">
        <w:rPr>
          <w:rFonts w:ascii="Times New Roman" w:eastAsia="Calibri" w:hAnsi="Times New Roman" w:cs="Times New Roman"/>
          <w:sz w:val="28"/>
          <w:szCs w:val="28"/>
        </w:rPr>
        <w:t>Охрана труда</w:t>
      </w:r>
    </w:p>
    <w:p w:rsidR="006F5DE4" w:rsidRPr="000409C9" w:rsidRDefault="006F5DE4" w:rsidP="006F5DE4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0409C9">
        <w:rPr>
          <w:rFonts w:ascii="Times New Roman" w:eastAsia="Calibri" w:hAnsi="Times New Roman" w:cs="Times New Roman"/>
          <w:sz w:val="28"/>
          <w:szCs w:val="28"/>
        </w:rPr>
        <w:t xml:space="preserve">   В дошкольном учреждении разработаны и утверждены инструкции по охране жизни и здоровья воспитанников, по пожарной безопасности, по предупреждению детского дорожного травматизма, о порядке действий </w:t>
      </w:r>
      <w:r w:rsidRPr="000409C9">
        <w:rPr>
          <w:rFonts w:ascii="Times New Roman" w:eastAsia="Calibri" w:hAnsi="Times New Roman" w:cs="Times New Roman"/>
          <w:sz w:val="28"/>
          <w:szCs w:val="28"/>
        </w:rPr>
        <w:lastRenderedPageBreak/>
        <w:t>при угрозе возникновения чрезвычайных ситуаций природного и техногенного характера. Действуют планы эвакуации на случай возникновения чрезвычайной ситуации.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 xml:space="preserve">   В ДОУ приобретены и поддерживаются в состоянии постоянной готовности первичные средства пожаротушения. Соблюдаются требования к содержанию эвакуационных выходов. Согласно акту проверки по подготовке учреждения к новому учебному году нарушений требований пожарной безопасности не выявлено.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 xml:space="preserve">   В целях соблюдения антитеррористической безопасности в детском саду установлен сигнал тревожной кнопки, которые обслуживает ЧОП «Байкал».  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 xml:space="preserve">   Металлические входные двери во всех корпусах оборудованы </w:t>
      </w:r>
      <w:proofErr w:type="spellStart"/>
      <w:r w:rsidRPr="000409C9">
        <w:rPr>
          <w:rFonts w:ascii="Times New Roman" w:eastAsia="Calibri" w:hAnsi="Times New Roman" w:cs="Times New Roman"/>
          <w:sz w:val="28"/>
          <w:szCs w:val="28"/>
        </w:rPr>
        <w:t>домофонами</w:t>
      </w:r>
      <w:proofErr w:type="spellEnd"/>
      <w:r w:rsidRPr="000409C9">
        <w:rPr>
          <w:rFonts w:ascii="Times New Roman" w:eastAsia="Calibri" w:hAnsi="Times New Roman" w:cs="Times New Roman"/>
          <w:sz w:val="28"/>
          <w:szCs w:val="28"/>
        </w:rPr>
        <w:t>.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>Разработаны и утверждены документы: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>•   паспорт безопасности;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>•    комплексной план мероприятий по безопасности;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>•   План основных мероприятий при угрозе и возникновении производственных аварий, катастроф и стихийных бедствий;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>•   Поэтажные планы эвакуации воспитанников и персонала ДОУ.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>В течение года проводятся месячники безопасности, в рамках которых проводятся занятия с детьми и использованием наглядного обучающего оборудования, обучение персонала Учреждения способам защиты и действиям при чрезвычайных ситуациях по плану и тематике, утвержденной заведующей.</w:t>
      </w:r>
      <w:r w:rsidRPr="000409C9">
        <w:rPr>
          <w:rFonts w:ascii="Times New Roman" w:eastAsia="Calibri" w:hAnsi="Times New Roman" w:cs="Times New Roman"/>
          <w:sz w:val="28"/>
          <w:szCs w:val="28"/>
        </w:rPr>
        <w:br/>
        <w:t> В ночное время, выходные и праздничные дни в главном корпусе работают сторожа, безопасность во втором корпусе обеспечивает ЧОП «Байкал».</w:t>
      </w:r>
    </w:p>
    <w:p w:rsidR="009B2411" w:rsidRPr="000409C9" w:rsidRDefault="009B2411" w:rsidP="005968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2411" w:rsidRDefault="009B2411" w:rsidP="009B24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B2B">
        <w:rPr>
          <w:rFonts w:ascii="Times New Roman" w:hAnsi="Times New Roman" w:cs="Times New Roman"/>
          <w:sz w:val="28"/>
          <w:szCs w:val="28"/>
        </w:rPr>
        <w:t>МБДОУ Детский сад № 26</w:t>
      </w:r>
      <w:r w:rsidRPr="00A701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посещают воспитанники в возрасте от 1,5 до 8 лет.</w:t>
      </w:r>
    </w:p>
    <w:p w:rsidR="00596887" w:rsidRDefault="00596887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887" w:rsidRDefault="00596887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Численность и состав воспитанников.</w:t>
      </w:r>
    </w:p>
    <w:p w:rsidR="00596887" w:rsidRDefault="00596887" w:rsidP="005968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 31 мая 201</w:t>
      </w:r>
      <w:r w:rsidR="00AD379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596887" w:rsidRPr="000409C9" w:rsidRDefault="00596887" w:rsidP="005968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>Количество групп</w:t>
      </w:r>
      <w:r w:rsidR="00AD3791" w:rsidRPr="000409C9">
        <w:rPr>
          <w:rFonts w:ascii="Times New Roman" w:hAnsi="Times New Roman" w:cs="Times New Roman"/>
          <w:b/>
          <w:sz w:val="28"/>
          <w:szCs w:val="28"/>
        </w:rPr>
        <w:t xml:space="preserve">-17 </w:t>
      </w:r>
    </w:p>
    <w:p w:rsidR="001B0287" w:rsidRPr="000409C9" w:rsidRDefault="001B0287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1-я младшая – </w:t>
      </w:r>
      <w:r w:rsidR="00AD3791" w:rsidRPr="000409C9">
        <w:rPr>
          <w:rFonts w:ascii="Times New Roman" w:hAnsi="Times New Roman" w:cs="Times New Roman"/>
          <w:sz w:val="28"/>
          <w:szCs w:val="28"/>
        </w:rPr>
        <w:t>3</w:t>
      </w:r>
    </w:p>
    <w:p w:rsidR="001B0287" w:rsidRPr="000409C9" w:rsidRDefault="001B0287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2-я младшая – 2</w:t>
      </w:r>
    </w:p>
    <w:p w:rsidR="001B0287" w:rsidRPr="000409C9" w:rsidRDefault="001B0287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Средняя- </w:t>
      </w:r>
      <w:r w:rsidR="00AD3791" w:rsidRPr="000409C9">
        <w:rPr>
          <w:rFonts w:ascii="Times New Roman" w:hAnsi="Times New Roman" w:cs="Times New Roman"/>
          <w:sz w:val="28"/>
          <w:szCs w:val="28"/>
        </w:rPr>
        <w:t>2</w:t>
      </w:r>
    </w:p>
    <w:p w:rsidR="001B0287" w:rsidRPr="000409C9" w:rsidRDefault="001B0287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Старшая – 1</w:t>
      </w:r>
    </w:p>
    <w:p w:rsidR="001B0287" w:rsidRPr="000409C9" w:rsidRDefault="001B0287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Подготовительная -1 </w:t>
      </w:r>
    </w:p>
    <w:p w:rsidR="002529D8" w:rsidRPr="000409C9" w:rsidRDefault="002529D8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Средняя группа для детей с патологией зрения - 1</w:t>
      </w:r>
    </w:p>
    <w:p w:rsidR="002529D8" w:rsidRPr="000409C9" w:rsidRDefault="002529D8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Старшая логопедическая группа – 1</w:t>
      </w:r>
    </w:p>
    <w:p w:rsidR="002529D8" w:rsidRPr="000409C9" w:rsidRDefault="002529D8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Подготовительная логопедическая группа -1</w:t>
      </w:r>
    </w:p>
    <w:p w:rsidR="002529D8" w:rsidRPr="000409C9" w:rsidRDefault="002529D8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2-я младшая группа для </w:t>
      </w:r>
      <w:r w:rsidR="00E94263" w:rsidRPr="000409C9">
        <w:rPr>
          <w:rFonts w:ascii="Times New Roman" w:hAnsi="Times New Roman" w:cs="Times New Roman"/>
          <w:sz w:val="28"/>
          <w:szCs w:val="28"/>
        </w:rPr>
        <w:t>детей с патологией зрения – 1</w:t>
      </w:r>
    </w:p>
    <w:p w:rsidR="00E94263" w:rsidRPr="000409C9" w:rsidRDefault="00E94263" w:rsidP="00E94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Старшая  группа для детей с патологией зрения - 1</w:t>
      </w:r>
    </w:p>
    <w:p w:rsidR="005C4507" w:rsidRPr="000409C9" w:rsidRDefault="005C4507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 для детей с патологией зрения - 1</w:t>
      </w:r>
    </w:p>
    <w:p w:rsidR="001B0287" w:rsidRPr="000409C9" w:rsidRDefault="00095977" w:rsidP="00EF2A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Разновозрастная группа для детей с нарушением ОДА – 1</w:t>
      </w:r>
    </w:p>
    <w:p w:rsidR="00095977" w:rsidRPr="000409C9" w:rsidRDefault="00095977" w:rsidP="000959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Разновозрастная группа для детей с нарушением слуха - 1</w:t>
      </w:r>
    </w:p>
    <w:p w:rsidR="001B0287" w:rsidRPr="000409C9" w:rsidRDefault="001B0287" w:rsidP="001B028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287" w:rsidRPr="000409C9" w:rsidRDefault="001B0287" w:rsidP="00EF2A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>Численность воспитанников в возрастных группах: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1-я младшая – 54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2-я младшая – 4</w:t>
      </w:r>
      <w:r w:rsidR="009B2411" w:rsidRPr="000409C9">
        <w:rPr>
          <w:rFonts w:ascii="Times New Roman" w:hAnsi="Times New Roman" w:cs="Times New Roman"/>
          <w:sz w:val="28"/>
          <w:szCs w:val="28"/>
        </w:rPr>
        <w:t>8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Средняя- 48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Старшая – 26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Подготовительная -27 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Средняя группа для детей с патологией зрения - 18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Старшая логопедическая группа – 22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Подготовительная логопедическая группа -23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2-я младшая группа для детей с патологией зрения –18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Старшая  группа для детей с патологией зрения - 17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Подготовительная группа для детей с патологией зрения - 16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Разновозрастная группа для детей с нарушением ОДА – 15</w:t>
      </w:r>
    </w:p>
    <w:p w:rsidR="0020218B" w:rsidRPr="000409C9" w:rsidRDefault="0020218B" w:rsidP="0020218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Разновозрастная группа для детей с нарушением слуха - 1</w:t>
      </w:r>
      <w:r w:rsidR="009B2411" w:rsidRPr="000409C9">
        <w:rPr>
          <w:rFonts w:ascii="Times New Roman" w:hAnsi="Times New Roman" w:cs="Times New Roman"/>
          <w:sz w:val="28"/>
          <w:szCs w:val="28"/>
        </w:rPr>
        <w:t>8</w:t>
      </w:r>
    </w:p>
    <w:p w:rsidR="00A459F1" w:rsidRDefault="00A459F1" w:rsidP="00303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C4A" w:rsidRDefault="000409C9" w:rsidP="00303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59F1" w:rsidRPr="008370C6">
        <w:rPr>
          <w:rFonts w:ascii="Times New Roman" w:hAnsi="Times New Roman" w:cs="Times New Roman"/>
          <w:b/>
          <w:sz w:val="28"/>
          <w:szCs w:val="28"/>
        </w:rPr>
        <w:t xml:space="preserve">  Работа с кадрами</w:t>
      </w:r>
    </w:p>
    <w:p w:rsidR="0094155F" w:rsidRPr="000409C9" w:rsidRDefault="000409C9" w:rsidP="000409C9">
      <w:pPr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55F" w:rsidRPr="000409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666115</wp:posOffset>
            </wp:positionV>
            <wp:extent cx="3384550" cy="2279650"/>
            <wp:effectExtent l="19050" t="0" r="25400" b="6350"/>
            <wp:wrapTight wrapText="bothSides">
              <wp:wrapPolygon edited="0">
                <wp:start x="-122" y="0"/>
                <wp:lineTo x="-122" y="21660"/>
                <wp:lineTo x="21762" y="21660"/>
                <wp:lineTo x="21762" y="0"/>
                <wp:lineTo x="-122" y="0"/>
              </wp:wrapPolygon>
            </wp:wrapTight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4155F" w:rsidRPr="000409C9">
        <w:rPr>
          <w:rFonts w:ascii="Times New Roman" w:hAnsi="Times New Roman" w:cs="Times New Roman"/>
          <w:sz w:val="28"/>
          <w:szCs w:val="28"/>
        </w:rPr>
        <w:t xml:space="preserve">Комплектование кадрами  строилось  в соответствии со штатным расписанием. Дошкольное учреждение полностью укомплектовано педагогическими кадрами следующего уровня:  </w:t>
      </w:r>
    </w:p>
    <w:p w:rsidR="004C642E" w:rsidRDefault="00575064" w:rsidP="005750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педагогов – </w:t>
      </w:r>
      <w:r w:rsidR="008E6C4A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75064" w:rsidRDefault="00AB7B8A" w:rsidP="004C6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42E">
        <w:rPr>
          <w:rFonts w:ascii="Times New Roman" w:hAnsi="Times New Roman" w:cs="Times New Roman"/>
          <w:sz w:val="28"/>
          <w:szCs w:val="28"/>
        </w:rPr>
        <w:t>Образование:</w:t>
      </w:r>
    </w:p>
    <w:p w:rsidR="004C642E" w:rsidRDefault="004C642E" w:rsidP="008370C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-  </w:t>
      </w:r>
      <w:r w:rsidR="00422197">
        <w:rPr>
          <w:rFonts w:ascii="Times New Roman" w:hAnsi="Times New Roman" w:cs="Times New Roman"/>
          <w:sz w:val="28"/>
          <w:szCs w:val="28"/>
        </w:rPr>
        <w:t>30</w:t>
      </w:r>
    </w:p>
    <w:p w:rsidR="00725BFE" w:rsidRDefault="004C642E" w:rsidP="008370C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специальное</w:t>
      </w:r>
      <w:r w:rsidR="00725BFE">
        <w:rPr>
          <w:rFonts w:ascii="Times New Roman" w:hAnsi="Times New Roman" w:cs="Times New Roman"/>
          <w:sz w:val="28"/>
          <w:szCs w:val="28"/>
        </w:rPr>
        <w:t xml:space="preserve"> -</w:t>
      </w:r>
      <w:r w:rsidR="00422197">
        <w:rPr>
          <w:rFonts w:ascii="Times New Roman" w:hAnsi="Times New Roman" w:cs="Times New Roman"/>
          <w:sz w:val="28"/>
          <w:szCs w:val="28"/>
        </w:rPr>
        <w:t>16</w:t>
      </w:r>
    </w:p>
    <w:p w:rsidR="004C642E" w:rsidRDefault="00725BFE" w:rsidP="008370C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197">
        <w:rPr>
          <w:rFonts w:ascii="Times New Roman" w:hAnsi="Times New Roman" w:cs="Times New Roman"/>
          <w:sz w:val="28"/>
          <w:szCs w:val="28"/>
        </w:rPr>
        <w:t xml:space="preserve">Магистратура - </w:t>
      </w:r>
      <w:r w:rsidR="00AB7B8A">
        <w:rPr>
          <w:rFonts w:ascii="Times New Roman" w:hAnsi="Times New Roman" w:cs="Times New Roman"/>
          <w:sz w:val="28"/>
          <w:szCs w:val="28"/>
        </w:rPr>
        <w:t>2</w:t>
      </w:r>
    </w:p>
    <w:p w:rsidR="00725BFE" w:rsidRDefault="00725BFE" w:rsidP="008370C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Аспирантура – 2</w:t>
      </w:r>
    </w:p>
    <w:p w:rsidR="00725BFE" w:rsidRDefault="00725BFE" w:rsidP="00725BFE">
      <w:pPr>
        <w:rPr>
          <w:rFonts w:ascii="Times New Roman" w:hAnsi="Times New Roman" w:cs="Times New Roman"/>
          <w:sz w:val="28"/>
          <w:szCs w:val="28"/>
        </w:rPr>
      </w:pPr>
    </w:p>
    <w:p w:rsidR="0094155F" w:rsidRPr="000409C9" w:rsidRDefault="0094155F" w:rsidP="00A45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  </w:t>
      </w:r>
      <w:r w:rsidR="00A459F1" w:rsidRPr="000409C9">
        <w:rPr>
          <w:rFonts w:ascii="Times New Roman" w:hAnsi="Times New Roman" w:cs="Times New Roman"/>
          <w:sz w:val="28"/>
          <w:szCs w:val="28"/>
        </w:rPr>
        <w:t xml:space="preserve">Педагоги четырех корпусов дошкольного учреждения  - профессиональные, компетентные работники. Подтверждение этому достаточно высокий квалификационный уровень </w:t>
      </w:r>
      <w:r w:rsidR="00357A5E" w:rsidRPr="000409C9">
        <w:rPr>
          <w:rFonts w:ascii="Times New Roman" w:hAnsi="Times New Roman" w:cs="Times New Roman"/>
          <w:sz w:val="28"/>
          <w:szCs w:val="28"/>
        </w:rPr>
        <w:t>кадров.</w:t>
      </w:r>
      <w:r w:rsidR="00A459F1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Pr="000409C9">
        <w:rPr>
          <w:rFonts w:ascii="Times New Roman" w:hAnsi="Times New Roman" w:cs="Times New Roman"/>
          <w:sz w:val="28"/>
          <w:szCs w:val="28"/>
        </w:rPr>
        <w:t>В этом учебном году аттестованы на первую квалификационную категорию педагог  Федорова О</w:t>
      </w:r>
      <w:r w:rsidR="00B82CCD" w:rsidRPr="000409C9">
        <w:rPr>
          <w:rFonts w:ascii="Times New Roman" w:hAnsi="Times New Roman" w:cs="Times New Roman"/>
          <w:sz w:val="28"/>
          <w:szCs w:val="28"/>
        </w:rPr>
        <w:t>.</w:t>
      </w:r>
      <w:r w:rsidRPr="000409C9">
        <w:rPr>
          <w:rFonts w:ascii="Times New Roman" w:hAnsi="Times New Roman" w:cs="Times New Roman"/>
          <w:sz w:val="28"/>
          <w:szCs w:val="28"/>
        </w:rPr>
        <w:t xml:space="preserve"> А</w:t>
      </w:r>
      <w:r w:rsidR="00B82CCD" w:rsidRPr="000409C9">
        <w:rPr>
          <w:rFonts w:ascii="Times New Roman" w:hAnsi="Times New Roman" w:cs="Times New Roman"/>
          <w:sz w:val="28"/>
          <w:szCs w:val="28"/>
        </w:rPr>
        <w:t>.</w:t>
      </w:r>
      <w:r w:rsidRPr="000409C9">
        <w:rPr>
          <w:rFonts w:ascii="Times New Roman" w:hAnsi="Times New Roman" w:cs="Times New Roman"/>
          <w:sz w:val="28"/>
          <w:szCs w:val="28"/>
        </w:rPr>
        <w:t xml:space="preserve">, на высшую категорию – педагоги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Жмурова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Н.В.</w:t>
      </w:r>
      <w:r w:rsidR="00A459F1" w:rsidRPr="000409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Бакилева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Совиткова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Н.И., Петрова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А.В.,</w:t>
      </w:r>
      <w:r w:rsidR="00B82CCD" w:rsidRPr="000409C9">
        <w:rPr>
          <w:rFonts w:ascii="Times New Roman" w:hAnsi="Times New Roman" w:cs="Times New Roman"/>
          <w:sz w:val="28"/>
          <w:szCs w:val="28"/>
        </w:rPr>
        <w:t>Захарова</w:t>
      </w:r>
      <w:proofErr w:type="spellEnd"/>
      <w:r w:rsidR="00B82CCD" w:rsidRPr="000409C9">
        <w:rPr>
          <w:rFonts w:ascii="Times New Roman" w:hAnsi="Times New Roman" w:cs="Times New Roman"/>
          <w:sz w:val="28"/>
          <w:szCs w:val="28"/>
        </w:rPr>
        <w:t xml:space="preserve"> Т.И.,</w:t>
      </w:r>
      <w:r w:rsidRPr="000409C9">
        <w:rPr>
          <w:rFonts w:ascii="Times New Roman" w:hAnsi="Times New Roman" w:cs="Times New Roman"/>
          <w:sz w:val="28"/>
          <w:szCs w:val="28"/>
        </w:rPr>
        <w:t xml:space="preserve"> музыкальный руководитель Бегунова Н.В. и учитель-логопед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Негроенко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О.Е. </w:t>
      </w:r>
    </w:p>
    <w:p w:rsidR="00725BFE" w:rsidRDefault="0094155F" w:rsidP="00725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-31115</wp:posOffset>
            </wp:positionV>
            <wp:extent cx="3478530" cy="2708275"/>
            <wp:effectExtent l="19050" t="0" r="26670" b="0"/>
            <wp:wrapTight wrapText="bothSides">
              <wp:wrapPolygon edited="0">
                <wp:start x="-118" y="0"/>
                <wp:lineTo x="-118" y="21575"/>
                <wp:lineTo x="21766" y="21575"/>
                <wp:lineTo x="21766" y="0"/>
                <wp:lineTo x="-118" y="0"/>
              </wp:wrapPolygon>
            </wp:wrapTight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25BFE">
        <w:rPr>
          <w:rFonts w:ascii="Times New Roman" w:hAnsi="Times New Roman" w:cs="Times New Roman"/>
          <w:sz w:val="28"/>
          <w:szCs w:val="28"/>
        </w:rPr>
        <w:t>Уровень квалификации:</w:t>
      </w:r>
      <w:r w:rsidR="00AB7B8A" w:rsidRPr="00AB7B8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25BFE" w:rsidRDefault="00725BFE" w:rsidP="008370C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категория - </w:t>
      </w:r>
      <w:r w:rsidR="00422197">
        <w:rPr>
          <w:rFonts w:ascii="Times New Roman" w:hAnsi="Times New Roman" w:cs="Times New Roman"/>
          <w:sz w:val="28"/>
          <w:szCs w:val="28"/>
        </w:rPr>
        <w:t>2</w:t>
      </w:r>
      <w:r w:rsidR="003A6B13">
        <w:rPr>
          <w:rFonts w:ascii="Times New Roman" w:hAnsi="Times New Roman" w:cs="Times New Roman"/>
          <w:sz w:val="28"/>
          <w:szCs w:val="28"/>
        </w:rPr>
        <w:t>9</w:t>
      </w:r>
    </w:p>
    <w:p w:rsidR="00725BFE" w:rsidRDefault="00725BFE" w:rsidP="008370C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категория – </w:t>
      </w:r>
      <w:r w:rsidR="003A6B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0C6" w:rsidRPr="000C513B" w:rsidRDefault="00725BFE" w:rsidP="000C513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</w:t>
      </w:r>
      <w:r w:rsidR="008370C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13">
        <w:rPr>
          <w:rFonts w:ascii="Times New Roman" w:hAnsi="Times New Roman" w:cs="Times New Roman"/>
          <w:sz w:val="28"/>
          <w:szCs w:val="28"/>
        </w:rPr>
        <w:t>9</w:t>
      </w:r>
    </w:p>
    <w:p w:rsidR="000219D9" w:rsidRDefault="000219D9" w:rsidP="008370C6">
      <w:pPr>
        <w:jc w:val="center"/>
        <w:rPr>
          <w:rFonts w:ascii="Times New Roman" w:hAnsi="Times New Roman"/>
          <w:sz w:val="28"/>
          <w:szCs w:val="28"/>
        </w:rPr>
      </w:pPr>
    </w:p>
    <w:p w:rsidR="000C513B" w:rsidRDefault="000C513B" w:rsidP="008370C6">
      <w:pPr>
        <w:jc w:val="center"/>
        <w:rPr>
          <w:rFonts w:ascii="Times New Roman" w:hAnsi="Times New Roman"/>
          <w:sz w:val="28"/>
          <w:szCs w:val="28"/>
        </w:rPr>
      </w:pPr>
    </w:p>
    <w:p w:rsidR="000C513B" w:rsidRDefault="000C513B" w:rsidP="008370C6">
      <w:pPr>
        <w:jc w:val="center"/>
        <w:rPr>
          <w:rFonts w:ascii="Times New Roman" w:hAnsi="Times New Roman"/>
          <w:sz w:val="28"/>
          <w:szCs w:val="28"/>
        </w:rPr>
      </w:pPr>
    </w:p>
    <w:p w:rsidR="000C513B" w:rsidRDefault="000C513B" w:rsidP="008370C6">
      <w:pPr>
        <w:jc w:val="center"/>
        <w:rPr>
          <w:rFonts w:ascii="Times New Roman" w:hAnsi="Times New Roman"/>
          <w:sz w:val="28"/>
          <w:szCs w:val="28"/>
        </w:rPr>
      </w:pPr>
    </w:p>
    <w:p w:rsidR="000C513B" w:rsidRPr="000409C9" w:rsidRDefault="000C513B" w:rsidP="000C513B">
      <w:pPr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   В </w:t>
      </w:r>
      <w:proofErr w:type="spellStart"/>
      <w:r w:rsidRPr="000409C9"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период все педагоги повышают свой профессиональный уровень путем участия в методических мероприятиях внутри ДОУ, в городе, регионе. Творчески используя полученные знания в своей практике, создают методические разработки, изготавливают дидактические пособия.  Все это повышает эффективность образовательного процесса, качество реализации образовательной программы.</w:t>
      </w:r>
    </w:p>
    <w:p w:rsidR="000219D9" w:rsidRPr="000409C9" w:rsidRDefault="000219D9" w:rsidP="000C5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    </w:t>
      </w:r>
    </w:p>
    <w:p w:rsidR="00100824" w:rsidRPr="000409C9" w:rsidRDefault="00100824" w:rsidP="00837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>Курсы повышения квалификации прошли следующие педагоги:</w:t>
      </w:r>
    </w:p>
    <w:p w:rsidR="00C622C2" w:rsidRPr="000409C9" w:rsidRDefault="00C622C2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9C9">
        <w:rPr>
          <w:rFonts w:ascii="Times New Roman" w:hAnsi="Times New Roman"/>
          <w:sz w:val="28"/>
          <w:szCs w:val="28"/>
        </w:rPr>
        <w:t>Ходунова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А.А., Тимофеева М.П.</w:t>
      </w:r>
      <w:r w:rsidR="002E4913" w:rsidRPr="000409C9">
        <w:rPr>
          <w:rFonts w:ascii="Times New Roman" w:hAnsi="Times New Roman"/>
          <w:sz w:val="28"/>
          <w:szCs w:val="28"/>
        </w:rPr>
        <w:t xml:space="preserve"> Козлова А.Н. и Богданова Я.Б. курсы  «Синтез ценностей разных народов в поликультурном образовании: содержание и методика»  организованных Академией  повышения квалификацией и профессиональной  переподготовки работников образования.  Г. Москва.</w:t>
      </w:r>
    </w:p>
    <w:p w:rsidR="00FF1DF4" w:rsidRPr="000409C9" w:rsidRDefault="00FF1DF4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Кондратьева Н.О. и  Иванова И.В. курсы  «Содержание и реализация ФГОС </w:t>
      </w:r>
      <w:proofErr w:type="gramStart"/>
      <w:r w:rsidRPr="000409C9">
        <w:rPr>
          <w:rFonts w:ascii="Times New Roman" w:hAnsi="Times New Roman"/>
          <w:sz w:val="28"/>
          <w:szCs w:val="28"/>
        </w:rPr>
        <w:t>ДО</w:t>
      </w:r>
      <w:proofErr w:type="gramEnd"/>
      <w:r w:rsidRPr="000409C9">
        <w:rPr>
          <w:rFonts w:ascii="Times New Roman" w:hAnsi="Times New Roman"/>
          <w:sz w:val="28"/>
          <w:szCs w:val="28"/>
        </w:rPr>
        <w:t>», организованные ПОИПКРО.</w:t>
      </w:r>
    </w:p>
    <w:p w:rsidR="0000608B" w:rsidRPr="000409C9" w:rsidRDefault="0000608B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 Иванова Н.С., Лебедева Ю.С. Левченко Н.А. прошли курсы повышения квалификации по программе «Духовно-нравственное воспитание в образовательной организации в условиях введения ФГОС </w:t>
      </w:r>
      <w:proofErr w:type="gramStart"/>
      <w:r w:rsidRPr="000409C9">
        <w:rPr>
          <w:rFonts w:ascii="Times New Roman" w:hAnsi="Times New Roman"/>
          <w:sz w:val="28"/>
          <w:szCs w:val="28"/>
        </w:rPr>
        <w:t>ДО</w:t>
      </w:r>
      <w:proofErr w:type="gramEnd"/>
      <w:r w:rsidRPr="000409C9">
        <w:rPr>
          <w:rFonts w:ascii="Times New Roman" w:hAnsi="Times New Roman"/>
          <w:sz w:val="28"/>
          <w:szCs w:val="28"/>
        </w:rPr>
        <w:t>»</w:t>
      </w:r>
    </w:p>
    <w:p w:rsidR="002F489C" w:rsidRPr="000409C9" w:rsidRDefault="00100824" w:rsidP="000B22D4">
      <w:pPr>
        <w:pStyle w:val="aa"/>
        <w:numPr>
          <w:ilvl w:val="0"/>
          <w:numId w:val="9"/>
        </w:numPr>
        <w:spacing w:line="365" w:lineRule="atLeas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409C9">
        <w:rPr>
          <w:sz w:val="28"/>
          <w:szCs w:val="28"/>
        </w:rPr>
        <w:t>Овсянкина</w:t>
      </w:r>
      <w:proofErr w:type="spellEnd"/>
      <w:r w:rsidRPr="000409C9">
        <w:rPr>
          <w:sz w:val="28"/>
          <w:szCs w:val="28"/>
        </w:rPr>
        <w:t xml:space="preserve"> А.А.</w:t>
      </w:r>
      <w:r w:rsidRPr="000409C9">
        <w:rPr>
          <w:b/>
          <w:sz w:val="28"/>
          <w:szCs w:val="28"/>
        </w:rPr>
        <w:t xml:space="preserve"> </w:t>
      </w:r>
      <w:r w:rsidRPr="000409C9">
        <w:rPr>
          <w:rFonts w:eastAsia="Calibri"/>
          <w:sz w:val="28"/>
          <w:szCs w:val="28"/>
          <w:lang w:eastAsia="en-US"/>
        </w:rPr>
        <w:t xml:space="preserve"> прошла курс </w:t>
      </w:r>
      <w:proofErr w:type="gramStart"/>
      <w:r w:rsidRPr="000409C9">
        <w:rPr>
          <w:rFonts w:eastAsia="Calibri"/>
          <w:sz w:val="28"/>
          <w:szCs w:val="28"/>
          <w:lang w:eastAsia="en-US"/>
        </w:rPr>
        <w:t>обучения по программе</w:t>
      </w:r>
      <w:proofErr w:type="gramEnd"/>
      <w:r w:rsidRPr="000409C9">
        <w:rPr>
          <w:rFonts w:eastAsia="Calibri"/>
          <w:sz w:val="28"/>
          <w:szCs w:val="28"/>
          <w:lang w:eastAsia="en-US"/>
        </w:rPr>
        <w:t xml:space="preserve"> Т.И. Суворовой «Танцевальная ритмика для детей  «Реализация принципа интеграции в соответствии с ФГОС дошкольного образования  в процессе развития навыков танцевального движения» </w:t>
      </w:r>
    </w:p>
    <w:p w:rsidR="00C32656" w:rsidRPr="000409C9" w:rsidRDefault="00C32656" w:rsidP="00C3265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9C9">
        <w:rPr>
          <w:rFonts w:ascii="Times New Roman" w:hAnsi="Times New Roman"/>
          <w:sz w:val="28"/>
          <w:szCs w:val="28"/>
        </w:rPr>
        <w:t>Мозговкина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И.В., Максимова А.А. Полякова Е.В., </w:t>
      </w:r>
      <w:proofErr w:type="spellStart"/>
      <w:r w:rsidRPr="000409C9">
        <w:rPr>
          <w:rFonts w:ascii="Times New Roman" w:hAnsi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0409C9">
        <w:rPr>
          <w:rFonts w:ascii="Times New Roman" w:hAnsi="Times New Roman"/>
          <w:sz w:val="28"/>
          <w:szCs w:val="28"/>
        </w:rPr>
        <w:t>Овсянкина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А.А.  Савченкова Ю.В. Смирнова Е.С.  прошли обучение в рамках  семинара  «Моделирование образовательного процесса в ДОО в соответствии с ФГОС </w:t>
      </w:r>
      <w:proofErr w:type="gramStart"/>
      <w:r w:rsidRPr="000409C9">
        <w:rPr>
          <w:rFonts w:ascii="Times New Roman" w:hAnsi="Times New Roman"/>
          <w:sz w:val="28"/>
          <w:szCs w:val="28"/>
        </w:rPr>
        <w:t>ДО</w:t>
      </w:r>
      <w:proofErr w:type="gramEnd"/>
      <w:r w:rsidRPr="000409C9">
        <w:rPr>
          <w:rFonts w:ascii="Times New Roman" w:hAnsi="Times New Roman"/>
          <w:sz w:val="28"/>
          <w:szCs w:val="28"/>
        </w:rPr>
        <w:t>» ноябрь 2015г</w:t>
      </w:r>
    </w:p>
    <w:p w:rsidR="009E1C5D" w:rsidRPr="000409C9" w:rsidRDefault="009E1C5D" w:rsidP="009E1C5D">
      <w:pPr>
        <w:ind w:left="597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lastRenderedPageBreak/>
        <w:t>Одной из форм повышения профессиональной компетенции педагогов является участие в  Научно-практических конференциях.    В этом учебном году  педагоги учреждения приняли активное участие в Международных научно-практических конференциях и семинарах:</w:t>
      </w:r>
    </w:p>
    <w:p w:rsidR="00100824" w:rsidRPr="000409C9" w:rsidRDefault="00100824" w:rsidP="000B22D4">
      <w:pPr>
        <w:pStyle w:val="aa"/>
        <w:numPr>
          <w:ilvl w:val="0"/>
          <w:numId w:val="9"/>
        </w:numPr>
        <w:spacing w:line="365" w:lineRule="atLeas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409C9">
        <w:rPr>
          <w:sz w:val="28"/>
          <w:szCs w:val="28"/>
        </w:rPr>
        <w:t>Риссамакина</w:t>
      </w:r>
      <w:proofErr w:type="spellEnd"/>
      <w:r w:rsidRPr="000409C9">
        <w:rPr>
          <w:sz w:val="28"/>
          <w:szCs w:val="28"/>
        </w:rPr>
        <w:t xml:space="preserve"> И.А., Савченкова Ю.В., </w:t>
      </w:r>
      <w:proofErr w:type="spellStart"/>
      <w:r w:rsidRPr="000409C9">
        <w:rPr>
          <w:sz w:val="28"/>
          <w:szCs w:val="28"/>
        </w:rPr>
        <w:t>Овсянкина</w:t>
      </w:r>
      <w:proofErr w:type="spellEnd"/>
      <w:r w:rsidRPr="000409C9">
        <w:rPr>
          <w:sz w:val="28"/>
          <w:szCs w:val="28"/>
        </w:rPr>
        <w:t xml:space="preserve"> А.А.  стали участниками конференции "Информационные технологии для Новой школы"  г</w:t>
      </w:r>
      <w:proofErr w:type="gramStart"/>
      <w:r w:rsidRPr="000409C9">
        <w:rPr>
          <w:sz w:val="28"/>
          <w:szCs w:val="28"/>
        </w:rPr>
        <w:t>.С</w:t>
      </w:r>
      <w:proofErr w:type="gramEnd"/>
      <w:r w:rsidRPr="000409C9">
        <w:rPr>
          <w:sz w:val="28"/>
          <w:szCs w:val="28"/>
        </w:rPr>
        <w:t>анкт-Петербург.</w:t>
      </w:r>
    </w:p>
    <w:p w:rsidR="002F489C" w:rsidRPr="000409C9" w:rsidRDefault="002F489C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Заведующая </w:t>
      </w:r>
      <w:proofErr w:type="spellStart"/>
      <w:r w:rsidRPr="000409C9">
        <w:rPr>
          <w:rFonts w:ascii="Times New Roman" w:hAnsi="Times New Roman"/>
          <w:sz w:val="28"/>
          <w:szCs w:val="28"/>
        </w:rPr>
        <w:t>Мозговкина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И.В., заместитель заведующей по ВР Максимова А. А. и старший воспитатель Полякова Е.В.стали участниками семинара "Знакомство с возможностями образовательного процесса с использованием современных технологий"</w:t>
      </w:r>
      <w:r w:rsidR="000B22D4" w:rsidRPr="000409C9">
        <w:rPr>
          <w:rFonts w:ascii="Times New Roman" w:hAnsi="Times New Roman"/>
          <w:sz w:val="28"/>
          <w:szCs w:val="28"/>
        </w:rPr>
        <w:t xml:space="preserve"> </w:t>
      </w:r>
      <w:r w:rsidRPr="000409C9">
        <w:rPr>
          <w:rFonts w:ascii="Times New Roman" w:hAnsi="Times New Roman"/>
          <w:sz w:val="28"/>
          <w:szCs w:val="28"/>
        </w:rPr>
        <w:t>на базе МБДОУ "Детский сад комбинированного вида №51" г</w:t>
      </w:r>
      <w:proofErr w:type="gramStart"/>
      <w:r w:rsidRPr="000409C9">
        <w:rPr>
          <w:rFonts w:ascii="Times New Roman" w:hAnsi="Times New Roman"/>
          <w:sz w:val="28"/>
          <w:szCs w:val="28"/>
        </w:rPr>
        <w:t>.П</w:t>
      </w:r>
      <w:proofErr w:type="gramEnd"/>
      <w:r w:rsidRPr="000409C9">
        <w:rPr>
          <w:rFonts w:ascii="Times New Roman" w:hAnsi="Times New Roman"/>
          <w:sz w:val="28"/>
          <w:szCs w:val="28"/>
        </w:rPr>
        <w:t>скова.</w:t>
      </w:r>
    </w:p>
    <w:p w:rsidR="002F489C" w:rsidRPr="000409C9" w:rsidRDefault="002F489C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9C9">
        <w:rPr>
          <w:rFonts w:ascii="Times New Roman" w:hAnsi="Times New Roman"/>
          <w:sz w:val="28"/>
          <w:szCs w:val="28"/>
        </w:rPr>
        <w:t>Овсянкина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0409C9">
        <w:rPr>
          <w:rFonts w:ascii="Times New Roman" w:hAnsi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И.А., Савченкова Ю.В. стали участниками регионального семинара "Основные направления работы с родителями в условиях ФГОС ДО", организованного  центром повышения квалификации специалистов "Информационно-методического центра Приморского района Санкт-Петербурга" на базе ГБДОУ детский сад №52 </w:t>
      </w:r>
    </w:p>
    <w:p w:rsidR="002F489C" w:rsidRPr="000409C9" w:rsidRDefault="002F489C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Кирсанова Н.А. участник Всероссийской педагогической научно-практической конференции «Педагогический Альманах».</w:t>
      </w:r>
    </w:p>
    <w:p w:rsidR="00741DEB" w:rsidRPr="000409C9" w:rsidRDefault="00741DEB" w:rsidP="00741DEB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9C9">
        <w:rPr>
          <w:rFonts w:ascii="Times New Roman" w:hAnsi="Times New Roman"/>
          <w:sz w:val="28"/>
          <w:szCs w:val="28"/>
        </w:rPr>
        <w:t>Овсянкина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А.А.</w:t>
      </w:r>
      <w:r w:rsidR="00C32656" w:rsidRPr="000409C9">
        <w:rPr>
          <w:rFonts w:ascii="Times New Roman" w:hAnsi="Times New Roman"/>
          <w:sz w:val="28"/>
          <w:szCs w:val="28"/>
        </w:rPr>
        <w:t xml:space="preserve"> Савченкова Ю.В., </w:t>
      </w:r>
      <w:proofErr w:type="spellStart"/>
      <w:r w:rsidR="00C32656" w:rsidRPr="000409C9">
        <w:rPr>
          <w:rFonts w:ascii="Times New Roman" w:hAnsi="Times New Roman"/>
          <w:sz w:val="28"/>
          <w:szCs w:val="28"/>
        </w:rPr>
        <w:t>Риссамакина</w:t>
      </w:r>
      <w:proofErr w:type="spellEnd"/>
      <w:r w:rsidR="00C32656" w:rsidRPr="000409C9">
        <w:rPr>
          <w:rFonts w:ascii="Times New Roman" w:hAnsi="Times New Roman"/>
          <w:sz w:val="28"/>
          <w:szCs w:val="28"/>
        </w:rPr>
        <w:t xml:space="preserve"> И.А</w:t>
      </w:r>
      <w:r w:rsidRPr="000409C9">
        <w:rPr>
          <w:rFonts w:ascii="Times New Roman" w:hAnsi="Times New Roman"/>
          <w:sz w:val="28"/>
          <w:szCs w:val="28"/>
        </w:rPr>
        <w:t xml:space="preserve"> участник</w:t>
      </w:r>
      <w:r w:rsidR="00C32656" w:rsidRPr="000409C9">
        <w:rPr>
          <w:rFonts w:ascii="Times New Roman" w:hAnsi="Times New Roman"/>
          <w:sz w:val="28"/>
          <w:szCs w:val="28"/>
        </w:rPr>
        <w:t>и</w:t>
      </w:r>
      <w:r w:rsidRPr="000409C9">
        <w:rPr>
          <w:rFonts w:ascii="Times New Roman" w:hAnsi="Times New Roman"/>
          <w:sz w:val="28"/>
          <w:szCs w:val="28"/>
        </w:rPr>
        <w:t xml:space="preserve"> Всероссийской</w:t>
      </w:r>
      <w:r w:rsidR="00904B2B" w:rsidRPr="000409C9">
        <w:rPr>
          <w:rFonts w:ascii="Times New Roman" w:hAnsi="Times New Roman"/>
          <w:sz w:val="28"/>
          <w:szCs w:val="28"/>
        </w:rPr>
        <w:t xml:space="preserve"> конференции</w:t>
      </w:r>
      <w:r w:rsidRPr="000409C9">
        <w:rPr>
          <w:rFonts w:ascii="Times New Roman" w:hAnsi="Times New Roman"/>
          <w:sz w:val="28"/>
          <w:szCs w:val="28"/>
        </w:rPr>
        <w:t xml:space="preserve"> «Толерантность и дошкольное образование: проблемы взаимодействия ДОУ, семьи, общества»</w:t>
      </w:r>
    </w:p>
    <w:p w:rsidR="00C32656" w:rsidRPr="000409C9" w:rsidRDefault="00C32656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А.А. Савченкова Ю.В.,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И.А. участники  семинара «ЛЕГО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Эдьюкешн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>»</w:t>
      </w:r>
      <w:r w:rsidR="00A32AF8" w:rsidRPr="000409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2AF8" w:rsidRPr="000409C9" w:rsidRDefault="00A32AF8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9C9">
        <w:rPr>
          <w:rFonts w:ascii="Times New Roman" w:hAnsi="Times New Roman" w:cs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И.А. участник  ежегодной конференции аспирантов и преподавателей ВЛГАФК. И выступила с докладом «Модель формирования сплоченного коллектива с участием семей сотрудников образовательной организации»</w:t>
      </w:r>
    </w:p>
    <w:p w:rsidR="00A32AF8" w:rsidRPr="000409C9" w:rsidRDefault="00A32AF8" w:rsidP="000B22D4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409C9">
        <w:rPr>
          <w:rFonts w:ascii="Times New Roman" w:hAnsi="Times New Roman" w:cs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И.А. – участвовала в семинаре  </w:t>
      </w:r>
      <w:r w:rsidRPr="000409C9">
        <w:rPr>
          <w:rFonts w:ascii="Times New Roman" w:hAnsi="Times New Roman"/>
          <w:sz w:val="28"/>
          <w:szCs w:val="28"/>
        </w:rPr>
        <w:t xml:space="preserve">«Познавательное развитие детей дошкольного возраста  в условиях реализации ФГОС ДО) г. Санкт Петербург.   </w:t>
      </w:r>
      <w:proofErr w:type="gramEnd"/>
    </w:p>
    <w:p w:rsidR="000B22D4" w:rsidRPr="000409C9" w:rsidRDefault="000B22D4" w:rsidP="000B22D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1C5D" w:rsidRPr="000409C9" w:rsidRDefault="009E1C5D" w:rsidP="009E1C5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Широко использовались     педагогами  потенциальные возможности информационно-коммуникативных технологий для повышения своей профессиональной компетенции. За текущий год педагоги прошли обучение посредством web-семинаров:</w:t>
      </w:r>
    </w:p>
    <w:p w:rsidR="009E1C5D" w:rsidRPr="000409C9" w:rsidRDefault="009E1C5D" w:rsidP="000219D9">
      <w:pPr>
        <w:jc w:val="both"/>
        <w:rPr>
          <w:rFonts w:ascii="Times New Roman" w:hAnsi="Times New Roman"/>
          <w:sz w:val="28"/>
          <w:szCs w:val="28"/>
        </w:rPr>
      </w:pPr>
    </w:p>
    <w:p w:rsidR="0000608B" w:rsidRPr="000409C9" w:rsidRDefault="0000608B" w:rsidP="0000608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409C9">
        <w:rPr>
          <w:rFonts w:ascii="Times New Roman" w:hAnsi="Times New Roman"/>
          <w:sz w:val="28"/>
          <w:szCs w:val="28"/>
        </w:rPr>
        <w:lastRenderedPageBreak/>
        <w:t>Риссамакина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 w:rsidRPr="000409C9">
        <w:rPr>
          <w:rFonts w:ascii="Times New Roman" w:hAnsi="Times New Roman"/>
          <w:sz w:val="28"/>
          <w:szCs w:val="28"/>
        </w:rPr>
        <w:t>Балохина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И.А, Богданова О.А., </w:t>
      </w:r>
      <w:proofErr w:type="spellStart"/>
      <w:r w:rsidRPr="000409C9">
        <w:rPr>
          <w:rFonts w:ascii="Times New Roman" w:hAnsi="Times New Roman"/>
          <w:sz w:val="28"/>
          <w:szCs w:val="28"/>
        </w:rPr>
        <w:t>Сацюк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 w:rsidRPr="000409C9">
        <w:rPr>
          <w:rFonts w:ascii="Times New Roman" w:hAnsi="Times New Roman"/>
          <w:sz w:val="28"/>
          <w:szCs w:val="28"/>
        </w:rPr>
        <w:t>Овсянкина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А.А., Смирнова Т.Н., Смирнова Е.М. Левченко Н.А., Полякова Е.В., Максимова А.А. приняли участие во Всероссийском научно-методическом семинаре "Коррекционно-развивающее пространство образовательной организации", организованном Межрегиональным центром поддержки творчества и инноваций "</w:t>
      </w:r>
      <w:proofErr w:type="spellStart"/>
      <w:r w:rsidRPr="000409C9">
        <w:rPr>
          <w:rFonts w:ascii="Times New Roman" w:hAnsi="Times New Roman"/>
          <w:sz w:val="28"/>
          <w:szCs w:val="28"/>
        </w:rPr>
        <w:t>Микс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"  </w:t>
      </w:r>
      <w:r w:rsidRPr="000409C9">
        <w:rPr>
          <w:rFonts w:ascii="Times New Roman" w:hAnsi="Times New Roman"/>
          <w:sz w:val="28"/>
          <w:szCs w:val="28"/>
        </w:rPr>
        <w:tab/>
      </w:r>
    </w:p>
    <w:p w:rsidR="00C32656" w:rsidRPr="000409C9" w:rsidRDefault="00C32656" w:rsidP="009E1C5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Смирнова Е.С. прослушала </w:t>
      </w:r>
      <w:proofErr w:type="spellStart"/>
      <w:r w:rsidRPr="000409C9">
        <w:rPr>
          <w:rFonts w:ascii="Times New Roman" w:hAnsi="Times New Roman"/>
          <w:sz w:val="28"/>
          <w:szCs w:val="28"/>
        </w:rPr>
        <w:t>в</w:t>
      </w:r>
      <w:r w:rsidR="0062491C" w:rsidRPr="000409C9">
        <w:rPr>
          <w:rFonts w:ascii="Times New Roman" w:hAnsi="Times New Roman"/>
          <w:sz w:val="28"/>
          <w:szCs w:val="28"/>
        </w:rPr>
        <w:t>е</w:t>
      </w:r>
      <w:r w:rsidRPr="000409C9">
        <w:rPr>
          <w:rFonts w:ascii="Times New Roman" w:hAnsi="Times New Roman"/>
          <w:sz w:val="28"/>
          <w:szCs w:val="28"/>
        </w:rPr>
        <w:t>бинар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</w:t>
      </w:r>
      <w:r w:rsidR="0062491C" w:rsidRPr="000409C9">
        <w:rPr>
          <w:rFonts w:ascii="Times New Roman" w:hAnsi="Times New Roman"/>
          <w:sz w:val="28"/>
          <w:szCs w:val="28"/>
        </w:rPr>
        <w:t>«</w:t>
      </w:r>
      <w:proofErr w:type="spellStart"/>
      <w:r w:rsidR="0062491C" w:rsidRPr="000409C9">
        <w:rPr>
          <w:rFonts w:ascii="Times New Roman" w:hAnsi="Times New Roman"/>
          <w:sz w:val="28"/>
          <w:szCs w:val="28"/>
        </w:rPr>
        <w:t>Гендерное</w:t>
      </w:r>
      <w:proofErr w:type="spellEnd"/>
      <w:r w:rsidR="0062491C" w:rsidRPr="000409C9">
        <w:rPr>
          <w:rFonts w:ascii="Times New Roman" w:hAnsi="Times New Roman"/>
          <w:sz w:val="28"/>
          <w:szCs w:val="28"/>
        </w:rPr>
        <w:t xml:space="preserve"> воспитание детей дошкольного возраста»</w:t>
      </w:r>
    </w:p>
    <w:p w:rsidR="009E1C5D" w:rsidRPr="000409C9" w:rsidRDefault="009E1C5D" w:rsidP="009E1C5D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Полякова Е.В. стала участником   Всероссийского семинара «Планирование образовательной деятельности на основе реализации требований ФГОС </w:t>
      </w:r>
      <w:proofErr w:type="gramStart"/>
      <w:r w:rsidRPr="000409C9">
        <w:rPr>
          <w:rFonts w:ascii="Times New Roman" w:hAnsi="Times New Roman"/>
          <w:sz w:val="28"/>
          <w:szCs w:val="28"/>
        </w:rPr>
        <w:t>ДО</w:t>
      </w:r>
      <w:proofErr w:type="gramEnd"/>
      <w:r w:rsidRPr="000409C9">
        <w:rPr>
          <w:rFonts w:ascii="Times New Roman" w:hAnsi="Times New Roman"/>
          <w:sz w:val="28"/>
          <w:szCs w:val="28"/>
        </w:rPr>
        <w:t xml:space="preserve">», имеет </w:t>
      </w:r>
      <w:proofErr w:type="gramStart"/>
      <w:r w:rsidRPr="000409C9">
        <w:rPr>
          <w:rFonts w:ascii="Times New Roman" w:hAnsi="Times New Roman"/>
          <w:sz w:val="28"/>
          <w:szCs w:val="28"/>
        </w:rPr>
        <w:t>благодарственное</w:t>
      </w:r>
      <w:proofErr w:type="gramEnd"/>
      <w:r w:rsidRPr="000409C9">
        <w:rPr>
          <w:rFonts w:ascii="Times New Roman" w:hAnsi="Times New Roman"/>
          <w:sz w:val="28"/>
          <w:szCs w:val="28"/>
        </w:rPr>
        <w:t xml:space="preserve"> письмо  за участие в дискуссии по теме «Проблемы планирования образовательной деятельности» в рамках семинара. Ноябрь 2015г</w:t>
      </w:r>
    </w:p>
    <w:p w:rsidR="009E1C5D" w:rsidRPr="000409C9" w:rsidRDefault="009E1C5D" w:rsidP="009E1C5D">
      <w:pPr>
        <w:pStyle w:val="a3"/>
        <w:numPr>
          <w:ilvl w:val="0"/>
          <w:numId w:val="9"/>
        </w:num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Полякова Е.В. приняла участие во Всероссийском семинаре «Технология организации и руководство проектной деятельности в ДОУ» имеет благодарственной письмо за участие  в дискуссии по теме «Из опыта работы организации проектной деятельности в ДОУ» ноябрь 2015г.</w:t>
      </w:r>
    </w:p>
    <w:p w:rsidR="009E1C5D" w:rsidRPr="000409C9" w:rsidRDefault="009E1C5D" w:rsidP="009E1C5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«Организация инновационной деятельности в условиях реализации ФГОС» А.А.Максимова, Е.В.Полякова</w:t>
      </w:r>
    </w:p>
    <w:p w:rsidR="00960F49" w:rsidRPr="000409C9" w:rsidRDefault="00960F49" w:rsidP="009E1C5D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Тимофеева С.А. проняла участие во Всероссийском научно-методическом семинаре  и  дискуссии по теме «Разработка адаптированной образовательной программы  и ИПР для детей дошкольного возраста с ОВЗ».</w:t>
      </w:r>
    </w:p>
    <w:p w:rsidR="006569BB" w:rsidRPr="000409C9" w:rsidRDefault="004E6412" w:rsidP="006569BB">
      <w:pPr>
        <w:pStyle w:val="aa"/>
        <w:numPr>
          <w:ilvl w:val="0"/>
          <w:numId w:val="9"/>
        </w:numPr>
        <w:spacing w:before="0" w:beforeAutospacing="0" w:after="0" w:afterAutospacing="0" w:line="187" w:lineRule="atLeast"/>
        <w:jc w:val="both"/>
        <w:rPr>
          <w:rFonts w:eastAsiaTheme="minorHAnsi" w:cstheme="minorBidi"/>
          <w:sz w:val="28"/>
          <w:szCs w:val="28"/>
          <w:lang w:eastAsia="en-US"/>
        </w:rPr>
      </w:pPr>
      <w:r w:rsidRPr="000409C9">
        <w:rPr>
          <w:rFonts w:eastAsiaTheme="minorHAnsi" w:cstheme="minorBidi"/>
          <w:bCs/>
          <w:sz w:val="28"/>
          <w:szCs w:val="28"/>
          <w:lang w:eastAsia="en-US"/>
        </w:rPr>
        <w:t xml:space="preserve">Педагоги </w:t>
      </w:r>
      <w:r w:rsidR="00A81B20" w:rsidRPr="000409C9">
        <w:rPr>
          <w:rFonts w:eastAsiaTheme="minorHAnsi" w:cstheme="minorBidi"/>
          <w:bCs/>
          <w:sz w:val="28"/>
          <w:szCs w:val="28"/>
          <w:lang w:eastAsia="en-US"/>
        </w:rPr>
        <w:t xml:space="preserve">Цветкова Е.А. </w:t>
      </w:r>
      <w:r w:rsidRPr="000409C9">
        <w:rPr>
          <w:rFonts w:eastAsiaTheme="minorHAnsi" w:cstheme="minorBidi"/>
          <w:bCs/>
          <w:sz w:val="28"/>
          <w:szCs w:val="28"/>
          <w:lang w:eastAsia="en-US"/>
        </w:rPr>
        <w:t xml:space="preserve">Верст О.А., Кирсанова Н.А. участники </w:t>
      </w:r>
      <w:r w:rsidR="006569BB" w:rsidRPr="000409C9">
        <w:rPr>
          <w:rFonts w:eastAsiaTheme="minorHAnsi" w:cstheme="minorBidi"/>
          <w:bCs/>
          <w:sz w:val="28"/>
          <w:szCs w:val="28"/>
          <w:lang w:eastAsia="en-US"/>
        </w:rPr>
        <w:t>Педагогический практикум «Круглый стол «Инклюзия в дошкольном образовании: лучшие практики» 13.04.2016. –</w:t>
      </w:r>
      <w:r w:rsidRPr="000409C9">
        <w:rPr>
          <w:rFonts w:eastAsiaTheme="minorHAnsi" w:cstheme="minorBidi"/>
          <w:bCs/>
          <w:sz w:val="28"/>
          <w:szCs w:val="28"/>
          <w:lang w:eastAsia="en-US"/>
        </w:rPr>
        <w:t xml:space="preserve"> сертификат участника</w:t>
      </w:r>
    </w:p>
    <w:p w:rsidR="004E6412" w:rsidRPr="000409C9" w:rsidRDefault="004E6412" w:rsidP="004E6412">
      <w:pPr>
        <w:pStyle w:val="a3"/>
        <w:numPr>
          <w:ilvl w:val="0"/>
          <w:numId w:val="9"/>
        </w:numPr>
        <w:spacing w:after="0" w:line="187" w:lineRule="atLeast"/>
        <w:jc w:val="both"/>
        <w:rPr>
          <w:rFonts w:ascii="Times New Roman" w:hAnsi="Times New Roman"/>
          <w:bCs/>
          <w:sz w:val="28"/>
          <w:szCs w:val="28"/>
        </w:rPr>
      </w:pPr>
      <w:r w:rsidRPr="000409C9">
        <w:rPr>
          <w:rFonts w:ascii="Times New Roman" w:hAnsi="Times New Roman"/>
          <w:bCs/>
          <w:sz w:val="28"/>
          <w:szCs w:val="28"/>
        </w:rPr>
        <w:t xml:space="preserve">Учитель-дефектолог Кирсанова Н.А. приняла участие в практикуме «Система изобретателя </w:t>
      </w:r>
      <w:proofErr w:type="spellStart"/>
      <w:r w:rsidRPr="000409C9">
        <w:rPr>
          <w:rFonts w:ascii="Times New Roman" w:hAnsi="Times New Roman"/>
          <w:bCs/>
          <w:sz w:val="28"/>
          <w:szCs w:val="28"/>
        </w:rPr>
        <w:t>Кайе</w:t>
      </w:r>
      <w:proofErr w:type="spellEnd"/>
      <w:r w:rsidRPr="000409C9">
        <w:rPr>
          <w:rFonts w:ascii="Times New Roman" w:hAnsi="Times New Roman"/>
          <w:bCs/>
          <w:sz w:val="28"/>
          <w:szCs w:val="28"/>
        </w:rPr>
        <w:t xml:space="preserve">: содержание, практика применения в ДОУ, перспективы».  </w:t>
      </w:r>
    </w:p>
    <w:p w:rsidR="004E6412" w:rsidRPr="000409C9" w:rsidRDefault="004E6412" w:rsidP="004E6412">
      <w:pPr>
        <w:pStyle w:val="a3"/>
        <w:numPr>
          <w:ilvl w:val="0"/>
          <w:numId w:val="9"/>
        </w:numPr>
        <w:spacing w:after="0" w:line="187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409C9">
        <w:rPr>
          <w:rFonts w:ascii="Times New Roman" w:hAnsi="Times New Roman"/>
          <w:bCs/>
          <w:sz w:val="28"/>
          <w:szCs w:val="28"/>
        </w:rPr>
        <w:t>Кирсановой</w:t>
      </w:r>
      <w:proofErr w:type="spellEnd"/>
      <w:r w:rsidRPr="000409C9">
        <w:rPr>
          <w:rFonts w:ascii="Times New Roman" w:hAnsi="Times New Roman"/>
          <w:bCs/>
          <w:sz w:val="28"/>
          <w:szCs w:val="28"/>
        </w:rPr>
        <w:t xml:space="preserve"> Н.А. получены сертификаты о прослушивании </w:t>
      </w:r>
      <w:proofErr w:type="spellStart"/>
      <w:r w:rsidRPr="000409C9">
        <w:rPr>
          <w:rFonts w:ascii="Times New Roman" w:hAnsi="Times New Roman"/>
          <w:bCs/>
          <w:sz w:val="28"/>
          <w:szCs w:val="28"/>
        </w:rPr>
        <w:t>вебинаров</w:t>
      </w:r>
      <w:proofErr w:type="spellEnd"/>
      <w:proofErr w:type="gramStart"/>
      <w:r w:rsidRPr="000409C9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6569BB" w:rsidRPr="000409C9" w:rsidRDefault="006569BB" w:rsidP="006569BB">
      <w:pPr>
        <w:pStyle w:val="a3"/>
        <w:spacing w:line="240" w:lineRule="auto"/>
        <w:ind w:left="957"/>
        <w:jc w:val="both"/>
        <w:rPr>
          <w:rFonts w:ascii="Times New Roman" w:hAnsi="Times New Roman"/>
          <w:bCs/>
          <w:sz w:val="28"/>
          <w:szCs w:val="28"/>
        </w:rPr>
      </w:pPr>
    </w:p>
    <w:p w:rsidR="004E6412" w:rsidRPr="000409C9" w:rsidRDefault="004E6412" w:rsidP="006569BB">
      <w:pPr>
        <w:pStyle w:val="a3"/>
        <w:spacing w:line="240" w:lineRule="auto"/>
        <w:ind w:left="957"/>
        <w:jc w:val="both"/>
        <w:rPr>
          <w:rFonts w:ascii="Times New Roman" w:hAnsi="Times New Roman"/>
          <w:bCs/>
          <w:sz w:val="28"/>
          <w:szCs w:val="28"/>
        </w:rPr>
      </w:pPr>
      <w:r w:rsidRPr="000409C9">
        <w:rPr>
          <w:rFonts w:ascii="Times New Roman" w:hAnsi="Times New Roman"/>
          <w:bCs/>
          <w:sz w:val="28"/>
          <w:szCs w:val="28"/>
        </w:rPr>
        <w:t xml:space="preserve">«Игровые приемы и методы по активизации речи у </w:t>
      </w:r>
      <w:proofErr w:type="spellStart"/>
      <w:r w:rsidRPr="000409C9">
        <w:rPr>
          <w:rFonts w:ascii="Times New Roman" w:hAnsi="Times New Roman"/>
          <w:bCs/>
          <w:sz w:val="28"/>
          <w:szCs w:val="28"/>
        </w:rPr>
        <w:t>неговорящих</w:t>
      </w:r>
      <w:proofErr w:type="spellEnd"/>
      <w:r w:rsidRPr="000409C9">
        <w:rPr>
          <w:rFonts w:ascii="Times New Roman" w:hAnsi="Times New Roman"/>
          <w:bCs/>
          <w:sz w:val="28"/>
          <w:szCs w:val="28"/>
        </w:rPr>
        <w:t xml:space="preserve"> людей»</w:t>
      </w:r>
    </w:p>
    <w:p w:rsidR="004E6412" w:rsidRPr="000409C9" w:rsidRDefault="0060132D" w:rsidP="006569BB">
      <w:pPr>
        <w:pStyle w:val="a3"/>
        <w:spacing w:line="240" w:lineRule="auto"/>
        <w:ind w:left="957"/>
        <w:jc w:val="both"/>
        <w:rPr>
          <w:rFonts w:ascii="Times New Roman" w:hAnsi="Times New Roman"/>
          <w:bCs/>
          <w:sz w:val="28"/>
          <w:szCs w:val="28"/>
        </w:rPr>
      </w:pPr>
      <w:r w:rsidRPr="000409C9">
        <w:rPr>
          <w:rFonts w:ascii="Times New Roman" w:hAnsi="Times New Roman"/>
          <w:bCs/>
          <w:sz w:val="28"/>
          <w:szCs w:val="28"/>
        </w:rPr>
        <w:t>«Развитие творческого начала у детей с помощью многофункционального характера интерактивных и настольных игр и упражнений»</w:t>
      </w:r>
    </w:p>
    <w:p w:rsidR="0060132D" w:rsidRPr="000409C9" w:rsidRDefault="0060132D" w:rsidP="006569BB">
      <w:pPr>
        <w:pStyle w:val="a3"/>
        <w:spacing w:line="240" w:lineRule="auto"/>
        <w:ind w:left="957"/>
        <w:jc w:val="both"/>
        <w:rPr>
          <w:rFonts w:ascii="Times New Roman" w:hAnsi="Times New Roman"/>
          <w:bCs/>
          <w:sz w:val="28"/>
          <w:szCs w:val="28"/>
        </w:rPr>
      </w:pPr>
      <w:r w:rsidRPr="000409C9">
        <w:rPr>
          <w:rFonts w:ascii="Times New Roman" w:hAnsi="Times New Roman"/>
          <w:bCs/>
          <w:sz w:val="28"/>
          <w:szCs w:val="28"/>
        </w:rPr>
        <w:t>«Развитие словесного творчества на групповых занятиях со старшими дошкольниками»</w:t>
      </w:r>
    </w:p>
    <w:p w:rsidR="0060132D" w:rsidRPr="000409C9" w:rsidRDefault="0060132D" w:rsidP="006569BB">
      <w:pPr>
        <w:pStyle w:val="a3"/>
        <w:spacing w:line="240" w:lineRule="auto"/>
        <w:ind w:left="957"/>
        <w:jc w:val="both"/>
        <w:rPr>
          <w:rFonts w:ascii="Times New Roman" w:hAnsi="Times New Roman"/>
          <w:bCs/>
          <w:sz w:val="28"/>
          <w:szCs w:val="28"/>
        </w:rPr>
      </w:pPr>
      <w:r w:rsidRPr="000409C9">
        <w:rPr>
          <w:rFonts w:ascii="Times New Roman" w:hAnsi="Times New Roman"/>
          <w:bCs/>
          <w:sz w:val="28"/>
          <w:szCs w:val="28"/>
        </w:rPr>
        <w:lastRenderedPageBreak/>
        <w:t>«Традиционные и инновационные приёмы активизации фонематического восприятия у детей с особенностями в развитии»</w:t>
      </w:r>
    </w:p>
    <w:p w:rsidR="001B3FAD" w:rsidRPr="000409C9" w:rsidRDefault="001B3FAD" w:rsidP="006569BB">
      <w:pPr>
        <w:pStyle w:val="a3"/>
        <w:spacing w:line="240" w:lineRule="auto"/>
        <w:ind w:left="957"/>
        <w:jc w:val="both"/>
        <w:rPr>
          <w:rFonts w:ascii="Times New Roman" w:hAnsi="Times New Roman"/>
          <w:bCs/>
          <w:sz w:val="28"/>
          <w:szCs w:val="28"/>
        </w:rPr>
      </w:pPr>
    </w:p>
    <w:p w:rsidR="00031480" w:rsidRPr="000409C9" w:rsidRDefault="00031480" w:rsidP="00B82CCD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409C9">
        <w:rPr>
          <w:rFonts w:ascii="Times New Roman" w:hAnsi="Times New Roman"/>
          <w:bCs/>
          <w:sz w:val="28"/>
          <w:szCs w:val="28"/>
        </w:rPr>
        <w:t>Петров</w:t>
      </w:r>
      <w:r w:rsidR="001B3FAD" w:rsidRPr="000409C9">
        <w:rPr>
          <w:rFonts w:ascii="Times New Roman" w:hAnsi="Times New Roman"/>
          <w:bCs/>
          <w:sz w:val="28"/>
          <w:szCs w:val="28"/>
        </w:rPr>
        <w:t>ой</w:t>
      </w:r>
      <w:r w:rsidR="00B82CCD" w:rsidRPr="000409C9">
        <w:rPr>
          <w:rFonts w:ascii="Times New Roman" w:hAnsi="Times New Roman"/>
          <w:bCs/>
          <w:sz w:val="28"/>
          <w:szCs w:val="28"/>
        </w:rPr>
        <w:t xml:space="preserve"> А. В.</w:t>
      </w:r>
      <w:r w:rsidRPr="000409C9">
        <w:rPr>
          <w:rFonts w:ascii="Times New Roman" w:hAnsi="Times New Roman"/>
          <w:bCs/>
          <w:sz w:val="28"/>
          <w:szCs w:val="28"/>
        </w:rPr>
        <w:t xml:space="preserve"> в течение года </w:t>
      </w:r>
      <w:proofErr w:type="gramStart"/>
      <w:r w:rsidRPr="000409C9">
        <w:rPr>
          <w:rFonts w:ascii="Times New Roman" w:hAnsi="Times New Roman"/>
          <w:bCs/>
          <w:sz w:val="28"/>
          <w:szCs w:val="28"/>
        </w:rPr>
        <w:t>прослушаны</w:t>
      </w:r>
      <w:proofErr w:type="gramEnd"/>
      <w:r w:rsidRPr="000409C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409C9">
        <w:rPr>
          <w:rFonts w:ascii="Times New Roman" w:hAnsi="Times New Roman"/>
          <w:bCs/>
          <w:sz w:val="28"/>
          <w:szCs w:val="28"/>
        </w:rPr>
        <w:t>вебинары</w:t>
      </w:r>
      <w:proofErr w:type="spellEnd"/>
      <w:r w:rsidRPr="000409C9">
        <w:rPr>
          <w:rFonts w:ascii="Times New Roman" w:hAnsi="Times New Roman"/>
          <w:bCs/>
          <w:sz w:val="28"/>
          <w:szCs w:val="28"/>
        </w:rPr>
        <w:t>: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«Эффективное применение программно – дидактического комплекса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Логомер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в ежедневной практике логопеда» 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«Активизация внимания и памяти у детей с ОВЗ как базовая предпосылка при формировании навыков чтения и письма»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«Применение интерактивных игр и создание собственных пособий в процессе обучения чтению детей с ОВЗ»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«Традиционные и инновационные приемы активизации фонематического восприятия у детей с особенностями развития»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«Эффективные методы проведения групповых занятий с дошкольниками с использованием современных электронных устройств»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– грамматических категорий у детей с речевыми нарушениями с применением интерактивных игр нового поколения»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«Развитие логического мышления у детей с ЗПР с помощью интерактивных и настольных игр» </w:t>
      </w:r>
    </w:p>
    <w:p w:rsidR="00B02AE6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«Методы промежуточного обследования речевого статуса детей с помощью интерактивных и предметных игр»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«Использование игрового компонента на подготовительном этапе к формированию правильного звукопроизношения у дошкольников с ОНР»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«Развитие творческого начала у детей с помощью многофункционального характера интерактивных и настольных игр и упражнений»</w:t>
      </w:r>
      <w:r w:rsidR="00B02AE6" w:rsidRPr="0004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«Развитие фонематического восприятия как основная база для формирования звукопроизношения» </w:t>
      </w:r>
      <w:r w:rsidR="00B02AE6" w:rsidRPr="0004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«Создание уникальной базы дидактических пособий с помощью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технологий» </w:t>
      </w:r>
      <w:r w:rsidR="00B02AE6" w:rsidRPr="0004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«Дошкольник: образование и развитие, особенности общения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«Психолого-педагогические особенности работы с одаренными детьми»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85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Инновационные подходы и традиционное видение содержания и путей реализации математического образования детей с проблемами в интеллектуальном развитии  в условиях внедрения ФГОС образования обучающихся с умственной отсталостью (интеллектуальными нарушениями)»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«Как помочь ученику успешно справиться с ВПР  по окружающему миру? Как предупредить типичные трудности и ошибки?»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«Ресурсы предметной линии «Математика» авторов Г.В. Дорофеева, Т.Н.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Мираковой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для формирования и развития основ логичес</w:t>
      </w:r>
      <w:r w:rsidR="00B02AE6" w:rsidRPr="000409C9">
        <w:rPr>
          <w:rFonts w:ascii="Times New Roman" w:hAnsi="Times New Roman" w:cs="Times New Roman"/>
          <w:sz w:val="28"/>
          <w:szCs w:val="28"/>
        </w:rPr>
        <w:t xml:space="preserve">кого мышления обучающихся» </w:t>
      </w:r>
    </w:p>
    <w:p w:rsidR="00031480" w:rsidRPr="000409C9" w:rsidRDefault="00031480" w:rsidP="001B3FAD">
      <w:pPr>
        <w:pStyle w:val="a3"/>
        <w:numPr>
          <w:ilvl w:val="0"/>
          <w:numId w:val="15"/>
        </w:num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0409C9">
        <w:rPr>
          <w:rFonts w:ascii="Times New Roman" w:hAnsi="Times New Roman" w:cs="Times New Roman"/>
          <w:sz w:val="28"/>
          <w:szCs w:val="28"/>
        </w:rPr>
        <w:t>«Подготовка к итоговой аттестации средствами УМК издательства «Просвещение».)</w:t>
      </w:r>
      <w:proofErr w:type="gramEnd"/>
    </w:p>
    <w:p w:rsidR="00B02AE6" w:rsidRPr="000409C9" w:rsidRDefault="00031480" w:rsidP="001B3FAD">
      <w:pPr>
        <w:pStyle w:val="a3"/>
        <w:numPr>
          <w:ilvl w:val="0"/>
          <w:numId w:val="1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lastRenderedPageBreak/>
        <w:t>«Реализация Основной образовательной программы детского сада  в форме образовательного предложения для целой группы с использованием  ПМК «Преемственность</w:t>
      </w:r>
      <w:r w:rsidR="00B02AE6" w:rsidRPr="000409C9">
        <w:rPr>
          <w:rFonts w:ascii="Times New Roman" w:hAnsi="Times New Roman" w:cs="Times New Roman"/>
          <w:sz w:val="28"/>
          <w:szCs w:val="28"/>
        </w:rPr>
        <w:t>»</w:t>
      </w:r>
    </w:p>
    <w:p w:rsidR="00B02AE6" w:rsidRPr="000409C9" w:rsidRDefault="00031480" w:rsidP="001B3FAD">
      <w:pPr>
        <w:pStyle w:val="a3"/>
        <w:numPr>
          <w:ilvl w:val="0"/>
          <w:numId w:val="15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«ФГОС дошкольного образования: современный подход к оценке качества дошкольного образования» Сертификат «Организация образовательного процесса в ДОО в условиях реализации требований ФГОС 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>»</w:t>
      </w:r>
    </w:p>
    <w:p w:rsidR="001B3FAD" w:rsidRPr="000409C9" w:rsidRDefault="00B02AE6" w:rsidP="001B3FAD">
      <w:pPr>
        <w:ind w:left="-92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21.</w:t>
      </w:r>
      <w:r w:rsidR="00031480" w:rsidRPr="000409C9">
        <w:rPr>
          <w:rFonts w:ascii="Times New Roman" w:hAnsi="Times New Roman" w:cs="Times New Roman"/>
          <w:sz w:val="28"/>
          <w:szCs w:val="28"/>
        </w:rPr>
        <w:t>«Современные формы взаимодействия ДОУ с родителями»</w:t>
      </w:r>
    </w:p>
    <w:p w:rsidR="001B3FAD" w:rsidRPr="000409C9" w:rsidRDefault="00031480" w:rsidP="001B3FAD">
      <w:pPr>
        <w:ind w:left="-92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B02AE6" w:rsidRPr="000409C9">
        <w:rPr>
          <w:rFonts w:ascii="Times New Roman" w:hAnsi="Times New Roman" w:cs="Times New Roman"/>
          <w:sz w:val="28"/>
          <w:szCs w:val="28"/>
        </w:rPr>
        <w:t>22.</w:t>
      </w:r>
      <w:r w:rsidRPr="000409C9">
        <w:rPr>
          <w:rFonts w:ascii="Times New Roman" w:hAnsi="Times New Roman" w:cs="Times New Roman"/>
          <w:sz w:val="28"/>
          <w:szCs w:val="28"/>
        </w:rPr>
        <w:t xml:space="preserve"> «Достижение планируемых результатов средствами курса «Литературное чтение» в системе Л. В.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31480" w:rsidRPr="000409C9" w:rsidRDefault="00B02AE6" w:rsidP="001B3FAD">
      <w:pPr>
        <w:ind w:left="-92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23. </w:t>
      </w:r>
      <w:r w:rsidR="00031480" w:rsidRPr="000409C9">
        <w:rPr>
          <w:rFonts w:ascii="Times New Roman" w:hAnsi="Times New Roman" w:cs="Times New Roman"/>
          <w:sz w:val="28"/>
          <w:szCs w:val="28"/>
        </w:rPr>
        <w:t xml:space="preserve">«Проектная деятельность по искусству как ресурс реализации требований ФГОС» </w:t>
      </w:r>
      <w:r w:rsidRPr="0004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80" w:rsidRPr="000409C9" w:rsidRDefault="00031480" w:rsidP="001B3FAD">
      <w:pPr>
        <w:pStyle w:val="a3"/>
        <w:numPr>
          <w:ilvl w:val="0"/>
          <w:numId w:val="1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«Особенности изучения «Окружающего мира» в свете ФГОС» </w:t>
      </w:r>
      <w:r w:rsidR="00B02AE6" w:rsidRPr="0004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80" w:rsidRPr="000409C9" w:rsidRDefault="00031480" w:rsidP="001B3FAD">
      <w:pPr>
        <w:pStyle w:val="a3"/>
        <w:numPr>
          <w:ilvl w:val="0"/>
          <w:numId w:val="1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«Современные технологии социализации дошкольников. Организация сотрудничества с семьями воспитанников» </w:t>
      </w:r>
    </w:p>
    <w:p w:rsidR="00031480" w:rsidRPr="000409C9" w:rsidRDefault="00031480" w:rsidP="001B3FAD">
      <w:pPr>
        <w:pStyle w:val="a3"/>
        <w:numPr>
          <w:ilvl w:val="0"/>
          <w:numId w:val="18"/>
        </w:numPr>
        <w:ind w:left="-567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«Методика разработки ООП дошкольной образовательной организации» </w:t>
      </w:r>
    </w:p>
    <w:p w:rsidR="009E1C5D" w:rsidRPr="000409C9" w:rsidRDefault="009E1C5D" w:rsidP="002F65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Педагоги ДОУ стали участниками </w:t>
      </w:r>
      <w:proofErr w:type="spellStart"/>
      <w:r w:rsidRPr="000409C9">
        <w:rPr>
          <w:rFonts w:ascii="Times New Roman" w:hAnsi="Times New Roman"/>
          <w:sz w:val="28"/>
          <w:szCs w:val="28"/>
        </w:rPr>
        <w:t>онлайн-семинара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"Инклюзивное образование сегодня: от теории к практике", организованного АНО "Санкт-Петербургский центр дополнительного профессионального образования".</w:t>
      </w:r>
    </w:p>
    <w:p w:rsidR="00AD020D" w:rsidRPr="000409C9" w:rsidRDefault="005541B6" w:rsidP="009E1C5D">
      <w:pPr>
        <w:pStyle w:val="a3"/>
        <w:ind w:left="9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ab/>
      </w:r>
    </w:p>
    <w:p w:rsidR="00AD020D" w:rsidRPr="000409C9" w:rsidRDefault="00AD020D" w:rsidP="007728BA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>Педагоги выступили с докладами:</w:t>
      </w:r>
    </w:p>
    <w:p w:rsidR="00C00411" w:rsidRPr="000409C9" w:rsidRDefault="00AD020D" w:rsidP="00C004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«</w:t>
      </w:r>
      <w:r w:rsidR="002F489C" w:rsidRPr="000409C9">
        <w:rPr>
          <w:rFonts w:ascii="Times New Roman" w:hAnsi="Times New Roman"/>
          <w:sz w:val="28"/>
          <w:szCs w:val="28"/>
        </w:rPr>
        <w:t xml:space="preserve">Игры с песком </w:t>
      </w:r>
      <w:r w:rsidR="00C00411" w:rsidRPr="000409C9">
        <w:rPr>
          <w:rFonts w:ascii="Times New Roman" w:hAnsi="Times New Roman"/>
          <w:sz w:val="28"/>
          <w:szCs w:val="28"/>
        </w:rPr>
        <w:t>как средство интегративного подхода к образовательной деятельности  дошкольников с ОВЗ</w:t>
      </w:r>
      <w:r w:rsidRPr="000409C9">
        <w:rPr>
          <w:rFonts w:ascii="Times New Roman" w:hAnsi="Times New Roman"/>
          <w:sz w:val="28"/>
          <w:szCs w:val="28"/>
        </w:rPr>
        <w:t xml:space="preserve">» - </w:t>
      </w:r>
      <w:r w:rsidR="00C00411" w:rsidRPr="000409C9">
        <w:rPr>
          <w:rFonts w:ascii="Times New Roman" w:hAnsi="Times New Roman"/>
          <w:sz w:val="28"/>
          <w:szCs w:val="28"/>
        </w:rPr>
        <w:t xml:space="preserve">заведующая </w:t>
      </w:r>
      <w:proofErr w:type="spellStart"/>
      <w:r w:rsidRPr="000409C9">
        <w:rPr>
          <w:rFonts w:ascii="Times New Roman" w:hAnsi="Times New Roman"/>
          <w:sz w:val="28"/>
          <w:szCs w:val="28"/>
        </w:rPr>
        <w:t>И.</w:t>
      </w:r>
      <w:r w:rsidR="00C00411" w:rsidRPr="000409C9">
        <w:rPr>
          <w:rFonts w:ascii="Times New Roman" w:hAnsi="Times New Roman"/>
          <w:sz w:val="28"/>
          <w:szCs w:val="28"/>
        </w:rPr>
        <w:t>В</w:t>
      </w:r>
      <w:r w:rsidRPr="000409C9">
        <w:rPr>
          <w:rFonts w:ascii="Times New Roman" w:hAnsi="Times New Roman"/>
          <w:sz w:val="28"/>
          <w:szCs w:val="28"/>
        </w:rPr>
        <w:t>.</w:t>
      </w:r>
      <w:r w:rsidR="000635AF" w:rsidRPr="000409C9">
        <w:rPr>
          <w:rFonts w:ascii="Times New Roman" w:hAnsi="Times New Roman"/>
          <w:sz w:val="28"/>
          <w:szCs w:val="28"/>
        </w:rPr>
        <w:t>Мозговкина</w:t>
      </w:r>
      <w:proofErr w:type="spellEnd"/>
      <w:r w:rsidR="000635AF" w:rsidRPr="000409C9">
        <w:rPr>
          <w:rFonts w:ascii="Times New Roman" w:hAnsi="Times New Roman"/>
          <w:sz w:val="28"/>
          <w:szCs w:val="28"/>
        </w:rPr>
        <w:t xml:space="preserve"> (</w:t>
      </w:r>
      <w:r w:rsidRPr="000409C9">
        <w:rPr>
          <w:rFonts w:ascii="Times New Roman" w:hAnsi="Times New Roman"/>
          <w:sz w:val="28"/>
          <w:szCs w:val="28"/>
        </w:rPr>
        <w:t>V–я</w:t>
      </w:r>
      <w:r w:rsidRPr="00040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0411" w:rsidRPr="000409C9">
        <w:rPr>
          <w:rFonts w:ascii="Times New Roman" w:hAnsi="Times New Roman"/>
          <w:sz w:val="28"/>
          <w:szCs w:val="28"/>
        </w:rPr>
        <w:t xml:space="preserve">научно-практическая конференция  инновационной деятельности </w:t>
      </w:r>
      <w:proofErr w:type="spellStart"/>
      <w:r w:rsidR="00C00411" w:rsidRPr="000409C9">
        <w:rPr>
          <w:rFonts w:ascii="Times New Roman" w:hAnsi="Times New Roman"/>
          <w:sz w:val="28"/>
          <w:szCs w:val="28"/>
        </w:rPr>
        <w:t>педагогов-инноваторов</w:t>
      </w:r>
      <w:proofErr w:type="spellEnd"/>
      <w:r w:rsidR="00C00411" w:rsidRPr="000409C9">
        <w:rPr>
          <w:rFonts w:ascii="Times New Roman" w:hAnsi="Times New Roman"/>
          <w:sz w:val="28"/>
          <w:szCs w:val="28"/>
        </w:rPr>
        <w:t>)  г</w:t>
      </w:r>
      <w:proofErr w:type="gramStart"/>
      <w:r w:rsidR="00C00411" w:rsidRPr="000409C9">
        <w:rPr>
          <w:rFonts w:ascii="Times New Roman" w:hAnsi="Times New Roman"/>
          <w:sz w:val="28"/>
          <w:szCs w:val="28"/>
        </w:rPr>
        <w:t>.П</w:t>
      </w:r>
      <w:proofErr w:type="gramEnd"/>
      <w:r w:rsidR="00C00411" w:rsidRPr="000409C9">
        <w:rPr>
          <w:rFonts w:ascii="Times New Roman" w:hAnsi="Times New Roman"/>
          <w:sz w:val="28"/>
          <w:szCs w:val="28"/>
        </w:rPr>
        <w:t>сков.</w:t>
      </w:r>
      <w:r w:rsidR="00C00411" w:rsidRPr="00040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D020D" w:rsidRPr="000409C9" w:rsidRDefault="00C00411" w:rsidP="00C004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«Игра, как основной вид деятельности познавательного развития ребенка в условиях ФГОС </w:t>
      </w:r>
      <w:proofErr w:type="gramStart"/>
      <w:r w:rsidRPr="000409C9">
        <w:rPr>
          <w:rFonts w:ascii="Times New Roman" w:hAnsi="Times New Roman"/>
          <w:sz w:val="28"/>
          <w:szCs w:val="28"/>
        </w:rPr>
        <w:t>ДО</w:t>
      </w:r>
      <w:proofErr w:type="gramEnd"/>
      <w:r w:rsidRPr="000409C9">
        <w:rPr>
          <w:rFonts w:ascii="Times New Roman" w:hAnsi="Times New Roman"/>
          <w:sz w:val="28"/>
          <w:szCs w:val="28"/>
        </w:rPr>
        <w:t xml:space="preserve">» - </w:t>
      </w:r>
      <w:proofErr w:type="gramStart"/>
      <w:r w:rsidRPr="000409C9">
        <w:rPr>
          <w:rFonts w:ascii="Times New Roman" w:hAnsi="Times New Roman"/>
          <w:sz w:val="28"/>
          <w:szCs w:val="28"/>
        </w:rPr>
        <w:t>старший</w:t>
      </w:r>
      <w:proofErr w:type="gramEnd"/>
      <w:r w:rsidRPr="000409C9">
        <w:rPr>
          <w:rFonts w:ascii="Times New Roman" w:hAnsi="Times New Roman"/>
          <w:sz w:val="28"/>
          <w:szCs w:val="28"/>
        </w:rPr>
        <w:t xml:space="preserve"> воспитатель </w:t>
      </w:r>
      <w:proofErr w:type="spellStart"/>
      <w:r w:rsidRPr="000409C9">
        <w:rPr>
          <w:rFonts w:ascii="Times New Roman" w:hAnsi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И.А.  (семинар «Познавательное развитие детей дошкольного возраста  в условиях реализации ФГОС ДО) г. Санкт Петербург. </w:t>
      </w:r>
      <w:r w:rsidR="00AD020D" w:rsidRPr="000409C9">
        <w:rPr>
          <w:rFonts w:ascii="Times New Roman" w:hAnsi="Times New Roman"/>
          <w:sz w:val="28"/>
          <w:szCs w:val="28"/>
        </w:rPr>
        <w:t xml:space="preserve"> </w:t>
      </w:r>
      <w:r w:rsidRPr="000409C9">
        <w:rPr>
          <w:rFonts w:ascii="Times New Roman" w:hAnsi="Times New Roman"/>
          <w:sz w:val="28"/>
          <w:szCs w:val="28"/>
        </w:rPr>
        <w:t xml:space="preserve"> </w:t>
      </w:r>
    </w:p>
    <w:p w:rsidR="00353DA9" w:rsidRPr="000409C9" w:rsidRDefault="00353DA9" w:rsidP="00C004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«Нетрадиционные формы проведения родительских собраний как ресурс взаимодействия с семьей»</w:t>
      </w:r>
      <w:r w:rsidR="004866AC" w:rsidRPr="000409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66AC" w:rsidRPr="000409C9">
        <w:rPr>
          <w:rFonts w:ascii="Times New Roman" w:hAnsi="Times New Roman"/>
          <w:sz w:val="28"/>
          <w:szCs w:val="28"/>
        </w:rPr>
        <w:t>Овсянкина</w:t>
      </w:r>
      <w:proofErr w:type="spellEnd"/>
      <w:r w:rsidR="004866AC" w:rsidRPr="000409C9">
        <w:rPr>
          <w:rFonts w:ascii="Times New Roman" w:hAnsi="Times New Roman"/>
          <w:sz w:val="28"/>
          <w:szCs w:val="28"/>
        </w:rPr>
        <w:t xml:space="preserve"> А.А. </w:t>
      </w:r>
      <w:r w:rsidR="00A32AF8" w:rsidRPr="000409C9">
        <w:rPr>
          <w:rFonts w:ascii="Times New Roman" w:hAnsi="Times New Roman"/>
          <w:sz w:val="28"/>
          <w:szCs w:val="28"/>
        </w:rPr>
        <w:t>и «</w:t>
      </w:r>
      <w:proofErr w:type="spellStart"/>
      <w:r w:rsidR="00A32AF8" w:rsidRPr="000409C9">
        <w:rPr>
          <w:rFonts w:ascii="Times New Roman" w:hAnsi="Times New Roman"/>
          <w:sz w:val="28"/>
          <w:szCs w:val="28"/>
        </w:rPr>
        <w:t>Хоббипе</w:t>
      </w:r>
      <w:proofErr w:type="gramStart"/>
      <w:r w:rsidR="00A32AF8" w:rsidRPr="000409C9">
        <w:rPr>
          <w:rFonts w:ascii="Times New Roman" w:hAnsi="Times New Roman"/>
          <w:sz w:val="28"/>
          <w:szCs w:val="28"/>
        </w:rPr>
        <w:t>д</w:t>
      </w:r>
      <w:proofErr w:type="spellEnd"/>
      <w:r w:rsidR="00A32AF8" w:rsidRPr="000409C9">
        <w:rPr>
          <w:rFonts w:ascii="Times New Roman" w:hAnsi="Times New Roman"/>
          <w:sz w:val="28"/>
          <w:szCs w:val="28"/>
        </w:rPr>
        <w:t>-</w:t>
      </w:r>
      <w:proofErr w:type="gramEnd"/>
      <w:r w:rsidR="00A32AF8" w:rsidRPr="000409C9">
        <w:rPr>
          <w:rFonts w:ascii="Times New Roman" w:hAnsi="Times New Roman"/>
          <w:sz w:val="28"/>
          <w:szCs w:val="28"/>
        </w:rPr>
        <w:t xml:space="preserve"> включение семей педагогов (здоровая среда педагогического коллектива» </w:t>
      </w:r>
      <w:proofErr w:type="spellStart"/>
      <w:r w:rsidR="00A32AF8" w:rsidRPr="000409C9">
        <w:rPr>
          <w:rFonts w:ascii="Times New Roman" w:hAnsi="Times New Roman"/>
          <w:sz w:val="28"/>
          <w:szCs w:val="28"/>
        </w:rPr>
        <w:t>Риссамакина</w:t>
      </w:r>
      <w:proofErr w:type="spellEnd"/>
      <w:r w:rsidR="00A32AF8" w:rsidRPr="000409C9">
        <w:rPr>
          <w:rFonts w:ascii="Times New Roman" w:hAnsi="Times New Roman"/>
          <w:sz w:val="28"/>
          <w:szCs w:val="28"/>
        </w:rPr>
        <w:t xml:space="preserve"> И.А. </w:t>
      </w:r>
      <w:r w:rsidRPr="000409C9">
        <w:rPr>
          <w:rFonts w:ascii="Times New Roman" w:hAnsi="Times New Roman"/>
          <w:sz w:val="28"/>
          <w:szCs w:val="28"/>
        </w:rPr>
        <w:t xml:space="preserve"> (семинар «Основные направления работы с родителями в условиях реализации ФГОС ДО») г. Санкт Петербург</w:t>
      </w:r>
    </w:p>
    <w:p w:rsidR="004866AC" w:rsidRPr="000409C9" w:rsidRDefault="00A83EC5" w:rsidP="00C004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Опыт работы учреждения  по образованию и социализации детей с нарушениями слуха представила Заведующая </w:t>
      </w:r>
      <w:proofErr w:type="spellStart"/>
      <w:r w:rsidRPr="000409C9">
        <w:rPr>
          <w:rFonts w:ascii="Times New Roman" w:hAnsi="Times New Roman"/>
          <w:sz w:val="28"/>
          <w:szCs w:val="28"/>
        </w:rPr>
        <w:t>Мозговкина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Ирина Васильевна (семинар Знакомство с возможностями образовательного процесса с использованием современных технологий») </w:t>
      </w:r>
      <w:proofErr w:type="gramStart"/>
      <w:r w:rsidRPr="000409C9">
        <w:rPr>
          <w:rFonts w:ascii="Times New Roman" w:hAnsi="Times New Roman"/>
          <w:sz w:val="28"/>
          <w:szCs w:val="28"/>
        </w:rPr>
        <w:t>г</w:t>
      </w:r>
      <w:proofErr w:type="gramEnd"/>
      <w:r w:rsidRPr="000409C9">
        <w:rPr>
          <w:rFonts w:ascii="Times New Roman" w:hAnsi="Times New Roman"/>
          <w:sz w:val="28"/>
          <w:szCs w:val="28"/>
        </w:rPr>
        <w:t>. Псков</w:t>
      </w:r>
    </w:p>
    <w:p w:rsidR="00A83EC5" w:rsidRPr="000409C9" w:rsidRDefault="004866AC" w:rsidP="00C0041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lastRenderedPageBreak/>
        <w:t xml:space="preserve">Участие старшего воспитателя Поляковой Е.В. в заседании регионального совещания по разработке методических рекомендаций к написанию рабочей программы педагога. </w:t>
      </w:r>
      <w:r w:rsidR="00A83EC5" w:rsidRPr="000409C9">
        <w:rPr>
          <w:rFonts w:ascii="Times New Roman" w:hAnsi="Times New Roman"/>
          <w:sz w:val="28"/>
          <w:szCs w:val="28"/>
        </w:rPr>
        <w:t xml:space="preserve"> </w:t>
      </w:r>
    </w:p>
    <w:p w:rsidR="000219D9" w:rsidRPr="000409C9" w:rsidRDefault="000219D9" w:rsidP="000219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  Активное участие в семинарах, конференциях, обучение на курсах помогает педагогам обобщить свой опыт работы, разрабатывать всё новые и новые творческие проекты, авторские технологии    и программы по одному из направлений работы дошкольного учреждения. Свой опыт работы педагоги представили    в электронных журналах, сборниках  статей  научно-практических конференций:</w:t>
      </w:r>
    </w:p>
    <w:p w:rsidR="004B64D7" w:rsidRPr="000409C9" w:rsidRDefault="004B64D7" w:rsidP="000219D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Мозговкина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И.В., Максимова А.А., Полякова Е.В. </w:t>
      </w:r>
      <w:r w:rsidR="006569BB" w:rsidRPr="000409C9">
        <w:rPr>
          <w:rFonts w:ascii="Times New Roman" w:hAnsi="Times New Roman" w:cs="Times New Roman"/>
          <w:sz w:val="28"/>
          <w:szCs w:val="28"/>
        </w:rPr>
        <w:t>опубликовали учебно-методический материал «Игры с песком как средство интегративного подхода в образовательной деятельности дошкольников с ограниченными возможностями здоровья»</w:t>
      </w:r>
      <w:r w:rsidR="004538D7" w:rsidRPr="000409C9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4538D7" w:rsidRPr="000409C9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="004538D7" w:rsidRPr="000409C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538D7" w:rsidRPr="000409C9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4538D7" w:rsidRPr="000409C9">
        <w:rPr>
          <w:rFonts w:ascii="Times New Roman" w:hAnsi="Times New Roman" w:cs="Times New Roman"/>
          <w:sz w:val="28"/>
          <w:szCs w:val="28"/>
        </w:rPr>
        <w:t>.</w:t>
      </w:r>
    </w:p>
    <w:p w:rsidR="000B22D4" w:rsidRPr="000409C9" w:rsidRDefault="000B22D4" w:rsidP="000219D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  <w:lang w:eastAsia="ru-RU"/>
        </w:rPr>
        <w:t>Полякова Е.В. Изучаем готовность педагогов к планированию образовательного процесса в условиях разновозрастной группы детского сада//</w:t>
      </w:r>
      <w:r w:rsidRPr="000409C9">
        <w:rPr>
          <w:rFonts w:ascii="Times New Roman" w:eastAsia="Calibri" w:hAnsi="Times New Roman"/>
          <w:sz w:val="28"/>
          <w:szCs w:val="28"/>
        </w:rPr>
        <w:t xml:space="preserve">  </w:t>
      </w:r>
      <w:r w:rsidRPr="000409C9">
        <w:rPr>
          <w:rFonts w:ascii="Times New Roman" w:hAnsi="Times New Roman"/>
          <w:sz w:val="28"/>
          <w:szCs w:val="28"/>
        </w:rPr>
        <w:t xml:space="preserve">Карьерные перспективы молодого педагога в контексте современных стандартов (По материалам всероссийской научно-практической конференции 16 декабря 2015 г.). </w:t>
      </w:r>
    </w:p>
    <w:p w:rsidR="000B22D4" w:rsidRPr="000409C9" w:rsidRDefault="000B22D4" w:rsidP="000B22D4">
      <w:pPr>
        <w:pStyle w:val="a3"/>
        <w:numPr>
          <w:ilvl w:val="0"/>
          <w:numId w:val="10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9C9">
        <w:rPr>
          <w:rFonts w:ascii="Times New Roman" w:hAnsi="Times New Roman"/>
          <w:sz w:val="28"/>
          <w:szCs w:val="28"/>
          <w:lang w:eastAsia="ru-RU"/>
        </w:rPr>
        <w:t>Полякова Е.В. Развитие готовности  педагогов к планированию образовательного процесса в условиях разновозрастной группы детского сада//Современное содержание дошкольного образования: вариативность-инициатива–устойчивое развитие: материалы Всероссийского заочного семинара. г</w:t>
      </w:r>
      <w:proofErr w:type="gramStart"/>
      <w:r w:rsidRPr="000409C9">
        <w:rPr>
          <w:rFonts w:ascii="Times New Roman" w:hAnsi="Times New Roman"/>
          <w:sz w:val="28"/>
          <w:szCs w:val="28"/>
          <w:lang w:eastAsia="ru-RU"/>
        </w:rPr>
        <w:t>.И</w:t>
      </w:r>
      <w:proofErr w:type="gramEnd"/>
      <w:r w:rsidRPr="000409C9">
        <w:rPr>
          <w:rFonts w:ascii="Times New Roman" w:hAnsi="Times New Roman"/>
          <w:sz w:val="28"/>
          <w:szCs w:val="28"/>
          <w:lang w:eastAsia="ru-RU"/>
        </w:rPr>
        <w:t>ркутск.</w:t>
      </w:r>
      <w:bookmarkStart w:id="0" w:name="_GoBack"/>
      <w:bookmarkEnd w:id="0"/>
    </w:p>
    <w:p w:rsidR="00756205" w:rsidRPr="000409C9" w:rsidRDefault="00756205" w:rsidP="000219D9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Савченкова Ю.В., </w:t>
      </w:r>
      <w:proofErr w:type="spellStart"/>
      <w:r w:rsidRPr="000409C9">
        <w:rPr>
          <w:rFonts w:ascii="Times New Roman" w:hAnsi="Times New Roman"/>
          <w:sz w:val="28"/>
          <w:szCs w:val="28"/>
        </w:rPr>
        <w:t>Овсянкина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0409C9">
        <w:rPr>
          <w:rFonts w:ascii="Times New Roman" w:hAnsi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И.А  "Взаимодействие участников сопровождения детей с особыми возможностями развития дошкольного учреждения комбинированного вида как результат успешной социализации".</w:t>
      </w:r>
      <w:r w:rsidRPr="000409C9">
        <w:rPr>
          <w:rFonts w:ascii="Times New Roman" w:hAnsi="Times New Roman" w:cs="Times New Roman"/>
          <w:sz w:val="28"/>
          <w:szCs w:val="28"/>
        </w:rPr>
        <w:t xml:space="preserve"> /Сборник статей по материалам </w:t>
      </w:r>
      <w:r w:rsidR="00AD020D" w:rsidRPr="000409C9">
        <w:rPr>
          <w:rFonts w:ascii="Times New Roman" w:hAnsi="Times New Roman" w:cs="Times New Roman"/>
          <w:sz w:val="28"/>
          <w:szCs w:val="28"/>
        </w:rPr>
        <w:t>V –</w:t>
      </w:r>
      <w:proofErr w:type="spellStart"/>
      <w:r w:rsidR="00AD020D" w:rsidRPr="000409C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D020D" w:rsidRPr="000409C9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</w:t>
      </w:r>
      <w:proofErr w:type="spellStart"/>
      <w:r w:rsidR="00AD020D" w:rsidRPr="000409C9">
        <w:rPr>
          <w:rFonts w:ascii="Times New Roman" w:hAnsi="Times New Roman" w:cs="Times New Roman"/>
          <w:sz w:val="28"/>
          <w:szCs w:val="28"/>
        </w:rPr>
        <w:t>конференциии</w:t>
      </w:r>
      <w:proofErr w:type="spellEnd"/>
      <w:r w:rsidR="00AD020D" w:rsidRPr="000409C9">
        <w:rPr>
          <w:rFonts w:ascii="Times New Roman" w:hAnsi="Times New Roman" w:cs="Times New Roman"/>
          <w:sz w:val="28"/>
          <w:szCs w:val="28"/>
        </w:rPr>
        <w:t xml:space="preserve"> «</w:t>
      </w:r>
      <w:r w:rsidRPr="000409C9">
        <w:rPr>
          <w:rFonts w:ascii="Times New Roman" w:hAnsi="Times New Roman" w:cs="Times New Roman"/>
          <w:sz w:val="28"/>
          <w:szCs w:val="28"/>
        </w:rPr>
        <w:t>Толерантность и дошкольное образование: проблемы взаимодействия ДОУ, семьи, общества</w:t>
      </w:r>
      <w:r w:rsidR="00AD020D" w:rsidRPr="000409C9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D020D" w:rsidRPr="000409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020D" w:rsidRPr="000409C9">
        <w:rPr>
          <w:rFonts w:ascii="Times New Roman" w:hAnsi="Times New Roman" w:cs="Times New Roman"/>
          <w:sz w:val="28"/>
          <w:szCs w:val="28"/>
        </w:rPr>
        <w:t xml:space="preserve">. </w:t>
      </w:r>
      <w:r w:rsidRPr="000409C9">
        <w:rPr>
          <w:rFonts w:ascii="Times New Roman" w:hAnsi="Times New Roman" w:cs="Times New Roman"/>
          <w:sz w:val="28"/>
          <w:szCs w:val="28"/>
        </w:rPr>
        <w:t>Санкт Петербург, ноябрь 2015г., электронный журнал Регионального отделения Академии информатизации образования по Ленинградской области.</w:t>
      </w:r>
    </w:p>
    <w:p w:rsidR="000D070F" w:rsidRPr="000409C9" w:rsidRDefault="000D070F" w:rsidP="000F783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Кирсанова Н.А. «Использование ИКТ в коррекционно-образовательном процессе для детей с патологией зрения в условиях ДОУ»./ Сборник статей по итогам научно-практической конференции</w:t>
      </w:r>
    </w:p>
    <w:p w:rsidR="000219D9" w:rsidRPr="000409C9" w:rsidRDefault="004538D7" w:rsidP="000219D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bCs/>
          <w:sz w:val="28"/>
          <w:szCs w:val="28"/>
        </w:rPr>
        <w:t>Верст О.А. «Использование световых планшетов с песком в процессе развития зрительного восприятия у детей с патологией зрения   в коррекционно-образовательном процессе  в условиях ДОУ</w:t>
      </w:r>
      <w:r w:rsidRPr="000409C9">
        <w:rPr>
          <w:rFonts w:ascii="Times New Roman" w:hAnsi="Times New Roman" w:cs="Times New Roman"/>
          <w:sz w:val="28"/>
          <w:szCs w:val="28"/>
        </w:rPr>
        <w:t>»./ Сборник статей по итогам научно-практической конференции</w:t>
      </w:r>
      <w:r w:rsidR="00036E91" w:rsidRPr="000409C9">
        <w:rPr>
          <w:rFonts w:ascii="Times New Roman" w:hAnsi="Times New Roman" w:cs="Times New Roman"/>
          <w:sz w:val="28"/>
          <w:szCs w:val="28"/>
        </w:rPr>
        <w:t>.</w:t>
      </w:r>
    </w:p>
    <w:p w:rsidR="00A70F70" w:rsidRPr="000409C9" w:rsidRDefault="00A70F70" w:rsidP="000219D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Цветкова Е.А. «Адаптированная образовательная программа дошкольного образования для детей с тяжелыми нарушениями речи»</w:t>
      </w:r>
    </w:p>
    <w:p w:rsidR="00036E91" w:rsidRPr="000409C9" w:rsidRDefault="00036E91" w:rsidP="00036E9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lastRenderedPageBreak/>
        <w:t xml:space="preserve">Инструктор по физической культуре Смирнова Е.С.  на </w:t>
      </w:r>
      <w:proofErr w:type="spellStart"/>
      <w:proofErr w:type="gramStart"/>
      <w:r w:rsidRPr="000409C9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0409C9">
        <w:rPr>
          <w:rFonts w:ascii="Times New Roman" w:hAnsi="Times New Roman" w:cs="Times New Roman"/>
          <w:sz w:val="28"/>
          <w:szCs w:val="28"/>
        </w:rPr>
        <w:t xml:space="preserve"> имеет свой личный кабинет и ведет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блог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, публикуя опыт своей работы, сценарии спортивных мероприятий,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фотогалереи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>.</w:t>
      </w:r>
    </w:p>
    <w:p w:rsidR="00036E91" w:rsidRPr="000409C9" w:rsidRDefault="00036E91" w:rsidP="00036E9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20D" w:rsidRPr="000409C9" w:rsidRDefault="00AD020D" w:rsidP="000635A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>В течение учебного года педагоги принимали активное участие в конкурсах различного уровня.</w:t>
      </w:r>
    </w:p>
    <w:p w:rsidR="000635AF" w:rsidRPr="000409C9" w:rsidRDefault="000635AF" w:rsidP="000635AF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</w:rPr>
        <w:t>Лауреатами 1 степени</w:t>
      </w:r>
      <w:r w:rsidRPr="000409C9">
        <w:rPr>
          <w:rFonts w:ascii="Times New Roman" w:hAnsi="Times New Roman"/>
          <w:sz w:val="28"/>
          <w:szCs w:val="28"/>
        </w:rPr>
        <w:t xml:space="preserve">  Всероссийского фестиваля-конкурса  детского творчества «Звездное сияние» стал танцевальный коллекти</w:t>
      </w:r>
      <w:r w:rsidR="004A3668" w:rsidRPr="000409C9">
        <w:rPr>
          <w:rFonts w:ascii="Times New Roman" w:hAnsi="Times New Roman"/>
          <w:sz w:val="28"/>
          <w:szCs w:val="28"/>
        </w:rPr>
        <w:t>в</w:t>
      </w:r>
      <w:r w:rsidRPr="000409C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409C9">
        <w:rPr>
          <w:rFonts w:ascii="Times New Roman" w:hAnsi="Times New Roman"/>
          <w:sz w:val="28"/>
          <w:szCs w:val="28"/>
        </w:rPr>
        <w:t>Колобковские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ромашки»  руководители  </w:t>
      </w:r>
      <w:proofErr w:type="spellStart"/>
      <w:r w:rsidRPr="000409C9">
        <w:rPr>
          <w:rFonts w:ascii="Times New Roman" w:hAnsi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И.А., Левченко Н.А.</w:t>
      </w:r>
    </w:p>
    <w:p w:rsidR="00E71AA6" w:rsidRPr="000409C9" w:rsidRDefault="00E71AA6" w:rsidP="00B82CCD">
      <w:pPr>
        <w:pStyle w:val="aa"/>
        <w:numPr>
          <w:ilvl w:val="0"/>
          <w:numId w:val="9"/>
        </w:numPr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0409C9">
        <w:rPr>
          <w:b/>
          <w:sz w:val="28"/>
          <w:szCs w:val="28"/>
        </w:rPr>
        <w:t>1 место</w:t>
      </w:r>
      <w:r w:rsidRPr="000409C9">
        <w:rPr>
          <w:sz w:val="28"/>
          <w:szCs w:val="28"/>
        </w:rPr>
        <w:t xml:space="preserve"> во Всероссийском </w:t>
      </w:r>
      <w:r w:rsidRPr="000409C9">
        <w:rPr>
          <w:rFonts w:eastAsia="Calibri"/>
          <w:sz w:val="28"/>
          <w:szCs w:val="28"/>
          <w:lang w:eastAsia="en-US"/>
        </w:rPr>
        <w:t xml:space="preserve">конкурсе «Дети и Сцена. Театральная постановка в ДОУ» Всероссийский </w:t>
      </w:r>
      <w:proofErr w:type="spellStart"/>
      <w:r w:rsidRPr="000409C9">
        <w:rPr>
          <w:rFonts w:eastAsia="Calibri"/>
          <w:sz w:val="28"/>
          <w:szCs w:val="28"/>
          <w:lang w:eastAsia="en-US"/>
        </w:rPr>
        <w:t>учебно</w:t>
      </w:r>
      <w:proofErr w:type="spellEnd"/>
      <w:r w:rsidRPr="000409C9">
        <w:rPr>
          <w:rFonts w:eastAsia="Calibri"/>
          <w:sz w:val="28"/>
          <w:szCs w:val="28"/>
          <w:lang w:eastAsia="en-US"/>
        </w:rPr>
        <w:t xml:space="preserve"> - образовательный интернет-портал «Педагог +» - Осипова Наталья Ивановна, </w:t>
      </w:r>
      <w:proofErr w:type="spellStart"/>
      <w:r w:rsidRPr="000409C9">
        <w:rPr>
          <w:rFonts w:eastAsia="Calibri"/>
          <w:sz w:val="28"/>
          <w:szCs w:val="28"/>
          <w:lang w:eastAsia="en-US"/>
        </w:rPr>
        <w:t>Корнешова</w:t>
      </w:r>
      <w:proofErr w:type="spellEnd"/>
      <w:r w:rsidRPr="000409C9">
        <w:rPr>
          <w:rFonts w:eastAsia="Calibri"/>
          <w:sz w:val="28"/>
          <w:szCs w:val="28"/>
          <w:lang w:eastAsia="en-US"/>
        </w:rPr>
        <w:t xml:space="preserve"> Светлана Михайловна. Театральная постановка «Тайна старинной книги» </w:t>
      </w:r>
    </w:p>
    <w:p w:rsidR="004E6412" w:rsidRPr="000409C9" w:rsidRDefault="004E6412" w:rsidP="000635AF">
      <w:pPr>
        <w:pStyle w:val="a3"/>
        <w:numPr>
          <w:ilvl w:val="0"/>
          <w:numId w:val="5"/>
        </w:numPr>
        <w:spacing w:after="0" w:line="0" w:lineRule="atLeast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09C9">
        <w:rPr>
          <w:rFonts w:ascii="Times New Roman" w:hAnsi="Times New Roman"/>
          <w:b/>
          <w:sz w:val="28"/>
          <w:szCs w:val="28"/>
        </w:rPr>
        <w:t xml:space="preserve"> место</w:t>
      </w:r>
      <w:r w:rsidRPr="000409C9">
        <w:rPr>
          <w:rFonts w:ascii="Times New Roman" w:hAnsi="Times New Roman"/>
          <w:sz w:val="28"/>
          <w:szCs w:val="28"/>
        </w:rPr>
        <w:t xml:space="preserve">  </w:t>
      </w:r>
      <w:r w:rsidRPr="000409C9">
        <w:rPr>
          <w:rFonts w:ascii="Times New Roman" w:hAnsi="Times New Roman" w:cs="Times New Roman"/>
          <w:sz w:val="28"/>
          <w:szCs w:val="28"/>
        </w:rPr>
        <w:t>в городском конкурсе «Цифровой ветер»</w:t>
      </w:r>
      <w:r w:rsidR="009007FF" w:rsidRPr="000409C9">
        <w:rPr>
          <w:rFonts w:ascii="Times New Roman" w:hAnsi="Times New Roman" w:cs="Times New Roman"/>
          <w:sz w:val="28"/>
          <w:szCs w:val="28"/>
        </w:rPr>
        <w:t xml:space="preserve"> раздел «Презентация» - </w:t>
      </w:r>
      <w:r w:rsidRPr="000409C9">
        <w:rPr>
          <w:rFonts w:ascii="Times New Roman" w:hAnsi="Times New Roman" w:cs="Times New Roman"/>
          <w:sz w:val="28"/>
          <w:szCs w:val="28"/>
        </w:rPr>
        <w:t xml:space="preserve"> Иванова И.В.</w:t>
      </w:r>
      <w:r w:rsidR="009007FF" w:rsidRPr="000409C9">
        <w:rPr>
          <w:rFonts w:ascii="Times New Roman" w:hAnsi="Times New Roman" w:cs="Times New Roman"/>
          <w:sz w:val="28"/>
          <w:szCs w:val="28"/>
        </w:rPr>
        <w:t>, раздел «</w:t>
      </w:r>
      <w:proofErr w:type="spellStart"/>
      <w:r w:rsidR="009007FF" w:rsidRPr="000409C9">
        <w:rPr>
          <w:rFonts w:ascii="Times New Roman" w:hAnsi="Times New Roman" w:cs="Times New Roman"/>
          <w:sz w:val="28"/>
          <w:szCs w:val="28"/>
        </w:rPr>
        <w:t>В</w:t>
      </w:r>
      <w:r w:rsidR="00FF3B03" w:rsidRPr="000409C9">
        <w:rPr>
          <w:rFonts w:ascii="Times New Roman" w:hAnsi="Times New Roman" w:cs="Times New Roman"/>
          <w:sz w:val="28"/>
          <w:szCs w:val="28"/>
        </w:rPr>
        <w:t>и</w:t>
      </w:r>
      <w:r w:rsidR="009007FF" w:rsidRPr="000409C9">
        <w:rPr>
          <w:rFonts w:ascii="Times New Roman" w:hAnsi="Times New Roman" w:cs="Times New Roman"/>
          <w:sz w:val="28"/>
          <w:szCs w:val="28"/>
        </w:rPr>
        <w:t>деотворчество</w:t>
      </w:r>
      <w:proofErr w:type="spellEnd"/>
      <w:r w:rsidR="009007FF" w:rsidRPr="000409C9">
        <w:rPr>
          <w:rFonts w:ascii="Times New Roman" w:hAnsi="Times New Roman" w:cs="Times New Roman"/>
          <w:sz w:val="28"/>
          <w:szCs w:val="28"/>
        </w:rPr>
        <w:t xml:space="preserve">» </w:t>
      </w:r>
      <w:r w:rsidRPr="000409C9">
        <w:rPr>
          <w:rFonts w:ascii="Times New Roman" w:hAnsi="Times New Roman" w:cs="Times New Roman"/>
          <w:sz w:val="28"/>
          <w:szCs w:val="28"/>
        </w:rPr>
        <w:t xml:space="preserve"> Савченкова Ю.В. </w:t>
      </w:r>
    </w:p>
    <w:p w:rsidR="000635AF" w:rsidRPr="000409C9" w:rsidRDefault="000635AF" w:rsidP="000635AF">
      <w:pPr>
        <w:pStyle w:val="a3"/>
        <w:numPr>
          <w:ilvl w:val="0"/>
          <w:numId w:val="5"/>
        </w:numPr>
        <w:spacing w:after="0" w:line="0" w:lineRule="atLeast"/>
        <w:rPr>
          <w:rStyle w:val="zagolovok2"/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409C9">
        <w:rPr>
          <w:rFonts w:ascii="Times New Roman" w:hAnsi="Times New Roman"/>
          <w:b/>
          <w:sz w:val="28"/>
          <w:szCs w:val="28"/>
        </w:rPr>
        <w:t xml:space="preserve"> место</w:t>
      </w:r>
      <w:r w:rsidRPr="000409C9">
        <w:rPr>
          <w:rFonts w:ascii="Times New Roman" w:hAnsi="Times New Roman"/>
          <w:sz w:val="28"/>
          <w:szCs w:val="28"/>
        </w:rPr>
        <w:t xml:space="preserve">  в </w:t>
      </w:r>
      <w:r w:rsidRPr="000409C9">
        <w:rPr>
          <w:sz w:val="28"/>
          <w:szCs w:val="28"/>
        </w:rPr>
        <w:t xml:space="preserve"> </w:t>
      </w:r>
      <w:r w:rsidRPr="000409C9">
        <w:rPr>
          <w:rStyle w:val="zagolovok2"/>
          <w:rFonts w:ascii="Times New Roman" w:hAnsi="Times New Roman"/>
          <w:sz w:val="28"/>
          <w:szCs w:val="28"/>
        </w:rPr>
        <w:t>городском смотре-конкурсе театральных постановок и литературно-музыкальных композиций «Страницы летописи города Великие Луки»,  посвященного 850-летию города Великие Луки   (апрель 2016г.)</w:t>
      </w:r>
      <w:r w:rsidRPr="000409C9">
        <w:rPr>
          <w:rFonts w:ascii="Times New Roman" w:hAnsi="Times New Roman"/>
          <w:sz w:val="28"/>
          <w:szCs w:val="28"/>
        </w:rPr>
        <w:t xml:space="preserve"> занял  </w:t>
      </w:r>
      <w:r w:rsidRPr="000409C9">
        <w:rPr>
          <w:rStyle w:val="zagolovok2"/>
          <w:rFonts w:ascii="Times New Roman" w:hAnsi="Times New Roman"/>
          <w:sz w:val="28"/>
          <w:szCs w:val="28"/>
        </w:rPr>
        <w:t>театральный коллектив «</w:t>
      </w:r>
      <w:proofErr w:type="spellStart"/>
      <w:r w:rsidRPr="000409C9">
        <w:rPr>
          <w:rStyle w:val="zagolovok2"/>
          <w:rFonts w:ascii="Times New Roman" w:hAnsi="Times New Roman"/>
          <w:sz w:val="28"/>
          <w:szCs w:val="28"/>
        </w:rPr>
        <w:t>Го</w:t>
      </w:r>
      <w:r w:rsidR="00FF3B03" w:rsidRPr="000409C9">
        <w:rPr>
          <w:rStyle w:val="zagolovok2"/>
          <w:rFonts w:ascii="Times New Roman" w:hAnsi="Times New Roman"/>
          <w:sz w:val="28"/>
          <w:szCs w:val="28"/>
        </w:rPr>
        <w:t>ворунчики</w:t>
      </w:r>
      <w:proofErr w:type="spellEnd"/>
      <w:r w:rsidR="00FF3B03" w:rsidRPr="000409C9">
        <w:rPr>
          <w:rStyle w:val="zagolovok2"/>
          <w:rFonts w:ascii="Times New Roman" w:hAnsi="Times New Roman"/>
          <w:sz w:val="28"/>
          <w:szCs w:val="28"/>
        </w:rPr>
        <w:t>»</w:t>
      </w:r>
      <w:r w:rsidRPr="000409C9">
        <w:rPr>
          <w:rStyle w:val="zagolovok2"/>
          <w:rFonts w:ascii="Times New Roman" w:hAnsi="Times New Roman"/>
          <w:sz w:val="28"/>
          <w:szCs w:val="28"/>
        </w:rPr>
        <w:t xml:space="preserve">, руководители  </w:t>
      </w:r>
      <w:r w:rsidRPr="000409C9">
        <w:rPr>
          <w:rStyle w:val="zagolovok2"/>
          <w:rFonts w:ascii="Times New Roman" w:hAnsi="Times New Roman"/>
          <w:b/>
          <w:sz w:val="28"/>
          <w:szCs w:val="28"/>
        </w:rPr>
        <w:t xml:space="preserve">С.М. </w:t>
      </w:r>
      <w:proofErr w:type="spellStart"/>
      <w:r w:rsidRPr="000409C9">
        <w:rPr>
          <w:rStyle w:val="zagolovok2"/>
          <w:rFonts w:ascii="Times New Roman" w:hAnsi="Times New Roman"/>
          <w:b/>
          <w:sz w:val="28"/>
          <w:szCs w:val="28"/>
        </w:rPr>
        <w:t>Корнешова</w:t>
      </w:r>
      <w:proofErr w:type="spellEnd"/>
      <w:r w:rsidRPr="000409C9">
        <w:rPr>
          <w:rStyle w:val="zagolovok2"/>
          <w:rFonts w:ascii="Times New Roman" w:hAnsi="Times New Roman"/>
          <w:b/>
          <w:sz w:val="28"/>
          <w:szCs w:val="28"/>
        </w:rPr>
        <w:t>,  О.А. Шадрина,  Н.И. Осипова,</w:t>
      </w:r>
      <w:r w:rsidRPr="000409C9">
        <w:rPr>
          <w:rStyle w:val="zagolovok2"/>
          <w:rFonts w:ascii="Times New Roman" w:hAnsi="Times New Roman"/>
          <w:sz w:val="28"/>
          <w:szCs w:val="28"/>
        </w:rPr>
        <w:t xml:space="preserve">  при участии</w:t>
      </w:r>
      <w:r w:rsidR="00B82CCD" w:rsidRPr="000409C9">
        <w:rPr>
          <w:rStyle w:val="zagolovok2"/>
          <w:rFonts w:ascii="Times New Roman" w:hAnsi="Times New Roman"/>
          <w:sz w:val="28"/>
          <w:szCs w:val="28"/>
        </w:rPr>
        <w:t xml:space="preserve"> </w:t>
      </w:r>
      <w:r w:rsidRPr="000409C9">
        <w:rPr>
          <w:rStyle w:val="zagolovok2"/>
          <w:rFonts w:ascii="Times New Roman" w:hAnsi="Times New Roman"/>
          <w:sz w:val="28"/>
          <w:szCs w:val="28"/>
        </w:rPr>
        <w:t xml:space="preserve"> </w:t>
      </w:r>
      <w:proofErr w:type="spellStart"/>
      <w:r w:rsidRPr="000409C9">
        <w:rPr>
          <w:rStyle w:val="zagolovok2"/>
          <w:rFonts w:ascii="Times New Roman" w:hAnsi="Times New Roman"/>
          <w:sz w:val="28"/>
          <w:szCs w:val="28"/>
        </w:rPr>
        <w:t>Бегуновой</w:t>
      </w:r>
      <w:proofErr w:type="spellEnd"/>
      <w:r w:rsidRPr="000409C9">
        <w:rPr>
          <w:rStyle w:val="zagolovok2"/>
          <w:rFonts w:ascii="Times New Roman" w:hAnsi="Times New Roman"/>
          <w:sz w:val="28"/>
          <w:szCs w:val="28"/>
        </w:rPr>
        <w:t xml:space="preserve"> Н.В., О.О. Никандровой </w:t>
      </w:r>
    </w:p>
    <w:p w:rsidR="004B64D7" w:rsidRPr="000409C9" w:rsidRDefault="004B64D7" w:rsidP="004B64D7">
      <w:pPr>
        <w:pStyle w:val="a3"/>
        <w:numPr>
          <w:ilvl w:val="0"/>
          <w:numId w:val="5"/>
        </w:numPr>
        <w:spacing w:before="100" w:beforeAutospacing="1" w:after="100" w:afterAutospacing="1" w:line="300" w:lineRule="atLeast"/>
        <w:rPr>
          <w:rStyle w:val="zagolovok2"/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I место в  городском вокальном смотре-конкурсе «Мелодии родного города»</w:t>
      </w:r>
      <w:proofErr w:type="gramStart"/>
      <w:r w:rsidRPr="000409C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409C9">
        <w:rPr>
          <w:rFonts w:ascii="Times New Roman" w:hAnsi="Times New Roman"/>
          <w:sz w:val="28"/>
          <w:szCs w:val="28"/>
        </w:rPr>
        <w:t xml:space="preserve"> Руководитель ансамбля «</w:t>
      </w:r>
      <w:proofErr w:type="spellStart"/>
      <w:r w:rsidRPr="000409C9">
        <w:rPr>
          <w:rFonts w:ascii="Times New Roman" w:hAnsi="Times New Roman"/>
          <w:sz w:val="28"/>
          <w:szCs w:val="28"/>
        </w:rPr>
        <w:t>Лучаночка</w:t>
      </w:r>
      <w:proofErr w:type="spellEnd"/>
      <w:r w:rsidRPr="000409C9">
        <w:rPr>
          <w:rFonts w:ascii="Times New Roman" w:hAnsi="Times New Roman"/>
          <w:sz w:val="28"/>
          <w:szCs w:val="28"/>
        </w:rPr>
        <w:t>» - Бегунова Н.В.</w:t>
      </w:r>
    </w:p>
    <w:p w:rsidR="000635AF" w:rsidRPr="000409C9" w:rsidRDefault="000635AF" w:rsidP="000635AF">
      <w:pPr>
        <w:pStyle w:val="a3"/>
        <w:numPr>
          <w:ilvl w:val="0"/>
          <w:numId w:val="5"/>
        </w:numPr>
        <w:spacing w:after="0" w:line="0" w:lineRule="atLeast"/>
        <w:rPr>
          <w:rStyle w:val="zagolovok2"/>
          <w:rFonts w:ascii="Times New Roman" w:hAnsi="Times New Roman"/>
          <w:sz w:val="28"/>
          <w:szCs w:val="28"/>
        </w:rPr>
      </w:pPr>
      <w:r w:rsidRPr="000409C9">
        <w:rPr>
          <w:rStyle w:val="zagolovok2"/>
          <w:rFonts w:ascii="Times New Roman" w:hAnsi="Times New Roman"/>
          <w:b/>
          <w:sz w:val="28"/>
          <w:szCs w:val="28"/>
          <w:lang w:val="en-US"/>
        </w:rPr>
        <w:t>III</w:t>
      </w:r>
      <w:r w:rsidRPr="000409C9">
        <w:rPr>
          <w:rStyle w:val="zagolovok2"/>
          <w:rFonts w:ascii="Times New Roman" w:hAnsi="Times New Roman"/>
          <w:b/>
          <w:sz w:val="28"/>
          <w:szCs w:val="28"/>
        </w:rPr>
        <w:t xml:space="preserve"> место</w:t>
      </w:r>
      <w:r w:rsidRPr="000409C9">
        <w:rPr>
          <w:rFonts w:ascii="Times New Roman" w:hAnsi="Times New Roman"/>
          <w:sz w:val="28"/>
          <w:szCs w:val="28"/>
        </w:rPr>
        <w:t xml:space="preserve"> в городском </w:t>
      </w:r>
      <w:r w:rsidRPr="000409C9">
        <w:rPr>
          <w:rStyle w:val="zagolovok2"/>
          <w:rFonts w:ascii="Times New Roman" w:hAnsi="Times New Roman"/>
          <w:sz w:val="28"/>
          <w:szCs w:val="28"/>
        </w:rPr>
        <w:t>смотре-</w:t>
      </w:r>
      <w:proofErr w:type="gramStart"/>
      <w:r w:rsidRPr="000409C9">
        <w:rPr>
          <w:rStyle w:val="zagolovok2"/>
          <w:rFonts w:ascii="Times New Roman" w:hAnsi="Times New Roman"/>
          <w:sz w:val="28"/>
          <w:szCs w:val="28"/>
        </w:rPr>
        <w:t>конкурсе  хореографических</w:t>
      </w:r>
      <w:proofErr w:type="gramEnd"/>
      <w:r w:rsidRPr="000409C9">
        <w:rPr>
          <w:rStyle w:val="zagolovok2"/>
          <w:rFonts w:ascii="Times New Roman" w:hAnsi="Times New Roman"/>
          <w:sz w:val="28"/>
          <w:szCs w:val="28"/>
        </w:rPr>
        <w:t xml:space="preserve"> коллективов  «Мы дарим танцы, свой талант тебе, любимый город!»,  под руководством </w:t>
      </w:r>
      <w:proofErr w:type="spellStart"/>
      <w:r w:rsidRPr="000409C9">
        <w:rPr>
          <w:rStyle w:val="zagolovok2"/>
          <w:rFonts w:ascii="Times New Roman" w:hAnsi="Times New Roman"/>
          <w:sz w:val="28"/>
          <w:szCs w:val="28"/>
        </w:rPr>
        <w:t>Бегуновой</w:t>
      </w:r>
      <w:proofErr w:type="spellEnd"/>
      <w:r w:rsidRPr="000409C9">
        <w:rPr>
          <w:rStyle w:val="zagolovok2"/>
          <w:rFonts w:ascii="Times New Roman" w:hAnsi="Times New Roman"/>
          <w:sz w:val="28"/>
          <w:szCs w:val="28"/>
        </w:rPr>
        <w:t xml:space="preserve"> Н.В. при участии Н.И. Осиповой.</w:t>
      </w:r>
    </w:p>
    <w:p w:rsidR="004B64D7" w:rsidRPr="000409C9" w:rsidRDefault="004B64D7" w:rsidP="004B64D7">
      <w:pPr>
        <w:pStyle w:val="a3"/>
        <w:numPr>
          <w:ilvl w:val="0"/>
          <w:numId w:val="9"/>
        </w:numPr>
        <w:ind w:left="709" w:hanging="425"/>
        <w:rPr>
          <w:rFonts w:ascii="Times New Roman" w:hAnsi="Times New Roman"/>
          <w:sz w:val="28"/>
          <w:szCs w:val="28"/>
        </w:rPr>
      </w:pPr>
      <w:proofErr w:type="gramStart"/>
      <w:r w:rsidRPr="000409C9">
        <w:rPr>
          <w:rStyle w:val="zagolovok2"/>
          <w:rFonts w:ascii="Times New Roman" w:hAnsi="Times New Roman"/>
          <w:b/>
          <w:sz w:val="28"/>
          <w:szCs w:val="28"/>
        </w:rPr>
        <w:t xml:space="preserve">Дипломанты  </w:t>
      </w:r>
      <w:r w:rsidRPr="000409C9">
        <w:rPr>
          <w:rFonts w:ascii="Times New Roman" w:hAnsi="Times New Roman"/>
          <w:sz w:val="28"/>
          <w:szCs w:val="28"/>
        </w:rPr>
        <w:t xml:space="preserve"> </w:t>
      </w:r>
      <w:r w:rsidRPr="000409C9">
        <w:rPr>
          <w:rFonts w:ascii="Times New Roman" w:hAnsi="Times New Roman"/>
          <w:b/>
          <w:sz w:val="28"/>
          <w:szCs w:val="28"/>
        </w:rPr>
        <w:t>V-го  Международного героико-патриотическом фестивале  детского и юношеского творчества</w:t>
      </w:r>
      <w:r w:rsidRPr="000409C9">
        <w:rPr>
          <w:rFonts w:ascii="Times New Roman" w:hAnsi="Times New Roman"/>
          <w:sz w:val="28"/>
          <w:szCs w:val="28"/>
        </w:rPr>
        <w:t xml:space="preserve">, посвященного подвигу чернобыльцев «Звезда Чернобыля - 2016»Кузнецов Захар, Осипова Полина, Новиков Артем), под руководством </w:t>
      </w:r>
      <w:proofErr w:type="spellStart"/>
      <w:r w:rsidRPr="000409C9">
        <w:rPr>
          <w:rFonts w:ascii="Times New Roman" w:hAnsi="Times New Roman"/>
          <w:sz w:val="28"/>
          <w:szCs w:val="28"/>
        </w:rPr>
        <w:t>Кирсановой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Н.А.</w:t>
      </w:r>
      <w:proofErr w:type="gramEnd"/>
    </w:p>
    <w:p w:rsidR="004B64D7" w:rsidRPr="000409C9" w:rsidRDefault="004B64D7" w:rsidP="004866AC">
      <w:pPr>
        <w:pStyle w:val="a3"/>
        <w:numPr>
          <w:ilvl w:val="0"/>
          <w:numId w:val="5"/>
        </w:numPr>
        <w:spacing w:after="0" w:line="0" w:lineRule="atLeast"/>
        <w:jc w:val="both"/>
        <w:rPr>
          <w:rStyle w:val="zagolovok2"/>
          <w:rFonts w:ascii="Times New Roman" w:hAnsi="Times New Roman"/>
          <w:sz w:val="28"/>
          <w:szCs w:val="28"/>
        </w:rPr>
      </w:pPr>
      <w:r w:rsidRPr="000409C9">
        <w:rPr>
          <w:rStyle w:val="zagolovok2"/>
          <w:rFonts w:ascii="Times New Roman" w:hAnsi="Times New Roman"/>
          <w:b/>
          <w:sz w:val="28"/>
          <w:szCs w:val="28"/>
        </w:rPr>
        <w:t xml:space="preserve"> </w:t>
      </w:r>
      <w:r w:rsidR="00960F49" w:rsidRPr="000409C9">
        <w:rPr>
          <w:rStyle w:val="zagolovok2"/>
          <w:rFonts w:ascii="Times New Roman" w:hAnsi="Times New Roman"/>
          <w:b/>
          <w:sz w:val="28"/>
          <w:szCs w:val="28"/>
        </w:rPr>
        <w:t xml:space="preserve">Тимофеева С.А. </w:t>
      </w:r>
      <w:r w:rsidR="00960F49" w:rsidRPr="000409C9">
        <w:rPr>
          <w:rStyle w:val="zagolovok2"/>
          <w:rFonts w:ascii="Times New Roman" w:hAnsi="Times New Roman"/>
          <w:sz w:val="28"/>
          <w:szCs w:val="28"/>
        </w:rPr>
        <w:t>заняла 2 место во Всероссийском конкурсе «УМНАТА»  «ФГОС дошкольного образования» и 3 место в блиц олимпиаде «Интегрированное обучение детей с ограниченными возможностями в обществе здоровых детей».</w:t>
      </w:r>
    </w:p>
    <w:p w:rsidR="004538D7" w:rsidRPr="000409C9" w:rsidRDefault="004538D7" w:rsidP="004866AC">
      <w:pPr>
        <w:pStyle w:val="aa"/>
        <w:numPr>
          <w:ilvl w:val="0"/>
          <w:numId w:val="5"/>
        </w:numPr>
        <w:spacing w:line="187" w:lineRule="atLeast"/>
        <w:jc w:val="both"/>
        <w:rPr>
          <w:rStyle w:val="zagolovok2"/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409C9">
        <w:rPr>
          <w:rStyle w:val="zagolovok2"/>
          <w:rFonts w:ascii="Times New Roman" w:eastAsiaTheme="minorHAnsi" w:hAnsi="Times New Roman" w:cstheme="minorBidi"/>
          <w:b/>
          <w:bCs/>
          <w:sz w:val="28"/>
          <w:szCs w:val="28"/>
          <w:lang w:eastAsia="en-US"/>
        </w:rPr>
        <w:t>Верст О.А</w:t>
      </w:r>
      <w:r w:rsidRPr="000409C9">
        <w:rPr>
          <w:rStyle w:val="zagolovok2"/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. 1 МЕСТО Всероссийский конкурс «Педагогический альманах» - «Использование световых планшетов с песком в процессе развития зрительного восприятия у детей с патологией зрения   в коррекционно-образовательном процессе  в условиях ДОО» Конспект занятия «День рожденья Настасьи Петровны»   </w:t>
      </w:r>
    </w:p>
    <w:p w:rsidR="004E6412" w:rsidRPr="000409C9" w:rsidRDefault="004E6412" w:rsidP="004866AC">
      <w:pPr>
        <w:pStyle w:val="aa"/>
        <w:numPr>
          <w:ilvl w:val="0"/>
          <w:numId w:val="5"/>
        </w:numPr>
        <w:spacing w:line="187" w:lineRule="atLeast"/>
        <w:jc w:val="both"/>
        <w:rPr>
          <w:rStyle w:val="zagolovok2"/>
          <w:rFonts w:ascii="Times New Roman" w:eastAsiaTheme="minorHAnsi" w:hAnsi="Times New Roman" w:cstheme="minorBidi"/>
          <w:bCs/>
          <w:sz w:val="28"/>
          <w:szCs w:val="28"/>
          <w:lang w:eastAsia="en-US"/>
        </w:rPr>
      </w:pPr>
      <w:r w:rsidRPr="000409C9">
        <w:rPr>
          <w:rStyle w:val="zagolovok2"/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Кирсанова Н.А. 1 МЕСТО</w:t>
      </w:r>
      <w:r w:rsidRPr="000409C9">
        <w:rPr>
          <w:rStyle w:val="zagolovok2"/>
          <w:rFonts w:ascii="Times New Roman" w:eastAsiaTheme="minorHAnsi" w:hAnsi="Times New Roman" w:cstheme="minorBidi"/>
          <w:bCs/>
          <w:sz w:val="28"/>
          <w:szCs w:val="28"/>
          <w:lang w:eastAsia="en-US"/>
        </w:rPr>
        <w:t xml:space="preserve"> </w:t>
      </w:r>
      <w:r w:rsidRPr="000409C9">
        <w:rPr>
          <w:rStyle w:val="zagolovok2"/>
          <w:rFonts w:ascii="Times New Roman" w:eastAsiaTheme="minorHAnsi" w:hAnsi="Times New Roman" w:cstheme="minorBidi"/>
          <w:sz w:val="28"/>
          <w:szCs w:val="28"/>
          <w:lang w:eastAsia="en-US"/>
        </w:rPr>
        <w:t xml:space="preserve">Всероссийский конкурс «Педагогический альманах» - Занятие «Использование ИКТ  в коррекционно-образовательном процессе в группах для детей с патологией зрения в условиях ДОО»    </w:t>
      </w:r>
    </w:p>
    <w:p w:rsidR="00B82CCD" w:rsidRPr="000409C9" w:rsidRDefault="00B82CCD" w:rsidP="00B82CCD">
      <w:pPr>
        <w:ind w:left="360"/>
        <w:jc w:val="both"/>
        <w:rPr>
          <w:rStyle w:val="zagolovok2"/>
          <w:rFonts w:ascii="Times New Roman" w:hAnsi="Times New Roman"/>
          <w:sz w:val="28"/>
          <w:szCs w:val="28"/>
        </w:rPr>
      </w:pPr>
      <w:r w:rsidRPr="000409C9">
        <w:rPr>
          <w:rStyle w:val="zagolovok2"/>
          <w:rFonts w:ascii="Times New Roman" w:hAnsi="Times New Roman"/>
          <w:sz w:val="28"/>
          <w:szCs w:val="28"/>
        </w:rPr>
        <w:t xml:space="preserve"> В детском саду ребенок проводит большую часть времени.  Здесь он может и должен получить удовлетворение всех своих духовных потребностей, в том числе и потребности в художественной деятельности. Чтобы развить творческую инициативу ребенка, его воображение активность реакций, педагоги широко используют совместную деятельность с ребенком, умело руководя этой деятельностью, побуждая ребенка фантазировать, давая задания творческого характера, уча импровизировать в пении, танцах, играх, театральных этюдах предлагая им разнообразные игровые и конкурсные задания. Ежемесячно в дошкольном учреждении проводятся выставки детского художественного творчества, посвящённые различным событиям. Активное участие наши воспитанники принимают в городских конкурсах детского творчества и самые талантливые были  отмечены призовыми местами:</w:t>
      </w:r>
    </w:p>
    <w:p w:rsidR="00C12B65" w:rsidRPr="000409C9" w:rsidRDefault="00C12B65" w:rsidP="00C12B65">
      <w:pPr>
        <w:pStyle w:val="aa"/>
        <w:numPr>
          <w:ilvl w:val="0"/>
          <w:numId w:val="12"/>
        </w:numPr>
        <w:spacing w:line="365" w:lineRule="atLeas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409C9">
        <w:rPr>
          <w:rFonts w:eastAsia="Calibri"/>
          <w:b/>
          <w:sz w:val="28"/>
          <w:szCs w:val="28"/>
          <w:lang w:eastAsia="en-US"/>
        </w:rPr>
        <w:t>Грудинин</w:t>
      </w:r>
      <w:proofErr w:type="spellEnd"/>
      <w:r w:rsidRPr="000409C9">
        <w:rPr>
          <w:rFonts w:eastAsia="Calibri"/>
          <w:b/>
          <w:sz w:val="28"/>
          <w:szCs w:val="28"/>
          <w:lang w:eastAsia="en-US"/>
        </w:rPr>
        <w:t xml:space="preserve"> Сергей, </w:t>
      </w:r>
      <w:proofErr w:type="spellStart"/>
      <w:r w:rsidRPr="000409C9">
        <w:rPr>
          <w:b/>
          <w:sz w:val="28"/>
          <w:szCs w:val="28"/>
        </w:rPr>
        <w:t>Стекольников</w:t>
      </w:r>
      <w:proofErr w:type="spellEnd"/>
      <w:r w:rsidRPr="000409C9">
        <w:rPr>
          <w:b/>
          <w:sz w:val="28"/>
          <w:szCs w:val="28"/>
        </w:rPr>
        <w:t xml:space="preserve">  Иван</w:t>
      </w:r>
      <w:r w:rsidRPr="000409C9">
        <w:rPr>
          <w:rFonts w:eastAsia="Calibri"/>
          <w:b/>
          <w:sz w:val="28"/>
          <w:szCs w:val="28"/>
          <w:lang w:eastAsia="en-US"/>
        </w:rPr>
        <w:t xml:space="preserve"> 3 место</w:t>
      </w:r>
      <w:r w:rsidRPr="000409C9">
        <w:rPr>
          <w:rFonts w:eastAsia="Calibri"/>
          <w:sz w:val="28"/>
          <w:szCs w:val="28"/>
          <w:lang w:eastAsia="en-US"/>
        </w:rPr>
        <w:t xml:space="preserve"> в городской выставке творческих работ «Природа и фантазия», номинация «Природная композиция»</w:t>
      </w:r>
    </w:p>
    <w:p w:rsidR="00C12B65" w:rsidRPr="000409C9" w:rsidRDefault="00C12B65" w:rsidP="004866AC">
      <w:pPr>
        <w:pStyle w:val="a3"/>
        <w:numPr>
          <w:ilvl w:val="0"/>
          <w:numId w:val="12"/>
        </w:numPr>
        <w:spacing w:before="100" w:beforeAutospacing="1" w:after="0" w:afterAutospacing="1" w:line="365" w:lineRule="atLeast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</w:rPr>
        <w:t>Веселов Влад  Диплом II место</w:t>
      </w:r>
      <w:r w:rsidRPr="000409C9">
        <w:rPr>
          <w:rFonts w:ascii="Times New Roman" w:hAnsi="Times New Roman"/>
          <w:sz w:val="28"/>
          <w:szCs w:val="28"/>
        </w:rPr>
        <w:t xml:space="preserve"> в городском конкурсе «Зодчие Великих Лук» - номинация «Макетирование» </w:t>
      </w:r>
      <w:r w:rsidRPr="000409C9">
        <w:rPr>
          <w:rFonts w:ascii="Times New Roman" w:hAnsi="Times New Roman"/>
          <w:b/>
          <w:sz w:val="28"/>
          <w:szCs w:val="28"/>
        </w:rPr>
        <w:t xml:space="preserve"> </w:t>
      </w:r>
    </w:p>
    <w:p w:rsidR="004A3668" w:rsidRPr="000409C9" w:rsidRDefault="00C12B65" w:rsidP="004866A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</w:rPr>
        <w:t xml:space="preserve"> Осипова Полина Диплом I место</w:t>
      </w:r>
      <w:r w:rsidRPr="000409C9">
        <w:rPr>
          <w:rFonts w:ascii="Times New Roman" w:hAnsi="Times New Roman"/>
          <w:sz w:val="28"/>
          <w:szCs w:val="28"/>
        </w:rPr>
        <w:t xml:space="preserve"> в городском конкурсе «Зодчие Великие Луки» - номинация «Бумажные игрушки»</w:t>
      </w:r>
    </w:p>
    <w:p w:rsidR="004538D7" w:rsidRPr="000409C9" w:rsidRDefault="004A3668" w:rsidP="004866A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городской  конкурс «Символ  года»  </w:t>
      </w:r>
    </w:p>
    <w:p w:rsidR="004A3668" w:rsidRPr="000409C9" w:rsidRDefault="004A3668" w:rsidP="004866AC">
      <w:pPr>
        <w:spacing w:after="0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Мария </w:t>
      </w:r>
      <w:proofErr w:type="spellStart"/>
      <w:r w:rsidRPr="000409C9">
        <w:rPr>
          <w:rFonts w:ascii="Times New Roman" w:hAnsi="Times New Roman"/>
          <w:sz w:val="28"/>
          <w:szCs w:val="28"/>
        </w:rPr>
        <w:t>Майстренок</w:t>
      </w:r>
      <w:proofErr w:type="spellEnd"/>
      <w:r w:rsidRPr="000409C9">
        <w:rPr>
          <w:rFonts w:ascii="Times New Roman" w:hAnsi="Times New Roman"/>
          <w:b/>
          <w:sz w:val="28"/>
          <w:szCs w:val="28"/>
        </w:rPr>
        <w:t>-   1  место – номинация  «Мягкая  игрушка»</w:t>
      </w:r>
    </w:p>
    <w:p w:rsidR="004538D7" w:rsidRPr="000409C9" w:rsidRDefault="004538D7" w:rsidP="004866AC">
      <w:pPr>
        <w:spacing w:after="0"/>
        <w:ind w:left="64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409C9">
        <w:rPr>
          <w:rFonts w:ascii="Times New Roman" w:hAnsi="Times New Roman"/>
          <w:sz w:val="28"/>
          <w:szCs w:val="28"/>
        </w:rPr>
        <w:t>Буханцева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Арина</w:t>
      </w:r>
      <w:r w:rsidRPr="000409C9">
        <w:rPr>
          <w:rFonts w:ascii="Times New Roman" w:hAnsi="Times New Roman"/>
          <w:b/>
          <w:sz w:val="28"/>
          <w:szCs w:val="28"/>
        </w:rPr>
        <w:t xml:space="preserve"> – победители в номинации «Вязаная Игрушка»</w:t>
      </w:r>
    </w:p>
    <w:p w:rsidR="00C12B65" w:rsidRPr="000409C9" w:rsidRDefault="00C12B65" w:rsidP="004866AC">
      <w:pPr>
        <w:spacing w:after="0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Максимова </w:t>
      </w:r>
      <w:proofErr w:type="spellStart"/>
      <w:r w:rsidRPr="000409C9">
        <w:rPr>
          <w:rFonts w:ascii="Times New Roman" w:hAnsi="Times New Roman"/>
          <w:sz w:val="28"/>
          <w:szCs w:val="28"/>
        </w:rPr>
        <w:t>Дарина</w:t>
      </w:r>
      <w:proofErr w:type="spellEnd"/>
      <w:r w:rsidRPr="000409C9">
        <w:rPr>
          <w:rFonts w:ascii="Times New Roman" w:hAnsi="Times New Roman"/>
          <w:b/>
          <w:sz w:val="28"/>
          <w:szCs w:val="28"/>
        </w:rPr>
        <w:t xml:space="preserve"> – победитель в номинации  «Панно»</w:t>
      </w:r>
    </w:p>
    <w:p w:rsidR="009007FF" w:rsidRPr="000409C9" w:rsidRDefault="009007FF" w:rsidP="004866AC">
      <w:pPr>
        <w:spacing w:after="0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Воспитанники группы № 4 к.1 под руководством Смирновой Т.Н.,</w:t>
      </w:r>
      <w:r w:rsidRPr="000409C9">
        <w:rPr>
          <w:rFonts w:ascii="Times New Roman" w:hAnsi="Times New Roman"/>
          <w:b/>
          <w:sz w:val="28"/>
          <w:szCs w:val="28"/>
        </w:rPr>
        <w:t xml:space="preserve">  победители в номинации «Коллективная работа»</w:t>
      </w:r>
    </w:p>
    <w:p w:rsidR="004A3668" w:rsidRPr="000409C9" w:rsidRDefault="009007FF" w:rsidP="004866A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>Открытый конкурс рисунков</w:t>
      </w:r>
      <w:r w:rsidR="00C12B65" w:rsidRPr="000409C9">
        <w:rPr>
          <w:rFonts w:ascii="Times New Roman" w:hAnsi="Times New Roman"/>
          <w:sz w:val="28"/>
          <w:szCs w:val="28"/>
        </w:rPr>
        <w:t xml:space="preserve"> </w:t>
      </w:r>
      <w:r w:rsidR="004A3668" w:rsidRPr="000409C9">
        <w:rPr>
          <w:rFonts w:ascii="Times New Roman" w:hAnsi="Times New Roman"/>
          <w:sz w:val="28"/>
          <w:szCs w:val="28"/>
        </w:rPr>
        <w:t>«Первый спутник Земли»</w:t>
      </w:r>
      <w:r w:rsidR="004A3668" w:rsidRPr="000409C9">
        <w:rPr>
          <w:rFonts w:ascii="Helvetica" w:hAnsi="Helvetica" w:cs="Helvetica"/>
          <w:sz w:val="28"/>
          <w:szCs w:val="28"/>
        </w:rPr>
        <w:t xml:space="preserve"> </w:t>
      </w:r>
      <w:r w:rsidR="004A3668" w:rsidRPr="000409C9">
        <w:rPr>
          <w:rFonts w:ascii="Times New Roman" w:hAnsi="Times New Roman"/>
          <w:sz w:val="28"/>
          <w:szCs w:val="28"/>
        </w:rPr>
        <w:t>(к 55-летию  первого  полета  человека  в  космос)</w:t>
      </w:r>
      <w:r w:rsidRPr="000409C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A3668" w:rsidRPr="000409C9">
        <w:rPr>
          <w:rFonts w:ascii="Times New Roman" w:hAnsi="Times New Roman"/>
          <w:sz w:val="28"/>
          <w:szCs w:val="28"/>
        </w:rPr>
        <w:t>-</w:t>
      </w:r>
      <w:proofErr w:type="spellStart"/>
      <w:r w:rsidR="004A3668" w:rsidRPr="000409C9">
        <w:rPr>
          <w:rFonts w:ascii="Times New Roman" w:hAnsi="Times New Roman"/>
          <w:sz w:val="28"/>
          <w:szCs w:val="28"/>
        </w:rPr>
        <w:t>А</w:t>
      </w:r>
      <w:proofErr w:type="gramEnd"/>
      <w:r w:rsidR="004A3668" w:rsidRPr="000409C9">
        <w:rPr>
          <w:rFonts w:ascii="Times New Roman" w:hAnsi="Times New Roman"/>
          <w:sz w:val="28"/>
          <w:szCs w:val="28"/>
        </w:rPr>
        <w:t>лисия</w:t>
      </w:r>
      <w:proofErr w:type="spellEnd"/>
      <w:r w:rsidR="004A3668" w:rsidRPr="000409C9">
        <w:rPr>
          <w:rFonts w:ascii="Times New Roman" w:hAnsi="Times New Roman"/>
          <w:sz w:val="28"/>
          <w:szCs w:val="28"/>
        </w:rPr>
        <w:t xml:space="preserve"> Погуляй,  Федор Захаров- </w:t>
      </w:r>
      <w:r w:rsidRPr="000409C9">
        <w:rPr>
          <w:rFonts w:ascii="Times New Roman" w:hAnsi="Times New Roman"/>
          <w:sz w:val="28"/>
          <w:szCs w:val="28"/>
        </w:rPr>
        <w:t xml:space="preserve"> Митрофанов Саша </w:t>
      </w:r>
      <w:r w:rsidR="004A3668" w:rsidRPr="000409C9">
        <w:rPr>
          <w:rFonts w:ascii="Times New Roman" w:hAnsi="Times New Roman"/>
          <w:sz w:val="28"/>
          <w:szCs w:val="28"/>
        </w:rPr>
        <w:t xml:space="preserve"> </w:t>
      </w:r>
      <w:r w:rsidR="004A3668" w:rsidRPr="000409C9">
        <w:rPr>
          <w:rFonts w:ascii="Times New Roman" w:hAnsi="Times New Roman"/>
          <w:b/>
          <w:sz w:val="28"/>
          <w:szCs w:val="28"/>
        </w:rPr>
        <w:t>победител</w:t>
      </w:r>
      <w:r w:rsidRPr="000409C9">
        <w:rPr>
          <w:rFonts w:ascii="Times New Roman" w:hAnsi="Times New Roman"/>
          <w:b/>
          <w:sz w:val="28"/>
          <w:szCs w:val="28"/>
        </w:rPr>
        <w:t>и</w:t>
      </w:r>
      <w:r w:rsidR="004A3668" w:rsidRPr="000409C9">
        <w:rPr>
          <w:rFonts w:ascii="Times New Roman" w:hAnsi="Times New Roman"/>
          <w:b/>
          <w:sz w:val="28"/>
          <w:szCs w:val="28"/>
        </w:rPr>
        <w:t>-1  место</w:t>
      </w:r>
    </w:p>
    <w:p w:rsidR="0060132D" w:rsidRPr="000409C9" w:rsidRDefault="0060132D" w:rsidP="00C12B65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Под руководством педагога </w:t>
      </w:r>
      <w:proofErr w:type="spellStart"/>
      <w:r w:rsidRPr="000409C9">
        <w:rPr>
          <w:rFonts w:ascii="Times New Roman" w:hAnsi="Times New Roman"/>
          <w:sz w:val="28"/>
          <w:szCs w:val="28"/>
        </w:rPr>
        <w:t>Кирсановой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Н.А. дошкольники приняли участие  во</w:t>
      </w:r>
      <w:r w:rsidRPr="000409C9">
        <w:rPr>
          <w:rStyle w:val="a5"/>
          <w:rFonts w:ascii="Times New Roman" w:hAnsi="Times New Roman"/>
          <w:sz w:val="28"/>
          <w:szCs w:val="28"/>
        </w:rPr>
        <w:t xml:space="preserve">  </w:t>
      </w:r>
      <w:r w:rsidRPr="000409C9">
        <w:rPr>
          <w:rStyle w:val="ab"/>
          <w:rFonts w:ascii="Times New Roman" w:hAnsi="Times New Roman"/>
          <w:b w:val="0"/>
          <w:sz w:val="28"/>
          <w:szCs w:val="28"/>
        </w:rPr>
        <w:t xml:space="preserve">Всероссийской  </w:t>
      </w:r>
      <w:proofErr w:type="spellStart"/>
      <w:r w:rsidRPr="000409C9">
        <w:rPr>
          <w:rStyle w:val="ab"/>
          <w:rFonts w:ascii="Times New Roman" w:hAnsi="Times New Roman"/>
          <w:b w:val="0"/>
          <w:sz w:val="28"/>
          <w:szCs w:val="28"/>
        </w:rPr>
        <w:t>межпредметной</w:t>
      </w:r>
      <w:proofErr w:type="spellEnd"/>
      <w:r w:rsidRPr="000409C9">
        <w:rPr>
          <w:rStyle w:val="ab"/>
          <w:rFonts w:ascii="Times New Roman" w:hAnsi="Times New Roman"/>
          <w:b w:val="0"/>
          <w:sz w:val="28"/>
          <w:szCs w:val="28"/>
        </w:rPr>
        <w:t xml:space="preserve">  олимпиаде для</w:t>
      </w:r>
      <w:r w:rsidRPr="000409C9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0409C9">
        <w:rPr>
          <w:rStyle w:val="ab"/>
          <w:rFonts w:ascii="Times New Roman" w:hAnsi="Times New Roman"/>
          <w:b w:val="0"/>
          <w:sz w:val="28"/>
          <w:szCs w:val="28"/>
        </w:rPr>
        <w:t>дошкольников «Академия</w:t>
      </w:r>
      <w:r w:rsidRPr="000409C9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0409C9">
        <w:rPr>
          <w:rStyle w:val="ab"/>
          <w:rFonts w:ascii="Times New Roman" w:hAnsi="Times New Roman"/>
          <w:b w:val="0"/>
          <w:sz w:val="28"/>
          <w:szCs w:val="28"/>
        </w:rPr>
        <w:t>таланта</w:t>
      </w:r>
      <w:r w:rsidRPr="000409C9">
        <w:rPr>
          <w:rStyle w:val="ab"/>
          <w:rFonts w:ascii="Times New Roman" w:hAnsi="Times New Roman"/>
          <w:sz w:val="28"/>
          <w:szCs w:val="28"/>
        </w:rPr>
        <w:t xml:space="preserve">»  </w:t>
      </w:r>
      <w:r w:rsidRPr="000409C9">
        <w:rPr>
          <w:rFonts w:ascii="Times New Roman" w:hAnsi="Times New Roman"/>
          <w:sz w:val="28"/>
          <w:szCs w:val="28"/>
        </w:rPr>
        <w:t xml:space="preserve">Дети: Кузнецов Захар, </w:t>
      </w:r>
      <w:proofErr w:type="spellStart"/>
      <w:r w:rsidRPr="000409C9">
        <w:rPr>
          <w:rFonts w:ascii="Times New Roman" w:hAnsi="Times New Roman"/>
          <w:sz w:val="28"/>
          <w:szCs w:val="28"/>
        </w:rPr>
        <w:t>Военкова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Полина, Фёдоров Владислав, Лебедев Дмитрий, </w:t>
      </w:r>
      <w:proofErr w:type="spellStart"/>
      <w:r w:rsidRPr="000409C9">
        <w:rPr>
          <w:rFonts w:ascii="Times New Roman" w:hAnsi="Times New Roman"/>
          <w:sz w:val="28"/>
          <w:szCs w:val="28"/>
        </w:rPr>
        <w:t>Смаль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Анна, Максимова </w:t>
      </w:r>
      <w:proofErr w:type="spellStart"/>
      <w:r w:rsidRPr="000409C9">
        <w:rPr>
          <w:rFonts w:ascii="Times New Roman" w:hAnsi="Times New Roman"/>
          <w:sz w:val="28"/>
          <w:szCs w:val="28"/>
        </w:rPr>
        <w:t>Ульяна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, Осипова Полина – </w:t>
      </w:r>
      <w:r w:rsidRPr="000409C9">
        <w:rPr>
          <w:rFonts w:ascii="Times New Roman" w:hAnsi="Times New Roman"/>
          <w:b/>
          <w:sz w:val="28"/>
          <w:szCs w:val="28"/>
        </w:rPr>
        <w:t>1 МЕСТО</w:t>
      </w:r>
      <w:proofErr w:type="gramStart"/>
      <w:r w:rsidRPr="000409C9">
        <w:rPr>
          <w:rFonts w:ascii="Times New Roman" w:hAnsi="Times New Roman"/>
          <w:sz w:val="28"/>
          <w:szCs w:val="28"/>
        </w:rPr>
        <w:t xml:space="preserve"> </w:t>
      </w:r>
      <w:r w:rsidR="00C12B65" w:rsidRPr="000409C9">
        <w:rPr>
          <w:rFonts w:ascii="Times New Roman" w:hAnsi="Times New Roman"/>
          <w:sz w:val="28"/>
          <w:szCs w:val="28"/>
        </w:rPr>
        <w:t>.</w:t>
      </w:r>
      <w:proofErr w:type="gramEnd"/>
      <w:r w:rsidRPr="000409C9">
        <w:rPr>
          <w:rFonts w:ascii="Times New Roman" w:hAnsi="Times New Roman"/>
          <w:sz w:val="28"/>
          <w:szCs w:val="28"/>
        </w:rPr>
        <w:t xml:space="preserve">Некрасова Софья, Ершова Полина – </w:t>
      </w:r>
      <w:r w:rsidRPr="000409C9">
        <w:rPr>
          <w:rFonts w:ascii="Times New Roman" w:hAnsi="Times New Roman"/>
          <w:b/>
          <w:sz w:val="28"/>
          <w:szCs w:val="28"/>
        </w:rPr>
        <w:t>2 МЕСТО</w:t>
      </w:r>
      <w:r w:rsidRPr="000409C9">
        <w:rPr>
          <w:rFonts w:ascii="Times New Roman" w:hAnsi="Times New Roman"/>
          <w:sz w:val="28"/>
          <w:szCs w:val="28"/>
        </w:rPr>
        <w:t xml:space="preserve">.  </w:t>
      </w:r>
    </w:p>
    <w:p w:rsidR="00C12B65" w:rsidRPr="000409C9" w:rsidRDefault="00C12B65" w:rsidP="00C12B65">
      <w:pPr>
        <w:pStyle w:val="aa"/>
        <w:numPr>
          <w:ilvl w:val="0"/>
          <w:numId w:val="12"/>
        </w:numPr>
        <w:spacing w:line="365" w:lineRule="atLeast"/>
        <w:jc w:val="both"/>
        <w:rPr>
          <w:rFonts w:eastAsia="Calibri"/>
          <w:sz w:val="28"/>
          <w:szCs w:val="28"/>
          <w:lang w:eastAsia="en-US"/>
        </w:rPr>
      </w:pPr>
      <w:r w:rsidRPr="000409C9">
        <w:rPr>
          <w:rFonts w:eastAsia="Calibri"/>
          <w:sz w:val="28"/>
          <w:szCs w:val="28"/>
          <w:lang w:eastAsia="en-US"/>
        </w:rPr>
        <w:lastRenderedPageBreak/>
        <w:t xml:space="preserve">Максимова </w:t>
      </w:r>
      <w:proofErr w:type="spellStart"/>
      <w:r w:rsidRPr="000409C9">
        <w:rPr>
          <w:rFonts w:eastAsia="Calibri"/>
          <w:sz w:val="28"/>
          <w:szCs w:val="28"/>
          <w:lang w:eastAsia="en-US"/>
        </w:rPr>
        <w:t>Дарина</w:t>
      </w:r>
      <w:proofErr w:type="spellEnd"/>
      <w:r w:rsidRPr="000409C9">
        <w:rPr>
          <w:rFonts w:eastAsia="Calibri"/>
          <w:sz w:val="28"/>
          <w:szCs w:val="28"/>
          <w:lang w:eastAsia="en-US"/>
        </w:rPr>
        <w:t xml:space="preserve">  (2 место) в конкурсе рисунков  Днем рождения, Апельсин".</w:t>
      </w:r>
    </w:p>
    <w:p w:rsidR="00C12B65" w:rsidRPr="000409C9" w:rsidRDefault="00FF3B03" w:rsidP="004A3668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</w:rPr>
        <w:t>Денисов Вова 1 место</w:t>
      </w:r>
      <w:r w:rsidRPr="000409C9">
        <w:rPr>
          <w:rFonts w:ascii="Times New Roman" w:hAnsi="Times New Roman"/>
          <w:sz w:val="28"/>
          <w:szCs w:val="28"/>
        </w:rPr>
        <w:t xml:space="preserve"> и </w:t>
      </w:r>
      <w:r w:rsidRPr="000409C9">
        <w:rPr>
          <w:rFonts w:ascii="Times New Roman" w:hAnsi="Times New Roman"/>
          <w:b/>
          <w:sz w:val="28"/>
          <w:szCs w:val="28"/>
        </w:rPr>
        <w:t xml:space="preserve">Максимова </w:t>
      </w:r>
      <w:proofErr w:type="spellStart"/>
      <w:r w:rsidRPr="000409C9">
        <w:rPr>
          <w:rFonts w:ascii="Times New Roman" w:hAnsi="Times New Roman"/>
          <w:b/>
          <w:sz w:val="28"/>
          <w:szCs w:val="28"/>
        </w:rPr>
        <w:t>Дарина</w:t>
      </w:r>
      <w:proofErr w:type="spellEnd"/>
      <w:r w:rsidRPr="000409C9">
        <w:rPr>
          <w:rFonts w:ascii="Times New Roman" w:hAnsi="Times New Roman"/>
          <w:b/>
          <w:sz w:val="28"/>
          <w:szCs w:val="28"/>
        </w:rPr>
        <w:t xml:space="preserve"> 2 место</w:t>
      </w:r>
      <w:r w:rsidRPr="000409C9">
        <w:rPr>
          <w:rFonts w:ascii="Times New Roman" w:hAnsi="Times New Roman"/>
          <w:sz w:val="28"/>
          <w:szCs w:val="28"/>
        </w:rPr>
        <w:t xml:space="preserve">  в городском конкурсе «Музей на столе»</w:t>
      </w:r>
    </w:p>
    <w:p w:rsidR="00B82CCD" w:rsidRPr="000409C9" w:rsidRDefault="00B82CCD" w:rsidP="00B82CCD">
      <w:pPr>
        <w:pStyle w:val="a3"/>
        <w:numPr>
          <w:ilvl w:val="0"/>
          <w:numId w:val="12"/>
        </w:numPr>
        <w:jc w:val="both"/>
        <w:rPr>
          <w:rFonts w:cs="Times New Roman"/>
          <w:sz w:val="28"/>
          <w:szCs w:val="28"/>
          <w:shd w:val="clear" w:color="auto" w:fill="FFFFFF"/>
        </w:rPr>
      </w:pPr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Максимова </w:t>
      </w:r>
      <w:proofErr w:type="spellStart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Дарина</w:t>
      </w:r>
      <w:proofErr w:type="spellEnd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Мунштукова</w:t>
      </w:r>
      <w:proofErr w:type="spellEnd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 Лауреаты III степени Международного смотра-конкурса «Чудное мгновение»</w:t>
      </w:r>
      <w:r w:rsidR="00943BF6"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 Пушкинские Горы</w:t>
      </w:r>
    </w:p>
    <w:p w:rsidR="00B82CCD" w:rsidRPr="000409C9" w:rsidRDefault="00B82CCD" w:rsidP="00B82CCD">
      <w:pPr>
        <w:pStyle w:val="a3"/>
        <w:numPr>
          <w:ilvl w:val="0"/>
          <w:numId w:val="12"/>
        </w:numPr>
        <w:jc w:val="both"/>
        <w:rPr>
          <w:rFonts w:cs="Times New Roman"/>
          <w:sz w:val="28"/>
          <w:szCs w:val="28"/>
          <w:shd w:val="clear" w:color="auto" w:fill="FFFFFF"/>
        </w:rPr>
      </w:pPr>
      <w:proofErr w:type="spellStart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Балмышева</w:t>
      </w:r>
      <w:proofErr w:type="spellEnd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Дарья – дипломант III  степени в номинации «Эстрадный вокал» IV Международного  конкурса-фестиваля музыкально-художественного творчества «Звуки и краски белых ночей»</w:t>
      </w:r>
      <w:r w:rsidR="00943BF6"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43BF6"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943BF6"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. Санкт Петербург</w:t>
      </w:r>
    </w:p>
    <w:p w:rsidR="00B82CCD" w:rsidRPr="000409C9" w:rsidRDefault="00B82CCD" w:rsidP="00943BF6">
      <w:pPr>
        <w:pStyle w:val="a3"/>
        <w:numPr>
          <w:ilvl w:val="0"/>
          <w:numId w:val="12"/>
        </w:numPr>
        <w:jc w:val="both"/>
        <w:rPr>
          <w:rFonts w:cs="Times New Roman"/>
          <w:sz w:val="28"/>
          <w:szCs w:val="28"/>
          <w:shd w:val="clear" w:color="auto" w:fill="FFFFFF"/>
        </w:rPr>
      </w:pPr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Максимова </w:t>
      </w:r>
      <w:proofErr w:type="spellStart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Дарина</w:t>
      </w:r>
      <w:proofErr w:type="spellEnd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Мунштукова</w:t>
      </w:r>
      <w:proofErr w:type="spellEnd"/>
      <w:r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Александра Дипломанты II степени в номинации «Эстрадный вокал» IV Международного  конкурса-фестиваля музыкально-художественного творчества «Звуки и краски белых ночей»</w:t>
      </w:r>
      <w:r w:rsidR="00943BF6"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43BF6"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943BF6" w:rsidRPr="000409C9">
        <w:rPr>
          <w:rFonts w:ascii="Times New Roman" w:hAnsi="Times New Roman" w:cs="Times New Roman"/>
          <w:sz w:val="28"/>
          <w:szCs w:val="28"/>
          <w:shd w:val="clear" w:color="auto" w:fill="FFFFFF"/>
        </w:rPr>
        <w:t>. Санкт Петербург</w:t>
      </w:r>
    </w:p>
    <w:p w:rsidR="006569BB" w:rsidRPr="000409C9" w:rsidRDefault="006569BB" w:rsidP="006569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09C9">
        <w:rPr>
          <w:rFonts w:ascii="Times New Roman" w:hAnsi="Times New Roman"/>
          <w:sz w:val="28"/>
          <w:szCs w:val="28"/>
        </w:rPr>
        <w:t xml:space="preserve">   В течение всего учебного года педагоги Верст О.А., </w:t>
      </w:r>
      <w:proofErr w:type="spellStart"/>
      <w:r w:rsidRPr="000409C9">
        <w:rPr>
          <w:rFonts w:ascii="Times New Roman" w:hAnsi="Times New Roman"/>
          <w:sz w:val="28"/>
          <w:szCs w:val="28"/>
        </w:rPr>
        <w:t>Бакилева</w:t>
      </w:r>
      <w:proofErr w:type="spellEnd"/>
      <w:r w:rsidRPr="000409C9">
        <w:rPr>
          <w:rFonts w:ascii="Times New Roman" w:hAnsi="Times New Roman"/>
          <w:sz w:val="28"/>
          <w:szCs w:val="28"/>
        </w:rPr>
        <w:t xml:space="preserve"> А.А. Петрова А.В. участвовали с воспитанниками в интеллектуальных международных конкурсах «Светлячок» и  «</w:t>
      </w:r>
      <w:proofErr w:type="spellStart"/>
      <w:r w:rsidRPr="000409C9">
        <w:rPr>
          <w:rFonts w:ascii="Times New Roman" w:hAnsi="Times New Roman"/>
          <w:sz w:val="28"/>
          <w:szCs w:val="28"/>
        </w:rPr>
        <w:t>Буквознайка</w:t>
      </w:r>
      <w:proofErr w:type="spellEnd"/>
      <w:r w:rsidRPr="000409C9">
        <w:rPr>
          <w:rFonts w:ascii="Times New Roman" w:hAnsi="Times New Roman"/>
          <w:sz w:val="28"/>
          <w:szCs w:val="28"/>
        </w:rPr>
        <w:t>». Сертификаты участников конкурса имеют воспитанники и педагоги.</w:t>
      </w:r>
    </w:p>
    <w:p w:rsidR="00AD020D" w:rsidRPr="000409C9" w:rsidRDefault="00AD020D" w:rsidP="00156847">
      <w:pPr>
        <w:spacing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739E" w:rsidRPr="000409C9" w:rsidRDefault="0066739E" w:rsidP="006673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 xml:space="preserve">Грамотами  и благодарностями в этом учебном году </w:t>
      </w:r>
      <w:proofErr w:type="gramStart"/>
      <w:r w:rsidRPr="000409C9">
        <w:rPr>
          <w:rFonts w:ascii="Times New Roman" w:hAnsi="Times New Roman" w:cs="Times New Roman"/>
          <w:b/>
          <w:sz w:val="28"/>
          <w:szCs w:val="28"/>
        </w:rPr>
        <w:t>отмечены</w:t>
      </w:r>
      <w:proofErr w:type="gramEnd"/>
      <w:r w:rsidRPr="000409C9">
        <w:rPr>
          <w:rFonts w:ascii="Times New Roman" w:hAnsi="Times New Roman" w:cs="Times New Roman"/>
          <w:b/>
          <w:sz w:val="28"/>
          <w:szCs w:val="28"/>
        </w:rPr>
        <w:t>:</w:t>
      </w:r>
    </w:p>
    <w:p w:rsidR="0066739E" w:rsidRPr="000409C9" w:rsidRDefault="0066739E" w:rsidP="0066739E">
      <w:pPr>
        <w:pStyle w:val="a3"/>
        <w:numPr>
          <w:ilvl w:val="0"/>
          <w:numId w:val="8"/>
        </w:numPr>
        <w:spacing w:before="100" w:beforeAutospacing="1" w:after="100" w:afterAutospacing="1" w:line="30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Благодарностью отмечена заведующая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Мозговкина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И.В. за активное содействие в проведении  торжественного мероприятия чествования участников благотворительного конкурса «Добрая открытка»</w:t>
      </w:r>
    </w:p>
    <w:p w:rsidR="0066739E" w:rsidRPr="000409C9" w:rsidRDefault="0066739E" w:rsidP="0066739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Кирсанова Наталья Александровна,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Совиткова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Надежда Ивановна, Васильева Ольга Ивановна награждены Почетными грамотами Управления образования Администрации города Великие Луки. </w:t>
      </w:r>
    </w:p>
    <w:p w:rsidR="0066739E" w:rsidRPr="000409C9" w:rsidRDefault="0066739E" w:rsidP="00156847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ind w:left="567" w:hanging="28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Старший воспитатель Полякова Елена Валерьевна и воспитатель Иванова Инна Владимировна отмечены Благодарностью Управления образования Администрации 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 xml:space="preserve">. Великие Луки </w:t>
      </w:r>
      <w:r w:rsidRPr="000409C9">
        <w:rPr>
          <w:rFonts w:ascii="Times New Roman" w:eastAsia="Times New Roman" w:hAnsi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0409C9">
        <w:rPr>
          <w:rFonts w:ascii="Times New Roman" w:hAnsi="Times New Roman" w:cs="Times New Roman"/>
          <w:sz w:val="28"/>
          <w:szCs w:val="28"/>
        </w:rPr>
        <w:t>за активное участие в подготовке материалов историко-документальной книги "Солдаты Победы"</w:t>
      </w:r>
    </w:p>
    <w:p w:rsidR="0066739E" w:rsidRPr="000409C9" w:rsidRDefault="0066739E" w:rsidP="00156847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0409C9">
        <w:rPr>
          <w:rFonts w:ascii="Times New Roman" w:hAnsi="Times New Roman" w:cs="Times New Roman"/>
          <w:sz w:val="28"/>
          <w:szCs w:val="28"/>
        </w:rPr>
        <w:t>Риссамакина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Ирина Анатольевна и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Анастасия Александровна отмечены</w:t>
      </w:r>
      <w:r w:rsidR="00156847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Pr="000409C9">
        <w:rPr>
          <w:rFonts w:ascii="Times New Roman" w:hAnsi="Times New Roman" w:cs="Times New Roman"/>
          <w:sz w:val="28"/>
          <w:szCs w:val="28"/>
        </w:rPr>
        <w:t xml:space="preserve"> благодарность</w:t>
      </w:r>
      <w:r w:rsidR="00156847" w:rsidRPr="000409C9">
        <w:rPr>
          <w:rFonts w:ascii="Times New Roman" w:hAnsi="Times New Roman" w:cs="Times New Roman"/>
          <w:sz w:val="28"/>
          <w:szCs w:val="28"/>
        </w:rPr>
        <w:t>ю</w:t>
      </w:r>
      <w:r w:rsidRPr="000409C9">
        <w:rPr>
          <w:rFonts w:ascii="Times New Roman" w:hAnsi="Times New Roman" w:cs="Times New Roman"/>
          <w:sz w:val="28"/>
          <w:szCs w:val="28"/>
        </w:rPr>
        <w:t xml:space="preserve">  от Территориального управления социальной защиты населения 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>. Великие Луки за оказание безвозмездной помощи в организации и проведении благотворительной акции для детей</w:t>
      </w:r>
      <w:r w:rsidRPr="000409C9">
        <w:rPr>
          <w:rFonts w:ascii="Times New Roman" w:hAnsi="Times New Roman" w:cs="Times New Roman"/>
          <w:sz w:val="28"/>
          <w:szCs w:val="28"/>
        </w:rPr>
        <w:tab/>
        <w:t xml:space="preserve"> из семей, оказавшихся в трудной  жизненной ситуации «Я первоклассник»</w:t>
      </w:r>
    </w:p>
    <w:p w:rsidR="00156847" w:rsidRPr="000409C9" w:rsidRDefault="00156847" w:rsidP="00156847">
      <w:pPr>
        <w:pStyle w:val="a3"/>
        <w:numPr>
          <w:ilvl w:val="0"/>
          <w:numId w:val="9"/>
        </w:numPr>
        <w:spacing w:before="100" w:beforeAutospacing="1" w:after="100" w:afterAutospacing="1" w:line="300" w:lineRule="atLeast"/>
        <w:outlineLvl w:val="1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Иванова Инна Владимировна, Захарова Татьяна Ивановна, Васильева Ольга Ивановна  награждены Почетными грамотами от Президиума псковской областной организации Профсоюза  за долголетний труд и </w:t>
      </w:r>
      <w:r w:rsidRPr="000409C9">
        <w:rPr>
          <w:rFonts w:ascii="Times New Roman" w:hAnsi="Times New Roman" w:cs="Times New Roman"/>
          <w:sz w:val="28"/>
          <w:szCs w:val="28"/>
        </w:rPr>
        <w:lastRenderedPageBreak/>
        <w:t>активную работу по защите профессиональных интересов и социально-трудовых прав работников образования</w:t>
      </w:r>
      <w:r w:rsidRPr="000409C9">
        <w:rPr>
          <w:rFonts w:ascii="Times New Roman" w:hAnsi="Times New Roman" w:cs="Times New Roman"/>
          <w:sz w:val="28"/>
          <w:szCs w:val="28"/>
        </w:rPr>
        <w:tab/>
      </w:r>
    </w:p>
    <w:p w:rsidR="0066739E" w:rsidRPr="000409C9" w:rsidRDefault="00156847" w:rsidP="0066739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Заведующая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Мозговкина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Ирина Васильевна  и заместитель заведующей по ФЭД  Никифорова Ольга Михайловна </w:t>
      </w:r>
      <w:r w:rsidR="00CE11A8" w:rsidRPr="000409C9">
        <w:rPr>
          <w:rFonts w:ascii="Times New Roman" w:hAnsi="Times New Roman" w:cs="Times New Roman"/>
          <w:sz w:val="28"/>
          <w:szCs w:val="28"/>
        </w:rPr>
        <w:t>отмечены благодарственным письмом Администрацией города за высокий профессионализм, достойный вклад в повышение безопасности труда, сохранение жизни и здоровья работников и в связи с Всемирным Днем охраны труда.</w:t>
      </w:r>
    </w:p>
    <w:p w:rsidR="000D070F" w:rsidRPr="000409C9" w:rsidRDefault="000D070F" w:rsidP="00772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Дошкольное учреждение</w:t>
      </w:r>
      <w:r w:rsidR="00AD020D" w:rsidRPr="000409C9">
        <w:rPr>
          <w:rFonts w:ascii="Times New Roman" w:hAnsi="Times New Roman" w:cs="Times New Roman"/>
          <w:sz w:val="28"/>
          <w:szCs w:val="28"/>
        </w:rPr>
        <w:t xml:space="preserve"> являе</w:t>
      </w:r>
      <w:r w:rsidRPr="000409C9">
        <w:rPr>
          <w:rFonts w:ascii="Times New Roman" w:hAnsi="Times New Roman" w:cs="Times New Roman"/>
          <w:sz w:val="28"/>
          <w:szCs w:val="28"/>
        </w:rPr>
        <w:t>т</w:t>
      </w:r>
      <w:r w:rsidR="00AD020D" w:rsidRPr="000409C9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AD020D" w:rsidRPr="000409C9">
        <w:rPr>
          <w:rFonts w:ascii="Times New Roman" w:hAnsi="Times New Roman" w:cs="Times New Roman"/>
          <w:sz w:val="28"/>
          <w:szCs w:val="28"/>
        </w:rPr>
        <w:t>пилотной</w:t>
      </w:r>
      <w:proofErr w:type="spellEnd"/>
      <w:r w:rsidR="00AD020D" w:rsidRPr="000409C9">
        <w:rPr>
          <w:rFonts w:ascii="Times New Roman" w:hAnsi="Times New Roman" w:cs="Times New Roman"/>
          <w:sz w:val="28"/>
          <w:szCs w:val="28"/>
        </w:rPr>
        <w:t xml:space="preserve"> площадкой по внедрению Федерального государственного образовательного стандарта в условиях нового закона об образовании в Российской Федерации. На базе дошкольного учреждения проводится эксперимент «Модернизация и внедрение современной системы оценки и повышения качества дошкольного образования в дошкольных образовательных орг</w:t>
      </w:r>
      <w:r w:rsidR="00F01405" w:rsidRPr="000409C9">
        <w:rPr>
          <w:rFonts w:ascii="Times New Roman" w:hAnsi="Times New Roman" w:cs="Times New Roman"/>
          <w:sz w:val="28"/>
          <w:szCs w:val="28"/>
        </w:rPr>
        <w:t xml:space="preserve">анизациях в соответствии с ФГОС </w:t>
      </w:r>
      <w:proofErr w:type="gramStart"/>
      <w:r w:rsidR="00AD020D" w:rsidRPr="000409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D020D" w:rsidRPr="00040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20D" w:rsidRPr="000409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020D" w:rsidRPr="000409C9">
        <w:rPr>
          <w:rFonts w:ascii="Times New Roman" w:hAnsi="Times New Roman" w:cs="Times New Roman"/>
          <w:sz w:val="28"/>
          <w:szCs w:val="28"/>
        </w:rPr>
        <w:t xml:space="preserve"> рамках поддержки программ развития регионально-муниципальных систем дошкольного образования».</w:t>
      </w:r>
    </w:p>
    <w:p w:rsidR="00AD020D" w:rsidRPr="000409C9" w:rsidRDefault="000D070F" w:rsidP="007728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С декабря 2015 года являемся членами Ассоциации «Объединение работодателей инновационных дошкольных образовательных учреждений Псковской области.</w:t>
      </w:r>
      <w:r w:rsidR="00AD020D" w:rsidRPr="0004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405" w:rsidRPr="000409C9" w:rsidRDefault="000409C9" w:rsidP="00F0140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405" w:rsidRPr="000409C9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работа.</w:t>
      </w:r>
    </w:p>
    <w:p w:rsidR="00F01405" w:rsidRPr="000409C9" w:rsidRDefault="008520A6" w:rsidP="008520A6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0409C9">
        <w:rPr>
          <w:rFonts w:ascii="Times New Roman" w:hAnsi="Times New Roman"/>
          <w:b/>
          <w:sz w:val="28"/>
          <w:szCs w:val="28"/>
        </w:rPr>
        <w:t xml:space="preserve">   </w:t>
      </w:r>
      <w:r w:rsidR="00F01405" w:rsidRPr="000409C9">
        <w:rPr>
          <w:rFonts w:ascii="Times New Roman" w:hAnsi="Times New Roman"/>
          <w:b/>
          <w:sz w:val="28"/>
          <w:szCs w:val="28"/>
        </w:rPr>
        <w:t xml:space="preserve">  </w:t>
      </w:r>
      <w:r w:rsidR="00F01405" w:rsidRPr="000409C9">
        <w:rPr>
          <w:rFonts w:ascii="Times New Roman" w:hAnsi="Times New Roman"/>
          <w:sz w:val="28"/>
          <w:szCs w:val="28"/>
          <w:lang w:eastAsia="ru-RU"/>
        </w:rPr>
        <w:t xml:space="preserve">Методическая работа в </w:t>
      </w:r>
      <w:r w:rsidRPr="000409C9">
        <w:rPr>
          <w:rFonts w:ascii="Times New Roman" w:hAnsi="Times New Roman"/>
          <w:sz w:val="28"/>
          <w:szCs w:val="28"/>
          <w:lang w:eastAsia="ru-RU"/>
        </w:rPr>
        <w:t>дошкольном учреждении</w:t>
      </w:r>
      <w:r w:rsidR="00F01405" w:rsidRPr="000409C9">
        <w:rPr>
          <w:rFonts w:ascii="Times New Roman" w:hAnsi="Times New Roman"/>
          <w:sz w:val="28"/>
          <w:szCs w:val="28"/>
          <w:lang w:eastAsia="ru-RU"/>
        </w:rPr>
        <w:t xml:space="preserve"> - это </w:t>
      </w:r>
      <w:r w:rsidRPr="000409C9">
        <w:rPr>
          <w:rFonts w:ascii="Times New Roman" w:hAnsi="Times New Roman"/>
          <w:sz w:val="28"/>
          <w:szCs w:val="28"/>
          <w:lang w:eastAsia="ru-RU"/>
        </w:rPr>
        <w:t xml:space="preserve">основной путь совершенствования </w:t>
      </w:r>
      <w:r w:rsidR="00F01405" w:rsidRPr="000409C9">
        <w:rPr>
          <w:rFonts w:ascii="Times New Roman" w:hAnsi="Times New Roman"/>
          <w:sz w:val="28"/>
          <w:szCs w:val="28"/>
          <w:lang w:eastAsia="ru-RU"/>
        </w:rPr>
        <w:t xml:space="preserve">профессионального мастерства педагогов, </w:t>
      </w:r>
      <w:r w:rsidRPr="000409C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01405" w:rsidRPr="000409C9">
        <w:rPr>
          <w:rFonts w:ascii="Times New Roman" w:hAnsi="Times New Roman"/>
          <w:sz w:val="28"/>
          <w:szCs w:val="28"/>
          <w:lang w:eastAsia="ru-RU"/>
        </w:rPr>
        <w:t xml:space="preserve">развития творческого потенциала всего коллектива, повышения качества и эффективности воспитательно-образовательного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– обеспечение качества образования, модернизация </w:t>
      </w:r>
      <w:r w:rsidR="00E429F9" w:rsidRPr="00040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1405" w:rsidRPr="000409C9">
        <w:rPr>
          <w:rFonts w:ascii="Times New Roman" w:hAnsi="Times New Roman"/>
          <w:sz w:val="28"/>
          <w:szCs w:val="28"/>
          <w:lang w:eastAsia="ru-RU"/>
        </w:rPr>
        <w:t xml:space="preserve">образовательного процесса. </w:t>
      </w:r>
    </w:p>
    <w:p w:rsidR="00F01405" w:rsidRPr="000409C9" w:rsidRDefault="00F01405" w:rsidP="00F01405">
      <w:pPr>
        <w:pStyle w:val="aa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sz w:val="28"/>
          <w:szCs w:val="28"/>
        </w:rPr>
      </w:pPr>
      <w:r w:rsidRPr="000409C9">
        <w:rPr>
          <w:rStyle w:val="apple-converted-space"/>
          <w:color w:val="444444"/>
          <w:sz w:val="28"/>
          <w:szCs w:val="28"/>
        </w:rPr>
        <w:t> </w:t>
      </w:r>
      <w:r w:rsidRPr="000409C9">
        <w:rPr>
          <w:rFonts w:eastAsiaTheme="minorHAnsi" w:cstheme="minorBidi"/>
          <w:sz w:val="28"/>
          <w:szCs w:val="28"/>
        </w:rPr>
        <w:t>В течение учебного года деятельность</w:t>
      </w:r>
      <w:r w:rsidR="008520A6" w:rsidRPr="000409C9">
        <w:rPr>
          <w:rFonts w:eastAsiaTheme="minorHAnsi" w:cstheme="minorBidi"/>
          <w:sz w:val="28"/>
          <w:szCs w:val="28"/>
        </w:rPr>
        <w:t xml:space="preserve"> педагогического</w:t>
      </w:r>
      <w:r w:rsidRPr="000409C9">
        <w:rPr>
          <w:rFonts w:eastAsiaTheme="minorHAnsi" w:cstheme="minorBidi"/>
          <w:sz w:val="28"/>
          <w:szCs w:val="28"/>
        </w:rPr>
        <w:t xml:space="preserve"> </w:t>
      </w:r>
      <w:r w:rsidR="008520A6" w:rsidRPr="000409C9">
        <w:rPr>
          <w:rFonts w:eastAsiaTheme="minorHAnsi" w:cstheme="minorBidi"/>
          <w:sz w:val="28"/>
          <w:szCs w:val="28"/>
        </w:rPr>
        <w:t>коллектива</w:t>
      </w:r>
      <w:r w:rsidRPr="000409C9">
        <w:rPr>
          <w:rFonts w:eastAsiaTheme="minorHAnsi" w:cstheme="minorBidi"/>
          <w:sz w:val="28"/>
          <w:szCs w:val="28"/>
        </w:rPr>
        <w:t xml:space="preserve"> была направлена на </w:t>
      </w:r>
      <w:r w:rsidR="008520A6" w:rsidRPr="000409C9">
        <w:rPr>
          <w:rFonts w:eastAsiaTheme="minorHAnsi" w:cstheme="minorBidi"/>
          <w:sz w:val="28"/>
          <w:szCs w:val="28"/>
        </w:rPr>
        <w:t>реализацию следующих задач:</w:t>
      </w:r>
    </w:p>
    <w:p w:rsidR="00D24534" w:rsidRPr="000409C9" w:rsidRDefault="008520A6" w:rsidP="00D245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9C9">
        <w:rPr>
          <w:color w:val="444444"/>
          <w:sz w:val="28"/>
          <w:szCs w:val="28"/>
        </w:rPr>
        <w:t xml:space="preserve"> </w:t>
      </w:r>
      <w:proofErr w:type="gramStart"/>
      <w:r w:rsidR="00D24534" w:rsidRPr="000409C9">
        <w:rPr>
          <w:rFonts w:ascii="Times New Roman" w:hAnsi="Times New Roman"/>
          <w:sz w:val="28"/>
          <w:szCs w:val="28"/>
          <w:lang w:eastAsia="ru-RU"/>
        </w:rPr>
        <w:t>Повышение  качества образования через применение современных подходов к организации образовательной деятельности в соответствии с Федеральным государственным образовательным стандартам дошкольного образования, через непрерывное совершенствование  профессионального уровня и педагогического мастерства педагогов.</w:t>
      </w:r>
      <w:proofErr w:type="gramEnd"/>
    </w:p>
    <w:p w:rsidR="00D24534" w:rsidRPr="000409C9" w:rsidRDefault="00D24534" w:rsidP="00D24534">
      <w:pPr>
        <w:pStyle w:val="a3"/>
        <w:spacing w:line="240" w:lineRule="auto"/>
        <w:ind w:left="78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4534" w:rsidRPr="000409C9" w:rsidRDefault="00D24534" w:rsidP="00D245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9C9">
        <w:rPr>
          <w:rFonts w:ascii="Times New Roman" w:hAnsi="Times New Roman"/>
          <w:sz w:val="28"/>
          <w:szCs w:val="28"/>
          <w:lang w:eastAsia="ru-RU"/>
        </w:rPr>
        <w:t>Продолжать создавать в ДОУ оздоровительный микроклимат, соответствующую предметную  среду для стимулирования двигательной активности каждого ребенка, обеспечивать условия для сохранения, укрепления физического и психического здоровья детей через сложившуюся систему физкультурно-оздоровительной работы, современные методики и технологии, способствующие оздоровлению  и снижению заболеваемости детей</w:t>
      </w:r>
    </w:p>
    <w:p w:rsidR="00D24534" w:rsidRPr="000409C9" w:rsidRDefault="00D24534" w:rsidP="00D245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4534" w:rsidRPr="000409C9" w:rsidRDefault="00D24534" w:rsidP="00D245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9C9">
        <w:rPr>
          <w:rFonts w:ascii="Times New Roman" w:hAnsi="Times New Roman"/>
          <w:sz w:val="28"/>
          <w:szCs w:val="28"/>
          <w:lang w:eastAsia="ru-RU"/>
        </w:rPr>
        <w:lastRenderedPageBreak/>
        <w:t>Реализовывать игровые технологии в практике ДОУ для поддержки индивидуальных проявлений детской активности, дальнейшего развития воображения и игрового творчества через  использование  развивающих игр математического содержания.</w:t>
      </w:r>
    </w:p>
    <w:p w:rsidR="00D24534" w:rsidRPr="000409C9" w:rsidRDefault="00D24534" w:rsidP="00D24534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4534" w:rsidRPr="000409C9" w:rsidRDefault="00D24534" w:rsidP="00D24534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9C9">
        <w:rPr>
          <w:rFonts w:ascii="Times New Roman" w:hAnsi="Times New Roman"/>
          <w:sz w:val="28"/>
          <w:szCs w:val="28"/>
          <w:lang w:eastAsia="ru-RU"/>
        </w:rPr>
        <w:t>Продолжать работу по формированию у детей патриотизма, чувства гордости за свою Родину, свой родной город посредством проектной деятельности.</w:t>
      </w:r>
    </w:p>
    <w:p w:rsidR="000F7838" w:rsidRPr="000409C9" w:rsidRDefault="000F7838" w:rsidP="00D24534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44444"/>
          <w:sz w:val="28"/>
          <w:szCs w:val="28"/>
        </w:rPr>
      </w:pPr>
      <w:r w:rsidRPr="000409C9">
        <w:rPr>
          <w:sz w:val="28"/>
          <w:szCs w:val="28"/>
        </w:rPr>
        <w:t>Для успешной реализации поставленных задач  были намечены и проведены 5 заседаний педагогического совета:</w:t>
      </w:r>
    </w:p>
    <w:p w:rsidR="000F7838" w:rsidRPr="000409C9" w:rsidRDefault="000F7838" w:rsidP="000F7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В августе состоялся «Установочный» педагогический совет, на котором были подведены итоги летней оздоровительной компании, утвержден план работы педагогического коллектива на новый учебный год, осуществлена расстановка кадров. </w:t>
      </w:r>
    </w:p>
    <w:p w:rsidR="00F63CAA" w:rsidRPr="000409C9" w:rsidRDefault="00AA1AB9" w:rsidP="000F7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Сегодня невозможно представить успешное функционирование учреждения без использования современных средств ИКТ. Процесс информатизации обусловлен требованиями современного общества, где педагог должен идти в ногу со временем, использовать новые технологии в воспитании и образовании. </w:t>
      </w:r>
      <w:r w:rsidR="000F7838" w:rsidRPr="000409C9">
        <w:rPr>
          <w:rFonts w:ascii="Times New Roman" w:hAnsi="Times New Roman" w:cs="Times New Roman"/>
          <w:sz w:val="28"/>
          <w:szCs w:val="28"/>
        </w:rPr>
        <w:t>В ноябре  состоялся педагогический совет «</w:t>
      </w:r>
      <w:r w:rsidRPr="000409C9">
        <w:rPr>
          <w:rFonts w:ascii="Times New Roman" w:hAnsi="Times New Roman" w:cs="Times New Roman"/>
          <w:sz w:val="28"/>
          <w:szCs w:val="28"/>
        </w:rPr>
        <w:t xml:space="preserve">Использование ИКТ – технологий в образовательном процессе в условиях реализации ФГОС 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F7838" w:rsidRPr="000409C9">
        <w:rPr>
          <w:rFonts w:ascii="Times New Roman" w:hAnsi="Times New Roman" w:cs="Times New Roman"/>
          <w:sz w:val="28"/>
          <w:szCs w:val="28"/>
        </w:rPr>
        <w:t>»</w:t>
      </w:r>
      <w:r w:rsidR="00DF18FE" w:rsidRPr="000409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F18FE" w:rsidRPr="000409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F18FE" w:rsidRPr="000409C9">
        <w:rPr>
          <w:rFonts w:ascii="Times New Roman" w:hAnsi="Times New Roman" w:cs="Times New Roman"/>
          <w:sz w:val="28"/>
          <w:szCs w:val="28"/>
        </w:rPr>
        <w:t xml:space="preserve"> заседании которого </w:t>
      </w:r>
      <w:r w:rsidR="00BC7597" w:rsidRPr="000409C9">
        <w:rPr>
          <w:rFonts w:ascii="Times New Roman" w:hAnsi="Times New Roman" w:cs="Times New Roman"/>
          <w:sz w:val="28"/>
          <w:szCs w:val="28"/>
        </w:rPr>
        <w:t>обсуждалось применение ИКТ в нашем дошкольном учреждении</w:t>
      </w:r>
      <w:r w:rsidR="00A81B20" w:rsidRPr="000409C9">
        <w:rPr>
          <w:rFonts w:ascii="Times New Roman" w:hAnsi="Times New Roman" w:cs="Times New Roman"/>
          <w:sz w:val="28"/>
          <w:szCs w:val="28"/>
        </w:rPr>
        <w:t xml:space="preserve">. </w:t>
      </w:r>
      <w:r w:rsidR="00BC7597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A81B20" w:rsidRPr="000409C9">
        <w:rPr>
          <w:rFonts w:ascii="Times New Roman" w:hAnsi="Times New Roman" w:cs="Times New Roman"/>
          <w:sz w:val="28"/>
          <w:szCs w:val="28"/>
        </w:rPr>
        <w:t>П</w:t>
      </w:r>
      <w:r w:rsidR="00BC7597" w:rsidRPr="000409C9">
        <w:rPr>
          <w:rFonts w:ascii="Times New Roman" w:hAnsi="Times New Roman" w:cs="Times New Roman"/>
          <w:sz w:val="28"/>
          <w:szCs w:val="28"/>
        </w:rPr>
        <w:t>едагоги Верст</w:t>
      </w:r>
      <w:r w:rsidR="009D778C" w:rsidRPr="000409C9">
        <w:rPr>
          <w:rFonts w:ascii="Times New Roman" w:hAnsi="Times New Roman" w:cs="Times New Roman"/>
          <w:sz w:val="28"/>
          <w:szCs w:val="28"/>
        </w:rPr>
        <w:t xml:space="preserve"> О.А., Кирсанова Н.А., </w:t>
      </w:r>
      <w:proofErr w:type="spellStart"/>
      <w:r w:rsidR="009D778C" w:rsidRPr="000409C9">
        <w:rPr>
          <w:rFonts w:ascii="Times New Roman" w:hAnsi="Times New Roman" w:cs="Times New Roman"/>
          <w:sz w:val="28"/>
          <w:szCs w:val="28"/>
        </w:rPr>
        <w:t>Баськова</w:t>
      </w:r>
      <w:proofErr w:type="spellEnd"/>
      <w:r w:rsidR="009D778C" w:rsidRPr="000409C9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9D778C" w:rsidRPr="000409C9">
        <w:rPr>
          <w:rFonts w:ascii="Times New Roman" w:hAnsi="Times New Roman" w:cs="Times New Roman"/>
          <w:sz w:val="28"/>
          <w:szCs w:val="28"/>
        </w:rPr>
        <w:t>Овсянкина</w:t>
      </w:r>
      <w:proofErr w:type="spellEnd"/>
      <w:r w:rsidR="009D778C" w:rsidRPr="000409C9">
        <w:rPr>
          <w:rFonts w:ascii="Times New Roman" w:hAnsi="Times New Roman" w:cs="Times New Roman"/>
          <w:sz w:val="28"/>
          <w:szCs w:val="28"/>
        </w:rPr>
        <w:t xml:space="preserve"> А.А.</w:t>
      </w:r>
      <w:r w:rsidR="00F63CAA" w:rsidRPr="000409C9">
        <w:rPr>
          <w:rFonts w:ascii="Times New Roman" w:hAnsi="Times New Roman" w:cs="Times New Roman"/>
          <w:sz w:val="28"/>
          <w:szCs w:val="28"/>
        </w:rPr>
        <w:t xml:space="preserve">представили опыт своей работы по применению инновационных </w:t>
      </w:r>
      <w:proofErr w:type="spellStart"/>
      <w:proofErr w:type="gramStart"/>
      <w:r w:rsidR="00F63CAA" w:rsidRPr="000409C9">
        <w:rPr>
          <w:rFonts w:ascii="Times New Roman" w:hAnsi="Times New Roman" w:cs="Times New Roman"/>
          <w:sz w:val="28"/>
          <w:szCs w:val="28"/>
        </w:rPr>
        <w:t>ИКТ-средств</w:t>
      </w:r>
      <w:proofErr w:type="spellEnd"/>
      <w:proofErr w:type="gramEnd"/>
      <w:r w:rsidR="00F63CAA" w:rsidRPr="000409C9">
        <w:rPr>
          <w:rFonts w:ascii="Times New Roman" w:hAnsi="Times New Roman" w:cs="Times New Roman"/>
          <w:sz w:val="28"/>
          <w:szCs w:val="28"/>
        </w:rPr>
        <w:t xml:space="preserve"> Говорящей ручки Знаток 2 поколения, говорящего карандаша, световых планшетов.</w:t>
      </w:r>
    </w:p>
    <w:p w:rsidR="004E4CEE" w:rsidRPr="000409C9" w:rsidRDefault="003F5CA6" w:rsidP="000F7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F63CAA" w:rsidRPr="000409C9">
        <w:rPr>
          <w:rFonts w:ascii="Times New Roman" w:hAnsi="Times New Roman" w:cs="Times New Roman"/>
          <w:sz w:val="28"/>
          <w:szCs w:val="28"/>
        </w:rPr>
        <w:t xml:space="preserve">Педагогический коллектив </w:t>
      </w:r>
      <w:r w:rsidRPr="000409C9">
        <w:rPr>
          <w:rFonts w:ascii="Times New Roman" w:hAnsi="Times New Roman" w:cs="Times New Roman"/>
          <w:sz w:val="28"/>
          <w:szCs w:val="28"/>
        </w:rPr>
        <w:t xml:space="preserve"> да</w:t>
      </w:r>
      <w:r w:rsidR="00F63CAA" w:rsidRPr="000409C9">
        <w:rPr>
          <w:rFonts w:ascii="Times New Roman" w:hAnsi="Times New Roman" w:cs="Times New Roman"/>
          <w:sz w:val="28"/>
          <w:szCs w:val="28"/>
        </w:rPr>
        <w:t>л</w:t>
      </w:r>
      <w:r w:rsidRPr="000409C9">
        <w:rPr>
          <w:rFonts w:ascii="Times New Roman" w:hAnsi="Times New Roman" w:cs="Times New Roman"/>
          <w:sz w:val="28"/>
          <w:szCs w:val="28"/>
        </w:rPr>
        <w:t xml:space="preserve"> высок</w:t>
      </w:r>
      <w:r w:rsidR="00F63CAA" w:rsidRPr="000409C9">
        <w:rPr>
          <w:rFonts w:ascii="Times New Roman" w:hAnsi="Times New Roman" w:cs="Times New Roman"/>
          <w:sz w:val="28"/>
          <w:szCs w:val="28"/>
        </w:rPr>
        <w:t>ую</w:t>
      </w:r>
      <w:r w:rsidRPr="000409C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63CAA" w:rsidRPr="000409C9">
        <w:rPr>
          <w:rFonts w:ascii="Times New Roman" w:hAnsi="Times New Roman" w:cs="Times New Roman"/>
          <w:sz w:val="28"/>
          <w:szCs w:val="28"/>
        </w:rPr>
        <w:t>у</w:t>
      </w:r>
      <w:r w:rsidRPr="00040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проведенн</w:t>
      </w:r>
      <w:r w:rsidR="00AA1AB9" w:rsidRPr="000409C9">
        <w:rPr>
          <w:rFonts w:ascii="Times New Roman" w:hAnsi="Times New Roman" w:cs="Times New Roman"/>
          <w:sz w:val="28"/>
          <w:szCs w:val="28"/>
        </w:rPr>
        <w:t>ы</w:t>
      </w:r>
      <w:r w:rsidR="00F63CAA" w:rsidRPr="000409C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A1AB9" w:rsidRPr="000409C9">
        <w:rPr>
          <w:rFonts w:ascii="Times New Roman" w:hAnsi="Times New Roman" w:cs="Times New Roman"/>
          <w:sz w:val="28"/>
          <w:szCs w:val="28"/>
        </w:rPr>
        <w:t xml:space="preserve">курсов повышения квалификации ПОИПКРО </w:t>
      </w:r>
      <w:r w:rsidR="004E4CEE" w:rsidRPr="000409C9">
        <w:rPr>
          <w:rFonts w:ascii="Times New Roman" w:hAnsi="Times New Roman" w:cs="Times New Roman"/>
          <w:sz w:val="28"/>
          <w:szCs w:val="28"/>
        </w:rPr>
        <w:t xml:space="preserve"> практических мероприятий</w:t>
      </w:r>
      <w:r w:rsidRPr="000409C9">
        <w:rPr>
          <w:rFonts w:ascii="Times New Roman" w:hAnsi="Times New Roman" w:cs="Times New Roman"/>
          <w:sz w:val="28"/>
          <w:szCs w:val="28"/>
        </w:rPr>
        <w:t xml:space="preserve">. </w:t>
      </w:r>
      <w:r w:rsidR="004D0921" w:rsidRPr="000409C9">
        <w:rPr>
          <w:rFonts w:ascii="Times New Roman" w:hAnsi="Times New Roman" w:cs="Times New Roman"/>
          <w:sz w:val="28"/>
          <w:szCs w:val="28"/>
        </w:rPr>
        <w:t xml:space="preserve">Учитель-дефектолог  </w:t>
      </w:r>
      <w:r w:rsidR="004E4CEE" w:rsidRPr="000409C9">
        <w:rPr>
          <w:rFonts w:ascii="Times New Roman" w:hAnsi="Times New Roman" w:cs="Times New Roman"/>
          <w:sz w:val="28"/>
          <w:szCs w:val="28"/>
        </w:rPr>
        <w:t xml:space="preserve"> Кирсанова Наталья Александровна представила коррекционно-развивающую образовательную деятельность по развитию зрительного восприятия  «Игры с </w:t>
      </w:r>
      <w:proofErr w:type="spellStart"/>
      <w:r w:rsidR="004E4CEE" w:rsidRPr="000409C9">
        <w:rPr>
          <w:rFonts w:ascii="Times New Roman" w:hAnsi="Times New Roman" w:cs="Times New Roman"/>
          <w:sz w:val="28"/>
          <w:szCs w:val="28"/>
        </w:rPr>
        <w:t>Домовенком</w:t>
      </w:r>
      <w:proofErr w:type="spellEnd"/>
      <w:r w:rsidR="004E4CEE" w:rsidRPr="000409C9">
        <w:rPr>
          <w:rFonts w:ascii="Times New Roman" w:hAnsi="Times New Roman" w:cs="Times New Roman"/>
          <w:sz w:val="28"/>
          <w:szCs w:val="28"/>
        </w:rPr>
        <w:t xml:space="preserve"> Кузей», </w:t>
      </w:r>
      <w:proofErr w:type="spellStart"/>
      <w:r w:rsidR="004E4CEE" w:rsidRPr="000409C9">
        <w:rPr>
          <w:rFonts w:ascii="Times New Roman" w:hAnsi="Times New Roman" w:cs="Times New Roman"/>
          <w:sz w:val="28"/>
          <w:szCs w:val="28"/>
        </w:rPr>
        <w:t>Баськовой</w:t>
      </w:r>
      <w:proofErr w:type="spellEnd"/>
      <w:r w:rsidR="004E4CEE" w:rsidRPr="000409C9">
        <w:rPr>
          <w:rFonts w:ascii="Times New Roman" w:hAnsi="Times New Roman" w:cs="Times New Roman"/>
          <w:sz w:val="28"/>
          <w:szCs w:val="28"/>
        </w:rPr>
        <w:t xml:space="preserve"> Марией Александровной продемонстрирована ОД  «Приключения кораблика на морском берегу»</w:t>
      </w:r>
      <w:r w:rsidR="002A7250" w:rsidRPr="000409C9">
        <w:rPr>
          <w:rFonts w:ascii="Times New Roman" w:hAnsi="Times New Roman" w:cs="Times New Roman"/>
          <w:sz w:val="28"/>
          <w:szCs w:val="28"/>
        </w:rPr>
        <w:t xml:space="preserve">, Верст Ольгой Александровной  также представлена образовательная деятельность «День рождения Настасьи Петровны». Вся образовательная деятельность педагогов 3-го корпуса была построена с использованием световых планшетов с песком, для развития зрительного восприятия детей с ограниченными возможностями здоровья.  </w:t>
      </w:r>
      <w:r w:rsidR="004D0921" w:rsidRPr="000409C9">
        <w:rPr>
          <w:rFonts w:ascii="Times New Roman" w:hAnsi="Times New Roman" w:cs="Times New Roman"/>
          <w:sz w:val="28"/>
          <w:szCs w:val="28"/>
        </w:rPr>
        <w:t xml:space="preserve">Педагогом </w:t>
      </w:r>
      <w:proofErr w:type="spellStart"/>
      <w:r w:rsidR="004D0921" w:rsidRPr="000409C9">
        <w:rPr>
          <w:rFonts w:ascii="Times New Roman" w:hAnsi="Times New Roman" w:cs="Times New Roman"/>
          <w:sz w:val="28"/>
          <w:szCs w:val="28"/>
        </w:rPr>
        <w:t>Овсянкиной</w:t>
      </w:r>
      <w:proofErr w:type="spellEnd"/>
      <w:r w:rsidR="004D0921" w:rsidRPr="000409C9">
        <w:rPr>
          <w:rFonts w:ascii="Times New Roman" w:hAnsi="Times New Roman" w:cs="Times New Roman"/>
          <w:sz w:val="28"/>
          <w:szCs w:val="28"/>
        </w:rPr>
        <w:t xml:space="preserve"> Анастасией  Александровной  проведена </w:t>
      </w:r>
      <w:proofErr w:type="spellStart"/>
      <w:r w:rsidR="004D0921" w:rsidRPr="000409C9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="004D0921" w:rsidRPr="000409C9">
        <w:rPr>
          <w:rFonts w:ascii="Times New Roman" w:hAnsi="Times New Roman" w:cs="Times New Roman"/>
          <w:sz w:val="28"/>
          <w:szCs w:val="28"/>
        </w:rPr>
        <w:t xml:space="preserve"> деятельность «Волшебная  страна этикета»</w:t>
      </w:r>
      <w:r w:rsidR="00E62354" w:rsidRPr="000409C9">
        <w:rPr>
          <w:rFonts w:ascii="Times New Roman" w:hAnsi="Times New Roman" w:cs="Times New Roman"/>
          <w:sz w:val="28"/>
          <w:szCs w:val="28"/>
        </w:rPr>
        <w:t xml:space="preserve">, где инновационным стал опыт </w:t>
      </w:r>
      <w:r w:rsidR="004B64D7" w:rsidRPr="000409C9">
        <w:rPr>
          <w:rFonts w:ascii="Times New Roman" w:hAnsi="Times New Roman" w:cs="Times New Roman"/>
          <w:sz w:val="28"/>
          <w:szCs w:val="28"/>
        </w:rPr>
        <w:t xml:space="preserve"> применени</w:t>
      </w:r>
      <w:r w:rsidR="00E62354" w:rsidRPr="000409C9">
        <w:rPr>
          <w:rFonts w:ascii="Times New Roman" w:hAnsi="Times New Roman" w:cs="Times New Roman"/>
          <w:sz w:val="28"/>
          <w:szCs w:val="28"/>
        </w:rPr>
        <w:t xml:space="preserve">я </w:t>
      </w:r>
      <w:r w:rsidR="004B64D7" w:rsidRPr="000409C9">
        <w:rPr>
          <w:rFonts w:ascii="Times New Roman" w:hAnsi="Times New Roman" w:cs="Times New Roman"/>
          <w:sz w:val="28"/>
          <w:szCs w:val="28"/>
        </w:rPr>
        <w:t>говорящей ручки Зн</w:t>
      </w:r>
      <w:r w:rsidR="00E62354" w:rsidRPr="000409C9">
        <w:rPr>
          <w:rFonts w:ascii="Times New Roman" w:hAnsi="Times New Roman" w:cs="Times New Roman"/>
          <w:sz w:val="28"/>
          <w:szCs w:val="28"/>
        </w:rPr>
        <w:t>а</w:t>
      </w:r>
      <w:r w:rsidR="004B64D7" w:rsidRPr="000409C9">
        <w:rPr>
          <w:rFonts w:ascii="Times New Roman" w:hAnsi="Times New Roman" w:cs="Times New Roman"/>
          <w:sz w:val="28"/>
          <w:szCs w:val="28"/>
        </w:rPr>
        <w:t>ток 2 поколения</w:t>
      </w:r>
      <w:r w:rsidR="00E62354" w:rsidRPr="000409C9">
        <w:rPr>
          <w:rFonts w:ascii="Times New Roman" w:hAnsi="Times New Roman" w:cs="Times New Roman"/>
          <w:sz w:val="28"/>
          <w:szCs w:val="28"/>
        </w:rPr>
        <w:t>, использованы авторские дидактические пособия «Говорящие письма», «Волшебный цветок»</w:t>
      </w:r>
      <w:r w:rsidR="004B64D7" w:rsidRPr="000409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F3B03" w:rsidRPr="000409C9" w:rsidRDefault="00FF3B03" w:rsidP="000F7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Воспитатель подготовительной группы Савченкова Ю. В. провела мастер-класс по работе с видеопрограммами, позволяющими записать видеоролик, мультфильм, оформить видеоматериал со спецэффектами. </w:t>
      </w:r>
    </w:p>
    <w:p w:rsidR="00EF02C6" w:rsidRPr="000409C9" w:rsidRDefault="00F63CAA" w:rsidP="000F7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F02C6" w:rsidRPr="000409C9">
        <w:rPr>
          <w:rFonts w:ascii="Times New Roman" w:hAnsi="Times New Roman" w:cs="Times New Roman"/>
          <w:sz w:val="28"/>
          <w:szCs w:val="28"/>
        </w:rPr>
        <w:t>В феврале на заседании педагогического совета «</w:t>
      </w:r>
      <w:r w:rsidRPr="000409C9">
        <w:rPr>
          <w:rFonts w:ascii="Times New Roman" w:hAnsi="Times New Roman" w:cs="Times New Roman"/>
          <w:sz w:val="28"/>
          <w:szCs w:val="28"/>
        </w:rPr>
        <w:t>Развивающие игры как средство развития интеллектуальных и творческих способностей детей</w:t>
      </w:r>
      <w:r w:rsidR="00EF02C6" w:rsidRPr="000409C9">
        <w:rPr>
          <w:rFonts w:ascii="Times New Roman" w:hAnsi="Times New Roman" w:cs="Times New Roman"/>
          <w:sz w:val="28"/>
          <w:szCs w:val="28"/>
        </w:rPr>
        <w:t xml:space="preserve">» заместителем заведующей по </w:t>
      </w:r>
      <w:r w:rsidR="00100824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EF02C6" w:rsidRPr="000409C9">
        <w:rPr>
          <w:rFonts w:ascii="Times New Roman" w:hAnsi="Times New Roman" w:cs="Times New Roman"/>
          <w:sz w:val="28"/>
          <w:szCs w:val="28"/>
        </w:rPr>
        <w:t>ВР Максимовой А.А. была проведена Деловая игра «</w:t>
      </w:r>
      <w:r w:rsidRPr="000409C9">
        <w:rPr>
          <w:rFonts w:ascii="Times New Roman" w:hAnsi="Times New Roman" w:cs="Times New Roman"/>
          <w:sz w:val="28"/>
          <w:szCs w:val="28"/>
        </w:rPr>
        <w:t>Интеллектуальное кафе</w:t>
      </w:r>
      <w:r w:rsidR="00EF02C6" w:rsidRPr="000409C9">
        <w:rPr>
          <w:rFonts w:ascii="Times New Roman" w:hAnsi="Times New Roman" w:cs="Times New Roman"/>
          <w:sz w:val="28"/>
          <w:szCs w:val="28"/>
        </w:rPr>
        <w:t>»,</w:t>
      </w:r>
      <w:r w:rsidR="000D6051" w:rsidRPr="000409C9">
        <w:rPr>
          <w:rFonts w:ascii="Times New Roman" w:hAnsi="Times New Roman" w:cs="Times New Roman"/>
          <w:sz w:val="28"/>
          <w:szCs w:val="28"/>
        </w:rPr>
        <w:t xml:space="preserve"> целью которой было систематизировать и закрепить теоретические знания педагогов по реализации образовательной области «Познавательное развитие». Педагогам были предложены теоретические, практические  и творческие задания. Секретами своей педагогической «кухни» поделились педагоги Левченко Н.А. и </w:t>
      </w:r>
      <w:proofErr w:type="spellStart"/>
      <w:r w:rsidR="000D6051" w:rsidRPr="000409C9">
        <w:rPr>
          <w:rFonts w:ascii="Times New Roman" w:hAnsi="Times New Roman" w:cs="Times New Roman"/>
          <w:sz w:val="28"/>
          <w:szCs w:val="28"/>
        </w:rPr>
        <w:t>Бакилева</w:t>
      </w:r>
      <w:proofErr w:type="spellEnd"/>
      <w:r w:rsidR="000D6051" w:rsidRPr="000409C9">
        <w:rPr>
          <w:rFonts w:ascii="Times New Roman" w:hAnsi="Times New Roman" w:cs="Times New Roman"/>
          <w:sz w:val="28"/>
          <w:szCs w:val="28"/>
        </w:rPr>
        <w:t xml:space="preserve"> А.А.</w:t>
      </w:r>
      <w:r w:rsidR="00431195" w:rsidRPr="000409C9">
        <w:rPr>
          <w:rFonts w:ascii="Times New Roman" w:hAnsi="Times New Roman" w:cs="Times New Roman"/>
          <w:sz w:val="28"/>
          <w:szCs w:val="28"/>
        </w:rPr>
        <w:t xml:space="preserve">. Наталья Альбертовна презентовала опыт своей работы с </w:t>
      </w:r>
      <w:r w:rsidR="000229EF" w:rsidRPr="000409C9">
        <w:rPr>
          <w:rFonts w:ascii="Times New Roman" w:hAnsi="Times New Roman" w:cs="Times New Roman"/>
          <w:sz w:val="28"/>
          <w:szCs w:val="28"/>
        </w:rPr>
        <w:t>и</w:t>
      </w:r>
      <w:r w:rsidR="00431195" w:rsidRPr="000409C9">
        <w:rPr>
          <w:rFonts w:ascii="Times New Roman" w:hAnsi="Times New Roman" w:cs="Times New Roman"/>
          <w:sz w:val="28"/>
          <w:szCs w:val="28"/>
        </w:rPr>
        <w:t xml:space="preserve">грами </w:t>
      </w:r>
      <w:proofErr w:type="spellStart"/>
      <w:r w:rsidR="00431195" w:rsidRPr="000409C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0229EF" w:rsidRPr="000409C9">
        <w:rPr>
          <w:rFonts w:ascii="Arial" w:hAnsi="Arial" w:cs="Arial"/>
          <w:color w:val="000000"/>
          <w:spacing w:val="18"/>
          <w:sz w:val="28"/>
          <w:szCs w:val="28"/>
          <w:shd w:val="clear" w:color="auto" w:fill="F2F2E9"/>
        </w:rPr>
        <w:t xml:space="preserve">, </w:t>
      </w:r>
      <w:r w:rsidR="000229EF" w:rsidRPr="000409C9">
        <w:rPr>
          <w:rFonts w:ascii="Times New Roman" w:hAnsi="Times New Roman" w:cs="Times New Roman"/>
          <w:sz w:val="28"/>
          <w:szCs w:val="28"/>
        </w:rPr>
        <w:t xml:space="preserve">"Блоками </w:t>
      </w:r>
      <w:proofErr w:type="spellStart"/>
      <w:r w:rsidR="000229EF" w:rsidRPr="000409C9">
        <w:rPr>
          <w:rFonts w:ascii="Times New Roman" w:hAnsi="Times New Roman" w:cs="Times New Roman"/>
          <w:sz w:val="28"/>
          <w:szCs w:val="28"/>
        </w:rPr>
        <w:t>Дьениша</w:t>
      </w:r>
      <w:proofErr w:type="spellEnd"/>
      <w:r w:rsidR="000229EF" w:rsidRPr="000409C9">
        <w:rPr>
          <w:rFonts w:ascii="Times New Roman" w:hAnsi="Times New Roman" w:cs="Times New Roman"/>
          <w:sz w:val="28"/>
          <w:szCs w:val="28"/>
        </w:rPr>
        <w:t xml:space="preserve">", "Цветными сетными палочками </w:t>
      </w:r>
      <w:proofErr w:type="spellStart"/>
      <w:r w:rsidR="000229EF" w:rsidRPr="000409C9">
        <w:rPr>
          <w:rFonts w:ascii="Times New Roman" w:hAnsi="Times New Roman" w:cs="Times New Roman"/>
          <w:sz w:val="28"/>
          <w:szCs w:val="28"/>
        </w:rPr>
        <w:t>Кюзинера</w:t>
      </w:r>
      <w:proofErr w:type="spellEnd"/>
      <w:r w:rsidR="000229EF" w:rsidRPr="000409C9">
        <w:rPr>
          <w:rFonts w:ascii="Times New Roman" w:hAnsi="Times New Roman" w:cs="Times New Roman"/>
          <w:sz w:val="28"/>
          <w:szCs w:val="28"/>
        </w:rPr>
        <w:t xml:space="preserve">" в основу которых заложены три основных принципа: интерес, познание и творчество. С данными пособиями Наталья Альбертовна работает более 10-лет и как отмечено педагогом – дети умеют ориентироваться на плоскости, считать, логически мыслить, и в дальнейшем будут отлично подготовлены к школе.  </w:t>
      </w:r>
      <w:r w:rsidR="007A28E6" w:rsidRPr="000409C9">
        <w:rPr>
          <w:rFonts w:ascii="Times New Roman" w:hAnsi="Times New Roman" w:cs="Times New Roman"/>
          <w:sz w:val="28"/>
          <w:szCs w:val="28"/>
        </w:rPr>
        <w:t xml:space="preserve">Положительным был отзыв о </w:t>
      </w:r>
      <w:r w:rsidR="000229EF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7A28E6" w:rsidRPr="000409C9">
        <w:rPr>
          <w:rFonts w:ascii="Times New Roman" w:hAnsi="Times New Roman" w:cs="Times New Roman"/>
          <w:sz w:val="28"/>
          <w:szCs w:val="28"/>
        </w:rPr>
        <w:t xml:space="preserve">продемонстрированной образовательной деятельности  «Умники и умницы»  </w:t>
      </w:r>
      <w:proofErr w:type="spellStart"/>
      <w:r w:rsidR="007A28E6" w:rsidRPr="000409C9">
        <w:rPr>
          <w:rFonts w:ascii="Times New Roman" w:hAnsi="Times New Roman" w:cs="Times New Roman"/>
          <w:sz w:val="28"/>
          <w:szCs w:val="28"/>
        </w:rPr>
        <w:t>Бакилевой</w:t>
      </w:r>
      <w:proofErr w:type="spellEnd"/>
      <w:r w:rsidR="007A28E6" w:rsidRPr="0004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8E6" w:rsidRPr="000409C9">
        <w:rPr>
          <w:rFonts w:ascii="Times New Roman" w:hAnsi="Times New Roman" w:cs="Times New Roman"/>
          <w:sz w:val="28"/>
          <w:szCs w:val="28"/>
        </w:rPr>
        <w:t>Анеттой</w:t>
      </w:r>
      <w:proofErr w:type="spellEnd"/>
      <w:r w:rsidR="007A28E6" w:rsidRPr="000409C9">
        <w:rPr>
          <w:rFonts w:ascii="Times New Roman" w:hAnsi="Times New Roman" w:cs="Times New Roman"/>
          <w:sz w:val="28"/>
          <w:szCs w:val="28"/>
        </w:rPr>
        <w:t xml:space="preserve"> Алексеевной.</w:t>
      </w:r>
      <w:r w:rsidR="0093627F" w:rsidRPr="000409C9">
        <w:rPr>
          <w:rFonts w:ascii="Times New Roman" w:hAnsi="Times New Roman" w:cs="Times New Roman"/>
          <w:sz w:val="28"/>
          <w:szCs w:val="28"/>
        </w:rPr>
        <w:t xml:space="preserve"> Как отметили педагоги интересные приемы, грамотно  подобранный дидактический материал,   использование  ИКТ  как средство развития зрительного внимания  </w:t>
      </w:r>
      <w:r w:rsidR="007A28E6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93627F" w:rsidRPr="000409C9">
        <w:rPr>
          <w:rFonts w:ascii="Times New Roman" w:hAnsi="Times New Roman" w:cs="Times New Roman"/>
          <w:sz w:val="28"/>
          <w:szCs w:val="28"/>
        </w:rPr>
        <w:t>все это способствует интеллектуальному развитию дошкольников с патологией зрения.</w:t>
      </w:r>
    </w:p>
    <w:p w:rsidR="00943BF6" w:rsidRPr="000409C9" w:rsidRDefault="0093627F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Осуществилось и обсуждение образовательной деятельности 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 xml:space="preserve"> средней группе корпуса № 1 Левченко Натальей Альбертовной продемонстрировано «Путешествие в страну АЙС»  в 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 xml:space="preserve"> которой сочетались различные виды деятельности: игровая, познавательная, двигательная</w:t>
      </w:r>
      <w:r w:rsidR="00BC15D3" w:rsidRPr="000409C9">
        <w:rPr>
          <w:rFonts w:ascii="Times New Roman" w:hAnsi="Times New Roman" w:cs="Times New Roman"/>
          <w:sz w:val="28"/>
          <w:szCs w:val="28"/>
        </w:rPr>
        <w:t xml:space="preserve"> и их правильное чередование как отметили коллеги способствовало усвоению нового материала и активизации детей. Высокая оценка дана Наталье Альбертовне за изготовление пособий (кубики Никитина и пособие </w:t>
      </w:r>
      <w:proofErr w:type="spellStart"/>
      <w:r w:rsidR="00BC15D3" w:rsidRPr="000409C9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BC15D3" w:rsidRPr="000409C9">
        <w:rPr>
          <w:rFonts w:ascii="Times New Roman" w:hAnsi="Times New Roman" w:cs="Times New Roman"/>
          <w:sz w:val="28"/>
          <w:szCs w:val="28"/>
        </w:rPr>
        <w:t xml:space="preserve"> своими руками).</w:t>
      </w:r>
      <w:r w:rsidR="00943BF6" w:rsidRPr="000409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3BF6" w:rsidRPr="000409C9" w:rsidRDefault="00943BF6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BF6" w:rsidRPr="000409C9" w:rsidRDefault="00943BF6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В этом году городу Великие Луки исполняется 850 лет. Великие Луки – город с богатой историей, город с великим прошлым и большим будущим. </w:t>
      </w:r>
    </w:p>
    <w:p w:rsidR="00943BF6" w:rsidRPr="000409C9" w:rsidRDefault="00943BF6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Знакомство с родным городом  является неотъемлемой частью образовательной программы нашего дошкольного учреждения.  Уже с раннего возраста мы даём детям представление о семье, о месте, где он родился, о том окружении, что складывается в понятие Родина. Знакомство с городом проходит в детском саду через различные виды совместной деятельности детей и взрослых: познавательно-исследовательскую, проектную, игровую, художественно-продуктивную,  литературную, музыкально-творческую.</w:t>
      </w:r>
    </w:p>
    <w:p w:rsidR="00943BF6" w:rsidRPr="000409C9" w:rsidRDefault="00943BF6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 xml:space="preserve"> года было реализовано множество проектов с дошкольниками  по  знакомству  с родным городом, такие как «Улицы Великих Лук» ( группа 1, корп.3), «Город в объективе» (группа 1корп.1), «Памятники нашего города», (группа 4, корп.3) «Знаменитые персоны Великих Лук (группа 5, корп.3),  «Цветные фонтаны» ( группа 2, корп.3) </w:t>
      </w:r>
      <w:r w:rsidRPr="000409C9">
        <w:rPr>
          <w:rFonts w:ascii="Times New Roman" w:hAnsi="Times New Roman" w:cs="Times New Roman"/>
          <w:sz w:val="28"/>
          <w:szCs w:val="28"/>
        </w:rPr>
        <w:lastRenderedPageBreak/>
        <w:t>«Любимые места отдыха в городе» (группа 3, корп.3) «Исторические архитектурные здания Великих Лук» (группа 2, корп.1)   Дети посещали экспозиции в краеведческом музее им.А.Матросова,  побывали  в  музее  истории образования,  ходили на выставки  в Художественный салон по пр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 xml:space="preserve">енина, в выставочный зал «Мир искусства»,  совершали прогулки по памятным местам Великих лук, знакомились с великими людьми,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великолучанами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, которые принесли славу не только своей малой Родине, но и России, став великими полководцами и учеными, творческими людьми, спортсменами, первооткрывателями. С начала учебного года стартовал детско-взрослый проект «Земляки великие, талантливые люди», в котором приняли участие   педагоги  корпусов  1 и 2   и воспитанники группы № 5 корпуса 1.  Продуктом проекта стала книга, в котором собраны биографические данные и материалы о жизни и творчестве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великолучан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>, дошкольниками, совместно с воспитателями оформлен альбом, снят видеофильм  «Встречи с интересными людьми».</w:t>
      </w:r>
    </w:p>
    <w:p w:rsidR="00943BF6" w:rsidRPr="000409C9" w:rsidRDefault="00943BF6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 Увлекательным в этом году для воспитанников подготовительной группы 2  корп.1, был цикл прогулок «Пешком по городу». В течение трех месяцев, под руководством  педагогов Савченковой Ю.В. и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Овсянкиной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А.А. группа изучала архитектуру родного города, осуществляя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квест-прогулки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по улицам города.</w:t>
      </w:r>
    </w:p>
    <w:p w:rsidR="00943BF6" w:rsidRPr="000409C9" w:rsidRDefault="00943BF6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  Ежемесячно в дошкольном учреждении проводятся выставки детского художественного творчества, посвящённые различным событиям. Самой знаменательной стала выставка детско-взрослого творчества, посвящённая 850-летию города. На выставку предоставили работы  воспитанники, родители и педагоги в трёх номинациях:  макеты с видами Великих Лук, информационные газеты, книжки-самоделки о Великих Луках. Поделки  отличались творческими находками, были  выполнены в самых  различных техниках,  «согреты» душевной теплотой.  В работах авторы  выразили  свое отношение к  малой родине.</w:t>
      </w:r>
    </w:p>
    <w:p w:rsidR="00943BF6" w:rsidRPr="000409C9" w:rsidRDefault="00943BF6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В течение года к  праздничным мероприятиям были организованы концерты для пожилых жителей города. Дети посещали Дом ветеранов, Центр социального обслуживания, Дом инвалидов, встречали  гостей из общества слепых и Клуба ветеранов города.</w:t>
      </w:r>
    </w:p>
    <w:p w:rsidR="00943BF6" w:rsidRPr="000409C9" w:rsidRDefault="00943BF6" w:rsidP="00943BF6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  В апреле в нашем учреждении  прошел III открытый смотр-конкурс «Был и есть у России вечной прочности запас». Изначально этот конкурс был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- поэтический, а в этом году  появилось две новые номинации «Танец», и «Свободный жанр», а также этот конкурс дебютировал как детско-родительского творчества. Этот конкурс показал, как много в нашем городе талантливых, замечательных людей,  людей  с  неутомимой энергией и  огромным талантом.</w:t>
      </w:r>
    </w:p>
    <w:p w:rsidR="00C2456E" w:rsidRPr="000409C9" w:rsidRDefault="00943BF6" w:rsidP="0094001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773A73" w:rsidRPr="000409C9">
        <w:rPr>
          <w:rFonts w:ascii="Times New Roman" w:hAnsi="Times New Roman" w:cs="Times New Roman"/>
          <w:sz w:val="28"/>
          <w:szCs w:val="28"/>
        </w:rPr>
        <w:t xml:space="preserve">проделанной работы были подведены на </w:t>
      </w:r>
      <w:r w:rsidR="00062C72" w:rsidRPr="000409C9">
        <w:rPr>
          <w:rFonts w:ascii="Times New Roman" w:hAnsi="Times New Roman" w:cs="Times New Roman"/>
          <w:sz w:val="28"/>
          <w:szCs w:val="28"/>
        </w:rPr>
        <w:t>П</w:t>
      </w:r>
      <w:r w:rsidR="005A31C2" w:rsidRPr="000409C9">
        <w:rPr>
          <w:rFonts w:ascii="Times New Roman" w:hAnsi="Times New Roman" w:cs="Times New Roman"/>
          <w:sz w:val="28"/>
          <w:szCs w:val="28"/>
        </w:rPr>
        <w:t>едагогическ</w:t>
      </w:r>
      <w:r w:rsidR="00773A73" w:rsidRPr="000409C9">
        <w:rPr>
          <w:rFonts w:ascii="Times New Roman" w:hAnsi="Times New Roman" w:cs="Times New Roman"/>
          <w:sz w:val="28"/>
          <w:szCs w:val="28"/>
        </w:rPr>
        <w:t>ом</w:t>
      </w:r>
      <w:r w:rsidR="005A31C2" w:rsidRPr="000409C9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73A73" w:rsidRPr="000409C9">
        <w:rPr>
          <w:rFonts w:ascii="Times New Roman" w:hAnsi="Times New Roman" w:cs="Times New Roman"/>
          <w:sz w:val="28"/>
          <w:szCs w:val="28"/>
        </w:rPr>
        <w:t>е № 4</w:t>
      </w:r>
      <w:r w:rsidR="00062C72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5A31C2" w:rsidRPr="000409C9">
        <w:rPr>
          <w:rFonts w:ascii="Times New Roman" w:hAnsi="Times New Roman" w:cs="Times New Roman"/>
          <w:sz w:val="28"/>
          <w:szCs w:val="28"/>
        </w:rPr>
        <w:t xml:space="preserve"> «</w:t>
      </w:r>
      <w:r w:rsidR="00431195" w:rsidRPr="000409C9">
        <w:rPr>
          <w:rFonts w:ascii="Times New Roman" w:hAnsi="Times New Roman" w:cs="Times New Roman"/>
          <w:sz w:val="28"/>
          <w:szCs w:val="28"/>
        </w:rPr>
        <w:t xml:space="preserve">Ознакомление с родным городом как средство </w:t>
      </w:r>
      <w:r w:rsidR="005A31C2" w:rsidRPr="000409C9">
        <w:rPr>
          <w:rFonts w:ascii="Times New Roman" w:hAnsi="Times New Roman" w:cs="Times New Roman"/>
          <w:sz w:val="28"/>
          <w:szCs w:val="28"/>
        </w:rPr>
        <w:t xml:space="preserve"> па</w:t>
      </w:r>
      <w:r w:rsidR="00431195" w:rsidRPr="000409C9">
        <w:rPr>
          <w:rFonts w:ascii="Times New Roman" w:hAnsi="Times New Roman" w:cs="Times New Roman"/>
          <w:sz w:val="28"/>
          <w:szCs w:val="28"/>
        </w:rPr>
        <w:t>триотического воспитания  детей</w:t>
      </w:r>
      <w:r w:rsidR="005A31C2" w:rsidRPr="000409C9">
        <w:rPr>
          <w:rFonts w:ascii="Times New Roman" w:hAnsi="Times New Roman" w:cs="Times New Roman"/>
          <w:sz w:val="28"/>
          <w:szCs w:val="28"/>
        </w:rPr>
        <w:t xml:space="preserve">», </w:t>
      </w:r>
      <w:r w:rsidR="00773A73" w:rsidRPr="000409C9">
        <w:rPr>
          <w:rFonts w:ascii="Times New Roman" w:hAnsi="Times New Roman" w:cs="Times New Roman"/>
          <w:sz w:val="28"/>
          <w:szCs w:val="28"/>
        </w:rPr>
        <w:t>З</w:t>
      </w:r>
      <w:r w:rsidR="00062C72" w:rsidRPr="000409C9">
        <w:rPr>
          <w:rFonts w:ascii="Times New Roman" w:hAnsi="Times New Roman" w:cs="Times New Roman"/>
          <w:sz w:val="28"/>
          <w:szCs w:val="28"/>
        </w:rPr>
        <w:t xml:space="preserve">аместителем заведующей по дошкольному образованию была проведена деловая игра «История нашего города». Также </w:t>
      </w:r>
      <w:r w:rsidR="005A31C2" w:rsidRPr="000409C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73A73" w:rsidRPr="000409C9">
        <w:rPr>
          <w:rFonts w:ascii="Times New Roman" w:hAnsi="Times New Roman" w:cs="Times New Roman"/>
          <w:sz w:val="28"/>
          <w:szCs w:val="28"/>
        </w:rPr>
        <w:t xml:space="preserve">ами </w:t>
      </w:r>
      <w:r w:rsidR="005A31C2" w:rsidRPr="000409C9">
        <w:rPr>
          <w:rFonts w:ascii="Times New Roman" w:hAnsi="Times New Roman" w:cs="Times New Roman"/>
          <w:sz w:val="28"/>
          <w:szCs w:val="28"/>
        </w:rPr>
        <w:t>групп проведена презентация проект</w:t>
      </w:r>
      <w:r w:rsidR="00A510B9" w:rsidRPr="000409C9">
        <w:rPr>
          <w:rFonts w:ascii="Times New Roman" w:hAnsi="Times New Roman" w:cs="Times New Roman"/>
          <w:sz w:val="28"/>
          <w:szCs w:val="28"/>
        </w:rPr>
        <w:t>ной деятельности в области нравственно-патриотического воспитания</w:t>
      </w:r>
      <w:r w:rsidR="005A31C2" w:rsidRPr="000409C9">
        <w:rPr>
          <w:rFonts w:ascii="Times New Roman" w:hAnsi="Times New Roman" w:cs="Times New Roman"/>
          <w:sz w:val="28"/>
          <w:szCs w:val="28"/>
        </w:rPr>
        <w:t>.</w:t>
      </w:r>
      <w:r w:rsidR="00A510B9" w:rsidRPr="0004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6E" w:rsidRPr="000409C9" w:rsidRDefault="00C2456E" w:rsidP="0094001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lastRenderedPageBreak/>
        <w:t>Савченкова Юлия Владимировна рассказала о</w:t>
      </w:r>
      <w:r w:rsidR="002E30D2" w:rsidRPr="000409C9">
        <w:rPr>
          <w:rFonts w:ascii="Times New Roman" w:hAnsi="Times New Roman" w:cs="Times New Roman"/>
          <w:sz w:val="28"/>
          <w:szCs w:val="28"/>
        </w:rPr>
        <w:t xml:space="preserve"> проекте «Пешком по городу» и познакомила коллег с одним из жанров игр – </w:t>
      </w:r>
      <w:proofErr w:type="spellStart"/>
      <w:r w:rsidR="002E30D2" w:rsidRPr="000409C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E30D2" w:rsidRPr="000409C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2E30D2" w:rsidRPr="000409C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2E30D2" w:rsidRPr="000409C9">
        <w:rPr>
          <w:rFonts w:ascii="Times New Roman" w:hAnsi="Times New Roman" w:cs="Times New Roman"/>
          <w:sz w:val="28"/>
          <w:szCs w:val="28"/>
        </w:rPr>
        <w:t xml:space="preserve"> представляет собой историю с главным героем,</w:t>
      </w:r>
      <w:r w:rsidR="000B2C40" w:rsidRPr="000409C9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2E30D2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0B2C40" w:rsidRPr="000409C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2E30D2" w:rsidRPr="000409C9">
        <w:rPr>
          <w:rFonts w:ascii="Times New Roman" w:hAnsi="Times New Roman" w:cs="Times New Roman"/>
          <w:sz w:val="28"/>
          <w:szCs w:val="28"/>
        </w:rPr>
        <w:t>обследо</w:t>
      </w:r>
      <w:r w:rsidR="000B2C40" w:rsidRPr="000409C9">
        <w:rPr>
          <w:rFonts w:ascii="Times New Roman" w:hAnsi="Times New Roman" w:cs="Times New Roman"/>
          <w:sz w:val="28"/>
          <w:szCs w:val="28"/>
        </w:rPr>
        <w:t xml:space="preserve">вание </w:t>
      </w:r>
      <w:proofErr w:type="gramStart"/>
      <w:r w:rsidR="000B2C40" w:rsidRPr="000409C9">
        <w:rPr>
          <w:rFonts w:ascii="Times New Roman" w:hAnsi="Times New Roman" w:cs="Times New Roman"/>
          <w:sz w:val="28"/>
          <w:szCs w:val="28"/>
        </w:rPr>
        <w:t>мира</w:t>
      </w:r>
      <w:proofErr w:type="gramEnd"/>
      <w:r w:rsidR="002E30D2" w:rsidRPr="000409C9">
        <w:rPr>
          <w:rFonts w:ascii="Times New Roman" w:hAnsi="Times New Roman" w:cs="Times New Roman"/>
          <w:sz w:val="28"/>
          <w:szCs w:val="28"/>
        </w:rPr>
        <w:t xml:space="preserve"> реш</w:t>
      </w:r>
      <w:r w:rsidR="000B2C40" w:rsidRPr="000409C9">
        <w:rPr>
          <w:rFonts w:ascii="Times New Roman" w:hAnsi="Times New Roman" w:cs="Times New Roman"/>
          <w:sz w:val="28"/>
          <w:szCs w:val="28"/>
        </w:rPr>
        <w:t>ая головолом</w:t>
      </w:r>
      <w:r w:rsidR="002E30D2" w:rsidRPr="000409C9">
        <w:rPr>
          <w:rFonts w:ascii="Times New Roman" w:hAnsi="Times New Roman" w:cs="Times New Roman"/>
          <w:sz w:val="28"/>
          <w:szCs w:val="28"/>
        </w:rPr>
        <w:t>к</w:t>
      </w:r>
      <w:r w:rsidR="000B2C40" w:rsidRPr="000409C9">
        <w:rPr>
          <w:rFonts w:ascii="Times New Roman" w:hAnsi="Times New Roman" w:cs="Times New Roman"/>
          <w:sz w:val="28"/>
          <w:szCs w:val="28"/>
        </w:rPr>
        <w:t>и</w:t>
      </w:r>
      <w:r w:rsidR="002E30D2" w:rsidRPr="000409C9">
        <w:rPr>
          <w:rFonts w:ascii="Times New Roman" w:hAnsi="Times New Roman" w:cs="Times New Roman"/>
          <w:sz w:val="28"/>
          <w:szCs w:val="28"/>
        </w:rPr>
        <w:t xml:space="preserve"> и задач</w:t>
      </w:r>
      <w:r w:rsidR="000B2C40" w:rsidRPr="000409C9">
        <w:rPr>
          <w:rFonts w:ascii="Times New Roman" w:hAnsi="Times New Roman" w:cs="Times New Roman"/>
          <w:sz w:val="28"/>
          <w:szCs w:val="28"/>
        </w:rPr>
        <w:t>и</w:t>
      </w:r>
      <w:r w:rsidR="002E30D2" w:rsidRPr="000409C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0409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30D2" w:rsidRPr="000409C9">
        <w:rPr>
          <w:rFonts w:ascii="Times New Roman" w:hAnsi="Times New Roman" w:cs="Times New Roman"/>
          <w:sz w:val="28"/>
          <w:szCs w:val="28"/>
        </w:rPr>
        <w:t xml:space="preserve">В течение трех месяцев группа </w:t>
      </w:r>
      <w:proofErr w:type="gramStart"/>
      <w:r w:rsidR="002E30D2" w:rsidRPr="000409C9">
        <w:rPr>
          <w:rFonts w:ascii="Times New Roman" w:hAnsi="Times New Roman" w:cs="Times New Roman"/>
          <w:sz w:val="28"/>
          <w:szCs w:val="28"/>
        </w:rPr>
        <w:t>изучала архитектуру родного города</w:t>
      </w:r>
      <w:r w:rsidR="000B2C40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0D1508" w:rsidRPr="000409C9">
        <w:rPr>
          <w:rFonts w:ascii="Times New Roman" w:hAnsi="Times New Roman" w:cs="Times New Roman"/>
          <w:sz w:val="28"/>
          <w:szCs w:val="28"/>
        </w:rPr>
        <w:t>осуществляя</w:t>
      </w:r>
      <w:proofErr w:type="gramEnd"/>
      <w:r w:rsidR="000D1508" w:rsidRPr="00040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508" w:rsidRPr="000409C9">
        <w:rPr>
          <w:rFonts w:ascii="Times New Roman" w:hAnsi="Times New Roman" w:cs="Times New Roman"/>
          <w:sz w:val="28"/>
          <w:szCs w:val="28"/>
        </w:rPr>
        <w:t>квест-прогулки</w:t>
      </w:r>
      <w:proofErr w:type="spellEnd"/>
      <w:r w:rsidR="000D1508" w:rsidRPr="000409C9">
        <w:rPr>
          <w:rFonts w:ascii="Times New Roman" w:hAnsi="Times New Roman" w:cs="Times New Roman"/>
          <w:sz w:val="28"/>
          <w:szCs w:val="28"/>
        </w:rPr>
        <w:t xml:space="preserve"> по улицам города.</w:t>
      </w:r>
    </w:p>
    <w:p w:rsidR="00846F0D" w:rsidRPr="000409C9" w:rsidRDefault="00431195" w:rsidP="0094001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Педагогами Осиповой Н.И. и Козловой А.Н. представлен проект «Улицы нашего города»</w:t>
      </w:r>
      <w:r w:rsidR="00116A1F" w:rsidRPr="000409C9">
        <w:rPr>
          <w:rFonts w:ascii="Times New Roman" w:hAnsi="Times New Roman" w:cs="Times New Roman"/>
          <w:sz w:val="28"/>
          <w:szCs w:val="28"/>
        </w:rPr>
        <w:t xml:space="preserve">, </w:t>
      </w:r>
      <w:r w:rsidR="008132A0" w:rsidRPr="000409C9">
        <w:rPr>
          <w:rFonts w:ascii="Times New Roman" w:hAnsi="Times New Roman" w:cs="Times New Roman"/>
          <w:sz w:val="28"/>
          <w:szCs w:val="28"/>
        </w:rPr>
        <w:t xml:space="preserve"> по реализации которого был оформлен альбом.</w:t>
      </w:r>
      <w:r w:rsidRPr="000409C9">
        <w:rPr>
          <w:rFonts w:ascii="Times New Roman" w:hAnsi="Times New Roman" w:cs="Times New Roman"/>
          <w:sz w:val="28"/>
          <w:szCs w:val="28"/>
        </w:rPr>
        <w:t xml:space="preserve"> С.М.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Корнешова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, О.О. Никандрова и учитель-дефектолог Н.А. Кирсанова продемонстрировали проект «Великие </w:t>
      </w:r>
      <w:proofErr w:type="gramStart"/>
      <w:r w:rsidRPr="000409C9">
        <w:rPr>
          <w:rFonts w:ascii="Times New Roman" w:hAnsi="Times New Roman" w:cs="Times New Roman"/>
          <w:sz w:val="28"/>
          <w:szCs w:val="28"/>
        </w:rPr>
        <w:t>Луки</w:t>
      </w:r>
      <w:proofErr w:type="gramEnd"/>
      <w:r w:rsidRPr="000409C9">
        <w:rPr>
          <w:rFonts w:ascii="Times New Roman" w:hAnsi="Times New Roman" w:cs="Times New Roman"/>
          <w:sz w:val="28"/>
          <w:szCs w:val="28"/>
        </w:rPr>
        <w:t xml:space="preserve"> – столица цветных фонтанов»</w:t>
      </w:r>
      <w:r w:rsidR="008132A0" w:rsidRPr="000409C9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 w:rsidR="008132A0" w:rsidRPr="000409C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8132A0" w:rsidRPr="000409C9">
        <w:rPr>
          <w:rFonts w:ascii="Times New Roman" w:hAnsi="Times New Roman" w:cs="Times New Roman"/>
          <w:sz w:val="28"/>
          <w:szCs w:val="28"/>
        </w:rPr>
        <w:t xml:space="preserve"> осуществлялись и экскурсии к фонтанам нашего города, проходило изготовление макета фонтана, выкладывание фонтанов из мозаики, цветного риса,  разноцветных камешков.</w:t>
      </w:r>
      <w:r w:rsidR="00846F0D" w:rsidRPr="000409C9">
        <w:rPr>
          <w:rFonts w:ascii="Times New Roman" w:hAnsi="Times New Roman" w:cs="Times New Roman"/>
          <w:sz w:val="28"/>
          <w:szCs w:val="28"/>
        </w:rPr>
        <w:t xml:space="preserve"> Воспитатели </w:t>
      </w:r>
      <w:proofErr w:type="spellStart"/>
      <w:r w:rsidR="00846F0D" w:rsidRPr="000409C9">
        <w:rPr>
          <w:rFonts w:ascii="Times New Roman" w:hAnsi="Times New Roman" w:cs="Times New Roman"/>
          <w:sz w:val="28"/>
          <w:szCs w:val="28"/>
        </w:rPr>
        <w:t>Совиткова</w:t>
      </w:r>
      <w:proofErr w:type="spellEnd"/>
      <w:r w:rsidR="00846F0D" w:rsidRPr="000409C9">
        <w:rPr>
          <w:rFonts w:ascii="Times New Roman" w:hAnsi="Times New Roman" w:cs="Times New Roman"/>
          <w:sz w:val="28"/>
          <w:szCs w:val="28"/>
        </w:rPr>
        <w:t xml:space="preserve"> Н.И. и Захарова Т.И. работали над проектом «Исторические памятники города Великие луки».</w:t>
      </w:r>
      <w:r w:rsidR="00116A1F" w:rsidRPr="000409C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16A1F" w:rsidRPr="000409C9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="00116A1F" w:rsidRPr="000409C9">
        <w:rPr>
          <w:rFonts w:ascii="Times New Roman" w:hAnsi="Times New Roman" w:cs="Times New Roman"/>
          <w:sz w:val="28"/>
          <w:szCs w:val="28"/>
        </w:rPr>
        <w:t xml:space="preserve"> которого оформлен альбом «Великие Луки», совместно с родителями изготовлена книга «Улицы Великих Лук»</w:t>
      </w:r>
      <w:r w:rsidR="00116A1F" w:rsidRPr="000409C9">
        <w:rPr>
          <w:rFonts w:eastAsia="+mn-ea" w:cs="+mn-cs"/>
          <w:kern w:val="24"/>
          <w:sz w:val="28"/>
          <w:szCs w:val="28"/>
        </w:rPr>
        <w:t xml:space="preserve">  </w:t>
      </w:r>
      <w:r w:rsidR="00116A1F" w:rsidRPr="000409C9">
        <w:rPr>
          <w:rFonts w:ascii="Times New Roman" w:hAnsi="Times New Roman" w:cs="Times New Roman"/>
          <w:sz w:val="28"/>
          <w:szCs w:val="28"/>
        </w:rPr>
        <w:t>Оформлена  таблица в которой указан перевод  названий   дореволюционных улиц  города». Педагоги также продемонстрировали макет крепости древнего города.</w:t>
      </w:r>
    </w:p>
    <w:p w:rsidR="00431195" w:rsidRPr="000409C9" w:rsidRDefault="002E6DC2" w:rsidP="00A4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Воспитатели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Бакилева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А.А. Петрова А.В., и учитель-дефектолог Верст О.А. работали над проектом «Знаменитые люди нашего города»</w:t>
      </w:r>
      <w:r w:rsidR="00A30722" w:rsidRPr="000409C9">
        <w:rPr>
          <w:rFonts w:ascii="Times New Roman" w:hAnsi="Times New Roman" w:cs="Times New Roman"/>
          <w:sz w:val="28"/>
          <w:szCs w:val="28"/>
        </w:rPr>
        <w:t xml:space="preserve">. В презентации проекта педагоги рассказали, что основной целью проекта было </w:t>
      </w:r>
      <w:r w:rsidRPr="0004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познакомить </w:t>
      </w:r>
      <w:r w:rsidR="00A30722" w:rsidRPr="0004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детей </w:t>
      </w:r>
      <w:r w:rsidRPr="0004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жизнью и творчеством </w:t>
      </w:r>
      <w:r w:rsidR="00A30722" w:rsidRPr="0004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0722" w:rsidRPr="000409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людей прославивших Великолукскую землю. </w:t>
      </w:r>
    </w:p>
    <w:p w:rsidR="00FC7FB8" w:rsidRPr="000409C9" w:rsidRDefault="00A30722" w:rsidP="00A4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За этот учебный год воспитанн</w:t>
      </w:r>
      <w:r w:rsidR="00FC7FB8" w:rsidRPr="000409C9">
        <w:rPr>
          <w:rFonts w:ascii="Times New Roman" w:hAnsi="Times New Roman" w:cs="Times New Roman"/>
          <w:sz w:val="28"/>
          <w:szCs w:val="28"/>
        </w:rPr>
        <w:t>ики познакомились с жизнью Братьев Лаптевых, С.М. Ковалевской,  с деятельностью А.Н. Логинова, узнали о подвигах А. Матросова и М. К. Кузьмина.</w:t>
      </w:r>
    </w:p>
    <w:p w:rsidR="00C2456E" w:rsidRPr="000409C9" w:rsidRDefault="00C2456E" w:rsidP="00C245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  </w:t>
      </w:r>
      <w:r w:rsidR="00C6258F" w:rsidRPr="000409C9">
        <w:rPr>
          <w:rFonts w:ascii="Times New Roman" w:hAnsi="Times New Roman" w:cs="Times New Roman"/>
          <w:sz w:val="28"/>
          <w:szCs w:val="28"/>
        </w:rPr>
        <w:t xml:space="preserve">Учитель-дефектолог </w:t>
      </w:r>
      <w:proofErr w:type="spellStart"/>
      <w:r w:rsidR="00C6258F" w:rsidRPr="000409C9">
        <w:rPr>
          <w:rFonts w:ascii="Times New Roman" w:hAnsi="Times New Roman" w:cs="Times New Roman"/>
          <w:sz w:val="28"/>
          <w:szCs w:val="28"/>
        </w:rPr>
        <w:t>Баськова</w:t>
      </w:r>
      <w:proofErr w:type="spellEnd"/>
      <w:r w:rsidR="00C6258F" w:rsidRPr="000409C9">
        <w:rPr>
          <w:rFonts w:ascii="Times New Roman" w:hAnsi="Times New Roman" w:cs="Times New Roman"/>
          <w:sz w:val="28"/>
          <w:szCs w:val="28"/>
        </w:rPr>
        <w:t xml:space="preserve"> М.А. и педагоги Белоглазова В.Г. и Иванова И.В. рассказали об информационно-исследовательском проекте «Любимые места отдыха  в городе Великие Луки»</w:t>
      </w:r>
      <w:r w:rsidRPr="000409C9">
        <w:rPr>
          <w:rFonts w:ascii="Times New Roman" w:hAnsi="Times New Roman" w:cs="Times New Roman"/>
          <w:sz w:val="28"/>
          <w:szCs w:val="28"/>
        </w:rPr>
        <w:t xml:space="preserve"> и представили вниманию педагогов разработанные пособия </w:t>
      </w:r>
      <w:r w:rsidR="00C6258F"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Pr="000409C9">
        <w:rPr>
          <w:rFonts w:ascii="Times New Roman" w:hAnsi="Times New Roman" w:cs="Times New Roman"/>
          <w:sz w:val="28"/>
          <w:szCs w:val="28"/>
        </w:rPr>
        <w:t>Дидактическая игра «Определи по контуру» с использованием иллюстраций в технике «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конгрев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». Дидактическая игра «Узнай предмет» с использованием сухого бассейна. Дидактическая игра «Узнай звук и подбери картинку». </w:t>
      </w:r>
    </w:p>
    <w:p w:rsidR="00DF18FE" w:rsidRPr="000409C9" w:rsidRDefault="00773A73" w:rsidP="00A4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  </w:t>
      </w:r>
      <w:r w:rsidR="00D44740" w:rsidRPr="000409C9">
        <w:rPr>
          <w:rFonts w:ascii="Times New Roman" w:hAnsi="Times New Roman" w:cs="Times New Roman"/>
          <w:sz w:val="28"/>
          <w:szCs w:val="28"/>
        </w:rPr>
        <w:t xml:space="preserve">На итоговом педагогическом совете подведены итоги работы в учебном году, рассмотрены перспективы деятельности в следующем учебном году. Утвержден план летней оздоровительной компании, режим работы дошкольного </w:t>
      </w:r>
      <w:r w:rsidR="002E6DC2" w:rsidRPr="000409C9">
        <w:rPr>
          <w:rFonts w:ascii="Times New Roman" w:hAnsi="Times New Roman" w:cs="Times New Roman"/>
          <w:sz w:val="28"/>
          <w:szCs w:val="28"/>
        </w:rPr>
        <w:t>у</w:t>
      </w:r>
      <w:r w:rsidR="00D44740" w:rsidRPr="000409C9">
        <w:rPr>
          <w:rFonts w:ascii="Times New Roman" w:hAnsi="Times New Roman" w:cs="Times New Roman"/>
          <w:sz w:val="28"/>
          <w:szCs w:val="28"/>
        </w:rPr>
        <w:t>чреждения.</w:t>
      </w:r>
    </w:p>
    <w:p w:rsidR="00D44740" w:rsidRPr="000409C9" w:rsidRDefault="00D44740" w:rsidP="00A467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4D" w:rsidRPr="000409C9" w:rsidRDefault="000409C9" w:rsidP="00572E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EE5" w:rsidRPr="000409C9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с родителями.</w:t>
      </w:r>
    </w:p>
    <w:p w:rsidR="004B64D7" w:rsidRPr="000409C9" w:rsidRDefault="004B64D7" w:rsidP="004B6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784DF2" w:rsidRPr="000409C9">
        <w:rPr>
          <w:rFonts w:ascii="Times New Roman" w:hAnsi="Times New Roman" w:cs="Times New Roman"/>
          <w:sz w:val="28"/>
          <w:szCs w:val="28"/>
        </w:rPr>
        <w:t xml:space="preserve"> Особое место в деятельности дошкольного учреждения  продолжает занимать работа с родителями.</w:t>
      </w:r>
    </w:p>
    <w:p w:rsidR="00784DF2" w:rsidRPr="000409C9" w:rsidRDefault="00784DF2" w:rsidP="004B6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На данный момент, осуществив  </w:t>
      </w:r>
      <w:r w:rsidR="004B64D7" w:rsidRPr="000409C9">
        <w:rPr>
          <w:rFonts w:ascii="Times New Roman" w:hAnsi="Times New Roman" w:cs="Times New Roman"/>
          <w:sz w:val="28"/>
          <w:szCs w:val="28"/>
        </w:rPr>
        <w:t xml:space="preserve"> количественный и качественный анализ семей дошкольников: выявл</w:t>
      </w:r>
      <w:r w:rsidRPr="000409C9">
        <w:rPr>
          <w:rFonts w:ascii="Times New Roman" w:hAnsi="Times New Roman" w:cs="Times New Roman"/>
          <w:sz w:val="28"/>
          <w:szCs w:val="28"/>
        </w:rPr>
        <w:t>ено</w:t>
      </w:r>
      <w:r w:rsidR="004B64D7" w:rsidRPr="000409C9">
        <w:rPr>
          <w:rFonts w:ascii="Times New Roman" w:hAnsi="Times New Roman" w:cs="Times New Roman"/>
          <w:sz w:val="28"/>
          <w:szCs w:val="28"/>
        </w:rPr>
        <w:t xml:space="preserve"> количество полных и неполных семей, многодетных и др.; выявл</w:t>
      </w:r>
      <w:r w:rsidRPr="000409C9">
        <w:rPr>
          <w:rFonts w:ascii="Times New Roman" w:hAnsi="Times New Roman" w:cs="Times New Roman"/>
          <w:sz w:val="28"/>
          <w:szCs w:val="28"/>
        </w:rPr>
        <w:t>ен</w:t>
      </w:r>
      <w:r w:rsidR="004B64D7" w:rsidRPr="000409C9">
        <w:rPr>
          <w:rFonts w:ascii="Times New Roman" w:hAnsi="Times New Roman" w:cs="Times New Roman"/>
          <w:sz w:val="28"/>
          <w:szCs w:val="28"/>
        </w:rPr>
        <w:t xml:space="preserve"> социальный статус каждой семьи, уровень </w:t>
      </w:r>
      <w:r w:rsidR="004B64D7" w:rsidRPr="000409C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родителей; </w:t>
      </w:r>
      <w:r w:rsidRPr="000409C9">
        <w:rPr>
          <w:rFonts w:ascii="Times New Roman" w:hAnsi="Times New Roman" w:cs="Times New Roman"/>
          <w:sz w:val="28"/>
          <w:szCs w:val="28"/>
        </w:rPr>
        <w:t xml:space="preserve"> проанализирован</w:t>
      </w:r>
      <w:r w:rsidR="00773A73" w:rsidRPr="000409C9">
        <w:rPr>
          <w:rFonts w:ascii="Times New Roman" w:hAnsi="Times New Roman" w:cs="Times New Roman"/>
          <w:sz w:val="28"/>
          <w:szCs w:val="28"/>
        </w:rPr>
        <w:t>а</w:t>
      </w:r>
      <w:r w:rsidRPr="000409C9">
        <w:rPr>
          <w:rFonts w:ascii="Times New Roman" w:hAnsi="Times New Roman" w:cs="Times New Roman"/>
          <w:sz w:val="28"/>
          <w:szCs w:val="28"/>
        </w:rPr>
        <w:t xml:space="preserve"> </w:t>
      </w:r>
      <w:r w:rsidR="004B64D7" w:rsidRPr="000409C9">
        <w:rPr>
          <w:rFonts w:ascii="Times New Roman" w:hAnsi="Times New Roman" w:cs="Times New Roman"/>
          <w:sz w:val="28"/>
          <w:szCs w:val="28"/>
        </w:rPr>
        <w:t xml:space="preserve"> работа по профилактике семейного неблагополучия, выявления семей «</w:t>
      </w:r>
      <w:r w:rsidR="00773A73" w:rsidRPr="000409C9">
        <w:rPr>
          <w:rFonts w:ascii="Times New Roman" w:hAnsi="Times New Roman" w:cs="Times New Roman"/>
          <w:sz w:val="28"/>
          <w:szCs w:val="28"/>
        </w:rPr>
        <w:t>группы</w:t>
      </w:r>
      <w:r w:rsidR="004B64D7" w:rsidRPr="000409C9">
        <w:rPr>
          <w:rFonts w:ascii="Times New Roman" w:hAnsi="Times New Roman" w:cs="Times New Roman"/>
          <w:sz w:val="28"/>
          <w:szCs w:val="28"/>
        </w:rPr>
        <w:t xml:space="preserve"> риска». </w:t>
      </w:r>
    </w:p>
    <w:p w:rsidR="00F116EA" w:rsidRPr="000409C9" w:rsidRDefault="00F116EA" w:rsidP="004B64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>Социальная структура семей воспитанников</w:t>
      </w:r>
    </w:p>
    <w:p w:rsidR="00F116EA" w:rsidRPr="000409C9" w:rsidRDefault="00F116EA" w:rsidP="00E42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Полных семей 87%</w:t>
      </w:r>
    </w:p>
    <w:p w:rsidR="00F116EA" w:rsidRPr="000409C9" w:rsidRDefault="00F116EA" w:rsidP="00E429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Многодетных семей – 6%</w:t>
      </w:r>
    </w:p>
    <w:p w:rsidR="00F116EA" w:rsidRPr="000409C9" w:rsidRDefault="00F116EA" w:rsidP="00F116E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Неполных  семей – 13%</w:t>
      </w:r>
    </w:p>
    <w:p w:rsidR="00784DF2" w:rsidRPr="000409C9" w:rsidRDefault="00F116EA" w:rsidP="00F116EA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Дети из малообеспеченных семей – </w:t>
      </w:r>
      <w:r w:rsidR="00784DF2" w:rsidRPr="000409C9">
        <w:rPr>
          <w:rFonts w:ascii="Times New Roman" w:hAnsi="Times New Roman" w:cs="Times New Roman"/>
          <w:sz w:val="28"/>
          <w:szCs w:val="28"/>
        </w:rPr>
        <w:t>18%</w:t>
      </w:r>
    </w:p>
    <w:p w:rsidR="00784DF2" w:rsidRPr="000409C9" w:rsidRDefault="00784DF2" w:rsidP="00784D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16EA" w:rsidRDefault="00784DF2" w:rsidP="00784D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0014" cy="2071868"/>
            <wp:effectExtent l="19050" t="0" r="26686" b="4582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DF2" w:rsidRPr="000409C9" w:rsidRDefault="00784DF2" w:rsidP="00784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F2">
        <w:rPr>
          <w:rFonts w:ascii="Times New Roman" w:hAnsi="Times New Roman" w:cs="Times New Roman"/>
          <w:sz w:val="28"/>
          <w:szCs w:val="28"/>
        </w:rPr>
        <w:t xml:space="preserve"> </w:t>
      </w:r>
      <w:r w:rsidRPr="000409C9">
        <w:rPr>
          <w:rFonts w:ascii="Times New Roman" w:hAnsi="Times New Roman" w:cs="Times New Roman"/>
          <w:sz w:val="28"/>
          <w:szCs w:val="28"/>
        </w:rPr>
        <w:t>Работа  с родителями проводилась в соответствии с годовыми задачами. Повышение качества дошкольного образования возможно только в том случае если коллектив детского сада работает в содружестве с родителями.</w:t>
      </w:r>
    </w:p>
    <w:p w:rsidR="00784DF2" w:rsidRPr="000409C9" w:rsidRDefault="00784DF2" w:rsidP="00784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Систематически осуществлялась профилактическая, диагностическая, консультационная работа с семьями воспитанников. Взаимодействие детского сада и семьи становится все более тесным и плодотворным. Успешно в этом учебном году проходили  родительские собрания с использованием различных форм: родительские собрания, круглые столы, мастер-классы, музыкальные встречи. </w:t>
      </w:r>
    </w:p>
    <w:p w:rsidR="00E425B8" w:rsidRPr="000409C9" w:rsidRDefault="00E425B8" w:rsidP="00784D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>Уже традиционным для учреждения стало проведение открытого смотра-конкурса детско-родительского творчества «Был и есть у России вечной прочности вечный запас», посвященный годовщине великой Победы. В этом году смотр-конкурс проводился среди семей воспитанников учреждения.  Участники представляли свои номера  в категориях дуэт, ансамбль, прочтение стихотворения</w:t>
      </w:r>
      <w:r w:rsidR="00BD4DFA" w:rsidRPr="000409C9">
        <w:rPr>
          <w:rFonts w:ascii="Times New Roman" w:hAnsi="Times New Roman" w:cs="Times New Roman"/>
          <w:sz w:val="28"/>
          <w:szCs w:val="28"/>
        </w:rPr>
        <w:t>, инструментальное исполнительство, театрализация, инструмента</w:t>
      </w:r>
      <w:r w:rsidR="00725EAF" w:rsidRPr="000409C9">
        <w:rPr>
          <w:rFonts w:ascii="Times New Roman" w:hAnsi="Times New Roman" w:cs="Times New Roman"/>
          <w:sz w:val="28"/>
          <w:szCs w:val="28"/>
        </w:rPr>
        <w:t>льное исполнительство.  Победители номинаций представляли свои номера на итоговом общем родительском собрании.</w:t>
      </w:r>
    </w:p>
    <w:p w:rsidR="00F116EA" w:rsidRPr="000409C9" w:rsidRDefault="00E40C1B" w:rsidP="00E40C1B">
      <w:pPr>
        <w:tabs>
          <w:tab w:val="left" w:pos="1137"/>
        </w:tabs>
        <w:rPr>
          <w:sz w:val="28"/>
          <w:szCs w:val="28"/>
        </w:rPr>
      </w:pPr>
      <w:r w:rsidRPr="000409C9">
        <w:rPr>
          <w:sz w:val="28"/>
          <w:szCs w:val="28"/>
        </w:rPr>
        <w:tab/>
      </w:r>
    </w:p>
    <w:p w:rsidR="00D83DB7" w:rsidRPr="000409C9" w:rsidRDefault="00D83DB7" w:rsidP="000409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9C9">
        <w:rPr>
          <w:rFonts w:ascii="Times New Roman" w:hAnsi="Times New Roman" w:cs="Times New Roman"/>
          <w:b/>
          <w:sz w:val="28"/>
          <w:szCs w:val="28"/>
        </w:rPr>
        <w:t>Медицинская работа</w:t>
      </w:r>
    </w:p>
    <w:p w:rsidR="00D83DB7" w:rsidRPr="000409C9" w:rsidRDefault="004B64D7" w:rsidP="00D83DB7">
      <w:pPr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sz w:val="28"/>
          <w:szCs w:val="28"/>
        </w:rPr>
        <w:t xml:space="preserve">Здоровье - одно из важнейших условий полноценного физического и психического развития детей дошкольного возраста. Решая задачи сохранения и укрепления здоровья детей, мы в работе используем </w:t>
      </w:r>
      <w:r w:rsidRPr="000409C9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разнообразные формы и методы: утренняя гимнастика, занятия по физической культуре в зале и на улице,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, гимнастика после сна, подвижные игры и упражнения в течение дня, в летний период воздушные и солнечные ванны, </w:t>
      </w:r>
      <w:proofErr w:type="spellStart"/>
      <w:r w:rsidRPr="000409C9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0409C9">
        <w:rPr>
          <w:rFonts w:ascii="Times New Roman" w:hAnsi="Times New Roman" w:cs="Times New Roman"/>
          <w:sz w:val="28"/>
          <w:szCs w:val="28"/>
        </w:rPr>
        <w:t xml:space="preserve"> п</w:t>
      </w:r>
      <w:r w:rsidR="00AC6DB1" w:rsidRPr="000409C9">
        <w:rPr>
          <w:rFonts w:ascii="Times New Roman" w:hAnsi="Times New Roman" w:cs="Times New Roman"/>
          <w:sz w:val="28"/>
          <w:szCs w:val="28"/>
        </w:rPr>
        <w:t>о песку, обливание ног. Проводились в течение года</w:t>
      </w:r>
      <w:r w:rsidRPr="000409C9">
        <w:rPr>
          <w:rFonts w:ascii="Times New Roman" w:hAnsi="Times New Roman" w:cs="Times New Roman"/>
          <w:sz w:val="28"/>
          <w:szCs w:val="28"/>
        </w:rPr>
        <w:t xml:space="preserve"> с детьми разнообразные интегрированные занятия с включением двигательной активности, спортивные досуги и праздники. Существенное место в решении задач физического воспитания занимают различные формы активного отдыха: спортивные досуги, праздники, дни здоровья. Они помогают создать оптимальный двигательный режим, который способствует повышению функциональных возможностей ребенка, улучшению его работоспособности и закаленности, и являются эффективным средством всестороннего развития и воспитания.  Вся работа ведется через соблюдение санитарно-гигиенических норм и требований: организацию сбалансированного питания, систему закаливания детей, развитие физкультурно-оздоровительных мероприятий, создание благоприятного климата в дошкольном учреждении. Оздоровительная работа ведется систематически, и постоянно контролируется. Используя формы двигательной активности и решая задачи сохранения и укрепления здоровья детей, мы видим поло</w:t>
      </w:r>
      <w:r w:rsidR="00AC6DB1" w:rsidRPr="000409C9">
        <w:rPr>
          <w:rFonts w:ascii="Times New Roman" w:hAnsi="Times New Roman" w:cs="Times New Roman"/>
          <w:sz w:val="28"/>
          <w:szCs w:val="28"/>
        </w:rPr>
        <w:t>жительные результаты.</w:t>
      </w:r>
    </w:p>
    <w:p w:rsidR="00D83DB7" w:rsidRPr="000409C9" w:rsidRDefault="00D83DB7" w:rsidP="00D83DB7">
      <w:pPr>
        <w:tabs>
          <w:tab w:val="left" w:pos="228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C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0409C9">
        <w:rPr>
          <w:rFonts w:ascii="Times New Roman" w:hAnsi="Times New Roman" w:cs="Times New Roman"/>
          <w:sz w:val="28"/>
          <w:szCs w:val="28"/>
        </w:rPr>
        <w:t>Уже традицией для детского сада стало проведение Декады, посвященной международному дню инвалидов.  В педагогическом коллективе  проходила  встреча на тему  «Сильные стороны слабых детей», где было проанализировано положение детей с особыми потребностями в обществе, подведены итоги проделанной работы коллектива МБДОУ  Детский сад № 26 за предыдущий  период, определены планы по улучшению условий для пребывания детей в дошкольном учреждении и успешной социализации их в общество. Также</w:t>
      </w:r>
      <w:r w:rsidRPr="000409C9">
        <w:rPr>
          <w:sz w:val="28"/>
          <w:szCs w:val="28"/>
        </w:rPr>
        <w:t xml:space="preserve"> </w:t>
      </w:r>
      <w:r w:rsidRPr="000409C9">
        <w:rPr>
          <w:rFonts w:ascii="Arial" w:hAnsi="Arial" w:cs="Arial"/>
          <w:color w:val="000000"/>
          <w:spacing w:val="10"/>
          <w:sz w:val="28"/>
          <w:szCs w:val="28"/>
        </w:rPr>
        <w:t xml:space="preserve"> </w:t>
      </w:r>
      <w:r w:rsidRPr="000409C9">
        <w:rPr>
          <w:rFonts w:ascii="Times New Roman" w:hAnsi="Times New Roman" w:cs="Times New Roman"/>
          <w:sz w:val="28"/>
          <w:szCs w:val="28"/>
        </w:rPr>
        <w:t>коллектив детского сада посетил  ГБДОУ Специальная (коррекционная) школа VIII вида.  Педагоги "Колобка"   организовали для детей  новогоднее</w:t>
      </w:r>
      <w:r w:rsidRPr="000409C9">
        <w:rPr>
          <w:sz w:val="28"/>
          <w:szCs w:val="28"/>
        </w:rPr>
        <w:t xml:space="preserve"> п</w:t>
      </w:r>
      <w:r w:rsidRPr="000409C9">
        <w:rPr>
          <w:rFonts w:ascii="Times New Roman" w:hAnsi="Times New Roman" w:cs="Times New Roman"/>
          <w:sz w:val="28"/>
          <w:szCs w:val="28"/>
        </w:rPr>
        <w:t>редставление "</w:t>
      </w:r>
      <w:r w:rsidR="00AC6DB1" w:rsidRPr="000409C9">
        <w:rPr>
          <w:rFonts w:ascii="Times New Roman" w:hAnsi="Times New Roman" w:cs="Times New Roman"/>
          <w:sz w:val="28"/>
          <w:szCs w:val="28"/>
        </w:rPr>
        <w:t>Как Зайка Новый год встречал</w:t>
      </w:r>
      <w:r w:rsidRPr="000409C9">
        <w:rPr>
          <w:rFonts w:ascii="Times New Roman" w:hAnsi="Times New Roman" w:cs="Times New Roman"/>
          <w:sz w:val="28"/>
          <w:szCs w:val="28"/>
        </w:rPr>
        <w:t>"</w:t>
      </w:r>
      <w:r w:rsidRPr="000409C9">
        <w:rPr>
          <w:sz w:val="28"/>
          <w:szCs w:val="28"/>
        </w:rPr>
        <w:t>.</w:t>
      </w:r>
      <w:r w:rsidRPr="000409C9">
        <w:rPr>
          <w:rFonts w:ascii="Times New Roman" w:hAnsi="Times New Roman" w:cs="Times New Roman"/>
          <w:sz w:val="28"/>
          <w:szCs w:val="28"/>
        </w:rPr>
        <w:t xml:space="preserve">  Педагогами  оформлена  выставка «Мы вместе», Инструктором по ФК Смирновой Е.С. организована эстафета для детей с ограниченными возможностями здоровья «</w:t>
      </w:r>
      <w:r w:rsidR="005D7DA2" w:rsidRPr="000409C9">
        <w:rPr>
          <w:rFonts w:ascii="Times New Roman" w:hAnsi="Times New Roman" w:cs="Times New Roman"/>
          <w:sz w:val="28"/>
          <w:szCs w:val="28"/>
        </w:rPr>
        <w:t>За руку с добром</w:t>
      </w:r>
      <w:r w:rsidRPr="000409C9">
        <w:rPr>
          <w:rFonts w:ascii="Times New Roman" w:hAnsi="Times New Roman" w:cs="Times New Roman"/>
          <w:sz w:val="28"/>
          <w:szCs w:val="28"/>
        </w:rPr>
        <w:t xml:space="preserve">». </w:t>
      </w:r>
      <w:r w:rsidR="00AC6DB1" w:rsidRPr="000409C9">
        <w:rPr>
          <w:rFonts w:ascii="Times New Roman" w:hAnsi="Times New Roman" w:cs="Times New Roman"/>
          <w:sz w:val="28"/>
          <w:szCs w:val="28"/>
        </w:rPr>
        <w:t xml:space="preserve">Корпусом № 3 регулярно организуются встречи с  инвалидами  из </w:t>
      </w:r>
      <w:r w:rsidR="005D7DA2" w:rsidRPr="000409C9">
        <w:rPr>
          <w:rFonts w:ascii="Times New Roman" w:hAnsi="Times New Roman" w:cs="Times New Roman"/>
          <w:sz w:val="28"/>
          <w:szCs w:val="28"/>
        </w:rPr>
        <w:t xml:space="preserve">Великолукского </w:t>
      </w:r>
      <w:r w:rsidR="00AC6DB1" w:rsidRPr="000409C9">
        <w:rPr>
          <w:rFonts w:ascii="Times New Roman" w:hAnsi="Times New Roman" w:cs="Times New Roman"/>
          <w:sz w:val="28"/>
          <w:szCs w:val="28"/>
        </w:rPr>
        <w:t>обществ</w:t>
      </w:r>
      <w:r w:rsidR="005D7DA2" w:rsidRPr="000409C9">
        <w:rPr>
          <w:rFonts w:ascii="Times New Roman" w:hAnsi="Times New Roman" w:cs="Times New Roman"/>
          <w:sz w:val="28"/>
          <w:szCs w:val="28"/>
        </w:rPr>
        <w:t>а</w:t>
      </w:r>
      <w:r w:rsidR="00AC6DB1" w:rsidRPr="000409C9">
        <w:rPr>
          <w:rFonts w:ascii="Times New Roman" w:hAnsi="Times New Roman" w:cs="Times New Roman"/>
          <w:sz w:val="28"/>
          <w:szCs w:val="28"/>
        </w:rPr>
        <w:t xml:space="preserve"> слепых. Это</w:t>
      </w:r>
      <w:r w:rsidR="005D7DA2" w:rsidRPr="000409C9">
        <w:rPr>
          <w:rFonts w:ascii="Times New Roman" w:hAnsi="Times New Roman" w:cs="Times New Roman"/>
          <w:sz w:val="28"/>
          <w:szCs w:val="28"/>
        </w:rPr>
        <w:t xml:space="preserve"> встречи,</w:t>
      </w:r>
      <w:r w:rsidR="00AC6DB1" w:rsidRPr="000409C9">
        <w:rPr>
          <w:rFonts w:ascii="Times New Roman" w:hAnsi="Times New Roman" w:cs="Times New Roman"/>
          <w:sz w:val="28"/>
          <w:szCs w:val="28"/>
        </w:rPr>
        <w:t xml:space="preserve"> концертные </w:t>
      </w:r>
      <w:r w:rsidR="005D7DA2" w:rsidRPr="000409C9">
        <w:rPr>
          <w:rFonts w:ascii="Times New Roman" w:hAnsi="Times New Roman" w:cs="Times New Roman"/>
          <w:sz w:val="28"/>
          <w:szCs w:val="28"/>
        </w:rPr>
        <w:t xml:space="preserve">программы, чаепития, «Визиты внимания». </w:t>
      </w:r>
      <w:r w:rsidR="00AC6DB1" w:rsidRPr="00040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DB7" w:rsidRPr="000409C9" w:rsidRDefault="00D83DB7" w:rsidP="00D83DB7">
      <w:pPr>
        <w:shd w:val="clear" w:color="auto" w:fill="FFFFFF" w:themeFill="background1"/>
        <w:tabs>
          <w:tab w:val="left" w:pos="228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рамках проведения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 Европейской недели иммунизации, которая ежегодно проходит  в дошкольном учреждении: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 педагоги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  за круглым столом обсу</w:t>
      </w:r>
      <w:r w:rsidR="005D7DA2"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ждали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и безопасность вакцинации, среди родителей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 воспитанников проводи</w:t>
      </w:r>
      <w:r w:rsidR="00DA15FD"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 анкетирование, направленное на выявление осведомленности в вопросе иммунизации детей, оформл</w:t>
      </w:r>
      <w:r w:rsidR="00DA15FD"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ены 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уголки здоровья 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>Вакцинопрофилактика</w:t>
      </w:r>
      <w:proofErr w:type="spellEnd"/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детских инфекций», «Календарь профилактических прививок», «Предупредить! Защитить! Привить!». 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старшими 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дошкольниками  </w:t>
      </w:r>
      <w:r w:rsidR="00DA15FD"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были 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пров</w:t>
      </w:r>
      <w:r w:rsidR="00DA15FD"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</w:t>
      </w:r>
      <w:r w:rsidR="00DA15FD"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ены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беседы в форме занятий и игр 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 xml:space="preserve">по сохранению и укреплению здоровья: </w:t>
      </w:r>
      <w:proofErr w:type="gramStart"/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«В мире микробов», «Чистота – залог здоровья», 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 для 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малышей организ</w:t>
      </w:r>
      <w:r w:rsidR="00DA15FD"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ован 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просмотр  спектакля  «Добрый доктор Айболит»,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проходи</w:t>
      </w:r>
      <w:r w:rsidR="00DA15FD"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конкурс детских рисунков «Мне нужна прививка»,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 детских сюжетно-ролевых играх, таких как «Поликлиника», «Скорая помощь», «Аптека», -</w:t>
      </w:r>
      <w:r w:rsidRPr="000409C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дети обыгрыва</w:t>
      </w:r>
      <w:r w:rsidR="00DA15FD"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ли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 полученные знания.</w:t>
      </w:r>
      <w:proofErr w:type="gramEnd"/>
    </w:p>
    <w:p w:rsidR="00D83DB7" w:rsidRPr="000409C9" w:rsidRDefault="00D83DB7" w:rsidP="00D83DB7">
      <w:pPr>
        <w:pStyle w:val="aa"/>
        <w:spacing w:before="0" w:beforeAutospacing="0" w:after="0" w:afterAutospacing="0" w:line="203" w:lineRule="atLeast"/>
        <w:ind w:firstLine="20"/>
        <w:jc w:val="both"/>
        <w:rPr>
          <w:rFonts w:eastAsiaTheme="minorEastAsia"/>
          <w:sz w:val="28"/>
          <w:szCs w:val="28"/>
        </w:rPr>
      </w:pPr>
      <w:r w:rsidRPr="000409C9">
        <w:rPr>
          <w:rFonts w:eastAsiaTheme="minorEastAsia"/>
          <w:sz w:val="28"/>
          <w:szCs w:val="28"/>
        </w:rPr>
        <w:t xml:space="preserve">   </w:t>
      </w:r>
      <w:r w:rsidRPr="000409C9">
        <w:rPr>
          <w:color w:val="000000"/>
          <w:sz w:val="28"/>
          <w:szCs w:val="28"/>
        </w:rPr>
        <w:t>Большое внимание уделя</w:t>
      </w:r>
      <w:r w:rsidR="00DA15FD" w:rsidRPr="000409C9">
        <w:rPr>
          <w:color w:val="000000"/>
          <w:sz w:val="28"/>
          <w:szCs w:val="28"/>
        </w:rPr>
        <w:t>лось</w:t>
      </w:r>
      <w:r w:rsidRPr="000409C9">
        <w:rPr>
          <w:color w:val="000000"/>
          <w:sz w:val="28"/>
          <w:szCs w:val="28"/>
        </w:rPr>
        <w:t xml:space="preserve"> информированию родителей об оздоровительной работе в учреждении (стенды, содержащие информацию по профилактике различных заболеваний, антропометрические данные на детей, консультации по традиционным и нетрадиционным методам лечения различных заболеваний).</w:t>
      </w:r>
    </w:p>
    <w:p w:rsidR="00D83DB7" w:rsidRPr="000409C9" w:rsidRDefault="00D83DB7" w:rsidP="00D83DB7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В ходе целенаправленной работы по сохранению и укреплению здоровья детей в 201</w:t>
      </w:r>
      <w:r w:rsidR="005D7DA2"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-201</w:t>
      </w:r>
      <w:r w:rsidR="005D7DA2"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0409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учебном году получены следующие результаты:</w:t>
      </w:r>
    </w:p>
    <w:p w:rsidR="00D83DB7" w:rsidRPr="00D83DB7" w:rsidRDefault="00D83DB7" w:rsidP="00D83DB7">
      <w:pPr>
        <w:shd w:val="clear" w:color="auto" w:fill="FFFFFF"/>
        <w:spacing w:before="3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4155F" w:rsidRDefault="0061458F" w:rsidP="000F7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1880" cy="2754774"/>
            <wp:effectExtent l="19050" t="0" r="16470" b="747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155F" w:rsidRPr="00725EAF" w:rsidRDefault="0094155F" w:rsidP="000F78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4D7" w:rsidRPr="000409C9" w:rsidRDefault="004B64D7" w:rsidP="004B64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всего изложенного выше можно сделать вывод: </w:t>
      </w:r>
    </w:p>
    <w:p w:rsidR="004B64D7" w:rsidRPr="000409C9" w:rsidRDefault="004B64D7" w:rsidP="004B64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 В ДОУ созданы все условия для всестороннего развития детей дошкольного возраста, оздоровительной работы с детьми, эффективной работы педагогического коллектива. </w:t>
      </w:r>
    </w:p>
    <w:p w:rsidR="00E22E4D" w:rsidRPr="000409C9" w:rsidRDefault="004B64D7" w:rsidP="004B64D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09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 Задачи воспитательно-образовательной работы в учебном году реализованы, план воспитательно-образовательной работы выполнен. </w:t>
      </w:r>
    </w:p>
    <w:sectPr w:rsidR="00E22E4D" w:rsidRPr="000409C9" w:rsidSect="008370C6">
      <w:footerReference w:type="default" r:id="rId12"/>
      <w:pgSz w:w="11906" w:h="16838"/>
      <w:pgMar w:top="851" w:right="851" w:bottom="79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11" w:rsidRDefault="00700611" w:rsidP="008370C6">
      <w:pPr>
        <w:spacing w:after="0" w:line="240" w:lineRule="auto"/>
      </w:pPr>
      <w:r>
        <w:separator/>
      </w:r>
    </w:p>
  </w:endnote>
  <w:endnote w:type="continuationSeparator" w:id="0">
    <w:p w:rsidR="00700611" w:rsidRDefault="00700611" w:rsidP="0083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0C6" w:rsidRDefault="008370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11" w:rsidRDefault="00700611" w:rsidP="008370C6">
      <w:pPr>
        <w:spacing w:after="0" w:line="240" w:lineRule="auto"/>
      </w:pPr>
      <w:r>
        <w:separator/>
      </w:r>
    </w:p>
  </w:footnote>
  <w:footnote w:type="continuationSeparator" w:id="0">
    <w:p w:rsidR="00700611" w:rsidRDefault="00700611" w:rsidP="00837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B0C"/>
    <w:multiLevelType w:val="hybridMultilevel"/>
    <w:tmpl w:val="2904D7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F7AF6"/>
    <w:multiLevelType w:val="multilevel"/>
    <w:tmpl w:val="2438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15355"/>
    <w:multiLevelType w:val="hybridMultilevel"/>
    <w:tmpl w:val="34006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BE10B2"/>
    <w:multiLevelType w:val="hybridMultilevel"/>
    <w:tmpl w:val="CB8E9112"/>
    <w:lvl w:ilvl="0" w:tplc="F4E6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27F03"/>
    <w:multiLevelType w:val="hybridMultilevel"/>
    <w:tmpl w:val="AB381BC8"/>
    <w:lvl w:ilvl="0" w:tplc="041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5">
    <w:nsid w:val="246F00A3"/>
    <w:multiLevelType w:val="hybridMultilevel"/>
    <w:tmpl w:val="12B40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B3920"/>
    <w:multiLevelType w:val="hybridMultilevel"/>
    <w:tmpl w:val="795062D6"/>
    <w:lvl w:ilvl="0" w:tplc="F4E6C44E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297367B5"/>
    <w:multiLevelType w:val="hybridMultilevel"/>
    <w:tmpl w:val="A180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F2300"/>
    <w:multiLevelType w:val="hybridMultilevel"/>
    <w:tmpl w:val="63E0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C229A"/>
    <w:multiLevelType w:val="hybridMultilevel"/>
    <w:tmpl w:val="4C2CC80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78571E5"/>
    <w:multiLevelType w:val="hybridMultilevel"/>
    <w:tmpl w:val="D812CBAE"/>
    <w:lvl w:ilvl="0" w:tplc="695A03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106FF2"/>
    <w:multiLevelType w:val="hybridMultilevel"/>
    <w:tmpl w:val="FF6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827DA"/>
    <w:multiLevelType w:val="hybridMultilevel"/>
    <w:tmpl w:val="1638B14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>
    <w:nsid w:val="589D5568"/>
    <w:multiLevelType w:val="hybridMultilevel"/>
    <w:tmpl w:val="77AA2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869EC"/>
    <w:multiLevelType w:val="hybridMultilevel"/>
    <w:tmpl w:val="7CE2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B15DE"/>
    <w:multiLevelType w:val="hybridMultilevel"/>
    <w:tmpl w:val="1C4C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B1D27"/>
    <w:multiLevelType w:val="hybridMultilevel"/>
    <w:tmpl w:val="5B58D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72B67"/>
    <w:multiLevelType w:val="hybridMultilevel"/>
    <w:tmpl w:val="6E8086A0"/>
    <w:lvl w:ilvl="0" w:tplc="38988D04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F6020"/>
    <w:multiLevelType w:val="hybridMultilevel"/>
    <w:tmpl w:val="ED067D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E722233"/>
    <w:multiLevelType w:val="hybridMultilevel"/>
    <w:tmpl w:val="7F0ED4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7F3F5867"/>
    <w:multiLevelType w:val="hybridMultilevel"/>
    <w:tmpl w:val="77CEB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4"/>
  </w:num>
  <w:num w:numId="5">
    <w:abstractNumId w:val="3"/>
  </w:num>
  <w:num w:numId="6">
    <w:abstractNumId w:val="0"/>
  </w:num>
  <w:num w:numId="7">
    <w:abstractNumId w:val="11"/>
  </w:num>
  <w:num w:numId="8">
    <w:abstractNumId w:val="16"/>
  </w:num>
  <w:num w:numId="9">
    <w:abstractNumId w:val="4"/>
  </w:num>
  <w:num w:numId="10">
    <w:abstractNumId w:val="6"/>
  </w:num>
  <w:num w:numId="11">
    <w:abstractNumId w:val="10"/>
  </w:num>
  <w:num w:numId="12">
    <w:abstractNumId w:val="18"/>
  </w:num>
  <w:num w:numId="13">
    <w:abstractNumId w:val="5"/>
  </w:num>
  <w:num w:numId="14">
    <w:abstractNumId w:val="8"/>
  </w:num>
  <w:num w:numId="15">
    <w:abstractNumId w:val="20"/>
  </w:num>
  <w:num w:numId="16">
    <w:abstractNumId w:val="12"/>
  </w:num>
  <w:num w:numId="17">
    <w:abstractNumId w:val="2"/>
  </w:num>
  <w:num w:numId="18">
    <w:abstractNumId w:val="17"/>
  </w:num>
  <w:num w:numId="19">
    <w:abstractNumId w:val="9"/>
  </w:num>
  <w:num w:numId="20">
    <w:abstractNumId w:val="19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887"/>
    <w:rsid w:val="0000608B"/>
    <w:rsid w:val="000219D9"/>
    <w:rsid w:val="000229EF"/>
    <w:rsid w:val="00026BC5"/>
    <w:rsid w:val="00031480"/>
    <w:rsid w:val="00036E91"/>
    <w:rsid w:val="000377A0"/>
    <w:rsid w:val="000409C9"/>
    <w:rsid w:val="00051262"/>
    <w:rsid w:val="0006206B"/>
    <w:rsid w:val="00062C72"/>
    <w:rsid w:val="000635AF"/>
    <w:rsid w:val="00095977"/>
    <w:rsid w:val="000B13E8"/>
    <w:rsid w:val="000B22D4"/>
    <w:rsid w:val="000B2C40"/>
    <w:rsid w:val="000C513B"/>
    <w:rsid w:val="000D070F"/>
    <w:rsid w:val="000D1508"/>
    <w:rsid w:val="000D6051"/>
    <w:rsid w:val="000F7838"/>
    <w:rsid w:val="00100824"/>
    <w:rsid w:val="001114D8"/>
    <w:rsid w:val="00116A1F"/>
    <w:rsid w:val="001355CD"/>
    <w:rsid w:val="00156847"/>
    <w:rsid w:val="001576EF"/>
    <w:rsid w:val="001B0287"/>
    <w:rsid w:val="001B3FAD"/>
    <w:rsid w:val="001E6B03"/>
    <w:rsid w:val="0020218B"/>
    <w:rsid w:val="0023199B"/>
    <w:rsid w:val="00240934"/>
    <w:rsid w:val="002529D8"/>
    <w:rsid w:val="002538F8"/>
    <w:rsid w:val="002646E2"/>
    <w:rsid w:val="002709EC"/>
    <w:rsid w:val="002A7250"/>
    <w:rsid w:val="002B63A0"/>
    <w:rsid w:val="002E30D2"/>
    <w:rsid w:val="002E4913"/>
    <w:rsid w:val="002E6DC2"/>
    <w:rsid w:val="002F489C"/>
    <w:rsid w:val="002F654F"/>
    <w:rsid w:val="00303C39"/>
    <w:rsid w:val="00306AE4"/>
    <w:rsid w:val="00353DA9"/>
    <w:rsid w:val="00357A5E"/>
    <w:rsid w:val="00361A88"/>
    <w:rsid w:val="00395EA5"/>
    <w:rsid w:val="003A6B13"/>
    <w:rsid w:val="003A74C2"/>
    <w:rsid w:val="003B0BD3"/>
    <w:rsid w:val="003F5CA6"/>
    <w:rsid w:val="00422197"/>
    <w:rsid w:val="00431195"/>
    <w:rsid w:val="00445EE0"/>
    <w:rsid w:val="004538D7"/>
    <w:rsid w:val="004866AC"/>
    <w:rsid w:val="004A3668"/>
    <w:rsid w:val="004B64D7"/>
    <w:rsid w:val="004C642E"/>
    <w:rsid w:val="004D0921"/>
    <w:rsid w:val="004D558E"/>
    <w:rsid w:val="004E4CEE"/>
    <w:rsid w:val="004E6412"/>
    <w:rsid w:val="005044B5"/>
    <w:rsid w:val="00512F28"/>
    <w:rsid w:val="005541B6"/>
    <w:rsid w:val="00572EE5"/>
    <w:rsid w:val="00575064"/>
    <w:rsid w:val="0057712F"/>
    <w:rsid w:val="00581545"/>
    <w:rsid w:val="00596887"/>
    <w:rsid w:val="005A31C2"/>
    <w:rsid w:val="005C4507"/>
    <w:rsid w:val="005D7DA2"/>
    <w:rsid w:val="005E1522"/>
    <w:rsid w:val="0060132D"/>
    <w:rsid w:val="0061458F"/>
    <w:rsid w:val="0062491C"/>
    <w:rsid w:val="006569BB"/>
    <w:rsid w:val="0066739E"/>
    <w:rsid w:val="006842BE"/>
    <w:rsid w:val="006A03D4"/>
    <w:rsid w:val="006A5985"/>
    <w:rsid w:val="006D3EE2"/>
    <w:rsid w:val="006F5DE4"/>
    <w:rsid w:val="00700611"/>
    <w:rsid w:val="00725BFE"/>
    <w:rsid w:val="00725EAF"/>
    <w:rsid w:val="0073567C"/>
    <w:rsid w:val="00737D6A"/>
    <w:rsid w:val="00741DEB"/>
    <w:rsid w:val="00750F07"/>
    <w:rsid w:val="00756205"/>
    <w:rsid w:val="007728BA"/>
    <w:rsid w:val="00773A73"/>
    <w:rsid w:val="007756A1"/>
    <w:rsid w:val="00784DF2"/>
    <w:rsid w:val="007A28E6"/>
    <w:rsid w:val="008132A0"/>
    <w:rsid w:val="0082372B"/>
    <w:rsid w:val="008370C6"/>
    <w:rsid w:val="00846F0D"/>
    <w:rsid w:val="008520A6"/>
    <w:rsid w:val="00860E6E"/>
    <w:rsid w:val="008B4295"/>
    <w:rsid w:val="008B714A"/>
    <w:rsid w:val="008D34B4"/>
    <w:rsid w:val="008E6C4A"/>
    <w:rsid w:val="009007FF"/>
    <w:rsid w:val="00904B2B"/>
    <w:rsid w:val="009245F5"/>
    <w:rsid w:val="00924C0F"/>
    <w:rsid w:val="0093627F"/>
    <w:rsid w:val="00940019"/>
    <w:rsid w:val="0094155F"/>
    <w:rsid w:val="00943BF6"/>
    <w:rsid w:val="00960F49"/>
    <w:rsid w:val="00972547"/>
    <w:rsid w:val="00991EBF"/>
    <w:rsid w:val="009A74C7"/>
    <w:rsid w:val="009B2411"/>
    <w:rsid w:val="009B7AB4"/>
    <w:rsid w:val="009D135D"/>
    <w:rsid w:val="009D778C"/>
    <w:rsid w:val="009E1C5D"/>
    <w:rsid w:val="00A07ADD"/>
    <w:rsid w:val="00A30722"/>
    <w:rsid w:val="00A32AF8"/>
    <w:rsid w:val="00A4112B"/>
    <w:rsid w:val="00A459F1"/>
    <w:rsid w:val="00A467D8"/>
    <w:rsid w:val="00A510B9"/>
    <w:rsid w:val="00A552A2"/>
    <w:rsid w:val="00A70163"/>
    <w:rsid w:val="00A70F70"/>
    <w:rsid w:val="00A81B20"/>
    <w:rsid w:val="00A83EC5"/>
    <w:rsid w:val="00A948CC"/>
    <w:rsid w:val="00AA1AB9"/>
    <w:rsid w:val="00AB7B8A"/>
    <w:rsid w:val="00AC3B20"/>
    <w:rsid w:val="00AC6DB1"/>
    <w:rsid w:val="00AD020D"/>
    <w:rsid w:val="00AD3791"/>
    <w:rsid w:val="00AE4EB2"/>
    <w:rsid w:val="00AE602A"/>
    <w:rsid w:val="00B02AE6"/>
    <w:rsid w:val="00B13EF9"/>
    <w:rsid w:val="00B354C0"/>
    <w:rsid w:val="00B6738B"/>
    <w:rsid w:val="00B82CCD"/>
    <w:rsid w:val="00BB7579"/>
    <w:rsid w:val="00BC15D3"/>
    <w:rsid w:val="00BC7597"/>
    <w:rsid w:val="00BD4DFA"/>
    <w:rsid w:val="00BD7270"/>
    <w:rsid w:val="00C00121"/>
    <w:rsid w:val="00C00411"/>
    <w:rsid w:val="00C12B65"/>
    <w:rsid w:val="00C2456E"/>
    <w:rsid w:val="00C27FA9"/>
    <w:rsid w:val="00C32656"/>
    <w:rsid w:val="00C622C2"/>
    <w:rsid w:val="00C6258F"/>
    <w:rsid w:val="00C72CF0"/>
    <w:rsid w:val="00C74881"/>
    <w:rsid w:val="00C74C8F"/>
    <w:rsid w:val="00CE11A8"/>
    <w:rsid w:val="00CF2494"/>
    <w:rsid w:val="00D24534"/>
    <w:rsid w:val="00D2472A"/>
    <w:rsid w:val="00D44740"/>
    <w:rsid w:val="00D46296"/>
    <w:rsid w:val="00D576A7"/>
    <w:rsid w:val="00D83DB7"/>
    <w:rsid w:val="00D978CD"/>
    <w:rsid w:val="00DA15FD"/>
    <w:rsid w:val="00DF18FE"/>
    <w:rsid w:val="00E22E4D"/>
    <w:rsid w:val="00E40C1B"/>
    <w:rsid w:val="00E425B8"/>
    <w:rsid w:val="00E429F9"/>
    <w:rsid w:val="00E62354"/>
    <w:rsid w:val="00E719E4"/>
    <w:rsid w:val="00E71AA6"/>
    <w:rsid w:val="00E73EF9"/>
    <w:rsid w:val="00E755F6"/>
    <w:rsid w:val="00E80EE3"/>
    <w:rsid w:val="00E94263"/>
    <w:rsid w:val="00EC5023"/>
    <w:rsid w:val="00EC5670"/>
    <w:rsid w:val="00EE3D5B"/>
    <w:rsid w:val="00EF02C6"/>
    <w:rsid w:val="00EF2A6E"/>
    <w:rsid w:val="00F01405"/>
    <w:rsid w:val="00F0648F"/>
    <w:rsid w:val="00F116EA"/>
    <w:rsid w:val="00F122E8"/>
    <w:rsid w:val="00F50A08"/>
    <w:rsid w:val="00F50B48"/>
    <w:rsid w:val="00F6270F"/>
    <w:rsid w:val="00F63CAA"/>
    <w:rsid w:val="00F827B8"/>
    <w:rsid w:val="00F865FA"/>
    <w:rsid w:val="00FB64E6"/>
    <w:rsid w:val="00FC7FB8"/>
    <w:rsid w:val="00FE0636"/>
    <w:rsid w:val="00FF1DF4"/>
    <w:rsid w:val="00FF3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F6"/>
  </w:style>
  <w:style w:type="paragraph" w:styleId="2">
    <w:name w:val="heading 2"/>
    <w:basedOn w:val="a"/>
    <w:link w:val="20"/>
    <w:uiPriority w:val="9"/>
    <w:qFormat/>
    <w:rsid w:val="006A59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B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3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70C6"/>
  </w:style>
  <w:style w:type="paragraph" w:styleId="a8">
    <w:name w:val="footer"/>
    <w:basedOn w:val="a"/>
    <w:link w:val="a9"/>
    <w:uiPriority w:val="99"/>
    <w:semiHidden/>
    <w:unhideWhenUsed/>
    <w:rsid w:val="00837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70C6"/>
  </w:style>
  <w:style w:type="paragraph" w:styleId="aa">
    <w:name w:val="Normal (Web)"/>
    <w:basedOn w:val="a"/>
    <w:uiPriority w:val="99"/>
    <w:unhideWhenUsed/>
    <w:rsid w:val="00AD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405"/>
  </w:style>
  <w:style w:type="character" w:styleId="ab">
    <w:name w:val="Strong"/>
    <w:basedOn w:val="a0"/>
    <w:uiPriority w:val="22"/>
    <w:qFormat/>
    <w:rsid w:val="00F01405"/>
    <w:rPr>
      <w:b/>
      <w:bCs/>
    </w:rPr>
  </w:style>
  <w:style w:type="table" w:styleId="ac">
    <w:name w:val="Table Grid"/>
    <w:basedOn w:val="a1"/>
    <w:uiPriority w:val="59"/>
    <w:rsid w:val="00D83D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2646E2"/>
  </w:style>
  <w:style w:type="paragraph" w:customStyle="1" w:styleId="ad">
    <w:name w:val="Знак"/>
    <w:basedOn w:val="a"/>
    <w:rsid w:val="00E73E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A59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zagolovok2">
    <w:name w:val="zagolovok2"/>
    <w:rsid w:val="000635AF"/>
    <w:rPr>
      <w:rFonts w:ascii="Georgia" w:hAnsi="Georgia" w:hint="default"/>
      <w:b w:val="0"/>
      <w:bCs w:val="0"/>
      <w:i w:val="0"/>
      <w:iCs w:val="0"/>
      <w:smallCaps w:val="0"/>
      <w:strike w:val="0"/>
      <w:dstrike w:val="0"/>
      <w:sz w:val="54"/>
      <w:szCs w:val="5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среднее-специальное</c:v>
                </c:pt>
                <c:pt idx="2">
                  <c:v>Магистратура </c:v>
                </c:pt>
                <c:pt idx="3">
                  <c:v>Аспирантура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0.6500000000000038</c:v>
                </c:pt>
                <c:pt idx="1">
                  <c:v>0.35000000000000031</c:v>
                </c:pt>
                <c:pt idx="2">
                  <c:v>5.0000000000000114E-2</c:v>
                </c:pt>
                <c:pt idx="3">
                  <c:v>5.0000000000000114E-2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квалификации педагогов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Высшая </c:v>
                </c:pt>
                <c:pt idx="1">
                  <c:v>Первая </c:v>
                </c:pt>
                <c:pt idx="2">
                  <c:v>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0.63000000000000356</c:v>
                </c:pt>
                <c:pt idx="1">
                  <c:v>0.19</c:v>
                </c:pt>
                <c:pt idx="2">
                  <c:v>0.18000000000000024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Полных семей</c:v>
                </c:pt>
                <c:pt idx="1">
                  <c:v>Многодетных</c:v>
                </c:pt>
                <c:pt idx="2">
                  <c:v>Неполных семей</c:v>
                </c:pt>
                <c:pt idx="3">
                  <c:v>Малообеспеченных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0.87000000000000177</c:v>
                </c:pt>
                <c:pt idx="1">
                  <c:v>6.0000000000000032E-2</c:v>
                </c:pt>
                <c:pt idx="2">
                  <c:v>0.13</c:v>
                </c:pt>
                <c:pt idx="3">
                  <c:v>0.15000000000000024</c:v>
                </c:pt>
                <c:pt idx="6" formatCode="General">
                  <c:v>0</c:v>
                </c:pt>
              </c:numCache>
            </c:numRef>
          </c:val>
        </c:ser>
        <c:axId val="98116352"/>
        <c:axId val="98118272"/>
      </c:barChart>
      <c:catAx>
        <c:axId val="98116352"/>
        <c:scaling>
          <c:orientation val="minMax"/>
        </c:scaling>
        <c:axPos val="b"/>
        <c:tickLblPos val="nextTo"/>
        <c:crossAx val="98118272"/>
        <c:crosses val="autoZero"/>
        <c:auto val="1"/>
        <c:lblAlgn val="ctr"/>
        <c:lblOffset val="100"/>
      </c:catAx>
      <c:valAx>
        <c:axId val="98118272"/>
        <c:scaling>
          <c:orientation val="minMax"/>
        </c:scaling>
        <c:axPos val="l"/>
        <c:majorGridlines/>
        <c:numFmt formatCode="0%" sourceLinked="1"/>
        <c:tickLblPos val="nextTo"/>
        <c:crossAx val="9811635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2014-2015 уч.год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Сентябрь </c:v>
                </c:pt>
                <c:pt idx="1">
                  <c:v>Октябрь </c:v>
                </c:pt>
                <c:pt idx="2">
                  <c:v>Ноябрь </c:v>
                </c:pt>
                <c:pt idx="3">
                  <c:v>Декабрь </c:v>
                </c:pt>
                <c:pt idx="4">
                  <c:v>Январь </c:v>
                </c:pt>
                <c:pt idx="5">
                  <c:v>Февраль </c:v>
                </c:pt>
                <c:pt idx="6">
                  <c:v>Март </c:v>
                </c:pt>
                <c:pt idx="7">
                  <c:v>Апрель </c:v>
                </c:pt>
                <c:pt idx="8">
                  <c:v>май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128</c:v>
                </c:pt>
                <c:pt idx="1">
                  <c:v>168</c:v>
                </c:pt>
                <c:pt idx="2">
                  <c:v>156</c:v>
                </c:pt>
                <c:pt idx="3">
                  <c:v>89</c:v>
                </c:pt>
                <c:pt idx="4">
                  <c:v>120</c:v>
                </c:pt>
                <c:pt idx="5">
                  <c:v>152</c:v>
                </c:pt>
                <c:pt idx="6">
                  <c:v>143</c:v>
                </c:pt>
                <c:pt idx="7">
                  <c:v>104</c:v>
                </c:pt>
                <c:pt idx="8">
                  <c:v>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2015-2016 уч.год 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Сентябрь </c:v>
                </c:pt>
                <c:pt idx="1">
                  <c:v>Октябрь </c:v>
                </c:pt>
                <c:pt idx="2">
                  <c:v>Ноябрь </c:v>
                </c:pt>
                <c:pt idx="3">
                  <c:v>Декабрь </c:v>
                </c:pt>
                <c:pt idx="4">
                  <c:v>Январь </c:v>
                </c:pt>
                <c:pt idx="5">
                  <c:v>Февраль </c:v>
                </c:pt>
                <c:pt idx="6">
                  <c:v>Март </c:v>
                </c:pt>
                <c:pt idx="7">
                  <c:v>Апрель </c:v>
                </c:pt>
                <c:pt idx="8">
                  <c:v>май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123</c:v>
                </c:pt>
                <c:pt idx="1">
                  <c:v>128</c:v>
                </c:pt>
                <c:pt idx="2">
                  <c:v>135</c:v>
                </c:pt>
                <c:pt idx="3">
                  <c:v>68</c:v>
                </c:pt>
                <c:pt idx="4">
                  <c:v>57</c:v>
                </c:pt>
                <c:pt idx="5">
                  <c:v>256</c:v>
                </c:pt>
                <c:pt idx="6">
                  <c:v>130</c:v>
                </c:pt>
                <c:pt idx="7">
                  <c:v>104</c:v>
                </c:pt>
                <c:pt idx="8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Лист1!$A$2:$A$10</c:f>
              <c:strCache>
                <c:ptCount val="9"/>
                <c:pt idx="0">
                  <c:v>Сентябрь </c:v>
                </c:pt>
                <c:pt idx="1">
                  <c:v>Октябрь </c:v>
                </c:pt>
                <c:pt idx="2">
                  <c:v>Ноябрь </c:v>
                </c:pt>
                <c:pt idx="3">
                  <c:v>Декабрь </c:v>
                </c:pt>
                <c:pt idx="4">
                  <c:v>Январь </c:v>
                </c:pt>
                <c:pt idx="5">
                  <c:v>Февраль </c:v>
                </c:pt>
                <c:pt idx="6">
                  <c:v>Март </c:v>
                </c:pt>
                <c:pt idx="7">
                  <c:v>Апрель </c:v>
                </c:pt>
                <c:pt idx="8">
                  <c:v>май </c:v>
                </c:pt>
              </c:strCache>
            </c:strRef>
          </c:cat>
          <c:val>
            <c:numRef>
              <c:f>Лист1!$D$2:$D$10</c:f>
            </c:numRef>
          </c:val>
        </c:ser>
        <c:marker val="1"/>
        <c:axId val="115503872"/>
        <c:axId val="115622656"/>
      </c:lineChart>
      <c:catAx>
        <c:axId val="115503872"/>
        <c:scaling>
          <c:orientation val="minMax"/>
        </c:scaling>
        <c:axPos val="b"/>
        <c:tickLblPos val="nextTo"/>
        <c:crossAx val="115622656"/>
        <c:crosses val="autoZero"/>
        <c:auto val="1"/>
        <c:lblAlgn val="ctr"/>
        <c:lblOffset val="100"/>
      </c:catAx>
      <c:valAx>
        <c:axId val="115622656"/>
        <c:scaling>
          <c:orientation val="minMax"/>
        </c:scaling>
        <c:axPos val="l"/>
        <c:majorGridlines/>
        <c:numFmt formatCode="General" sourceLinked="1"/>
        <c:tickLblPos val="nextTo"/>
        <c:crossAx val="115503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317D2-BEC0-4462-BAE5-45CC1E934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3224</TotalTime>
  <Pages>20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alezzz</dc:creator>
  <cp:keywords/>
  <dc:description/>
  <cp:lastModifiedBy>alezzz</cp:lastModifiedBy>
  <cp:revision>18</cp:revision>
  <cp:lastPrinted>2016-05-25T08:12:00Z</cp:lastPrinted>
  <dcterms:created xsi:type="dcterms:W3CDTF">2015-06-11T12:58:00Z</dcterms:created>
  <dcterms:modified xsi:type="dcterms:W3CDTF">2016-08-01T12:44:00Z</dcterms:modified>
</cp:coreProperties>
</file>