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2EC" w:rsidRPr="007A7DC6" w:rsidRDefault="006F52EC" w:rsidP="006F52EC">
      <w:pPr>
        <w:jc w:val="center"/>
        <w:rPr>
          <w:b/>
          <w:sz w:val="28"/>
          <w:szCs w:val="28"/>
        </w:rPr>
      </w:pPr>
      <w:r w:rsidRPr="007A7DC6">
        <w:rPr>
          <w:b/>
          <w:sz w:val="28"/>
          <w:szCs w:val="28"/>
        </w:rPr>
        <w:t xml:space="preserve">Приобщение </w:t>
      </w:r>
      <w:r w:rsidR="00E94D61" w:rsidRPr="007A7DC6">
        <w:rPr>
          <w:b/>
          <w:sz w:val="28"/>
          <w:szCs w:val="28"/>
        </w:rPr>
        <w:t>детей к культуре Псковского края</w:t>
      </w:r>
    </w:p>
    <w:p w:rsidR="00E94D61" w:rsidRDefault="00531F17" w:rsidP="0055444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4D61" w:rsidRPr="00E94D61" w:rsidRDefault="007A7DC6" w:rsidP="00531F17">
      <w:pPr>
        <w:jc w:val="center"/>
        <w:rPr>
          <w:rFonts w:eastAsia="Times-Roman"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531F17">
        <w:rPr>
          <w:sz w:val="28"/>
          <w:szCs w:val="28"/>
        </w:rPr>
        <w:t xml:space="preserve"> </w:t>
      </w:r>
      <w:r w:rsidR="00E94D61" w:rsidRPr="00E94D61">
        <w:rPr>
          <w:rFonts w:eastAsia="Times-Roman"/>
          <w:i/>
          <w:sz w:val="28"/>
          <w:szCs w:val="28"/>
        </w:rPr>
        <w:t>«Утрата народом своего искусства,</w:t>
      </w:r>
    </w:p>
    <w:p w:rsidR="00E94D61" w:rsidRPr="00E94D61" w:rsidRDefault="00E94D61" w:rsidP="00E94D61">
      <w:pPr>
        <w:autoSpaceDE w:val="0"/>
        <w:autoSpaceDN w:val="0"/>
        <w:adjustRightInd w:val="0"/>
        <w:jc w:val="right"/>
        <w:rPr>
          <w:rFonts w:eastAsia="Times-Roman"/>
          <w:i/>
          <w:sz w:val="28"/>
          <w:szCs w:val="28"/>
        </w:rPr>
      </w:pPr>
      <w:r w:rsidRPr="00E94D61">
        <w:rPr>
          <w:rFonts w:eastAsia="Times-Roman"/>
          <w:i/>
          <w:sz w:val="28"/>
          <w:szCs w:val="28"/>
        </w:rPr>
        <w:t xml:space="preserve">своих художественных ценностей – </w:t>
      </w:r>
    </w:p>
    <w:p w:rsidR="00687EB5" w:rsidRDefault="00E94D61" w:rsidP="00E94D61">
      <w:pPr>
        <w:autoSpaceDE w:val="0"/>
        <w:autoSpaceDN w:val="0"/>
        <w:adjustRightInd w:val="0"/>
        <w:jc w:val="right"/>
        <w:rPr>
          <w:rFonts w:eastAsia="Times-Roman"/>
          <w:i/>
          <w:sz w:val="28"/>
          <w:szCs w:val="28"/>
        </w:rPr>
      </w:pPr>
      <w:r w:rsidRPr="00E94D61">
        <w:rPr>
          <w:rFonts w:eastAsia="Times-Roman"/>
          <w:i/>
          <w:sz w:val="28"/>
          <w:szCs w:val="28"/>
        </w:rPr>
        <w:t xml:space="preserve">это национальная трагедия и </w:t>
      </w:r>
    </w:p>
    <w:p w:rsidR="006F52EC" w:rsidRPr="00E94D61" w:rsidRDefault="00E94D61" w:rsidP="00687EB5">
      <w:pPr>
        <w:autoSpaceDE w:val="0"/>
        <w:autoSpaceDN w:val="0"/>
        <w:adjustRightInd w:val="0"/>
        <w:jc w:val="right"/>
        <w:rPr>
          <w:rFonts w:eastAsia="Times-Roman"/>
          <w:i/>
          <w:sz w:val="28"/>
          <w:szCs w:val="28"/>
        </w:rPr>
      </w:pPr>
      <w:r w:rsidRPr="00E94D61">
        <w:rPr>
          <w:rFonts w:eastAsia="Times-Roman"/>
          <w:i/>
          <w:sz w:val="28"/>
          <w:szCs w:val="28"/>
        </w:rPr>
        <w:t>угроза самому</w:t>
      </w:r>
      <w:r w:rsidR="00687EB5">
        <w:rPr>
          <w:rFonts w:eastAsia="Times-Roman"/>
          <w:i/>
          <w:sz w:val="28"/>
          <w:szCs w:val="28"/>
        </w:rPr>
        <w:t xml:space="preserve"> </w:t>
      </w:r>
      <w:r w:rsidRPr="00E94D61">
        <w:rPr>
          <w:rFonts w:eastAsia="Times-Roman"/>
          <w:i/>
          <w:sz w:val="28"/>
          <w:szCs w:val="28"/>
        </w:rPr>
        <w:t>существованию нации»</w:t>
      </w:r>
    </w:p>
    <w:p w:rsidR="00E94D61" w:rsidRPr="00E94D61" w:rsidRDefault="00E94D61" w:rsidP="00E94D61">
      <w:pPr>
        <w:jc w:val="right"/>
        <w:rPr>
          <w:i/>
          <w:sz w:val="28"/>
          <w:szCs w:val="28"/>
        </w:rPr>
      </w:pPr>
      <w:r w:rsidRPr="00E94D61">
        <w:rPr>
          <w:rFonts w:eastAsia="Times-Roman"/>
          <w:i/>
          <w:sz w:val="28"/>
          <w:szCs w:val="28"/>
        </w:rPr>
        <w:t>М.П.Мусоргский.</w:t>
      </w:r>
    </w:p>
    <w:p w:rsidR="00E94D61" w:rsidRDefault="00E94D61" w:rsidP="00265782">
      <w:pPr>
        <w:jc w:val="both"/>
      </w:pPr>
    </w:p>
    <w:p w:rsidR="00C5312C" w:rsidRPr="00E94D61" w:rsidRDefault="00265782" w:rsidP="00265782">
      <w:pPr>
        <w:jc w:val="both"/>
        <w:rPr>
          <w:sz w:val="28"/>
          <w:szCs w:val="28"/>
        </w:rPr>
      </w:pPr>
      <w:r w:rsidRPr="00E94D61">
        <w:rPr>
          <w:sz w:val="28"/>
          <w:szCs w:val="28"/>
        </w:rPr>
        <w:t xml:space="preserve">   Принимая   во внимание слова великого</w:t>
      </w:r>
      <w:r w:rsidR="00E94D61" w:rsidRPr="00E94D61">
        <w:rPr>
          <w:sz w:val="28"/>
          <w:szCs w:val="28"/>
        </w:rPr>
        <w:t xml:space="preserve"> композитора  М.П.Мусоргского</w:t>
      </w:r>
      <w:r w:rsidRPr="00E94D61">
        <w:rPr>
          <w:sz w:val="28"/>
          <w:szCs w:val="28"/>
        </w:rPr>
        <w:t xml:space="preserve">, мы придаем большое значение </w:t>
      </w:r>
      <w:r w:rsidR="00E94D61" w:rsidRPr="00E94D61">
        <w:rPr>
          <w:sz w:val="28"/>
          <w:szCs w:val="28"/>
        </w:rPr>
        <w:t xml:space="preserve"> приобщению детей к  культуре</w:t>
      </w:r>
      <w:r w:rsidR="00E94D61">
        <w:rPr>
          <w:sz w:val="28"/>
          <w:szCs w:val="28"/>
        </w:rPr>
        <w:t xml:space="preserve"> </w:t>
      </w:r>
      <w:r w:rsidR="00E94D61" w:rsidRPr="00E94D61">
        <w:rPr>
          <w:sz w:val="28"/>
          <w:szCs w:val="28"/>
        </w:rPr>
        <w:t xml:space="preserve"> родного</w:t>
      </w:r>
      <w:r w:rsidR="00E94D61">
        <w:rPr>
          <w:sz w:val="28"/>
          <w:szCs w:val="28"/>
        </w:rPr>
        <w:t xml:space="preserve"> </w:t>
      </w:r>
      <w:r w:rsidR="00E94D61" w:rsidRPr="00E94D61">
        <w:rPr>
          <w:sz w:val="28"/>
          <w:szCs w:val="28"/>
        </w:rPr>
        <w:t xml:space="preserve"> края.</w:t>
      </w:r>
    </w:p>
    <w:p w:rsidR="00F01DD6" w:rsidRPr="00E94D61" w:rsidRDefault="00717D15" w:rsidP="0026578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C5312C" w:rsidRPr="00E94D61">
        <w:rPr>
          <w:b/>
          <w:sz w:val="28"/>
          <w:szCs w:val="28"/>
        </w:rPr>
        <w:t xml:space="preserve">Актуальность. </w:t>
      </w:r>
      <w:r w:rsidR="00C5312C" w:rsidRPr="00E94D61">
        <w:rPr>
          <w:sz w:val="28"/>
          <w:szCs w:val="28"/>
        </w:rPr>
        <w:t xml:space="preserve">Современные концепции развития личности ребёнка, а также региональные подходы к воспитательно-образовательному процессу в дошкольных  организациях предполагает </w:t>
      </w:r>
      <w:r w:rsidR="00FD3057" w:rsidRPr="00E94D61">
        <w:rPr>
          <w:sz w:val="28"/>
          <w:szCs w:val="28"/>
        </w:rPr>
        <w:t xml:space="preserve"> вклю</w:t>
      </w:r>
      <w:r w:rsidR="005674FF" w:rsidRPr="00E94D61">
        <w:rPr>
          <w:sz w:val="28"/>
          <w:szCs w:val="28"/>
        </w:rPr>
        <w:t>чение отдельных элементов   культуры</w:t>
      </w:r>
      <w:r w:rsidR="00362861" w:rsidRPr="00E94D61">
        <w:rPr>
          <w:sz w:val="28"/>
          <w:szCs w:val="28"/>
        </w:rPr>
        <w:t xml:space="preserve"> родного края</w:t>
      </w:r>
      <w:r w:rsidR="00FD3057" w:rsidRPr="00E94D61">
        <w:rPr>
          <w:sz w:val="28"/>
          <w:szCs w:val="28"/>
        </w:rPr>
        <w:t xml:space="preserve">  в процесс развития </w:t>
      </w:r>
      <w:r w:rsidR="005674FF" w:rsidRPr="00E94D61">
        <w:rPr>
          <w:sz w:val="28"/>
          <w:szCs w:val="28"/>
        </w:rPr>
        <w:t>ребёнка. Наследие каждого края</w:t>
      </w:r>
      <w:r w:rsidR="00FD3057" w:rsidRPr="00E94D61">
        <w:rPr>
          <w:sz w:val="28"/>
          <w:szCs w:val="28"/>
        </w:rPr>
        <w:t xml:space="preserve"> содержит ценные идеи и  опыт воспитания.</w:t>
      </w:r>
      <w:r w:rsidR="00F01DD6" w:rsidRPr="00E94D61">
        <w:rPr>
          <w:sz w:val="28"/>
          <w:szCs w:val="28"/>
        </w:rPr>
        <w:t xml:space="preserve"> Педагогический аспект культуры понимается не только как возрожден</w:t>
      </w:r>
      <w:r w:rsidR="005674FF" w:rsidRPr="00E94D61">
        <w:rPr>
          <w:sz w:val="28"/>
          <w:szCs w:val="28"/>
        </w:rPr>
        <w:t>ие и воссоздание традиций родного края</w:t>
      </w:r>
      <w:r w:rsidR="00F01DD6" w:rsidRPr="00E94D61">
        <w:rPr>
          <w:sz w:val="28"/>
          <w:szCs w:val="28"/>
        </w:rPr>
        <w:t xml:space="preserve"> и своей семьи. По утверждению Н.П. Денисюка, Л.А. Ибрагимовой, А.И.Лазарева, </w:t>
      </w:r>
      <w:r>
        <w:rPr>
          <w:sz w:val="28"/>
          <w:szCs w:val="28"/>
        </w:rPr>
        <w:t xml:space="preserve"> </w:t>
      </w:r>
      <w:proofErr w:type="spellStart"/>
      <w:r w:rsidR="00F01DD6" w:rsidRPr="00E94D61">
        <w:rPr>
          <w:sz w:val="28"/>
          <w:szCs w:val="28"/>
        </w:rPr>
        <w:t>Р.М.Римбурга</w:t>
      </w:r>
      <w:proofErr w:type="spellEnd"/>
      <w:r w:rsidR="00F01DD6" w:rsidRPr="00E94D6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01DD6" w:rsidRPr="00E94D61">
        <w:rPr>
          <w:sz w:val="28"/>
          <w:szCs w:val="28"/>
        </w:rPr>
        <w:t xml:space="preserve"> В.М.Семёнова, </w:t>
      </w:r>
      <w:r>
        <w:rPr>
          <w:sz w:val="28"/>
          <w:szCs w:val="28"/>
        </w:rPr>
        <w:t xml:space="preserve"> </w:t>
      </w:r>
      <w:r w:rsidR="00F01DD6" w:rsidRPr="00E94D61">
        <w:rPr>
          <w:sz w:val="28"/>
          <w:szCs w:val="28"/>
        </w:rPr>
        <w:t>приобщение новых поколений к культуре родного народа становится актуальным педагогическим вопросом современности, так как  каждый народ не просто хранит исторически сложившиеся воспитательные традиции и особенности, но и  стремится  перенести их в будущее.</w:t>
      </w:r>
    </w:p>
    <w:p w:rsidR="00C5312C" w:rsidRPr="00E94D61" w:rsidRDefault="00265782" w:rsidP="00717D15">
      <w:pPr>
        <w:rPr>
          <w:sz w:val="28"/>
          <w:szCs w:val="28"/>
        </w:rPr>
      </w:pPr>
      <w:r w:rsidRPr="00E94D61">
        <w:rPr>
          <w:b/>
          <w:bCs/>
          <w:sz w:val="28"/>
          <w:szCs w:val="28"/>
        </w:rPr>
        <w:t xml:space="preserve">   </w:t>
      </w:r>
      <w:r w:rsidR="00717D15">
        <w:rPr>
          <w:b/>
          <w:bCs/>
          <w:sz w:val="28"/>
          <w:szCs w:val="28"/>
        </w:rPr>
        <w:t xml:space="preserve">       </w:t>
      </w:r>
      <w:r w:rsidR="00E94D61" w:rsidRPr="00E94D61">
        <w:rPr>
          <w:bCs/>
          <w:sz w:val="28"/>
          <w:szCs w:val="28"/>
        </w:rPr>
        <w:t xml:space="preserve">Приобщение детей к </w:t>
      </w:r>
      <w:r w:rsidR="00F01DD6" w:rsidRPr="00E94D61">
        <w:rPr>
          <w:bCs/>
          <w:sz w:val="28"/>
          <w:szCs w:val="28"/>
        </w:rPr>
        <w:t xml:space="preserve"> культуре</w:t>
      </w:r>
      <w:r w:rsidR="00F01DD6" w:rsidRPr="00E94D61">
        <w:rPr>
          <w:b/>
          <w:bCs/>
          <w:sz w:val="28"/>
          <w:szCs w:val="28"/>
        </w:rPr>
        <w:t xml:space="preserve"> </w:t>
      </w:r>
      <w:r w:rsidR="00F01DD6" w:rsidRPr="00E94D61">
        <w:rPr>
          <w:sz w:val="28"/>
          <w:szCs w:val="28"/>
        </w:rPr>
        <w:t xml:space="preserve"> </w:t>
      </w:r>
      <w:r w:rsidRPr="00E94D61">
        <w:rPr>
          <w:sz w:val="28"/>
          <w:szCs w:val="28"/>
        </w:rPr>
        <w:t xml:space="preserve"> </w:t>
      </w:r>
      <w:r w:rsidR="00717D15">
        <w:rPr>
          <w:sz w:val="28"/>
          <w:szCs w:val="28"/>
        </w:rPr>
        <w:t>Псковского</w:t>
      </w:r>
      <w:r w:rsidR="00E94D61" w:rsidRPr="00E94D61">
        <w:rPr>
          <w:sz w:val="28"/>
          <w:szCs w:val="28"/>
        </w:rPr>
        <w:t xml:space="preserve">  края</w:t>
      </w:r>
      <w:r w:rsidRPr="00E94D61">
        <w:rPr>
          <w:sz w:val="28"/>
          <w:szCs w:val="28"/>
        </w:rPr>
        <w:t xml:space="preserve"> </w:t>
      </w:r>
      <w:r w:rsidR="00E94D61" w:rsidRPr="00E94D61">
        <w:rPr>
          <w:sz w:val="28"/>
          <w:szCs w:val="28"/>
        </w:rPr>
        <w:t xml:space="preserve"> </w:t>
      </w:r>
      <w:r w:rsidRPr="00E94D61">
        <w:rPr>
          <w:sz w:val="28"/>
          <w:szCs w:val="28"/>
        </w:rPr>
        <w:t>является актуальным и ключевым для родит</w:t>
      </w:r>
      <w:r w:rsidR="00F01DD6" w:rsidRPr="00E94D61">
        <w:rPr>
          <w:sz w:val="28"/>
          <w:szCs w:val="28"/>
        </w:rPr>
        <w:t>елей, образовательных организаций</w:t>
      </w:r>
      <w:r w:rsidRPr="00E94D61">
        <w:rPr>
          <w:sz w:val="28"/>
          <w:szCs w:val="28"/>
        </w:rPr>
        <w:t>,</w:t>
      </w:r>
      <w:r w:rsidR="00E94D61" w:rsidRPr="00E94D61">
        <w:rPr>
          <w:sz w:val="28"/>
          <w:szCs w:val="28"/>
        </w:rPr>
        <w:t xml:space="preserve"> организаций</w:t>
      </w:r>
      <w:r w:rsidR="003E040B">
        <w:rPr>
          <w:sz w:val="28"/>
          <w:szCs w:val="28"/>
        </w:rPr>
        <w:t xml:space="preserve"> дополнительного образования.</w:t>
      </w:r>
      <w:r w:rsidR="00717D15">
        <w:rPr>
          <w:sz w:val="28"/>
          <w:szCs w:val="28"/>
        </w:rPr>
        <w:t xml:space="preserve"> </w:t>
      </w:r>
      <w:r w:rsidR="003E040B">
        <w:rPr>
          <w:sz w:val="28"/>
          <w:szCs w:val="28"/>
        </w:rPr>
        <w:t xml:space="preserve"> </w:t>
      </w:r>
    </w:p>
    <w:p w:rsidR="00C5312C" w:rsidRPr="00E94D61" w:rsidRDefault="00C5312C" w:rsidP="00554444">
      <w:pPr>
        <w:jc w:val="both"/>
        <w:rPr>
          <w:sz w:val="28"/>
          <w:szCs w:val="28"/>
        </w:rPr>
      </w:pPr>
      <w:r w:rsidRPr="00E94D61">
        <w:rPr>
          <w:sz w:val="28"/>
          <w:szCs w:val="28"/>
        </w:rPr>
        <w:t xml:space="preserve"> </w:t>
      </w:r>
      <w:r w:rsidR="00717D15">
        <w:rPr>
          <w:sz w:val="28"/>
          <w:szCs w:val="28"/>
        </w:rPr>
        <w:t xml:space="preserve">         </w:t>
      </w:r>
      <w:r w:rsidRPr="00E94D61">
        <w:rPr>
          <w:sz w:val="28"/>
          <w:szCs w:val="28"/>
        </w:rPr>
        <w:t>Приобщение</w:t>
      </w:r>
      <w:r w:rsidR="00717D15">
        <w:rPr>
          <w:sz w:val="28"/>
          <w:szCs w:val="28"/>
        </w:rPr>
        <w:t xml:space="preserve"> детей к культуре родного края</w:t>
      </w:r>
      <w:r w:rsidRPr="00E94D61">
        <w:rPr>
          <w:sz w:val="28"/>
          <w:szCs w:val="28"/>
        </w:rPr>
        <w:t xml:space="preserve"> особенно значимо в дошкольные годы. </w:t>
      </w:r>
      <w:proofErr w:type="gramStart"/>
      <w:r w:rsidRPr="00E94D61">
        <w:rPr>
          <w:sz w:val="28"/>
          <w:szCs w:val="28"/>
        </w:rPr>
        <w:t>Ребёнок</w:t>
      </w:r>
      <w:proofErr w:type="gramEnd"/>
      <w:r w:rsidRPr="00E94D61">
        <w:rPr>
          <w:sz w:val="28"/>
          <w:szCs w:val="28"/>
        </w:rPr>
        <w:t xml:space="preserve"> по мнени</w:t>
      </w:r>
      <w:r w:rsidR="00C75B1A">
        <w:rPr>
          <w:sz w:val="28"/>
          <w:szCs w:val="28"/>
        </w:rPr>
        <w:t>ю</w:t>
      </w:r>
      <w:r w:rsidRPr="00E94D61">
        <w:rPr>
          <w:sz w:val="28"/>
          <w:szCs w:val="28"/>
        </w:rPr>
        <w:t xml:space="preserve"> </w:t>
      </w:r>
      <w:proofErr w:type="spellStart"/>
      <w:r w:rsidRPr="00E94D61">
        <w:rPr>
          <w:sz w:val="28"/>
          <w:szCs w:val="28"/>
        </w:rPr>
        <w:t>В.Г.Безносова</w:t>
      </w:r>
      <w:proofErr w:type="spellEnd"/>
      <w:r w:rsidRPr="00E94D61">
        <w:rPr>
          <w:sz w:val="28"/>
          <w:szCs w:val="28"/>
        </w:rPr>
        <w:t>, В.П.Зен</w:t>
      </w:r>
      <w:r w:rsidR="00527CD1" w:rsidRPr="00E94D61">
        <w:rPr>
          <w:sz w:val="28"/>
          <w:szCs w:val="28"/>
        </w:rPr>
        <w:t>ьковского., Д.С.Лихачёва, являе</w:t>
      </w:r>
      <w:r w:rsidRPr="00E94D61">
        <w:rPr>
          <w:sz w:val="28"/>
          <w:szCs w:val="28"/>
        </w:rPr>
        <w:t>тся будущим полноправным членом социума, ему предстоит отстаивать, сохранять, развивать и передавать дальше культурное наследие через включение в культуру и социальную активность</w:t>
      </w:r>
      <w:r w:rsidR="00717D15">
        <w:rPr>
          <w:sz w:val="28"/>
          <w:szCs w:val="28"/>
        </w:rPr>
        <w:t>.</w:t>
      </w:r>
    </w:p>
    <w:p w:rsidR="00265782" w:rsidRPr="00E94D61" w:rsidRDefault="00265782" w:rsidP="00265782">
      <w:pPr>
        <w:jc w:val="both"/>
        <w:rPr>
          <w:sz w:val="28"/>
          <w:szCs w:val="28"/>
        </w:rPr>
      </w:pPr>
      <w:r w:rsidRPr="00E94D61">
        <w:rPr>
          <w:sz w:val="28"/>
          <w:szCs w:val="28"/>
        </w:rPr>
        <w:t xml:space="preserve">  </w:t>
      </w:r>
      <w:r w:rsidR="00717D15">
        <w:rPr>
          <w:sz w:val="28"/>
          <w:szCs w:val="28"/>
        </w:rPr>
        <w:t xml:space="preserve">     </w:t>
      </w:r>
      <w:r w:rsidRPr="00E94D61">
        <w:rPr>
          <w:sz w:val="28"/>
          <w:szCs w:val="28"/>
        </w:rPr>
        <w:t xml:space="preserve">В дошкольном возрасте происходит активное накопление социального опыта  ребенка, в котором  происходит первичная ориентация всей будущей жизни.  Повышенная эмоциональность детей, их доверчивость, открытость, отзывчивость  позволяют считать этот период </w:t>
      </w:r>
      <w:proofErr w:type="gramStart"/>
      <w:r w:rsidR="00527CD1" w:rsidRPr="00E94D61">
        <w:rPr>
          <w:sz w:val="28"/>
          <w:szCs w:val="28"/>
        </w:rPr>
        <w:t>важным</w:t>
      </w:r>
      <w:proofErr w:type="gramEnd"/>
      <w:r w:rsidR="00527CD1" w:rsidRPr="00E94D61">
        <w:rPr>
          <w:sz w:val="28"/>
          <w:szCs w:val="28"/>
        </w:rPr>
        <w:t xml:space="preserve"> для нравст</w:t>
      </w:r>
      <w:r w:rsidR="00E94D61" w:rsidRPr="00E94D61">
        <w:rPr>
          <w:sz w:val="28"/>
          <w:szCs w:val="28"/>
        </w:rPr>
        <w:t>в</w:t>
      </w:r>
      <w:r w:rsidR="00527CD1" w:rsidRPr="00E94D61">
        <w:rPr>
          <w:sz w:val="28"/>
          <w:szCs w:val="28"/>
        </w:rPr>
        <w:t>енно-патриотического</w:t>
      </w:r>
      <w:r w:rsidRPr="00E94D61">
        <w:rPr>
          <w:sz w:val="28"/>
          <w:szCs w:val="28"/>
        </w:rPr>
        <w:t xml:space="preserve"> воспитании: для формирования нравственных чувств, нравственной позиции нравственного облика и поведения.</w:t>
      </w:r>
    </w:p>
    <w:p w:rsidR="00E94D61" w:rsidRDefault="00717D15" w:rsidP="00265782">
      <w:pPr>
        <w:jc w:val="both"/>
        <w:rPr>
          <w:sz w:val="28"/>
          <w:szCs w:val="28"/>
        </w:rPr>
      </w:pPr>
      <w:r w:rsidRPr="003E040B">
        <w:rPr>
          <w:sz w:val="28"/>
          <w:szCs w:val="28"/>
        </w:rPr>
        <w:t xml:space="preserve">        Псковский </w:t>
      </w:r>
      <w:r w:rsidR="003E040B" w:rsidRPr="003E040B">
        <w:rPr>
          <w:sz w:val="28"/>
          <w:szCs w:val="28"/>
        </w:rPr>
        <w:t xml:space="preserve">край – это удивительный край в бессчетных самоцветах голубых озёр и </w:t>
      </w:r>
      <w:proofErr w:type="spellStart"/>
      <w:r w:rsidR="003E040B" w:rsidRPr="003E040B">
        <w:rPr>
          <w:sz w:val="28"/>
          <w:szCs w:val="28"/>
        </w:rPr>
        <w:t>серябристых</w:t>
      </w:r>
      <w:proofErr w:type="spellEnd"/>
      <w:r w:rsidR="003E040B">
        <w:rPr>
          <w:sz w:val="28"/>
          <w:szCs w:val="28"/>
        </w:rPr>
        <w:t xml:space="preserve"> нитях рек и ручьёв среди изумру</w:t>
      </w:r>
      <w:r w:rsidR="003E040B" w:rsidRPr="003E040B">
        <w:rPr>
          <w:sz w:val="28"/>
          <w:szCs w:val="28"/>
        </w:rPr>
        <w:t>дных просторов полей и лугов, задумчивых берёзовых рощ и сосновых боров</w:t>
      </w:r>
      <w:r w:rsidR="003E040B">
        <w:rPr>
          <w:sz w:val="28"/>
          <w:szCs w:val="28"/>
        </w:rPr>
        <w:t xml:space="preserve">. Псковская область – край богатого исторического прошлого. </w:t>
      </w:r>
      <w:proofErr w:type="spellStart"/>
      <w:r w:rsidR="003E040B">
        <w:rPr>
          <w:sz w:val="28"/>
          <w:szCs w:val="28"/>
        </w:rPr>
        <w:t>Псковщину</w:t>
      </w:r>
      <w:proofErr w:type="spellEnd"/>
      <w:r w:rsidR="003E040B">
        <w:rPr>
          <w:sz w:val="28"/>
          <w:szCs w:val="28"/>
        </w:rPr>
        <w:t xml:space="preserve"> по праву называют </w:t>
      </w:r>
      <w:proofErr w:type="gramStart"/>
      <w:r w:rsidR="003E040B">
        <w:rPr>
          <w:sz w:val="28"/>
          <w:szCs w:val="28"/>
        </w:rPr>
        <w:t>древнем</w:t>
      </w:r>
      <w:proofErr w:type="gramEnd"/>
      <w:r w:rsidR="003E040B">
        <w:rPr>
          <w:sz w:val="28"/>
          <w:szCs w:val="28"/>
        </w:rPr>
        <w:t xml:space="preserve"> краем России. На Псковской земле не раз совершались события, имевшие большое значение для судьбы нашей Родины.  До наших дней дошли многие произведения талантливых ремесленников, художников, зодчих</w:t>
      </w:r>
      <w:r w:rsidR="005254DA">
        <w:rPr>
          <w:sz w:val="28"/>
          <w:szCs w:val="28"/>
        </w:rPr>
        <w:t xml:space="preserve">. Замечательно архитектурное наследие </w:t>
      </w:r>
      <w:proofErr w:type="spellStart"/>
      <w:r w:rsidR="005254DA">
        <w:rPr>
          <w:sz w:val="28"/>
          <w:szCs w:val="28"/>
        </w:rPr>
        <w:t>Псковщины</w:t>
      </w:r>
      <w:proofErr w:type="spellEnd"/>
      <w:r w:rsidR="005254DA">
        <w:rPr>
          <w:sz w:val="28"/>
          <w:szCs w:val="28"/>
        </w:rPr>
        <w:t>.</w:t>
      </w:r>
    </w:p>
    <w:p w:rsidR="00E94D61" w:rsidRPr="003E040B" w:rsidRDefault="003C34AA" w:rsidP="0026578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Замечательны</w:t>
      </w:r>
      <w:r w:rsidR="005254DA">
        <w:rPr>
          <w:sz w:val="28"/>
          <w:szCs w:val="28"/>
        </w:rPr>
        <w:t xml:space="preserve">е памятники духовной и материальной культуры Древней Псковской земли  хранятся в лучших музеях России. Также деятельность многих знаменательных людей России связана с </w:t>
      </w:r>
      <w:proofErr w:type="spellStart"/>
      <w:r w:rsidR="005254DA">
        <w:rPr>
          <w:sz w:val="28"/>
          <w:szCs w:val="28"/>
        </w:rPr>
        <w:t>Псковщиной</w:t>
      </w:r>
      <w:proofErr w:type="spellEnd"/>
      <w:r w:rsidR="005254DA">
        <w:rPr>
          <w:sz w:val="28"/>
          <w:szCs w:val="28"/>
        </w:rPr>
        <w:t xml:space="preserve"> </w:t>
      </w:r>
      <w:proofErr w:type="gramStart"/>
      <w:r w:rsidR="005254DA">
        <w:rPr>
          <w:sz w:val="28"/>
          <w:szCs w:val="28"/>
        </w:rPr>
        <w:t xml:space="preserve">( </w:t>
      </w:r>
      <w:proofErr w:type="gramEnd"/>
      <w:r w:rsidR="005254DA">
        <w:rPr>
          <w:sz w:val="28"/>
          <w:szCs w:val="28"/>
        </w:rPr>
        <w:t>А.С.Пушкин,</w:t>
      </w:r>
      <w:r>
        <w:rPr>
          <w:sz w:val="28"/>
          <w:szCs w:val="28"/>
        </w:rPr>
        <w:t xml:space="preserve"> М.П. Мусоргский,  Н.А. Римский-</w:t>
      </w:r>
      <w:r w:rsidR="005254DA">
        <w:rPr>
          <w:sz w:val="28"/>
          <w:szCs w:val="28"/>
        </w:rPr>
        <w:t>Корсаков,</w:t>
      </w:r>
      <w:r w:rsidR="0059568F">
        <w:rPr>
          <w:sz w:val="28"/>
          <w:szCs w:val="28"/>
        </w:rPr>
        <w:t xml:space="preserve"> С.В.Ковалевская и др.</w:t>
      </w:r>
      <w:r w:rsidR="004B3B15">
        <w:rPr>
          <w:sz w:val="28"/>
          <w:szCs w:val="28"/>
        </w:rPr>
        <w:t>)</w:t>
      </w:r>
    </w:p>
    <w:p w:rsidR="00E94D61" w:rsidRPr="00571768" w:rsidRDefault="00ED6BB2" w:rsidP="00554444">
      <w:pPr>
        <w:jc w:val="both"/>
        <w:rPr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  <w:lang w:eastAsia="ru-RU"/>
        </w:rPr>
        <w:t xml:space="preserve">      </w:t>
      </w:r>
      <w:r w:rsidR="00717D15" w:rsidRPr="00571768">
        <w:rPr>
          <w:sz w:val="28"/>
          <w:szCs w:val="28"/>
        </w:rPr>
        <w:t xml:space="preserve">Культура Псковского края – достояние всего человечества, это творческое самовыражение его народа, его вклад в мировую культуру. Каждый народ вносит в культуру свое, и каждое достижение </w:t>
      </w:r>
      <w:r w:rsidR="00571768">
        <w:rPr>
          <w:sz w:val="28"/>
          <w:szCs w:val="28"/>
        </w:rPr>
        <w:t xml:space="preserve">народа является общим для всего </w:t>
      </w:r>
      <w:r w:rsidR="00717D15" w:rsidRPr="00571768">
        <w:rPr>
          <w:sz w:val="28"/>
          <w:szCs w:val="28"/>
        </w:rPr>
        <w:t>человечества.</w:t>
      </w:r>
      <w:r w:rsidR="00717D15" w:rsidRPr="00571768">
        <w:rPr>
          <w:sz w:val="28"/>
          <w:szCs w:val="28"/>
        </w:rPr>
        <w:br/>
        <w:t xml:space="preserve">           У каждого народа свои культурные традиции, которые чтят и передают из поколения в поколение. Мы не должны забывать о прошлом: о красоте  и богатстве нашей музыки, живописи, литературы, архитектуры, о своих праздниках и обычаях. Именно родная культура, как отец и мать, должны стать неотъемлемой частью души ребенка, началом рождения личности.</w:t>
      </w:r>
    </w:p>
    <w:p w:rsidR="00554444" w:rsidRDefault="00265782" w:rsidP="00265782">
      <w:pPr>
        <w:jc w:val="both"/>
        <w:rPr>
          <w:color w:val="000000"/>
          <w:sz w:val="27"/>
          <w:szCs w:val="27"/>
          <w:shd w:val="clear" w:color="auto" w:fill="FFFFFF"/>
          <w:lang w:eastAsia="ru-RU"/>
        </w:rPr>
      </w:pPr>
      <w:r w:rsidRPr="00687EB5">
        <w:rPr>
          <w:b/>
          <w:color w:val="000000"/>
          <w:sz w:val="27"/>
          <w:szCs w:val="27"/>
          <w:shd w:val="clear" w:color="auto" w:fill="FFFFFF"/>
          <w:lang w:eastAsia="ru-RU"/>
        </w:rPr>
        <w:t xml:space="preserve">    </w:t>
      </w:r>
      <w:r w:rsidR="00687EB5" w:rsidRPr="00687EB5">
        <w:rPr>
          <w:b/>
          <w:color w:val="000000"/>
          <w:sz w:val="27"/>
          <w:szCs w:val="27"/>
          <w:shd w:val="clear" w:color="auto" w:fill="FFFFFF"/>
          <w:lang w:eastAsia="ru-RU"/>
        </w:rPr>
        <w:t xml:space="preserve">       </w:t>
      </w:r>
      <w:r w:rsidRPr="00687EB5">
        <w:rPr>
          <w:b/>
          <w:color w:val="000000"/>
          <w:sz w:val="27"/>
          <w:szCs w:val="27"/>
          <w:shd w:val="clear" w:color="auto" w:fill="FFFFFF"/>
          <w:lang w:eastAsia="ru-RU"/>
        </w:rPr>
        <w:t>Основной целью</w:t>
      </w:r>
      <w:r w:rsidR="00260446" w:rsidRPr="00687EB5">
        <w:rPr>
          <w:color w:val="000000"/>
          <w:sz w:val="27"/>
          <w:szCs w:val="27"/>
          <w:shd w:val="clear" w:color="auto" w:fill="FFFFFF"/>
          <w:lang w:eastAsia="ru-RU"/>
        </w:rPr>
        <w:t xml:space="preserve">  мы ставим </w:t>
      </w:r>
      <w:r w:rsidRPr="00687EB5">
        <w:rPr>
          <w:color w:val="000000"/>
          <w:sz w:val="27"/>
          <w:szCs w:val="27"/>
          <w:shd w:val="clear" w:color="auto" w:fill="FFFFFF"/>
          <w:lang w:eastAsia="ru-RU"/>
        </w:rPr>
        <w:t xml:space="preserve">  воспитание духовно-нравственной  личности ребенка, содействие обретению им нравственного и духовного опыта, основанного на тр</w:t>
      </w:r>
      <w:r w:rsidR="00260446" w:rsidRPr="00687EB5">
        <w:rPr>
          <w:color w:val="000000"/>
          <w:sz w:val="27"/>
          <w:szCs w:val="27"/>
          <w:shd w:val="clear" w:color="auto" w:fill="FFFFFF"/>
          <w:lang w:eastAsia="ru-RU"/>
        </w:rPr>
        <w:t xml:space="preserve">адициях  </w:t>
      </w:r>
      <w:r w:rsidRPr="00687EB5">
        <w:rPr>
          <w:color w:val="000000"/>
          <w:sz w:val="27"/>
          <w:szCs w:val="27"/>
          <w:shd w:val="clear" w:color="auto" w:fill="FFFFFF"/>
          <w:lang w:eastAsia="ru-RU"/>
        </w:rPr>
        <w:t xml:space="preserve"> культуры</w:t>
      </w:r>
      <w:r w:rsidR="00260446" w:rsidRPr="00687EB5">
        <w:rPr>
          <w:color w:val="000000"/>
          <w:sz w:val="27"/>
          <w:szCs w:val="27"/>
          <w:shd w:val="clear" w:color="auto" w:fill="FFFFFF"/>
          <w:lang w:eastAsia="ru-RU"/>
        </w:rPr>
        <w:t xml:space="preserve"> Псковского края.</w:t>
      </w:r>
    </w:p>
    <w:p w:rsidR="00260446" w:rsidRPr="00687EB5" w:rsidRDefault="00265782" w:rsidP="00265782">
      <w:pPr>
        <w:jc w:val="both"/>
        <w:rPr>
          <w:b/>
          <w:color w:val="000000"/>
          <w:sz w:val="27"/>
          <w:szCs w:val="27"/>
          <w:shd w:val="clear" w:color="auto" w:fill="FFFFFF"/>
          <w:lang w:eastAsia="ru-RU"/>
        </w:rPr>
      </w:pPr>
      <w:r w:rsidRPr="00687EB5">
        <w:rPr>
          <w:color w:val="000000"/>
          <w:sz w:val="27"/>
          <w:szCs w:val="27"/>
          <w:shd w:val="clear" w:color="auto" w:fill="FFFFFF"/>
          <w:lang w:eastAsia="ru-RU"/>
        </w:rPr>
        <w:t xml:space="preserve">   </w:t>
      </w:r>
      <w:r w:rsidR="00687EB5">
        <w:rPr>
          <w:color w:val="000000"/>
          <w:sz w:val="27"/>
          <w:szCs w:val="27"/>
          <w:shd w:val="clear" w:color="auto" w:fill="FFFFFF"/>
          <w:lang w:eastAsia="ru-RU"/>
        </w:rPr>
        <w:t xml:space="preserve">        </w:t>
      </w:r>
      <w:r w:rsidRPr="00687EB5">
        <w:rPr>
          <w:b/>
          <w:color w:val="000000"/>
          <w:sz w:val="27"/>
          <w:szCs w:val="27"/>
          <w:shd w:val="clear" w:color="auto" w:fill="FFFFFF"/>
          <w:lang w:eastAsia="ru-RU"/>
        </w:rPr>
        <w:t>Задачи</w:t>
      </w:r>
      <w:r w:rsidR="00260446" w:rsidRPr="00687EB5">
        <w:rPr>
          <w:b/>
          <w:color w:val="000000"/>
          <w:sz w:val="27"/>
          <w:szCs w:val="27"/>
          <w:shd w:val="clear" w:color="auto" w:fill="FFFFFF"/>
          <w:lang w:eastAsia="ru-RU"/>
        </w:rPr>
        <w:t>:</w:t>
      </w:r>
    </w:p>
    <w:p w:rsidR="00260446" w:rsidRPr="00554444" w:rsidRDefault="00260446" w:rsidP="00260446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554444">
        <w:rPr>
          <w:sz w:val="28"/>
          <w:szCs w:val="28"/>
        </w:rPr>
        <w:t>приобщать детей к уникальной материальной и духовной культуре  Псковского края, нравственно-эстетическим ценностям;</w:t>
      </w:r>
    </w:p>
    <w:p w:rsidR="008873A0" w:rsidRPr="00554444" w:rsidRDefault="008873A0" w:rsidP="008873A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554444">
        <w:rPr>
          <w:sz w:val="28"/>
          <w:szCs w:val="28"/>
        </w:rPr>
        <w:t>воспитывать  интерес к истории культуры, желание изучать культуру Псковского края, родного города, своей семьи;</w:t>
      </w:r>
    </w:p>
    <w:p w:rsidR="008873A0" w:rsidRPr="00554444" w:rsidRDefault="008873A0" w:rsidP="008873A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554444">
        <w:rPr>
          <w:sz w:val="28"/>
          <w:szCs w:val="28"/>
        </w:rPr>
        <w:t>содействовать формированию гражданского самосознания, любви к Родине и своему народу;</w:t>
      </w:r>
    </w:p>
    <w:p w:rsidR="008873A0" w:rsidRPr="00554444" w:rsidRDefault="00687EB5" w:rsidP="008873A0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554444">
        <w:rPr>
          <w:sz w:val="28"/>
          <w:szCs w:val="28"/>
        </w:rPr>
        <w:t>п</w:t>
      </w:r>
      <w:r w:rsidR="008873A0" w:rsidRPr="00554444">
        <w:rPr>
          <w:sz w:val="28"/>
          <w:szCs w:val="28"/>
        </w:rPr>
        <w:t>ополнять предметно-пространственную среду  предметами культуры и быта родного края, создавать одухотворённое игровое и образовательное пространство жизнедеятельности</w:t>
      </w:r>
      <w:r w:rsidRPr="00554444">
        <w:rPr>
          <w:sz w:val="28"/>
          <w:szCs w:val="28"/>
        </w:rPr>
        <w:t xml:space="preserve"> ребёнка.</w:t>
      </w:r>
    </w:p>
    <w:p w:rsidR="00554444" w:rsidRDefault="005F4809" w:rsidP="00554444">
      <w:pPr>
        <w:shd w:val="clear" w:color="auto" w:fill="FFFFFF"/>
        <w:ind w:left="360"/>
        <w:rPr>
          <w:color w:val="000000"/>
          <w:sz w:val="27"/>
          <w:szCs w:val="27"/>
          <w:lang w:eastAsia="ru-RU"/>
        </w:rPr>
      </w:pPr>
      <w:r w:rsidRPr="00554444">
        <w:rPr>
          <w:sz w:val="28"/>
          <w:szCs w:val="28"/>
        </w:rPr>
        <w:t xml:space="preserve">Работа  в учреждении  строится   в следующих направлениях: </w:t>
      </w:r>
      <w:r w:rsidR="00B37BC3" w:rsidRPr="00554444">
        <w:rPr>
          <w:sz w:val="28"/>
          <w:szCs w:val="28"/>
        </w:rPr>
        <w:t>работа</w:t>
      </w:r>
      <w:r w:rsidR="00B37BC3">
        <w:rPr>
          <w:color w:val="000000"/>
          <w:sz w:val="27"/>
          <w:szCs w:val="27"/>
          <w:lang w:eastAsia="ru-RU"/>
        </w:rPr>
        <w:t xml:space="preserve"> с детьми, </w:t>
      </w:r>
      <w:r>
        <w:rPr>
          <w:color w:val="000000"/>
          <w:sz w:val="27"/>
          <w:szCs w:val="27"/>
          <w:lang w:eastAsia="ru-RU"/>
        </w:rPr>
        <w:t>работа с педагогами,  работа  с родителями, взаимодействие с социумом.</w:t>
      </w:r>
      <w:bookmarkStart w:id="0" w:name="_GoBack"/>
      <w:bookmarkEnd w:id="0"/>
      <w:r w:rsidR="00554444">
        <w:rPr>
          <w:color w:val="000000"/>
          <w:sz w:val="27"/>
          <w:szCs w:val="27"/>
          <w:lang w:eastAsia="ru-RU"/>
        </w:rPr>
        <w:t xml:space="preserve"> </w:t>
      </w:r>
    </w:p>
    <w:p w:rsidR="00B37BC3" w:rsidRDefault="00554444" w:rsidP="00554444">
      <w:pPr>
        <w:shd w:val="clear" w:color="auto" w:fill="FFFFFF"/>
        <w:ind w:left="360"/>
        <w:rPr>
          <w:color w:val="000000"/>
          <w:sz w:val="27"/>
          <w:szCs w:val="27"/>
          <w:lang w:eastAsia="ru-RU"/>
        </w:rPr>
      </w:pPr>
      <w:r>
        <w:rPr>
          <w:b/>
          <w:color w:val="000000"/>
          <w:sz w:val="27"/>
          <w:szCs w:val="27"/>
          <w:lang w:eastAsia="ru-RU"/>
        </w:rPr>
        <w:t>Направления работы</w:t>
      </w:r>
      <w:r w:rsidRPr="00554444">
        <w:rPr>
          <w:b/>
          <w:color w:val="000000"/>
          <w:sz w:val="27"/>
          <w:szCs w:val="27"/>
          <w:lang w:eastAsia="ru-RU"/>
        </w:rPr>
        <w:t xml:space="preserve"> учреждения по приобщению детей  к культуре родного края</w:t>
      </w:r>
      <w:r>
        <w:rPr>
          <w:b/>
          <w:color w:val="000000"/>
          <w:sz w:val="27"/>
          <w:szCs w:val="27"/>
          <w:lang w:eastAsia="ru-RU"/>
        </w:rPr>
        <w:t xml:space="preserve"> (схема 1)</w:t>
      </w:r>
    </w:p>
    <w:p w:rsidR="00B37BC3" w:rsidRDefault="00B37BC3" w:rsidP="00554444">
      <w:pPr>
        <w:shd w:val="clear" w:color="auto" w:fill="FFFFFF"/>
        <w:ind w:left="360"/>
        <w:rPr>
          <w:color w:val="000000"/>
          <w:sz w:val="27"/>
          <w:szCs w:val="27"/>
          <w:lang w:eastAsia="ru-RU"/>
        </w:rPr>
      </w:pPr>
      <w:r>
        <w:rPr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2914650" cy="2105025"/>
            <wp:effectExtent l="19050" t="0" r="19050" b="0"/>
            <wp:docPr id="3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81714C" w:rsidRDefault="00554444" w:rsidP="0081714C">
      <w:pPr>
        <w:shd w:val="clear" w:color="auto" w:fill="FFFFFF"/>
        <w:spacing w:before="100" w:beforeAutospacing="1" w:after="100" w:afterAutospacing="1"/>
        <w:ind w:left="360"/>
        <w:jc w:val="both"/>
        <w:rPr>
          <w:color w:val="000000"/>
          <w:sz w:val="27"/>
          <w:szCs w:val="27"/>
          <w:shd w:val="clear" w:color="auto" w:fill="FFFFFF"/>
          <w:lang w:eastAsia="ru-RU"/>
        </w:rPr>
      </w:pPr>
      <w:r w:rsidRPr="00554444">
        <w:rPr>
          <w:b/>
          <w:color w:val="000000"/>
          <w:sz w:val="27"/>
          <w:szCs w:val="27"/>
          <w:lang w:eastAsia="ru-RU"/>
        </w:rPr>
        <w:lastRenderedPageBreak/>
        <w:t>1.В основе   работы с детьми</w:t>
      </w:r>
      <w:r>
        <w:rPr>
          <w:b/>
          <w:color w:val="000000"/>
          <w:sz w:val="27"/>
          <w:szCs w:val="27"/>
          <w:lang w:eastAsia="ru-RU"/>
        </w:rPr>
        <w:t xml:space="preserve"> </w:t>
      </w:r>
      <w:r w:rsidRPr="00554444">
        <w:rPr>
          <w:color w:val="000000"/>
          <w:sz w:val="27"/>
          <w:szCs w:val="27"/>
          <w:lang w:eastAsia="ru-RU"/>
        </w:rPr>
        <w:t>положена система  представлений</w:t>
      </w:r>
      <w:r w:rsidR="0081714C">
        <w:rPr>
          <w:color w:val="000000"/>
          <w:sz w:val="27"/>
          <w:szCs w:val="27"/>
          <w:lang w:eastAsia="ru-RU"/>
        </w:rPr>
        <w:t xml:space="preserve"> детей о прошлом и настоящ</w:t>
      </w:r>
      <w:r>
        <w:rPr>
          <w:color w:val="000000"/>
          <w:sz w:val="27"/>
          <w:szCs w:val="27"/>
          <w:lang w:eastAsia="ru-RU"/>
        </w:rPr>
        <w:t>ем родного края.</w:t>
      </w:r>
      <w:r w:rsidR="0081714C">
        <w:rPr>
          <w:color w:val="000000"/>
          <w:sz w:val="27"/>
          <w:szCs w:val="27"/>
          <w:lang w:eastAsia="ru-RU"/>
        </w:rPr>
        <w:t xml:space="preserve">  В содержании работы с детьми можно </w:t>
      </w:r>
      <w:r w:rsidR="0081714C" w:rsidRPr="00C9177F">
        <w:rPr>
          <w:b/>
          <w:color w:val="000000"/>
          <w:sz w:val="27"/>
          <w:szCs w:val="27"/>
          <w:lang w:eastAsia="ru-RU"/>
        </w:rPr>
        <w:t>выделить следующие блоки:</w:t>
      </w:r>
      <w:r w:rsidR="0081714C" w:rsidRPr="0081714C">
        <w:rPr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81714C">
        <w:rPr>
          <w:color w:val="000000"/>
          <w:sz w:val="27"/>
          <w:szCs w:val="27"/>
          <w:shd w:val="clear" w:color="auto" w:fill="FFFFFF"/>
          <w:lang w:eastAsia="ru-RU"/>
        </w:rPr>
        <w:t>«Моя семья»,   «Мо</w:t>
      </w:r>
      <w:r w:rsidR="00C9177F">
        <w:rPr>
          <w:color w:val="000000"/>
          <w:sz w:val="27"/>
          <w:szCs w:val="27"/>
          <w:shd w:val="clear" w:color="auto" w:fill="FFFFFF"/>
          <w:lang w:eastAsia="ru-RU"/>
        </w:rPr>
        <w:t>й родной город»,  «Край в которо</w:t>
      </w:r>
      <w:r w:rsidR="0081714C">
        <w:rPr>
          <w:color w:val="000000"/>
          <w:sz w:val="27"/>
          <w:szCs w:val="27"/>
          <w:shd w:val="clear" w:color="auto" w:fill="FFFFFF"/>
          <w:lang w:eastAsia="ru-RU"/>
        </w:rPr>
        <w:t>м ты живёшь»,  «История в архитектурных памятниках» «Православные храмы земли Псковской»,  «Музеи Псковской области»,  «Люди  и события», «Народные умельцы», «Искусство Псковского края»</w:t>
      </w:r>
    </w:p>
    <w:p w:rsidR="00B37BC3" w:rsidRDefault="0081714C" w:rsidP="00C9177F">
      <w:pPr>
        <w:shd w:val="clear" w:color="auto" w:fill="FFFFFF"/>
        <w:spacing w:before="100" w:beforeAutospacing="1" w:after="100" w:afterAutospacing="1"/>
        <w:ind w:left="360"/>
        <w:rPr>
          <w:color w:val="000000"/>
          <w:sz w:val="27"/>
          <w:szCs w:val="27"/>
          <w:lang w:eastAsia="ru-RU"/>
        </w:rPr>
      </w:pPr>
      <w:r>
        <w:rPr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010275" cy="5524500"/>
            <wp:effectExtent l="19050" t="0" r="28575" b="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81714C" w:rsidRDefault="0081714C" w:rsidP="00ED6BB2">
      <w:pPr>
        <w:shd w:val="clear" w:color="auto" w:fill="FFFFFF"/>
        <w:spacing w:before="100" w:beforeAutospacing="1" w:after="100" w:afterAutospacing="1"/>
        <w:ind w:left="360"/>
        <w:rPr>
          <w:color w:val="000000"/>
          <w:sz w:val="27"/>
          <w:szCs w:val="27"/>
          <w:lang w:eastAsia="ru-RU"/>
        </w:rPr>
      </w:pPr>
    </w:p>
    <w:p w:rsidR="007A7DC6" w:rsidRDefault="0061568F" w:rsidP="006B6B74">
      <w:pPr>
        <w:jc w:val="both"/>
        <w:rPr>
          <w:i/>
          <w:sz w:val="28"/>
          <w:szCs w:val="28"/>
        </w:rPr>
      </w:pPr>
      <w:r w:rsidRPr="0061568F">
        <w:rPr>
          <w:i/>
          <w:iCs/>
          <w:sz w:val="28"/>
          <w:szCs w:val="28"/>
        </w:rPr>
        <w:t>«Любовь к родине начинается с семьи</w:t>
      </w:r>
      <w:r w:rsidRPr="0061568F">
        <w:rPr>
          <w:sz w:val="28"/>
          <w:szCs w:val="28"/>
        </w:rPr>
        <w:t>» (</w:t>
      </w:r>
      <w:hyperlink r:id="rId16" w:history="1">
        <w:r w:rsidRPr="0061568F">
          <w:rPr>
            <w:rStyle w:val="a3"/>
            <w:color w:val="auto"/>
            <w:sz w:val="28"/>
            <w:szCs w:val="28"/>
          </w:rPr>
          <w:t>Ф. Бэкон</w:t>
        </w:r>
      </w:hyperlink>
      <w:r w:rsidRPr="0061568F">
        <w:rPr>
          <w:sz w:val="28"/>
          <w:szCs w:val="28"/>
        </w:rPr>
        <w:t xml:space="preserve">.) Поэтому свою работу мы начинаем с  воспитания  у детей  любви и привязанности к своей семье, дому. Начиная  с младшего возраста в ДОУ,  с детьми организуется цикл занятий: </w:t>
      </w:r>
      <w:r w:rsidRPr="0061568F">
        <w:rPr>
          <w:i/>
          <w:sz w:val="28"/>
          <w:szCs w:val="28"/>
        </w:rPr>
        <w:t xml:space="preserve">«Моя семья», «Я люблю маму и папу», «Наша дружная семья», «Мой дом» и др.  </w:t>
      </w:r>
    </w:p>
    <w:p w:rsidR="007A7DC6" w:rsidRDefault="007A7DC6" w:rsidP="006B6B74">
      <w:pPr>
        <w:jc w:val="both"/>
        <w:rPr>
          <w:i/>
          <w:sz w:val="28"/>
          <w:szCs w:val="28"/>
        </w:rPr>
      </w:pPr>
    </w:p>
    <w:p w:rsidR="007A7DC6" w:rsidRDefault="007A7DC6" w:rsidP="006B6B74">
      <w:pPr>
        <w:jc w:val="both"/>
        <w:rPr>
          <w:i/>
          <w:sz w:val="28"/>
          <w:szCs w:val="28"/>
        </w:rPr>
      </w:pPr>
    </w:p>
    <w:p w:rsidR="007A7DC6" w:rsidRDefault="007A7DC6" w:rsidP="006B6B74">
      <w:pPr>
        <w:jc w:val="both"/>
        <w:rPr>
          <w:i/>
          <w:sz w:val="28"/>
          <w:szCs w:val="28"/>
        </w:rPr>
      </w:pPr>
    </w:p>
    <w:p w:rsidR="007A7DC6" w:rsidRDefault="007A7DC6" w:rsidP="006B6B74">
      <w:pPr>
        <w:jc w:val="both"/>
        <w:rPr>
          <w:i/>
          <w:sz w:val="28"/>
          <w:szCs w:val="28"/>
        </w:rPr>
      </w:pPr>
    </w:p>
    <w:p w:rsidR="006B6B74" w:rsidRDefault="0061568F" w:rsidP="006B6B74">
      <w:pPr>
        <w:jc w:val="both"/>
        <w:rPr>
          <w:sz w:val="28"/>
          <w:szCs w:val="28"/>
        </w:rPr>
      </w:pPr>
      <w:proofErr w:type="gramStart"/>
      <w:r w:rsidRPr="007A7DC6">
        <w:rPr>
          <w:sz w:val="28"/>
          <w:szCs w:val="28"/>
        </w:rPr>
        <w:lastRenderedPageBreak/>
        <w:t>Постепенно педагоги привлекают внимание  детей к группе, которую они посещают, к детскому саду</w:t>
      </w:r>
      <w:r w:rsidRPr="0061568F">
        <w:rPr>
          <w:i/>
          <w:sz w:val="28"/>
          <w:szCs w:val="28"/>
        </w:rPr>
        <w:t xml:space="preserve"> («Наша группа», «Мы - дружные ре</w:t>
      </w:r>
      <w:r>
        <w:rPr>
          <w:i/>
          <w:sz w:val="28"/>
          <w:szCs w:val="28"/>
        </w:rPr>
        <w:t xml:space="preserve">бята», </w:t>
      </w:r>
      <w:r w:rsidRPr="0061568F">
        <w:rPr>
          <w:i/>
          <w:sz w:val="28"/>
          <w:szCs w:val="28"/>
        </w:rPr>
        <w:t xml:space="preserve"> «Я берегу игрушки» и др.)</w:t>
      </w:r>
      <w:r w:rsidRPr="0061568F">
        <w:rPr>
          <w:sz w:val="28"/>
          <w:szCs w:val="28"/>
        </w:rPr>
        <w:t xml:space="preserve"> Незаметно от возраста к возрасту,    педагоги расшир</w:t>
      </w:r>
      <w:r>
        <w:rPr>
          <w:sz w:val="28"/>
          <w:szCs w:val="28"/>
        </w:rPr>
        <w:t>яют представления детей о Родном крае</w:t>
      </w:r>
      <w:r w:rsidRPr="0061568F">
        <w:rPr>
          <w:sz w:val="28"/>
          <w:szCs w:val="28"/>
        </w:rPr>
        <w:t>: сообщают знания  о родном городе, о</w:t>
      </w:r>
      <w:r>
        <w:rPr>
          <w:sz w:val="28"/>
          <w:szCs w:val="28"/>
        </w:rPr>
        <w:t xml:space="preserve"> Псковской земле, </w:t>
      </w:r>
      <w:r w:rsidRPr="006156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знакомят </w:t>
      </w:r>
      <w:r w:rsidRPr="0061568F">
        <w:rPr>
          <w:sz w:val="28"/>
          <w:szCs w:val="28"/>
        </w:rPr>
        <w:t xml:space="preserve"> символикой</w:t>
      </w:r>
      <w:r>
        <w:rPr>
          <w:sz w:val="28"/>
          <w:szCs w:val="28"/>
        </w:rPr>
        <w:t xml:space="preserve"> края,  р</w:t>
      </w:r>
      <w:r w:rsidRPr="0061568F">
        <w:rPr>
          <w:sz w:val="28"/>
          <w:szCs w:val="28"/>
        </w:rPr>
        <w:t>ассказывают о знаменит</w:t>
      </w:r>
      <w:r>
        <w:rPr>
          <w:sz w:val="28"/>
          <w:szCs w:val="28"/>
        </w:rPr>
        <w:t xml:space="preserve">ых людях </w:t>
      </w:r>
      <w:proofErr w:type="spellStart"/>
      <w:r>
        <w:rPr>
          <w:sz w:val="28"/>
          <w:szCs w:val="28"/>
        </w:rPr>
        <w:t>Псковщины</w:t>
      </w:r>
      <w:proofErr w:type="spellEnd"/>
      <w:r>
        <w:rPr>
          <w:sz w:val="28"/>
          <w:szCs w:val="28"/>
        </w:rPr>
        <w:t>,   знакомят с памятниками архитектуры, с традициями и культурой  земли</w:t>
      </w:r>
      <w:proofErr w:type="gramEnd"/>
      <w:r>
        <w:rPr>
          <w:sz w:val="28"/>
          <w:szCs w:val="28"/>
        </w:rPr>
        <w:t xml:space="preserve"> Псковской.</w:t>
      </w:r>
      <w:r w:rsidR="006B6B74">
        <w:rPr>
          <w:sz w:val="28"/>
          <w:szCs w:val="28"/>
        </w:rPr>
        <w:t xml:space="preserve">    Работу с детьми мы строим</w:t>
      </w:r>
      <w:r w:rsidR="006B6B74">
        <w:rPr>
          <w:rFonts w:ascii="Tahoma" w:hAnsi="Tahoma" w:cs="Tahoma"/>
          <w:color w:val="383838"/>
          <w:sz w:val="18"/>
          <w:szCs w:val="18"/>
          <w:lang w:eastAsia="ru-RU"/>
        </w:rPr>
        <w:t xml:space="preserve"> </w:t>
      </w:r>
      <w:r w:rsidR="006B6B74" w:rsidRPr="006B6B74">
        <w:rPr>
          <w:sz w:val="28"/>
          <w:szCs w:val="28"/>
        </w:rPr>
        <w:t xml:space="preserve">на основе главных методических принципов: учет возрастных особенностей детей, доступность материала, постепенность его усложнения «от простого к </w:t>
      </w:r>
      <w:proofErr w:type="gramStart"/>
      <w:r w:rsidR="006B6B74" w:rsidRPr="006B6B74">
        <w:rPr>
          <w:sz w:val="28"/>
          <w:szCs w:val="28"/>
        </w:rPr>
        <w:t>сложному</w:t>
      </w:r>
      <w:proofErr w:type="gramEnd"/>
      <w:r w:rsidR="006B6B74" w:rsidRPr="006B6B74">
        <w:rPr>
          <w:sz w:val="28"/>
          <w:szCs w:val="28"/>
        </w:rPr>
        <w:t>».</w:t>
      </w:r>
      <w:r w:rsidR="006B6B74">
        <w:rPr>
          <w:sz w:val="28"/>
          <w:szCs w:val="28"/>
        </w:rPr>
        <w:t xml:space="preserve"> Поэтому для каждой возрастной группы ежегодно составляется план работы,   с  учётом возрастной категории  воспитанников, их индивидуальных особенностей коллектива группы.</w:t>
      </w:r>
    </w:p>
    <w:p w:rsidR="008F7077" w:rsidRDefault="008F7077" w:rsidP="006B6B74">
      <w:pPr>
        <w:jc w:val="both"/>
        <w:rPr>
          <w:sz w:val="28"/>
          <w:szCs w:val="28"/>
        </w:rPr>
      </w:pPr>
    </w:p>
    <w:p w:rsidR="008E5A71" w:rsidRDefault="008E5A71" w:rsidP="006B6B74">
      <w:pPr>
        <w:jc w:val="both"/>
        <w:rPr>
          <w:sz w:val="28"/>
          <w:szCs w:val="28"/>
        </w:rPr>
      </w:pPr>
      <w:r>
        <w:rPr>
          <w:sz w:val="28"/>
          <w:szCs w:val="28"/>
        </w:rPr>
        <w:t>Любой план предполагает выбор форм работы с детьми. Пр</w:t>
      </w:r>
      <w:r w:rsidR="00891BE2">
        <w:rPr>
          <w:sz w:val="28"/>
          <w:szCs w:val="28"/>
        </w:rPr>
        <w:t>едпочтение мы отдаём тем формам</w:t>
      </w:r>
      <w:r>
        <w:rPr>
          <w:sz w:val="28"/>
          <w:szCs w:val="28"/>
        </w:rPr>
        <w:t>, которые имеют многофункциональный характер, способствуют развитию детей, их познавательной активности и её самореализации, интересны самим детям, органически вписываются в современный воспитательно-образовательный процесс.</w:t>
      </w:r>
    </w:p>
    <w:p w:rsidR="006B6B74" w:rsidRDefault="006B6B74" w:rsidP="006B6B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43C1D" w:rsidRPr="00115EBE" w:rsidRDefault="006B6B74" w:rsidP="00143C1D">
      <w:pPr>
        <w:jc w:val="center"/>
        <w:rPr>
          <w:b/>
          <w:sz w:val="28"/>
          <w:szCs w:val="28"/>
        </w:rPr>
      </w:pPr>
      <w:r w:rsidRPr="00115EBE">
        <w:rPr>
          <w:sz w:val="28"/>
          <w:szCs w:val="28"/>
        </w:rPr>
        <w:t xml:space="preserve">    </w:t>
      </w:r>
      <w:r w:rsidR="00143C1D" w:rsidRPr="00115EBE">
        <w:rPr>
          <w:b/>
          <w:sz w:val="28"/>
          <w:szCs w:val="28"/>
        </w:rPr>
        <w:t>Мы используем в работе с детьми следующие формы:</w:t>
      </w:r>
    </w:p>
    <w:p w:rsidR="00143C1D" w:rsidRPr="00115EBE" w:rsidRDefault="00143C1D" w:rsidP="00143C1D">
      <w:pPr>
        <w:jc w:val="center"/>
        <w:rPr>
          <w:b/>
          <w:sz w:val="28"/>
          <w:szCs w:val="28"/>
        </w:rPr>
      </w:pPr>
    </w:p>
    <w:p w:rsidR="00143C1D" w:rsidRPr="00115EBE" w:rsidRDefault="00143C1D" w:rsidP="00143C1D">
      <w:pPr>
        <w:numPr>
          <w:ilvl w:val="0"/>
          <w:numId w:val="3"/>
        </w:numPr>
        <w:rPr>
          <w:i/>
          <w:sz w:val="28"/>
          <w:szCs w:val="28"/>
        </w:rPr>
      </w:pPr>
      <w:r w:rsidRPr="00115EBE">
        <w:rPr>
          <w:i/>
          <w:sz w:val="28"/>
          <w:szCs w:val="28"/>
        </w:rPr>
        <w:t>Проектная  деятельность</w:t>
      </w:r>
      <w:r w:rsidR="00115EBE" w:rsidRPr="00115EBE">
        <w:rPr>
          <w:i/>
          <w:sz w:val="28"/>
          <w:szCs w:val="28"/>
        </w:rPr>
        <w:t>;</w:t>
      </w:r>
    </w:p>
    <w:p w:rsidR="00143C1D" w:rsidRPr="00115EBE" w:rsidRDefault="00E664EA" w:rsidP="00143C1D">
      <w:pPr>
        <w:numPr>
          <w:ilvl w:val="0"/>
          <w:numId w:val="3"/>
        </w:numPr>
        <w:rPr>
          <w:i/>
          <w:sz w:val="28"/>
          <w:szCs w:val="28"/>
        </w:rPr>
      </w:pPr>
      <w:r w:rsidRPr="00115EBE">
        <w:rPr>
          <w:i/>
          <w:sz w:val="28"/>
          <w:szCs w:val="28"/>
        </w:rPr>
        <w:t>Интерактивные занятия;</w:t>
      </w:r>
    </w:p>
    <w:p w:rsidR="00E664EA" w:rsidRPr="00115EBE" w:rsidRDefault="00E664EA" w:rsidP="00143C1D">
      <w:pPr>
        <w:numPr>
          <w:ilvl w:val="0"/>
          <w:numId w:val="3"/>
        </w:numPr>
        <w:rPr>
          <w:i/>
          <w:sz w:val="28"/>
          <w:szCs w:val="28"/>
        </w:rPr>
      </w:pPr>
      <w:r w:rsidRPr="00115EBE">
        <w:rPr>
          <w:i/>
          <w:sz w:val="28"/>
          <w:szCs w:val="28"/>
        </w:rPr>
        <w:t>Познавательные беседы;</w:t>
      </w:r>
    </w:p>
    <w:p w:rsidR="00143C1D" w:rsidRPr="00115EBE" w:rsidRDefault="00143C1D" w:rsidP="00143C1D">
      <w:pPr>
        <w:numPr>
          <w:ilvl w:val="0"/>
          <w:numId w:val="3"/>
        </w:numPr>
        <w:rPr>
          <w:i/>
          <w:sz w:val="28"/>
          <w:szCs w:val="28"/>
        </w:rPr>
      </w:pPr>
      <w:r w:rsidRPr="00115EBE">
        <w:rPr>
          <w:i/>
          <w:sz w:val="28"/>
          <w:szCs w:val="28"/>
        </w:rPr>
        <w:t>Игры: дидактические, народные,</w:t>
      </w:r>
      <w:r w:rsidR="00115EBE" w:rsidRPr="00115EBE">
        <w:rPr>
          <w:i/>
          <w:sz w:val="28"/>
          <w:szCs w:val="28"/>
        </w:rPr>
        <w:t xml:space="preserve"> обрядовые; </w:t>
      </w:r>
      <w:r w:rsidRPr="00115EBE">
        <w:rPr>
          <w:i/>
          <w:sz w:val="28"/>
          <w:szCs w:val="28"/>
        </w:rPr>
        <w:t>сюжетно-ролевые, нравственного и д</w:t>
      </w:r>
      <w:r w:rsidR="00115EBE" w:rsidRPr="00115EBE">
        <w:rPr>
          <w:i/>
          <w:sz w:val="28"/>
          <w:szCs w:val="28"/>
        </w:rPr>
        <w:t>уховно-нравственного содержания;</w:t>
      </w:r>
    </w:p>
    <w:p w:rsidR="00143C1D" w:rsidRPr="00115EBE" w:rsidRDefault="00143C1D" w:rsidP="00143C1D">
      <w:pPr>
        <w:numPr>
          <w:ilvl w:val="0"/>
          <w:numId w:val="3"/>
        </w:numPr>
        <w:rPr>
          <w:i/>
          <w:sz w:val="28"/>
          <w:szCs w:val="28"/>
        </w:rPr>
      </w:pPr>
      <w:r w:rsidRPr="00115EBE">
        <w:rPr>
          <w:i/>
          <w:sz w:val="28"/>
          <w:szCs w:val="28"/>
        </w:rPr>
        <w:t>Праздники</w:t>
      </w:r>
      <w:r w:rsidR="00C641B3">
        <w:rPr>
          <w:i/>
          <w:sz w:val="28"/>
          <w:szCs w:val="28"/>
        </w:rPr>
        <w:t>: (народные, государственные, городские)</w:t>
      </w:r>
    </w:p>
    <w:p w:rsidR="00E664EA" w:rsidRPr="00115EBE" w:rsidRDefault="00143C1D" w:rsidP="00143C1D">
      <w:pPr>
        <w:numPr>
          <w:ilvl w:val="0"/>
          <w:numId w:val="3"/>
        </w:numPr>
        <w:rPr>
          <w:i/>
          <w:sz w:val="28"/>
          <w:szCs w:val="28"/>
        </w:rPr>
      </w:pPr>
      <w:r w:rsidRPr="00115EBE">
        <w:rPr>
          <w:i/>
          <w:sz w:val="28"/>
          <w:szCs w:val="28"/>
        </w:rPr>
        <w:t>Организуем  экскурсии и целевые прогулки  по городу</w:t>
      </w:r>
    </w:p>
    <w:p w:rsidR="00E664EA" w:rsidRDefault="00E664EA" w:rsidP="00E664EA">
      <w:pPr>
        <w:numPr>
          <w:ilvl w:val="0"/>
          <w:numId w:val="3"/>
        </w:numPr>
        <w:rPr>
          <w:i/>
          <w:sz w:val="28"/>
          <w:szCs w:val="28"/>
        </w:rPr>
      </w:pPr>
      <w:r w:rsidRPr="00115EBE">
        <w:rPr>
          <w:i/>
          <w:sz w:val="28"/>
          <w:szCs w:val="28"/>
        </w:rPr>
        <w:t>Посещаем  музеи и организации культуры</w:t>
      </w:r>
    </w:p>
    <w:p w:rsidR="00266355" w:rsidRPr="00115EBE" w:rsidRDefault="00266355" w:rsidP="00E664EA">
      <w:pPr>
        <w:numPr>
          <w:ilvl w:val="0"/>
          <w:numId w:val="3"/>
        </w:numPr>
        <w:rPr>
          <w:i/>
          <w:sz w:val="28"/>
          <w:szCs w:val="28"/>
        </w:rPr>
      </w:pPr>
      <w:r>
        <w:rPr>
          <w:i/>
          <w:sz w:val="28"/>
          <w:szCs w:val="28"/>
        </w:rPr>
        <w:t>Организуем мини-музеи  в группах</w:t>
      </w:r>
    </w:p>
    <w:p w:rsidR="00143C1D" w:rsidRPr="00115EBE" w:rsidRDefault="00E664EA" w:rsidP="00143C1D">
      <w:pPr>
        <w:numPr>
          <w:ilvl w:val="0"/>
          <w:numId w:val="3"/>
        </w:numPr>
        <w:rPr>
          <w:i/>
          <w:sz w:val="28"/>
          <w:szCs w:val="28"/>
        </w:rPr>
      </w:pPr>
      <w:r w:rsidRPr="00115EBE">
        <w:rPr>
          <w:i/>
          <w:sz w:val="28"/>
          <w:szCs w:val="28"/>
        </w:rPr>
        <w:t>Организуем  выставки   совместного творчества детей и родителей к календарным праздникам</w:t>
      </w:r>
      <w:r w:rsidR="00143C1D" w:rsidRPr="00115EBE">
        <w:rPr>
          <w:i/>
          <w:sz w:val="28"/>
          <w:szCs w:val="28"/>
        </w:rPr>
        <w:t xml:space="preserve"> </w:t>
      </w:r>
    </w:p>
    <w:p w:rsidR="00143C1D" w:rsidRPr="00115EBE" w:rsidRDefault="00143C1D" w:rsidP="00143C1D">
      <w:pPr>
        <w:numPr>
          <w:ilvl w:val="0"/>
          <w:numId w:val="3"/>
        </w:numPr>
        <w:rPr>
          <w:i/>
          <w:sz w:val="28"/>
          <w:szCs w:val="28"/>
        </w:rPr>
      </w:pPr>
      <w:r w:rsidRPr="00115EBE">
        <w:rPr>
          <w:i/>
          <w:sz w:val="28"/>
          <w:szCs w:val="28"/>
        </w:rPr>
        <w:t>Участвуем   в конкурсах детского творчества</w:t>
      </w:r>
    </w:p>
    <w:p w:rsidR="006B6B74" w:rsidRDefault="006B6B74" w:rsidP="006B6B74">
      <w:pPr>
        <w:jc w:val="both"/>
        <w:rPr>
          <w:sz w:val="28"/>
          <w:szCs w:val="28"/>
        </w:rPr>
      </w:pPr>
    </w:p>
    <w:p w:rsidR="00115EBE" w:rsidRDefault="003C34AA" w:rsidP="003C34AA">
      <w:pPr>
        <w:jc w:val="both"/>
        <w:rPr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  <w:lang w:eastAsia="ru-RU"/>
        </w:rPr>
        <w:t xml:space="preserve">        Н</w:t>
      </w:r>
      <w:r w:rsidR="00DB7630" w:rsidRPr="00430867">
        <w:rPr>
          <w:color w:val="000000"/>
          <w:sz w:val="27"/>
          <w:szCs w:val="27"/>
          <w:shd w:val="clear" w:color="auto" w:fill="FFFFFF"/>
          <w:lang w:eastAsia="ru-RU"/>
        </w:rPr>
        <w:t>емаловажную роль играет эмоциональное отношение детей к тому или иному виду деятельности. Поэтому наиболее оптимальной формой работы, сочетающей в себе все методическое разнообразие р</w:t>
      </w:r>
      <w:r>
        <w:rPr>
          <w:color w:val="000000"/>
          <w:sz w:val="27"/>
          <w:szCs w:val="27"/>
          <w:shd w:val="clear" w:color="auto" w:fill="FFFFFF"/>
          <w:lang w:eastAsia="ru-RU"/>
        </w:rPr>
        <w:t xml:space="preserve">аботы с дошкольниками,  мы считаем </w:t>
      </w:r>
      <w:r w:rsidR="00DB7630" w:rsidRPr="003C34AA">
        <w:rPr>
          <w:i/>
          <w:color w:val="000000"/>
          <w:sz w:val="27"/>
          <w:szCs w:val="27"/>
          <w:shd w:val="clear" w:color="auto" w:fill="FFFFFF"/>
          <w:lang w:eastAsia="ru-RU"/>
        </w:rPr>
        <w:t>проектную деятельность</w:t>
      </w:r>
      <w:r>
        <w:rPr>
          <w:color w:val="000000"/>
          <w:sz w:val="27"/>
          <w:szCs w:val="27"/>
          <w:shd w:val="clear" w:color="auto" w:fill="FFFFFF"/>
          <w:lang w:eastAsia="ru-RU"/>
        </w:rPr>
        <w:t>, т</w:t>
      </w:r>
      <w:r w:rsidR="00DB7630" w:rsidRPr="00430867">
        <w:rPr>
          <w:color w:val="000000"/>
          <w:sz w:val="27"/>
          <w:szCs w:val="27"/>
          <w:shd w:val="clear" w:color="auto" w:fill="FFFFFF"/>
          <w:lang w:eastAsia="ru-RU"/>
        </w:rPr>
        <w:t>ак как именно она позволяет интегрировать самые различные виды детской деятельности.</w:t>
      </w:r>
      <w:r w:rsidR="00DB7630" w:rsidRPr="00430867">
        <w:rPr>
          <w:color w:val="000000"/>
          <w:sz w:val="27"/>
          <w:szCs w:val="27"/>
          <w:lang w:eastAsia="ru-RU"/>
        </w:rPr>
        <w:br/>
      </w:r>
      <w:r>
        <w:rPr>
          <w:color w:val="000000"/>
          <w:sz w:val="27"/>
          <w:szCs w:val="27"/>
          <w:shd w:val="clear" w:color="auto" w:fill="FFFFFF"/>
          <w:lang w:eastAsia="ru-RU"/>
        </w:rPr>
        <w:t xml:space="preserve">Цель создания </w:t>
      </w:r>
      <w:proofErr w:type="gramStart"/>
      <w:r>
        <w:rPr>
          <w:color w:val="000000"/>
          <w:sz w:val="27"/>
          <w:szCs w:val="27"/>
          <w:shd w:val="clear" w:color="auto" w:fill="FFFFFF"/>
          <w:lang w:eastAsia="ru-RU"/>
        </w:rPr>
        <w:t>проекта–</w:t>
      </w:r>
      <w:r w:rsidR="00DB7630" w:rsidRPr="00430867">
        <w:rPr>
          <w:color w:val="000000"/>
          <w:sz w:val="27"/>
          <w:szCs w:val="27"/>
          <w:shd w:val="clear" w:color="auto" w:fill="FFFFFF"/>
          <w:lang w:eastAsia="ru-RU"/>
        </w:rPr>
        <w:t>сформировать</w:t>
      </w:r>
      <w:proofErr w:type="gramEnd"/>
      <w:r w:rsidR="00DB7630" w:rsidRPr="00430867">
        <w:rPr>
          <w:color w:val="000000"/>
          <w:sz w:val="27"/>
          <w:szCs w:val="27"/>
          <w:shd w:val="clear" w:color="auto" w:fill="FFFFFF"/>
          <w:lang w:eastAsia="ru-RU"/>
        </w:rPr>
        <w:t xml:space="preserve"> у детей интерес и уважение к культ</w:t>
      </w:r>
      <w:r>
        <w:rPr>
          <w:color w:val="000000"/>
          <w:sz w:val="27"/>
          <w:szCs w:val="27"/>
          <w:shd w:val="clear" w:color="auto" w:fill="FFFFFF"/>
          <w:lang w:eastAsia="ru-RU"/>
        </w:rPr>
        <w:t>уре и традициям народа родного края</w:t>
      </w:r>
      <w:r w:rsidR="00DB7630" w:rsidRPr="00430867">
        <w:rPr>
          <w:color w:val="000000"/>
          <w:sz w:val="27"/>
          <w:szCs w:val="27"/>
          <w:shd w:val="clear" w:color="auto" w:fill="FFFFFF"/>
          <w:lang w:eastAsia="ru-RU"/>
        </w:rPr>
        <w:t>, к их труду, жизни посредством действенного познания. Именно здесь, в ра</w:t>
      </w:r>
      <w:r>
        <w:rPr>
          <w:color w:val="000000"/>
          <w:sz w:val="27"/>
          <w:szCs w:val="27"/>
          <w:shd w:val="clear" w:color="auto" w:fill="FFFFFF"/>
          <w:lang w:eastAsia="ru-RU"/>
        </w:rPr>
        <w:t xml:space="preserve">мках проектной деятельности </w:t>
      </w:r>
      <w:r w:rsidRPr="003C34AA">
        <w:rPr>
          <w:i/>
          <w:sz w:val="27"/>
          <w:szCs w:val="27"/>
          <w:shd w:val="clear" w:color="auto" w:fill="FFFFFF"/>
          <w:lang w:eastAsia="ru-RU"/>
        </w:rPr>
        <w:t>(«Улицы родного города»,  «Моя родословная», «Как жили наши предки</w:t>
      </w:r>
      <w:r w:rsidRPr="003C34AA">
        <w:rPr>
          <w:sz w:val="27"/>
          <w:szCs w:val="27"/>
          <w:shd w:val="clear" w:color="auto" w:fill="FFFFFF"/>
          <w:lang w:eastAsia="ru-RU"/>
        </w:rPr>
        <w:t xml:space="preserve">») </w:t>
      </w:r>
      <w:r w:rsidR="00DB7630" w:rsidRPr="003C34AA">
        <w:rPr>
          <w:sz w:val="27"/>
          <w:szCs w:val="27"/>
          <w:shd w:val="clear" w:color="auto" w:fill="FFFFFF"/>
          <w:lang w:eastAsia="ru-RU"/>
        </w:rPr>
        <w:t xml:space="preserve"> в</w:t>
      </w:r>
      <w:r w:rsidR="00DB7630" w:rsidRPr="00430867">
        <w:rPr>
          <w:color w:val="000000"/>
          <w:sz w:val="27"/>
          <w:szCs w:val="27"/>
          <w:shd w:val="clear" w:color="auto" w:fill="FFFFFF"/>
          <w:lang w:eastAsia="ru-RU"/>
        </w:rPr>
        <w:t xml:space="preserve">оспитанники получают новые знания и </w:t>
      </w:r>
      <w:r>
        <w:rPr>
          <w:color w:val="000000"/>
          <w:sz w:val="27"/>
          <w:szCs w:val="27"/>
          <w:shd w:val="clear" w:color="auto" w:fill="FFFFFF"/>
          <w:lang w:eastAsia="ru-RU"/>
        </w:rPr>
        <w:t>духовное приобщение к родной</w:t>
      </w:r>
      <w:r w:rsidR="00DB7630" w:rsidRPr="00430867">
        <w:rPr>
          <w:color w:val="000000"/>
          <w:sz w:val="27"/>
          <w:szCs w:val="27"/>
          <w:shd w:val="clear" w:color="auto" w:fill="FFFFFF"/>
          <w:lang w:eastAsia="ru-RU"/>
        </w:rPr>
        <w:t xml:space="preserve"> культуре</w:t>
      </w:r>
      <w:r>
        <w:rPr>
          <w:color w:val="000000"/>
          <w:sz w:val="27"/>
          <w:szCs w:val="27"/>
          <w:shd w:val="clear" w:color="auto" w:fill="FFFFFF"/>
          <w:lang w:eastAsia="ru-RU"/>
        </w:rPr>
        <w:t>.</w:t>
      </w:r>
      <w:r w:rsidR="00DB7630" w:rsidRPr="00430867">
        <w:rPr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DB7630" w:rsidRPr="00430867">
        <w:rPr>
          <w:color w:val="000000"/>
          <w:sz w:val="27"/>
          <w:szCs w:val="27"/>
          <w:lang w:eastAsia="ru-RU"/>
        </w:rPr>
        <w:br/>
      </w:r>
      <w:r w:rsidRPr="003C34AA">
        <w:rPr>
          <w:sz w:val="28"/>
          <w:szCs w:val="28"/>
        </w:rPr>
        <w:lastRenderedPageBreak/>
        <w:t xml:space="preserve">         </w:t>
      </w:r>
      <w:r w:rsidRPr="003C34AA">
        <w:rPr>
          <w:i/>
          <w:sz w:val="28"/>
          <w:szCs w:val="28"/>
        </w:rPr>
        <w:t xml:space="preserve">Интерактивные занятия </w:t>
      </w:r>
      <w:r w:rsidRPr="003C34AA">
        <w:rPr>
          <w:sz w:val="28"/>
          <w:szCs w:val="28"/>
        </w:rPr>
        <w:t xml:space="preserve">представляют собой </w:t>
      </w:r>
      <w:r>
        <w:rPr>
          <w:sz w:val="28"/>
          <w:szCs w:val="28"/>
        </w:rPr>
        <w:t>«</w:t>
      </w:r>
      <w:r w:rsidRPr="003C34AA">
        <w:rPr>
          <w:sz w:val="28"/>
          <w:szCs w:val="28"/>
        </w:rPr>
        <w:t>игры-путешествия</w:t>
      </w:r>
      <w:r>
        <w:rPr>
          <w:sz w:val="28"/>
          <w:szCs w:val="28"/>
        </w:rPr>
        <w:t xml:space="preserve">» или «Игры-открытия» </w:t>
      </w:r>
      <w:r w:rsidRPr="00266355">
        <w:rPr>
          <w:i/>
          <w:sz w:val="28"/>
          <w:szCs w:val="28"/>
        </w:rPr>
        <w:t>(«Площади Великих Лук»,  «Достопримечательности родного города», «Знакомство с предметами быта»)</w:t>
      </w:r>
      <w:r w:rsidR="00010246">
        <w:rPr>
          <w:sz w:val="28"/>
          <w:szCs w:val="28"/>
        </w:rPr>
        <w:t xml:space="preserve"> </w:t>
      </w:r>
      <w:r>
        <w:rPr>
          <w:sz w:val="28"/>
          <w:szCs w:val="28"/>
        </w:rPr>
        <w:t>Целью проводимых нами занятий возбудить  у детей любопытство и интерес  к обсуждаемому предмету, событию, явлению, вызвать дальнейшую работу мысли, потребность узнать что-то новое в семье, в музее, в других источниках информации. Такие занятия воспитывают доброту, отзывчивость, способность к сопереживанию, чувство национальной гордости.</w:t>
      </w:r>
    </w:p>
    <w:p w:rsidR="00115EBE" w:rsidRDefault="00401068" w:rsidP="007B2ED2">
      <w:pPr>
        <w:shd w:val="clear" w:color="auto" w:fill="FFFFFF"/>
        <w:spacing w:before="100" w:beforeAutospacing="1" w:after="100" w:afterAutospacing="1"/>
        <w:ind w:left="360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i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266355" w:rsidRPr="00266355">
        <w:rPr>
          <w:i/>
          <w:color w:val="000000"/>
          <w:sz w:val="28"/>
          <w:szCs w:val="28"/>
          <w:shd w:val="clear" w:color="auto" w:fill="FFFFFF"/>
          <w:lang w:eastAsia="ru-RU"/>
        </w:rPr>
        <w:t>Познавательные беседы</w:t>
      </w:r>
      <w:r w:rsidR="00266355">
        <w:rPr>
          <w:color w:val="000000"/>
          <w:sz w:val="28"/>
          <w:szCs w:val="28"/>
          <w:shd w:val="clear" w:color="auto" w:fill="FFFFFF"/>
          <w:lang w:eastAsia="ru-RU"/>
        </w:rPr>
        <w:t xml:space="preserve"> развива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ют  мышление детей, осмысленное </w:t>
      </w:r>
      <w:r w:rsidR="00266355">
        <w:rPr>
          <w:color w:val="000000"/>
          <w:sz w:val="28"/>
          <w:szCs w:val="28"/>
          <w:shd w:val="clear" w:color="auto" w:fill="FFFFFF"/>
          <w:lang w:eastAsia="ru-RU"/>
        </w:rPr>
        <w:t xml:space="preserve">восприятие события. У детей активно совершенствуется нравственное и эстетическое отношение к </w:t>
      </w:r>
      <w:r w:rsidR="003335BD">
        <w:rPr>
          <w:color w:val="000000"/>
          <w:sz w:val="28"/>
          <w:szCs w:val="28"/>
          <w:shd w:val="clear" w:color="auto" w:fill="FFFFFF"/>
          <w:lang w:eastAsia="ru-RU"/>
        </w:rPr>
        <w:t xml:space="preserve">традициям своих предков, к национальному наследию. </w:t>
      </w:r>
      <w:r w:rsidR="003335BD" w:rsidRPr="003335BD">
        <w:rPr>
          <w:i/>
          <w:color w:val="000000"/>
          <w:sz w:val="28"/>
          <w:szCs w:val="28"/>
          <w:shd w:val="clear" w:color="auto" w:fill="FFFFFF"/>
          <w:lang w:eastAsia="ru-RU"/>
        </w:rPr>
        <w:t>Беседы организуются по прослушанным произведениям, после  восприятия  картин художников, после просмотренных спектаклей,  по предстоящим праздникам и др</w:t>
      </w:r>
      <w:r w:rsidR="003335BD">
        <w:rPr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335BD" w:rsidRDefault="003335BD" w:rsidP="007B2ED2">
      <w:pPr>
        <w:shd w:val="clear" w:color="auto" w:fill="FFFFFF"/>
        <w:spacing w:before="100" w:beforeAutospacing="1" w:after="100" w:afterAutospacing="1"/>
        <w:ind w:left="360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i/>
          <w:color w:val="000000"/>
          <w:sz w:val="28"/>
          <w:szCs w:val="28"/>
          <w:shd w:val="clear" w:color="auto" w:fill="FFFFFF"/>
          <w:lang w:eastAsia="ru-RU"/>
        </w:rPr>
        <w:t xml:space="preserve"> В играх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 дошкольники отражают эмоциональное восприятие  культурно-исторического прошлого.</w:t>
      </w:r>
    </w:p>
    <w:p w:rsidR="007B2ED2" w:rsidRDefault="00C641B3" w:rsidP="007B2ED2">
      <w:pPr>
        <w:shd w:val="clear" w:color="auto" w:fill="FFFFFF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Праздник  - </w:t>
      </w:r>
      <w:r w:rsidRPr="00C641B3">
        <w:rPr>
          <w:sz w:val="28"/>
          <w:szCs w:val="28"/>
        </w:rPr>
        <w:t>это день, который наполнен радостью, весельем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Праздники всегда связаны  с традицией, обычаями, обрядами своей местности.  Проживая вместе с детьми любимые праздники, мы воздействуем на эмоциональную сферу детей и в их памяти оставляем глубокий след</w:t>
      </w:r>
      <w:r w:rsidR="007B2ED2">
        <w:rPr>
          <w:sz w:val="28"/>
          <w:szCs w:val="28"/>
        </w:rPr>
        <w:t>.</w:t>
      </w:r>
    </w:p>
    <w:p w:rsidR="00A6275B" w:rsidRDefault="007B2ED2" w:rsidP="007B2ED2">
      <w:pPr>
        <w:shd w:val="clear" w:color="auto" w:fill="FFFFFF"/>
        <w:ind w:left="360"/>
        <w:jc w:val="both"/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( П</w:t>
      </w:r>
      <w:r w:rsidR="00C641B3">
        <w:rPr>
          <w:i/>
          <w:sz w:val="28"/>
          <w:szCs w:val="28"/>
        </w:rPr>
        <w:t xml:space="preserve">раздники </w:t>
      </w:r>
      <w:r w:rsidR="00C641B3" w:rsidRPr="00115EBE">
        <w:rPr>
          <w:i/>
          <w:sz w:val="28"/>
          <w:szCs w:val="28"/>
        </w:rPr>
        <w:t>народного календаря:</w:t>
      </w:r>
      <w:proofErr w:type="gramEnd"/>
      <w:r w:rsidR="00C641B3" w:rsidRPr="00115EBE">
        <w:rPr>
          <w:i/>
          <w:sz w:val="28"/>
          <w:szCs w:val="28"/>
        </w:rPr>
        <w:t xml:space="preserve"> Рождество, Масленица, Пасха, </w:t>
      </w:r>
      <w:proofErr w:type="spellStart"/>
      <w:r w:rsidR="00C641B3" w:rsidRPr="00115EBE">
        <w:rPr>
          <w:i/>
          <w:sz w:val="28"/>
          <w:szCs w:val="28"/>
        </w:rPr>
        <w:t>Осенины</w:t>
      </w:r>
      <w:proofErr w:type="spellEnd"/>
      <w:r w:rsidR="00C641B3" w:rsidRPr="00115EBE">
        <w:rPr>
          <w:i/>
          <w:sz w:val="28"/>
          <w:szCs w:val="28"/>
        </w:rPr>
        <w:t xml:space="preserve"> и </w:t>
      </w:r>
      <w:proofErr w:type="spellStart"/>
      <w:proofErr w:type="gramStart"/>
      <w:r w:rsidR="00C641B3" w:rsidRPr="00115EBE">
        <w:rPr>
          <w:i/>
          <w:sz w:val="28"/>
          <w:szCs w:val="28"/>
        </w:rPr>
        <w:t>др</w:t>
      </w:r>
      <w:proofErr w:type="spellEnd"/>
      <w:proofErr w:type="gramEnd"/>
      <w:r w:rsidR="00A6275B">
        <w:rPr>
          <w:i/>
          <w:sz w:val="28"/>
          <w:szCs w:val="28"/>
        </w:rPr>
        <w:t xml:space="preserve">; государственные: </w:t>
      </w:r>
      <w:proofErr w:type="gramStart"/>
      <w:r w:rsidR="00A6275B">
        <w:rPr>
          <w:i/>
          <w:sz w:val="28"/>
          <w:szCs w:val="28"/>
        </w:rPr>
        <w:t>«Славим героев Мир, отстоявших», «Это великое слово «Победа»; городские  «День города», «Праздник   воздухоплавания» и др.)</w:t>
      </w:r>
      <w:proofErr w:type="gramEnd"/>
    </w:p>
    <w:p w:rsidR="00A6275B" w:rsidRDefault="00A6275B" w:rsidP="007B2ED2">
      <w:pPr>
        <w:shd w:val="clear" w:color="auto" w:fill="FFFFFF"/>
        <w:spacing w:before="100" w:beforeAutospacing="1" w:after="100" w:afterAutospacing="1"/>
        <w:ind w:left="36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Посещение музеев, целевые прогулки и экскурсии – </w:t>
      </w:r>
      <w:r w:rsidRPr="00A6275B">
        <w:rPr>
          <w:sz w:val="28"/>
          <w:szCs w:val="28"/>
        </w:rPr>
        <w:t>одни из основных средств развития эмоционально-чувственного восприятия предметов старины, памятников  культуры и нравственное отношение к ним</w:t>
      </w:r>
      <w:r>
        <w:rPr>
          <w:sz w:val="28"/>
          <w:szCs w:val="28"/>
        </w:rPr>
        <w:t>.</w:t>
      </w:r>
    </w:p>
    <w:p w:rsidR="000931A3" w:rsidRPr="00401068" w:rsidRDefault="000931A3" w:rsidP="007B2ED2">
      <w:pPr>
        <w:ind w:firstLine="360"/>
        <w:jc w:val="both"/>
        <w:rPr>
          <w:sz w:val="28"/>
          <w:szCs w:val="28"/>
        </w:rPr>
      </w:pPr>
      <w:r w:rsidRPr="00401068">
        <w:rPr>
          <w:sz w:val="28"/>
          <w:szCs w:val="28"/>
        </w:rPr>
        <w:t>Дети совершили ряд экскурсий по  «</w:t>
      </w:r>
      <w:proofErr w:type="spellStart"/>
      <w:r w:rsidRPr="00401068">
        <w:rPr>
          <w:sz w:val="28"/>
          <w:szCs w:val="28"/>
        </w:rPr>
        <w:t>Краеведческо</w:t>
      </w:r>
      <w:proofErr w:type="spellEnd"/>
      <w:r w:rsidRPr="00401068">
        <w:rPr>
          <w:sz w:val="28"/>
          <w:szCs w:val="28"/>
        </w:rPr>
        <w:t xml:space="preserve"> -  искусствоведческой  тропе», которая представлена маршрутами  экскурсий по городу Великие Луки  и Псковской области, разработанными педагогами ДОУ. Экскурсии являются закрепляющим этапом занятий по данному разделу. Программа по ознакомлению детей с родным краем построена в соответствии с  каждой возрастной группой.</w:t>
      </w:r>
    </w:p>
    <w:p w:rsidR="000931A3" w:rsidRDefault="000931A3" w:rsidP="007B2ED2">
      <w:pPr>
        <w:jc w:val="both"/>
        <w:rPr>
          <w:i/>
          <w:sz w:val="28"/>
          <w:szCs w:val="28"/>
        </w:rPr>
      </w:pPr>
      <w:r w:rsidRPr="00401068">
        <w:rPr>
          <w:sz w:val="28"/>
          <w:szCs w:val="28"/>
        </w:rPr>
        <w:t xml:space="preserve">  </w:t>
      </w:r>
      <w:r w:rsidR="007B2ED2">
        <w:rPr>
          <w:sz w:val="28"/>
          <w:szCs w:val="28"/>
        </w:rPr>
        <w:t xml:space="preserve">        </w:t>
      </w:r>
      <w:r w:rsidRPr="00401068">
        <w:rPr>
          <w:sz w:val="28"/>
          <w:szCs w:val="28"/>
        </w:rPr>
        <w:t xml:space="preserve">Во время экскурсий  дети погружаются в мир природы, истории, искусства (архитектуры, музыки, живописи).  </w:t>
      </w:r>
      <w:proofErr w:type="spellStart"/>
      <w:r w:rsidRPr="00401068">
        <w:rPr>
          <w:sz w:val="28"/>
          <w:szCs w:val="28"/>
        </w:rPr>
        <w:t>Краеведческо</w:t>
      </w:r>
      <w:proofErr w:type="spellEnd"/>
      <w:r w:rsidRPr="00401068">
        <w:rPr>
          <w:sz w:val="28"/>
          <w:szCs w:val="28"/>
        </w:rPr>
        <w:t xml:space="preserve">  -  искусствоведческая  тропа  включает  в  себя:  </w:t>
      </w:r>
      <w:proofErr w:type="gramStart"/>
      <w:r w:rsidRPr="00401068">
        <w:rPr>
          <w:i/>
          <w:sz w:val="28"/>
          <w:szCs w:val="28"/>
        </w:rPr>
        <w:t xml:space="preserve">Казанскую  церковь,  остров  </w:t>
      </w:r>
      <w:proofErr w:type="spellStart"/>
      <w:r w:rsidRPr="00401068">
        <w:rPr>
          <w:i/>
          <w:sz w:val="28"/>
          <w:szCs w:val="28"/>
        </w:rPr>
        <w:t>Дятлинку</w:t>
      </w:r>
      <w:proofErr w:type="spellEnd"/>
      <w:r w:rsidRPr="00401068">
        <w:rPr>
          <w:i/>
          <w:sz w:val="28"/>
          <w:szCs w:val="28"/>
        </w:rPr>
        <w:t>,  подвесной  мост,  крепость,  краеведческий  музей им.  А.  Матросова,  центральный  мост,  площадь  Ленина,  музыкальную  школу  им.  М.П.  Мусоргского,  выставочный  зал,  сквер  им. Пушкина,  библиотека  им.  А.  Га</w:t>
      </w:r>
      <w:r w:rsidR="00915A90" w:rsidRPr="00401068">
        <w:rPr>
          <w:i/>
          <w:sz w:val="28"/>
          <w:szCs w:val="28"/>
        </w:rPr>
        <w:t>йдара,  драматический  театр,  П</w:t>
      </w:r>
      <w:r w:rsidRPr="00401068">
        <w:rPr>
          <w:i/>
          <w:sz w:val="28"/>
          <w:szCs w:val="28"/>
        </w:rPr>
        <w:t xml:space="preserve">едагогический  лицей.  </w:t>
      </w:r>
      <w:proofErr w:type="gramEnd"/>
    </w:p>
    <w:p w:rsidR="000931A3" w:rsidRPr="00915A90" w:rsidRDefault="00915A90" w:rsidP="007B2ED2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В группах организуем мини-музеи и выставки.</w:t>
      </w:r>
      <w:r w:rsidR="007B2ED2">
        <w:rPr>
          <w:sz w:val="28"/>
          <w:szCs w:val="28"/>
        </w:rPr>
        <w:t xml:space="preserve"> Содержанием выставо</w:t>
      </w:r>
      <w:r>
        <w:rPr>
          <w:sz w:val="28"/>
          <w:szCs w:val="28"/>
        </w:rPr>
        <w:t xml:space="preserve">к являются </w:t>
      </w:r>
      <w:r w:rsidR="007B2ED2">
        <w:rPr>
          <w:sz w:val="28"/>
          <w:szCs w:val="28"/>
        </w:rPr>
        <w:t xml:space="preserve"> п</w:t>
      </w:r>
      <w:r>
        <w:rPr>
          <w:sz w:val="28"/>
          <w:szCs w:val="28"/>
        </w:rPr>
        <w:t>роизведения народно-прикладного творчества местных ма</w:t>
      </w:r>
      <w:r w:rsidR="007B2ED2">
        <w:rPr>
          <w:sz w:val="28"/>
          <w:szCs w:val="28"/>
        </w:rPr>
        <w:t>с</w:t>
      </w:r>
      <w:r>
        <w:rPr>
          <w:sz w:val="28"/>
          <w:szCs w:val="28"/>
        </w:rPr>
        <w:t>теров, членов семьи и самих ребят, произведения живописи местных художников, творческие работы детей по рисованию, лепке, аппликации, ручному труду.</w:t>
      </w:r>
      <w:r w:rsidR="00A60D55">
        <w:rPr>
          <w:sz w:val="28"/>
          <w:szCs w:val="28"/>
        </w:rPr>
        <w:t xml:space="preserve"> Творчество-главное средство освоения ребёнком культуры и движущаяся сила развития личности. Создавая собственные маленькие произведения, дети выражают свое отношение  к культурному наследию.</w:t>
      </w:r>
    </w:p>
    <w:p w:rsidR="00ED6BB2" w:rsidRPr="00FA3584" w:rsidRDefault="00401068" w:rsidP="007B2ED2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FA3584">
        <w:rPr>
          <w:sz w:val="28"/>
          <w:szCs w:val="28"/>
        </w:rPr>
        <w:t>2.</w:t>
      </w:r>
      <w:r w:rsidR="00ED6BB2" w:rsidRPr="00FA3584">
        <w:rPr>
          <w:sz w:val="28"/>
          <w:szCs w:val="28"/>
        </w:rPr>
        <w:t xml:space="preserve"> </w:t>
      </w:r>
      <w:r w:rsidRPr="00FA3584">
        <w:rPr>
          <w:sz w:val="28"/>
          <w:szCs w:val="28"/>
        </w:rPr>
        <w:t xml:space="preserve"> Работа с педагогами.</w:t>
      </w:r>
      <w:r w:rsidR="00ED6BB2" w:rsidRPr="00FA3584">
        <w:rPr>
          <w:sz w:val="28"/>
          <w:szCs w:val="28"/>
        </w:rPr>
        <w:t xml:space="preserve">  </w:t>
      </w:r>
      <w:r w:rsidR="00C10575" w:rsidRPr="00FA3584">
        <w:rPr>
          <w:sz w:val="28"/>
          <w:szCs w:val="28"/>
        </w:rPr>
        <w:t>Реализация  плана по приобщению  дошкольников к культуре Псковского края требует специальных знаний и подготовленности педагогов. В рамках нашего учреждения более опытные педагоги проводят консультации, орг</w:t>
      </w:r>
      <w:r w:rsidR="00ED6BB2" w:rsidRPr="00FA3584">
        <w:rPr>
          <w:sz w:val="28"/>
          <w:szCs w:val="28"/>
        </w:rPr>
        <w:t xml:space="preserve">анизуем открытые показы занятий. Были </w:t>
      </w:r>
      <w:r w:rsidR="007B2ED2" w:rsidRPr="00FA3584">
        <w:rPr>
          <w:sz w:val="28"/>
          <w:szCs w:val="28"/>
        </w:rPr>
        <w:t xml:space="preserve">  </w:t>
      </w:r>
      <w:r w:rsidR="00ED6BB2" w:rsidRPr="00FA3584">
        <w:rPr>
          <w:sz w:val="28"/>
          <w:szCs w:val="28"/>
        </w:rPr>
        <w:t>проведены консультации: «Храмы Псковской области»</w:t>
      </w:r>
      <w:r w:rsidR="00FA3584">
        <w:rPr>
          <w:sz w:val="28"/>
          <w:szCs w:val="28"/>
        </w:rPr>
        <w:t xml:space="preserve"> (Левченко Н.А.)</w:t>
      </w:r>
      <w:r w:rsidR="00ED6BB2" w:rsidRPr="00FA3584">
        <w:rPr>
          <w:sz w:val="28"/>
          <w:szCs w:val="28"/>
        </w:rPr>
        <w:t>, «Музеи Псковской области»</w:t>
      </w:r>
      <w:r w:rsidR="00FA3584">
        <w:rPr>
          <w:sz w:val="28"/>
          <w:szCs w:val="28"/>
        </w:rPr>
        <w:t xml:space="preserve"> (Максимова А.А.)</w:t>
      </w:r>
      <w:r w:rsidR="00ED6BB2" w:rsidRPr="00FA3584">
        <w:rPr>
          <w:sz w:val="28"/>
          <w:szCs w:val="28"/>
        </w:rPr>
        <w:t>, «Псковский край сегодня»</w:t>
      </w:r>
      <w:r w:rsidR="00FA3584">
        <w:rPr>
          <w:sz w:val="28"/>
          <w:szCs w:val="28"/>
        </w:rPr>
        <w:t xml:space="preserve"> (Королёва Т.Н..)</w:t>
      </w:r>
      <w:r w:rsidR="00ED6BB2" w:rsidRPr="00FA3584">
        <w:rPr>
          <w:sz w:val="28"/>
          <w:szCs w:val="28"/>
        </w:rPr>
        <w:t>, «Народные промыслы Псковской земли»</w:t>
      </w:r>
      <w:r w:rsidR="00FA3584">
        <w:rPr>
          <w:sz w:val="28"/>
          <w:szCs w:val="28"/>
        </w:rPr>
        <w:t>, (Савченкова Ю.В.)</w:t>
      </w:r>
      <w:r w:rsidR="00BC291B">
        <w:rPr>
          <w:sz w:val="28"/>
          <w:szCs w:val="28"/>
        </w:rPr>
        <w:t>,</w:t>
      </w:r>
      <w:r w:rsidR="00ED6BB2" w:rsidRPr="00FA3584">
        <w:rPr>
          <w:sz w:val="28"/>
          <w:szCs w:val="28"/>
        </w:rPr>
        <w:t xml:space="preserve"> «Великому композитору посвящается. М.П.Мусоргский -175 лет со дня рождения»</w:t>
      </w:r>
      <w:r w:rsidR="00BC291B">
        <w:rPr>
          <w:sz w:val="28"/>
          <w:szCs w:val="28"/>
        </w:rPr>
        <w:t xml:space="preserve"> (</w:t>
      </w:r>
      <w:proofErr w:type="spellStart"/>
      <w:r w:rsidR="00BC291B">
        <w:rPr>
          <w:sz w:val="28"/>
          <w:szCs w:val="28"/>
        </w:rPr>
        <w:t>Риссамакина</w:t>
      </w:r>
      <w:proofErr w:type="spellEnd"/>
      <w:r w:rsidR="00BC291B">
        <w:rPr>
          <w:sz w:val="28"/>
          <w:szCs w:val="28"/>
        </w:rPr>
        <w:t xml:space="preserve"> И.А.)</w:t>
      </w:r>
      <w:r w:rsidR="00ED6BB2" w:rsidRPr="00FA3584">
        <w:rPr>
          <w:sz w:val="28"/>
          <w:szCs w:val="28"/>
        </w:rPr>
        <w:t>, «Приобщение детей к культуре  родного народа»</w:t>
      </w:r>
      <w:r w:rsidR="00BC291B">
        <w:rPr>
          <w:sz w:val="28"/>
          <w:szCs w:val="28"/>
        </w:rPr>
        <w:t xml:space="preserve"> (Полякова Е.В.)</w:t>
      </w:r>
      <w:r w:rsidR="00ED6BB2" w:rsidRPr="00FA3584">
        <w:rPr>
          <w:sz w:val="28"/>
          <w:szCs w:val="28"/>
        </w:rPr>
        <w:t xml:space="preserve"> и др.</w:t>
      </w:r>
    </w:p>
    <w:p w:rsidR="007B2ED2" w:rsidRPr="00FA3584" w:rsidRDefault="007B2ED2" w:rsidP="007B2ED2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FA3584">
        <w:rPr>
          <w:sz w:val="28"/>
          <w:szCs w:val="28"/>
        </w:rPr>
        <w:t xml:space="preserve">      </w:t>
      </w:r>
      <w:r w:rsidR="00ED6BB2" w:rsidRPr="00FA3584">
        <w:rPr>
          <w:sz w:val="28"/>
          <w:szCs w:val="28"/>
        </w:rPr>
        <w:t xml:space="preserve">Опытными педагогами </w:t>
      </w:r>
      <w:proofErr w:type="gramStart"/>
      <w:r w:rsidR="00ED6BB2" w:rsidRPr="00FA3584">
        <w:rPr>
          <w:sz w:val="28"/>
          <w:szCs w:val="28"/>
        </w:rPr>
        <w:t>показаны</w:t>
      </w:r>
      <w:proofErr w:type="gramEnd"/>
      <w:r w:rsidR="00ED6BB2" w:rsidRPr="00FA3584">
        <w:rPr>
          <w:sz w:val="28"/>
          <w:szCs w:val="28"/>
        </w:rPr>
        <w:t xml:space="preserve"> </w:t>
      </w:r>
      <w:r w:rsidRPr="00FA3584">
        <w:rPr>
          <w:sz w:val="28"/>
          <w:szCs w:val="28"/>
        </w:rPr>
        <w:t xml:space="preserve"> </w:t>
      </w:r>
      <w:r w:rsidR="00ED6BB2" w:rsidRPr="00FA3584">
        <w:rPr>
          <w:sz w:val="28"/>
          <w:szCs w:val="28"/>
        </w:rPr>
        <w:t>ряд открытых занятий: «В гости к хозяюшке», «Для умелой руки, все работы легки», «Мой город любимый Великие Луки»,  «Улица родного города», «Родина моя малая» и др.</w:t>
      </w:r>
    </w:p>
    <w:p w:rsidR="007B2ED2" w:rsidRPr="00FA3584" w:rsidRDefault="007B2ED2" w:rsidP="007B2ED2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FA3584">
        <w:rPr>
          <w:sz w:val="28"/>
          <w:szCs w:val="28"/>
        </w:rPr>
        <w:t xml:space="preserve">       </w:t>
      </w:r>
      <w:r w:rsidR="00ED6BB2" w:rsidRPr="00FA3584">
        <w:rPr>
          <w:sz w:val="28"/>
          <w:szCs w:val="28"/>
        </w:rPr>
        <w:t>В 2013г прошёл педагогический совет</w:t>
      </w:r>
      <w:r w:rsidR="009160B7" w:rsidRPr="00FA3584">
        <w:rPr>
          <w:sz w:val="28"/>
          <w:szCs w:val="28"/>
        </w:rPr>
        <w:t xml:space="preserve"> на тему «Краеведение как средство воспитания нравственно-патриотических чувств дошкольников»,  в форме игры-викторины «К истокам краеведения».</w:t>
      </w:r>
    </w:p>
    <w:p w:rsidR="007B2ED2" w:rsidRPr="007B2ED2" w:rsidRDefault="007B2ED2" w:rsidP="007B2ED2">
      <w:pPr>
        <w:rPr>
          <w:sz w:val="28"/>
          <w:szCs w:val="28"/>
        </w:rPr>
      </w:pPr>
      <w:r w:rsidRPr="007B2ED2">
        <w:rPr>
          <w:b/>
          <w:sz w:val="28"/>
          <w:szCs w:val="28"/>
        </w:rPr>
        <w:t xml:space="preserve"> 3.Работа с семьёй</w:t>
      </w:r>
      <w:r w:rsidRPr="007B2ED2">
        <w:rPr>
          <w:sz w:val="28"/>
          <w:szCs w:val="28"/>
        </w:rPr>
        <w:t xml:space="preserve">. Важность семейного воспитания трудно переоценить. Оно осуществляется постоянно, </w:t>
      </w:r>
      <w:proofErr w:type="gramStart"/>
      <w:r w:rsidRPr="007B2ED2">
        <w:rPr>
          <w:sz w:val="28"/>
          <w:szCs w:val="28"/>
        </w:rPr>
        <w:t>начиная с рождения ребёнка и строится</w:t>
      </w:r>
      <w:proofErr w:type="gramEnd"/>
      <w:r w:rsidRPr="007B2ED2">
        <w:rPr>
          <w:sz w:val="28"/>
          <w:szCs w:val="28"/>
        </w:rPr>
        <w:t xml:space="preserve"> на  основе эмоционально – близких контактов между родителями и детьми. </w:t>
      </w:r>
      <w:r>
        <w:rPr>
          <w:sz w:val="28"/>
          <w:szCs w:val="28"/>
        </w:rPr>
        <w:t xml:space="preserve"> </w:t>
      </w:r>
      <w:r w:rsidRPr="007B2ED2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м</w:t>
      </w:r>
      <w:r w:rsidRPr="007B2ED2">
        <w:rPr>
          <w:sz w:val="28"/>
          <w:szCs w:val="28"/>
        </w:rPr>
        <w:t xml:space="preserve">аленького человека  оказывают воздействия особенности быта,  уклад жизни, </w:t>
      </w:r>
      <w:r>
        <w:rPr>
          <w:sz w:val="28"/>
          <w:szCs w:val="28"/>
        </w:rPr>
        <w:t>н</w:t>
      </w:r>
      <w:r w:rsidRPr="007B2ED2">
        <w:rPr>
          <w:sz w:val="28"/>
          <w:szCs w:val="28"/>
        </w:rPr>
        <w:t>равственные качества, потребности и интересы семьи.</w:t>
      </w:r>
    </w:p>
    <w:p w:rsidR="007B2ED2" w:rsidRDefault="007B2ED2" w:rsidP="007B2ED2">
      <w:pPr>
        <w:jc w:val="both"/>
        <w:rPr>
          <w:sz w:val="28"/>
          <w:szCs w:val="28"/>
        </w:rPr>
      </w:pPr>
      <w:r w:rsidRPr="007B2ED2">
        <w:rPr>
          <w:sz w:val="28"/>
          <w:szCs w:val="28"/>
        </w:rPr>
        <w:t>Поэтому особое внимание мы  уделяем  укреплению связей с родителями. Проводятся совместные с родителями и детьми творческие мероп</w:t>
      </w:r>
      <w:r>
        <w:rPr>
          <w:sz w:val="28"/>
          <w:szCs w:val="28"/>
        </w:rPr>
        <w:t xml:space="preserve">риятия: </w:t>
      </w:r>
      <w:r w:rsidRPr="007B2ED2">
        <w:rPr>
          <w:sz w:val="28"/>
          <w:szCs w:val="28"/>
        </w:rPr>
        <w:t xml:space="preserve"> «Посиделки», «Колесо истории», «Коляда, коляда отворяй ворота», «Веселье и труд рядом живут» и др. Совместно с родителями и детьми постоянно оформляются творческие выставки по праздникам народного календаря. Это помогает объединить семью и наполнить ее досуг новым содержанием. Создание условий для совместной творческой деятельности, сочетание индивидуального и коллективного творчества детей и родителей способствует единению педагогов, родителей и детей, что формирует положительное отношение друг к другу. Родители стали активными участниками педагогического процесса: он</w:t>
      </w:r>
      <w:r w:rsidR="00BC291B">
        <w:rPr>
          <w:sz w:val="28"/>
          <w:szCs w:val="28"/>
        </w:rPr>
        <w:t xml:space="preserve">и принимают участие в </w:t>
      </w:r>
      <w:r w:rsidRPr="007B2ED2">
        <w:rPr>
          <w:sz w:val="28"/>
          <w:szCs w:val="28"/>
        </w:rPr>
        <w:t xml:space="preserve"> русских нар</w:t>
      </w:r>
      <w:r>
        <w:rPr>
          <w:sz w:val="28"/>
          <w:szCs w:val="28"/>
        </w:rPr>
        <w:t xml:space="preserve">одных праздниках, в пополнении  атрибутов </w:t>
      </w:r>
      <w:r w:rsidRPr="007B2ED2">
        <w:rPr>
          <w:sz w:val="28"/>
          <w:szCs w:val="28"/>
        </w:rPr>
        <w:t xml:space="preserve"> мини-</w:t>
      </w:r>
      <w:r w:rsidRPr="00EE77A0">
        <w:rPr>
          <w:sz w:val="28"/>
          <w:szCs w:val="28"/>
        </w:rPr>
        <w:t>музеев  «Народная кукла»,</w:t>
      </w:r>
      <w:r w:rsidR="00EE77A0" w:rsidRPr="00EE77A0">
        <w:rPr>
          <w:sz w:val="28"/>
          <w:szCs w:val="28"/>
        </w:rPr>
        <w:t xml:space="preserve"> «Музей </w:t>
      </w:r>
      <w:r w:rsidR="00EE77A0" w:rsidRPr="00EE77A0">
        <w:rPr>
          <w:sz w:val="28"/>
          <w:szCs w:val="28"/>
        </w:rPr>
        <w:lastRenderedPageBreak/>
        <w:t>времени»,</w:t>
      </w:r>
      <w:r w:rsidRPr="00EE77A0">
        <w:rPr>
          <w:sz w:val="28"/>
          <w:szCs w:val="28"/>
        </w:rPr>
        <w:t xml:space="preserve"> в украшении группы к русским народным праздник</w:t>
      </w:r>
      <w:r w:rsidRPr="007B2ED2">
        <w:rPr>
          <w:sz w:val="28"/>
          <w:szCs w:val="28"/>
        </w:rPr>
        <w:t xml:space="preserve">ам «Пасха», </w:t>
      </w:r>
      <w:r>
        <w:rPr>
          <w:sz w:val="28"/>
          <w:szCs w:val="28"/>
        </w:rPr>
        <w:t>Рождество,</w:t>
      </w:r>
      <w:r w:rsidR="00AC3E66">
        <w:rPr>
          <w:sz w:val="28"/>
          <w:szCs w:val="28"/>
        </w:rPr>
        <w:t xml:space="preserve"> Масленица и др.</w:t>
      </w:r>
    </w:p>
    <w:p w:rsidR="007B2ED2" w:rsidRPr="007B2ED2" w:rsidRDefault="007B2ED2" w:rsidP="007B2E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Одной из форм работы с семьёй  </w:t>
      </w:r>
      <w:r w:rsidRPr="007B2ED2">
        <w:rPr>
          <w:sz w:val="28"/>
          <w:szCs w:val="28"/>
        </w:rPr>
        <w:t xml:space="preserve"> стало создание  «Портфолио дошкольника», а обратной связью между дошкольным учреждением и семьей по патриотическому  воспитанию дошкольников стало оформление страничек «Моя семья», «Моя родословная»,  «Моя группа», «Мой город», «Мой край».</w:t>
      </w:r>
    </w:p>
    <w:p w:rsidR="007B2ED2" w:rsidRDefault="007B2ED2" w:rsidP="007B2ED2">
      <w:pPr>
        <w:jc w:val="both"/>
        <w:rPr>
          <w:sz w:val="28"/>
          <w:szCs w:val="28"/>
        </w:rPr>
      </w:pPr>
      <w:r w:rsidRPr="007B2ED2">
        <w:rPr>
          <w:sz w:val="28"/>
          <w:szCs w:val="28"/>
        </w:rPr>
        <w:t xml:space="preserve">    Активную работу педагогический коллектив ведет с семьей по привлечению к участию в патриотических</w:t>
      </w:r>
      <w:r w:rsidR="00AC3E66">
        <w:rPr>
          <w:sz w:val="28"/>
          <w:szCs w:val="28"/>
        </w:rPr>
        <w:t xml:space="preserve"> акциях. Так </w:t>
      </w:r>
      <w:r w:rsidRPr="007B2ED2">
        <w:rPr>
          <w:sz w:val="28"/>
          <w:szCs w:val="28"/>
        </w:rPr>
        <w:t xml:space="preserve">  семья Ефремовой Алины – воспитанницы группы №5 «Незабудки» и семья Полякова Ивана –   воспитанника группы №2 «Одуванчики» приняли участие в конкурсе творческих работ «Внуки героев Победы». Поляков Иван завоевал первое место  среди воспитанников дошкольных образовательных учреждений в номинации семейная летопись.</w:t>
      </w:r>
      <w:r w:rsidR="00AC3E66">
        <w:rPr>
          <w:sz w:val="28"/>
          <w:szCs w:val="28"/>
        </w:rPr>
        <w:t xml:space="preserve"> </w:t>
      </w:r>
    </w:p>
    <w:p w:rsidR="00AC3E66" w:rsidRDefault="00AC3E66" w:rsidP="007B2E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Активную работу с семьёй ведём по  созданию книги «Великая Отечественная война в судьбу моей семьи». Ежегодно книга пополняется новыми историческими страницами.</w:t>
      </w:r>
    </w:p>
    <w:p w:rsidR="007B2ED2" w:rsidRDefault="00AC3E66" w:rsidP="00612C96">
      <w:pPr>
        <w:jc w:val="both"/>
        <w:rPr>
          <w:color w:val="000000"/>
          <w:sz w:val="27"/>
          <w:szCs w:val="27"/>
          <w:shd w:val="clear" w:color="auto" w:fill="FFFFFF"/>
          <w:lang w:eastAsia="ru-RU"/>
        </w:rPr>
      </w:pPr>
      <w:r>
        <w:rPr>
          <w:sz w:val="28"/>
          <w:szCs w:val="28"/>
        </w:rPr>
        <w:t xml:space="preserve">       Так же, обращаясь к традициям семей, организуем выставки семейных мини-коллекций. Так были организованы выставки: «Глиняные куклы Татьяны  </w:t>
      </w:r>
      <w:proofErr w:type="spellStart"/>
      <w:r>
        <w:rPr>
          <w:sz w:val="28"/>
          <w:szCs w:val="28"/>
        </w:rPr>
        <w:t>Лобко</w:t>
      </w:r>
      <w:proofErr w:type="spellEnd"/>
      <w:r>
        <w:rPr>
          <w:sz w:val="28"/>
          <w:szCs w:val="28"/>
        </w:rPr>
        <w:t>», «</w:t>
      </w:r>
      <w:r w:rsidR="00612C96">
        <w:rPr>
          <w:sz w:val="28"/>
          <w:szCs w:val="28"/>
        </w:rPr>
        <w:t xml:space="preserve">Вышивка крестиком </w:t>
      </w:r>
      <w:proofErr w:type="spellStart"/>
      <w:r w:rsidR="00612C96">
        <w:rPr>
          <w:sz w:val="28"/>
          <w:szCs w:val="28"/>
        </w:rPr>
        <w:t>Городничевой</w:t>
      </w:r>
      <w:proofErr w:type="spellEnd"/>
      <w:r w:rsidR="00612C96">
        <w:rPr>
          <w:sz w:val="28"/>
          <w:szCs w:val="28"/>
        </w:rPr>
        <w:t xml:space="preserve"> Марии»,  «Коллекция медалей», представленная семьёй Полякова Ивана, «Предметы быта наших предков», представленная семьёй Петрова Захара.</w:t>
      </w:r>
    </w:p>
    <w:p w:rsidR="00DF5478" w:rsidRPr="00612C96" w:rsidRDefault="00401068" w:rsidP="007B2ED2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401068">
        <w:rPr>
          <w:b/>
          <w:color w:val="000000"/>
          <w:sz w:val="27"/>
          <w:szCs w:val="27"/>
          <w:shd w:val="clear" w:color="auto" w:fill="FFFFFF"/>
          <w:lang w:eastAsia="ru-RU"/>
        </w:rPr>
        <w:t>4.</w:t>
      </w:r>
      <w:r w:rsidRPr="00612C96">
        <w:rPr>
          <w:b/>
          <w:color w:val="000000"/>
          <w:sz w:val="28"/>
          <w:szCs w:val="28"/>
          <w:shd w:val="clear" w:color="auto" w:fill="FFFFFF"/>
          <w:lang w:eastAsia="ru-RU"/>
        </w:rPr>
        <w:t>Взаимодействие с социумом.</w:t>
      </w:r>
      <w:r w:rsidRPr="00612C9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F5478" w:rsidRPr="00612C96">
        <w:rPr>
          <w:color w:val="000000"/>
          <w:sz w:val="28"/>
          <w:szCs w:val="28"/>
          <w:shd w:val="clear" w:color="auto" w:fill="FFFFFF"/>
          <w:lang w:eastAsia="ru-RU"/>
        </w:rPr>
        <w:t xml:space="preserve"> Приобщение детей к  культуре Псковского края осуществляется   посредством взаимосвязи дошкольного учреждения с социальными институтами: Краеведческий музей им.А.Матросова, Обл</w:t>
      </w:r>
      <w:r w:rsidR="0068646D" w:rsidRPr="00612C96">
        <w:rPr>
          <w:color w:val="000000"/>
          <w:sz w:val="28"/>
          <w:szCs w:val="28"/>
          <w:shd w:val="clear" w:color="auto" w:fill="FFFFFF"/>
          <w:lang w:eastAsia="ru-RU"/>
        </w:rPr>
        <w:t xml:space="preserve">астной музей почты, Музей  истории </w:t>
      </w:r>
      <w:r w:rsidR="00DF5478" w:rsidRPr="00612C96">
        <w:rPr>
          <w:color w:val="000000"/>
          <w:sz w:val="28"/>
          <w:szCs w:val="28"/>
          <w:shd w:val="clear" w:color="auto" w:fill="FFFFFF"/>
          <w:lang w:eastAsia="ru-RU"/>
        </w:rPr>
        <w:t xml:space="preserve"> образования, детская библиотека им.А.Гайдара, </w:t>
      </w:r>
      <w:r w:rsidR="0068646D" w:rsidRPr="00612C96">
        <w:rPr>
          <w:color w:val="000000"/>
          <w:sz w:val="28"/>
          <w:szCs w:val="28"/>
          <w:shd w:val="clear" w:color="auto" w:fill="FFFFFF"/>
          <w:lang w:eastAsia="ru-RU"/>
        </w:rPr>
        <w:t xml:space="preserve"> Партизанский музей Педагогического </w:t>
      </w:r>
      <w:r w:rsidR="00DF5478" w:rsidRPr="00612C96">
        <w:rPr>
          <w:color w:val="000000"/>
          <w:sz w:val="28"/>
          <w:szCs w:val="28"/>
          <w:shd w:val="clear" w:color="auto" w:fill="FFFFFF"/>
          <w:lang w:eastAsia="ru-RU"/>
        </w:rPr>
        <w:t xml:space="preserve"> лицей, Музыкальная школа им. М.П. Мусоргского, Выставочный зал </w:t>
      </w:r>
      <w:proofErr w:type="spellStart"/>
      <w:r w:rsidR="00DF5478" w:rsidRPr="00612C96">
        <w:rPr>
          <w:color w:val="000000"/>
          <w:sz w:val="28"/>
          <w:szCs w:val="28"/>
          <w:shd w:val="clear" w:color="auto" w:fill="FFFFFF"/>
          <w:lang w:eastAsia="ru-RU"/>
        </w:rPr>
        <w:t>им.А.А.Большакова</w:t>
      </w:r>
      <w:proofErr w:type="spellEnd"/>
      <w:r w:rsidR="00DF5478" w:rsidRPr="00612C96">
        <w:rPr>
          <w:color w:val="000000"/>
          <w:sz w:val="28"/>
          <w:szCs w:val="28"/>
          <w:shd w:val="clear" w:color="auto" w:fill="FFFFFF"/>
          <w:lang w:eastAsia="ru-RU"/>
        </w:rPr>
        <w:t xml:space="preserve">,  </w:t>
      </w:r>
      <w:r w:rsidR="0068646D" w:rsidRPr="00612C96">
        <w:rPr>
          <w:color w:val="000000"/>
          <w:sz w:val="28"/>
          <w:szCs w:val="28"/>
          <w:shd w:val="clear" w:color="auto" w:fill="FFFFFF"/>
          <w:lang w:eastAsia="ru-RU"/>
        </w:rPr>
        <w:t>Центр эстетического воспитания, Великолукский драматический театр.</w:t>
      </w:r>
    </w:p>
    <w:p w:rsidR="0068646D" w:rsidRDefault="009160B7" w:rsidP="00DF547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612C96">
        <w:rPr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68646D" w:rsidRPr="00612C96">
        <w:rPr>
          <w:color w:val="000000"/>
          <w:sz w:val="28"/>
          <w:szCs w:val="28"/>
          <w:shd w:val="clear" w:color="auto" w:fill="FFFFFF"/>
          <w:lang w:eastAsia="ru-RU"/>
        </w:rPr>
        <w:t xml:space="preserve">Сотрудники музеев проводят с детьми  интерактивные </w:t>
      </w:r>
      <w:proofErr w:type="gramStart"/>
      <w:r w:rsidR="0068646D" w:rsidRPr="00612C96">
        <w:rPr>
          <w:color w:val="000000"/>
          <w:sz w:val="28"/>
          <w:szCs w:val="28"/>
          <w:shd w:val="clear" w:color="auto" w:fill="FFFFFF"/>
          <w:lang w:eastAsia="ru-RU"/>
        </w:rPr>
        <w:t>музейно-педагогически</w:t>
      </w:r>
      <w:proofErr w:type="gramEnd"/>
      <w:r w:rsidR="0068646D" w:rsidRPr="00612C96">
        <w:rPr>
          <w:color w:val="000000"/>
          <w:sz w:val="28"/>
          <w:szCs w:val="28"/>
          <w:shd w:val="clear" w:color="auto" w:fill="FFFFFF"/>
          <w:lang w:eastAsia="ru-RU"/>
        </w:rPr>
        <w:t xml:space="preserve"> занятия,  знакомя детей с историей родного  города и области,   с устройством быта горожан, с семейными традициями, с  элементами одежды Псковского края разных времён, с памятными и знаменательными событиями малой Родины. В результате у детей формируется  эстетическое восприятие, патриотизм, бережное отношение к прошлому, нравственно - этические нормы, желание познать и сохранять семейные, родовые традиции, воспитание музейной культуры</w:t>
      </w:r>
      <w:r w:rsidR="001137EB" w:rsidRPr="00612C96">
        <w:rPr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1137EB" w:rsidRDefault="00541C36" w:rsidP="00DF5478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765810</wp:posOffset>
            </wp:positionH>
            <wp:positionV relativeFrom="paragraph">
              <wp:posOffset>3461385</wp:posOffset>
            </wp:positionV>
            <wp:extent cx="4657725" cy="3105150"/>
            <wp:effectExtent l="19050" t="0" r="9525" b="0"/>
            <wp:wrapNone/>
            <wp:docPr id="12" name="Рисунок 6" descr="C:\Documents and Settings\Admin\Рабочий стол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3B15" w:rsidRPr="00612C96">
        <w:rPr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="001137EB" w:rsidRPr="00612C96">
        <w:rPr>
          <w:color w:val="000000"/>
          <w:sz w:val="28"/>
          <w:szCs w:val="28"/>
          <w:shd w:val="clear" w:color="auto" w:fill="FFFFFF"/>
          <w:lang w:eastAsia="ru-RU"/>
        </w:rPr>
        <w:t xml:space="preserve">В  детской библиотеке им. А.Гайдара, с которой МБДОУ Детский сад №26  комбинированного вида связывает многолетнее сотрудничество, наши дети учатся задумываться о своей жизни, своем внутреннем мире, о взаимоотношениях с людьми и окружающим миром, учатся грустить и радоваться вместе с любимыми героями. Основная цель нашего сотрудничества – это дать детям возможность проявить себя в творчестве. Опыт работы </w:t>
      </w:r>
      <w:r w:rsidR="001137EB" w:rsidRPr="00612C96">
        <w:rPr>
          <w:color w:val="000000"/>
          <w:sz w:val="28"/>
          <w:szCs w:val="28"/>
          <w:shd w:val="clear" w:color="auto" w:fill="FFFFFF"/>
          <w:lang w:eastAsia="ru-RU"/>
        </w:rPr>
        <w:lastRenderedPageBreak/>
        <w:t>показывает, что организация совместных мероприятий по приобщению детей к одному из самых древних искусств – детской литературы способствует познавательному развитию ребёнка, эмоциональному раскрепощению и творческому самовыражению. Совместные творческие встречи с современными писателями, художниками, поэтами Псковской  области обеспечивают живое общение, способствует установлению контакта с другими людьми.</w:t>
      </w:r>
      <w:r w:rsidR="001137EB" w:rsidRPr="00612C96">
        <w:rPr>
          <w:rFonts w:ascii="Verdana" w:hAnsi="Verdana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137EB" w:rsidRPr="00612C96">
        <w:rPr>
          <w:color w:val="000000"/>
          <w:sz w:val="28"/>
          <w:szCs w:val="28"/>
          <w:shd w:val="clear" w:color="auto" w:fill="FFFFFF"/>
          <w:lang w:eastAsia="ru-RU"/>
        </w:rPr>
        <w:t xml:space="preserve">Немаловажное значение в организации совместных творческих встреч уделяется проведению игр – драматизаций, литературных викторин, вечеров загадок. </w:t>
      </w:r>
    </w:p>
    <w:p w:rsidR="009160B7" w:rsidRPr="00612C96" w:rsidRDefault="00D45DEF" w:rsidP="00571768">
      <w:pPr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612C96">
        <w:rPr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9160B7" w:rsidRPr="00612C96">
        <w:rPr>
          <w:color w:val="000000"/>
          <w:sz w:val="28"/>
          <w:szCs w:val="28"/>
          <w:shd w:val="clear" w:color="auto" w:fill="FFFFFF"/>
          <w:lang w:eastAsia="ru-RU"/>
        </w:rPr>
        <w:t>Воспитанники с удовольствием посещают музейные занятия в Музейно-выставочном комплексе - ДМШ №1 им. М.П.Мусоргского, который  сохраняет историю школы и привлекает внимание к быт</w:t>
      </w:r>
      <w:r w:rsidR="00571768" w:rsidRPr="00612C96">
        <w:rPr>
          <w:color w:val="000000"/>
          <w:sz w:val="28"/>
          <w:szCs w:val="28"/>
          <w:shd w:val="clear" w:color="auto" w:fill="FFFFFF"/>
          <w:lang w:eastAsia="ru-RU"/>
        </w:rPr>
        <w:t xml:space="preserve">ованию акустических музыкальных </w:t>
      </w:r>
      <w:r w:rsidR="009160B7" w:rsidRPr="00612C96">
        <w:rPr>
          <w:color w:val="000000"/>
          <w:sz w:val="28"/>
          <w:szCs w:val="28"/>
          <w:shd w:val="clear" w:color="auto" w:fill="FFFFFF"/>
          <w:lang w:eastAsia="ru-RU"/>
        </w:rPr>
        <w:t>инструментов.</w:t>
      </w:r>
      <w:r w:rsidR="009160B7" w:rsidRPr="00612C96">
        <w:rPr>
          <w:color w:val="000000"/>
          <w:sz w:val="28"/>
          <w:szCs w:val="28"/>
          <w:shd w:val="clear" w:color="auto" w:fill="FFFFFF"/>
          <w:lang w:eastAsia="ru-RU"/>
        </w:rPr>
        <w:br/>
        <w:t xml:space="preserve">Дети могут познакомиться с коллекцией  инструментов разного времени, </w:t>
      </w:r>
      <w:r w:rsidR="00571768" w:rsidRPr="00612C96">
        <w:rPr>
          <w:color w:val="000000"/>
          <w:sz w:val="28"/>
          <w:szCs w:val="28"/>
          <w:shd w:val="clear" w:color="auto" w:fill="FFFFFF"/>
          <w:lang w:eastAsia="ru-RU"/>
        </w:rPr>
        <w:t>соприкоснуться с историей. Дошкольники</w:t>
      </w:r>
      <w:r w:rsidR="009160B7" w:rsidRPr="00612C96">
        <w:rPr>
          <w:color w:val="000000"/>
          <w:sz w:val="28"/>
          <w:szCs w:val="28"/>
          <w:shd w:val="clear" w:color="auto" w:fill="FFFFFF"/>
          <w:lang w:eastAsia="ru-RU"/>
        </w:rPr>
        <w:t xml:space="preserve"> посетили тематические выставки</w:t>
      </w:r>
      <w:r w:rsidR="00571768" w:rsidRPr="00612C96">
        <w:rPr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="009160B7" w:rsidRPr="00612C96">
        <w:rPr>
          <w:color w:val="000000"/>
          <w:sz w:val="28"/>
          <w:szCs w:val="28"/>
          <w:shd w:val="clear" w:color="auto" w:fill="FFFFFF"/>
          <w:lang w:eastAsia="ru-RU"/>
        </w:rPr>
        <w:t>Русские народные инструменты», «Музыкальные истории в старинном стиле», стали участниками интерактивных занятий  «Как дружат с музыкой игрушки», «Волшебная музыка скрипки» и др.</w:t>
      </w:r>
    </w:p>
    <w:p w:rsidR="00571768" w:rsidRDefault="004B3B15" w:rsidP="00571768">
      <w:pPr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612C96">
        <w:rPr>
          <w:color w:val="000000"/>
          <w:sz w:val="28"/>
          <w:szCs w:val="28"/>
          <w:shd w:val="clear" w:color="auto" w:fill="FFFFFF"/>
          <w:lang w:eastAsia="ru-RU"/>
        </w:rPr>
        <w:t xml:space="preserve">       Выставочный зал «Мир искусства» ежемесячно встречает дошколят, где вниманию детей представлены   работы  самых различных техник.  Тематика  выставок самая разноплановая. Представляют свое творчество, как юные дарования  ДХШ, так и самостоятельные художники Великих Лук и Псковской области.  Посещение выставок оказывает огромное влияние на тонкую душу ребёнка, организуемые экскурсии  занимают особое место в культурно-просветительской работе с дошкольниками.</w:t>
      </w:r>
    </w:p>
    <w:p w:rsidR="00820B81" w:rsidRDefault="00571768" w:rsidP="00571768">
      <w:pPr>
        <w:jc w:val="both"/>
        <w:rPr>
          <w:sz w:val="28"/>
          <w:szCs w:val="28"/>
        </w:rPr>
      </w:pPr>
      <w:r w:rsidRPr="00612C96">
        <w:rPr>
          <w:sz w:val="28"/>
          <w:szCs w:val="28"/>
        </w:rPr>
        <w:t xml:space="preserve">    </w:t>
      </w:r>
    </w:p>
    <w:p w:rsidR="005628E5" w:rsidRPr="00612C96" w:rsidRDefault="004B3B15" w:rsidP="00571768">
      <w:pPr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612C96">
        <w:rPr>
          <w:color w:val="000000"/>
          <w:sz w:val="28"/>
          <w:szCs w:val="28"/>
          <w:shd w:val="clear" w:color="auto" w:fill="FFFFFF"/>
          <w:lang w:eastAsia="ru-RU"/>
        </w:rPr>
        <w:t>Кроме того педагоги нашего учреждения регулярно  посещают  мастер-классы,  практические семинары и лектории организуемые п</w:t>
      </w:r>
      <w:r w:rsidR="00571768" w:rsidRPr="00612C96">
        <w:rPr>
          <w:color w:val="000000"/>
          <w:sz w:val="28"/>
          <w:szCs w:val="28"/>
          <w:shd w:val="clear" w:color="auto" w:fill="FFFFFF"/>
          <w:lang w:eastAsia="ru-RU"/>
        </w:rPr>
        <w:t>едагогами ДХШ им.</w:t>
      </w:r>
      <w:r w:rsidR="00EE77A0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1768" w:rsidRPr="00612C96">
        <w:rPr>
          <w:color w:val="000000"/>
          <w:sz w:val="28"/>
          <w:szCs w:val="28"/>
          <w:shd w:val="clear" w:color="auto" w:fill="FFFFFF"/>
          <w:lang w:eastAsia="ru-RU"/>
        </w:rPr>
        <w:t>А.А.Большакова, знаменитыми художниками  Великих Лук и Псковской области.</w:t>
      </w:r>
    </w:p>
    <w:p w:rsidR="00571768" w:rsidRDefault="00531F17" w:rsidP="00571768">
      <w:pPr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7E45C2" w:rsidRPr="00612C96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1768" w:rsidRPr="00612C96">
        <w:rPr>
          <w:color w:val="000000"/>
          <w:sz w:val="28"/>
          <w:szCs w:val="28"/>
          <w:shd w:val="clear" w:color="auto" w:fill="FFFFFF"/>
          <w:lang w:eastAsia="ru-RU"/>
        </w:rPr>
        <w:t>Дети нашего учреждения являются частыми зрителями Великолукского драматического театра, который с момента открытия является  н</w:t>
      </w:r>
      <w:r w:rsidR="007E45C2" w:rsidRPr="00612C96">
        <w:rPr>
          <w:color w:val="000000"/>
          <w:sz w:val="28"/>
          <w:szCs w:val="28"/>
          <w:shd w:val="clear" w:color="auto" w:fill="FFFFFF"/>
          <w:lang w:eastAsia="ru-RU"/>
        </w:rPr>
        <w:t>осителем отечественной культуры,</w:t>
      </w:r>
      <w:r w:rsidR="00010337" w:rsidRPr="00612C96">
        <w:rPr>
          <w:color w:val="000000"/>
          <w:sz w:val="28"/>
          <w:szCs w:val="28"/>
          <w:shd w:val="clear" w:color="auto" w:fill="FFFFFF"/>
          <w:lang w:eastAsia="ru-RU"/>
        </w:rPr>
        <w:t xml:space="preserve"> вер</w:t>
      </w:r>
      <w:r w:rsidR="00010337" w:rsidRPr="00612C96">
        <w:rPr>
          <w:color w:val="000000"/>
          <w:sz w:val="28"/>
          <w:szCs w:val="28"/>
          <w:shd w:val="clear" w:color="auto" w:fill="FFFFFF"/>
          <w:lang w:eastAsia="ru-RU"/>
        </w:rPr>
        <w:softHyphen/>
        <w:t>ный реалистическим</w:t>
      </w:r>
      <w:r w:rsidR="007E45C2" w:rsidRPr="00612C96">
        <w:rPr>
          <w:color w:val="000000"/>
          <w:sz w:val="28"/>
          <w:szCs w:val="28"/>
          <w:shd w:val="clear" w:color="auto" w:fill="FFFFFF"/>
          <w:lang w:eastAsia="ru-RU"/>
        </w:rPr>
        <w:t xml:space="preserve"> театральным</w:t>
      </w:r>
      <w:r w:rsidR="00010337" w:rsidRPr="00612C96">
        <w:rPr>
          <w:color w:val="000000"/>
          <w:sz w:val="28"/>
          <w:szCs w:val="28"/>
          <w:shd w:val="clear" w:color="auto" w:fill="FFFFFF"/>
          <w:lang w:eastAsia="ru-RU"/>
        </w:rPr>
        <w:t xml:space="preserve"> традици</w:t>
      </w:r>
      <w:r w:rsidR="00010337" w:rsidRPr="00612C96">
        <w:rPr>
          <w:color w:val="000000"/>
          <w:sz w:val="28"/>
          <w:szCs w:val="28"/>
          <w:shd w:val="clear" w:color="auto" w:fill="FFFFFF"/>
          <w:lang w:eastAsia="ru-RU"/>
        </w:rPr>
        <w:softHyphen/>
        <w:t xml:space="preserve">ям, </w:t>
      </w:r>
      <w:r w:rsidR="007E45C2" w:rsidRPr="00612C96">
        <w:rPr>
          <w:color w:val="000000"/>
          <w:sz w:val="28"/>
          <w:szCs w:val="28"/>
          <w:shd w:val="clear" w:color="auto" w:fill="FFFFFF"/>
          <w:lang w:eastAsia="ru-RU"/>
        </w:rPr>
        <w:t>знакомит  свою публику с  театральной эстетикой, традициями.</w:t>
      </w:r>
    </w:p>
    <w:p w:rsidR="00AD5863" w:rsidRPr="00AD5863" w:rsidRDefault="00AD5863" w:rsidP="00AD5863">
      <w:pPr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AD5863">
        <w:rPr>
          <w:color w:val="000000"/>
          <w:sz w:val="28"/>
          <w:szCs w:val="28"/>
          <w:shd w:val="clear" w:color="auto" w:fill="FFFFFF"/>
          <w:lang w:eastAsia="ru-RU"/>
        </w:rPr>
        <w:t xml:space="preserve">Важное место в своей работе мы придаем воспитанию у детей чувства уважения,  заботы о пожилом поколении. Так уже стало традицией организовывать выездные концерты  в Дом ветеранов. Силами педагогов </w:t>
      </w:r>
      <w:proofErr w:type="spellStart"/>
      <w:r w:rsidRPr="00AD5863">
        <w:rPr>
          <w:color w:val="000000"/>
          <w:sz w:val="28"/>
          <w:szCs w:val="28"/>
          <w:shd w:val="clear" w:color="auto" w:fill="FFFFFF"/>
          <w:lang w:eastAsia="ru-RU"/>
        </w:rPr>
        <w:t>Риссамакиной</w:t>
      </w:r>
      <w:proofErr w:type="spellEnd"/>
      <w:r w:rsidRPr="00AD5863">
        <w:rPr>
          <w:color w:val="000000"/>
          <w:sz w:val="28"/>
          <w:szCs w:val="28"/>
          <w:shd w:val="clear" w:color="auto" w:fill="FFFFFF"/>
          <w:lang w:eastAsia="ru-RU"/>
        </w:rPr>
        <w:t xml:space="preserve"> И.А., </w:t>
      </w:r>
      <w:proofErr w:type="spellStart"/>
      <w:r w:rsidRPr="00AD5863">
        <w:rPr>
          <w:color w:val="000000"/>
          <w:sz w:val="28"/>
          <w:szCs w:val="28"/>
          <w:shd w:val="clear" w:color="auto" w:fill="FFFFFF"/>
          <w:lang w:eastAsia="ru-RU"/>
        </w:rPr>
        <w:t>Овсянкиной</w:t>
      </w:r>
      <w:proofErr w:type="spellEnd"/>
      <w:r w:rsidRPr="00AD5863">
        <w:rPr>
          <w:color w:val="000000"/>
          <w:sz w:val="28"/>
          <w:szCs w:val="28"/>
          <w:shd w:val="clear" w:color="auto" w:fill="FFFFFF"/>
          <w:lang w:eastAsia="ru-RU"/>
        </w:rPr>
        <w:t xml:space="preserve"> А.А., </w:t>
      </w:r>
      <w:proofErr w:type="spellStart"/>
      <w:r w:rsidRPr="00AD5863">
        <w:rPr>
          <w:color w:val="000000"/>
          <w:sz w:val="28"/>
          <w:szCs w:val="28"/>
          <w:shd w:val="clear" w:color="auto" w:fill="FFFFFF"/>
          <w:lang w:eastAsia="ru-RU"/>
        </w:rPr>
        <w:t>Сметаниной</w:t>
      </w:r>
      <w:proofErr w:type="spellEnd"/>
      <w:r w:rsidRPr="00AD5863">
        <w:rPr>
          <w:color w:val="000000"/>
          <w:sz w:val="28"/>
          <w:szCs w:val="28"/>
          <w:shd w:val="clear" w:color="auto" w:fill="FFFFFF"/>
          <w:lang w:eastAsia="ru-RU"/>
        </w:rPr>
        <w:t xml:space="preserve"> Н.В., Бо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гдановой О.А, </w:t>
      </w:r>
      <w:r w:rsidRPr="00AD5863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Левченко Н.А., Ивановой А.А., </w:t>
      </w:r>
      <w:r w:rsidRPr="00AD5863">
        <w:rPr>
          <w:color w:val="000000"/>
          <w:sz w:val="28"/>
          <w:szCs w:val="28"/>
          <w:shd w:val="clear" w:color="auto" w:fill="FFFFFF"/>
          <w:lang w:eastAsia="ru-RU"/>
        </w:rPr>
        <w:t>Савченковой Ю.В. и воспитанниками групп №1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, 3, 5, 6 </w:t>
      </w:r>
      <w:r w:rsidRPr="00AD5863">
        <w:rPr>
          <w:color w:val="000000"/>
          <w:sz w:val="28"/>
          <w:szCs w:val="28"/>
          <w:shd w:val="clear" w:color="auto" w:fill="FFFFFF"/>
          <w:lang w:eastAsia="ru-RU"/>
        </w:rPr>
        <w:t xml:space="preserve"> были подготовлены концертные программы к</w:t>
      </w:r>
      <w:r>
        <w:rPr>
          <w:color w:val="000000"/>
          <w:sz w:val="28"/>
          <w:szCs w:val="28"/>
          <w:shd w:val="clear" w:color="auto" w:fill="FFFFFF"/>
          <w:lang w:eastAsia="ru-RU"/>
        </w:rPr>
        <w:t>о</w:t>
      </w:r>
      <w:r w:rsidRPr="00AD5863">
        <w:rPr>
          <w:color w:val="000000"/>
          <w:sz w:val="28"/>
          <w:szCs w:val="28"/>
          <w:shd w:val="clear" w:color="auto" w:fill="FFFFFF"/>
          <w:lang w:eastAsia="ru-RU"/>
        </w:rPr>
        <w:t xml:space="preserve"> Дню пожилого человека, в Неделю боевой славы, к</w:t>
      </w:r>
      <w:r w:rsidR="00EE77A0">
        <w:rPr>
          <w:color w:val="000000"/>
          <w:sz w:val="28"/>
          <w:szCs w:val="28"/>
          <w:shd w:val="clear" w:color="auto" w:fill="FFFFFF"/>
          <w:lang w:eastAsia="ru-RU"/>
        </w:rPr>
        <w:t xml:space="preserve">о </w:t>
      </w:r>
      <w:r w:rsidRPr="00AD5863">
        <w:rPr>
          <w:color w:val="000000"/>
          <w:sz w:val="28"/>
          <w:szCs w:val="28"/>
          <w:shd w:val="clear" w:color="auto" w:fill="FFFFFF"/>
          <w:lang w:eastAsia="ru-RU"/>
        </w:rPr>
        <w:t xml:space="preserve"> Дню Победы.</w:t>
      </w:r>
    </w:p>
    <w:p w:rsidR="00AD5863" w:rsidRPr="00612C96" w:rsidRDefault="00AD5863" w:rsidP="00571768">
      <w:pPr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AD5863">
        <w:rPr>
          <w:color w:val="000000"/>
          <w:sz w:val="28"/>
          <w:szCs w:val="28"/>
          <w:shd w:val="clear" w:color="auto" w:fill="FFFFFF"/>
          <w:lang w:eastAsia="ru-RU"/>
        </w:rPr>
        <w:t xml:space="preserve">Такие встречи всегда очень трогательны. </w:t>
      </w:r>
    </w:p>
    <w:p w:rsidR="007E45C2" w:rsidRPr="00612C96" w:rsidRDefault="007E45C2" w:rsidP="00571768">
      <w:pPr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820B81" w:rsidRDefault="00D45DEF" w:rsidP="005628E5">
      <w:pPr>
        <w:jc w:val="both"/>
        <w:rPr>
          <w:sz w:val="28"/>
          <w:szCs w:val="28"/>
        </w:rPr>
      </w:pPr>
      <w:r w:rsidRPr="00612C96">
        <w:rPr>
          <w:sz w:val="28"/>
          <w:szCs w:val="28"/>
        </w:rPr>
        <w:t xml:space="preserve">     </w:t>
      </w:r>
      <w:r w:rsidR="005628E5" w:rsidRPr="00612C96">
        <w:rPr>
          <w:sz w:val="28"/>
          <w:szCs w:val="28"/>
        </w:rPr>
        <w:t xml:space="preserve"> </w:t>
      </w:r>
    </w:p>
    <w:p w:rsidR="005628E5" w:rsidRPr="00612C96" w:rsidRDefault="00820B81" w:rsidP="005628E5">
      <w:pPr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</w:t>
      </w:r>
      <w:r w:rsidR="005628E5" w:rsidRPr="00612C96">
        <w:rPr>
          <w:color w:val="000000"/>
          <w:sz w:val="28"/>
          <w:szCs w:val="28"/>
          <w:shd w:val="clear" w:color="auto" w:fill="FFFFFF"/>
          <w:lang w:eastAsia="ru-RU"/>
        </w:rPr>
        <w:t xml:space="preserve">Педагоги нашего дошкольного учреждения являются участниками сетевого проекта «Музейно-храмовый комплекс, как основа нравственного, духовного и патриотического воздействия на учащихся». Участие в проекте позволяет нам не только продолжить начатую работу по приобщению дошкольников к истокам национальной и православной культуры, но и найти новые формы работы с детьми,  определить наиболее оптимальные технологии передачи информации, выделить новые направления. </w:t>
      </w:r>
    </w:p>
    <w:p w:rsidR="005628E5" w:rsidRPr="00612C96" w:rsidRDefault="005628E5" w:rsidP="005628E5">
      <w:pPr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612C96">
        <w:rPr>
          <w:color w:val="000000"/>
          <w:sz w:val="28"/>
          <w:szCs w:val="28"/>
          <w:shd w:val="clear" w:color="auto" w:fill="FFFFFF"/>
          <w:lang w:eastAsia="ru-RU"/>
        </w:rPr>
        <w:t xml:space="preserve">    Встречи под руководством   Дроздовой  Татьяны Михайловны</w:t>
      </w:r>
      <w:r w:rsidR="009160B7" w:rsidRPr="00612C96">
        <w:rPr>
          <w:color w:val="000000"/>
          <w:sz w:val="28"/>
          <w:szCs w:val="28"/>
          <w:shd w:val="clear" w:color="auto" w:fill="FFFFFF"/>
          <w:lang w:eastAsia="ru-RU"/>
        </w:rPr>
        <w:t xml:space="preserve"> – директора музея истории образования</w:t>
      </w:r>
      <w:r w:rsidRPr="00612C96">
        <w:rPr>
          <w:color w:val="000000"/>
          <w:sz w:val="28"/>
          <w:szCs w:val="28"/>
          <w:shd w:val="clear" w:color="auto" w:fill="FFFFFF"/>
          <w:lang w:eastAsia="ru-RU"/>
        </w:rPr>
        <w:t xml:space="preserve">  направлены на знакомство педагогов с Православным краеведением: педагоги знакомятся с историей храмов на нашей земле,  с памятниками старины нашего города, с архитектурой, с жизнью священников Великих Лук, с православными праздниками, традициями и обрядами, с  православными иконами. </w:t>
      </w:r>
    </w:p>
    <w:p w:rsidR="005628E5" w:rsidRDefault="005628E5" w:rsidP="005628E5">
      <w:pPr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612C96">
        <w:rPr>
          <w:color w:val="000000"/>
          <w:sz w:val="28"/>
          <w:szCs w:val="28"/>
          <w:shd w:val="clear" w:color="auto" w:fill="FFFFFF"/>
          <w:lang w:eastAsia="ru-RU"/>
        </w:rPr>
        <w:t xml:space="preserve">    Наши педагоги  с удовольствием участвуют  в совместных мероприятиях: экскурсиях, беседах.   Все знания, которые </w:t>
      </w:r>
      <w:proofErr w:type="gramStart"/>
      <w:r w:rsidRPr="00612C96">
        <w:rPr>
          <w:color w:val="000000"/>
          <w:sz w:val="28"/>
          <w:szCs w:val="28"/>
          <w:shd w:val="clear" w:color="auto" w:fill="FFFFFF"/>
          <w:lang w:eastAsia="ru-RU"/>
        </w:rPr>
        <w:t>получили педагоги очень ценны</w:t>
      </w:r>
      <w:proofErr w:type="gramEnd"/>
      <w:r w:rsidRPr="00612C96">
        <w:rPr>
          <w:color w:val="000000"/>
          <w:sz w:val="28"/>
          <w:szCs w:val="28"/>
          <w:shd w:val="clear" w:color="auto" w:fill="FFFFFF"/>
          <w:lang w:eastAsia="ru-RU"/>
        </w:rPr>
        <w:t>, значимы для их самообразования. Мы совершили экскурсию на коломенское кладбище,  познакомились  с историей Успенской церкви, совершили мини-экскурсия по улицам нашего города, побывали</w:t>
      </w:r>
      <w:r w:rsidRPr="00D45DEF">
        <w:rPr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612C96">
        <w:rPr>
          <w:color w:val="000000"/>
          <w:sz w:val="28"/>
          <w:szCs w:val="28"/>
          <w:shd w:val="clear" w:color="auto" w:fill="FFFFFF"/>
          <w:lang w:eastAsia="ru-RU"/>
        </w:rPr>
        <w:t>в музее истории образования;  Татьяна Михайловна познакомила  нас православными праздниками.</w:t>
      </w:r>
    </w:p>
    <w:p w:rsidR="00820B81" w:rsidRDefault="00E634DC" w:rsidP="005628E5">
      <w:pPr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612C96">
        <w:rPr>
          <w:color w:val="000000"/>
          <w:sz w:val="28"/>
          <w:szCs w:val="28"/>
          <w:shd w:val="clear" w:color="auto" w:fill="FFFFFF"/>
          <w:lang w:eastAsia="ru-RU"/>
        </w:rPr>
        <w:t xml:space="preserve">  </w:t>
      </w:r>
    </w:p>
    <w:p w:rsidR="00AD5863" w:rsidRPr="00612C96" w:rsidRDefault="00820B81" w:rsidP="005628E5">
      <w:pPr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5628E5" w:rsidRPr="00612C96">
        <w:rPr>
          <w:color w:val="000000"/>
          <w:sz w:val="28"/>
          <w:szCs w:val="28"/>
          <w:shd w:val="clear" w:color="auto" w:fill="FFFFFF"/>
          <w:lang w:eastAsia="ru-RU"/>
        </w:rPr>
        <w:t>Такие встречи способствуют развитию духовно  -  нравственного потенциала и педагогической компетентности педагогов в области  духовно-нравственного воспитания и православного краеведения,   помогают ориентироваться в ценностях отечественной духовной культуры, дают возможность воспитателям более разнообразно, творчески организовывать  работу с детьми, грамотно построить работу с родителями.</w:t>
      </w:r>
      <w:r w:rsidR="00AD5863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628E5" w:rsidRPr="00612C96" w:rsidRDefault="005628E5" w:rsidP="005628E5">
      <w:pPr>
        <w:jc w:val="both"/>
        <w:rPr>
          <w:sz w:val="28"/>
          <w:szCs w:val="28"/>
        </w:rPr>
      </w:pPr>
    </w:p>
    <w:p w:rsidR="00265782" w:rsidRPr="001C3771" w:rsidRDefault="001C3771" w:rsidP="0026578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925FF7" w:rsidRPr="001C3771">
        <w:rPr>
          <w:color w:val="000000"/>
          <w:sz w:val="28"/>
          <w:szCs w:val="28"/>
          <w:shd w:val="clear" w:color="auto" w:fill="FFFFFF"/>
          <w:lang w:eastAsia="ru-RU"/>
        </w:rPr>
        <w:t xml:space="preserve">Работа по приобщению детей к истокам русской народной культуры требует организации особых </w:t>
      </w:r>
      <w:r w:rsidR="00925FF7" w:rsidRPr="001C3771">
        <w:rPr>
          <w:b/>
          <w:color w:val="000000"/>
          <w:sz w:val="28"/>
          <w:szCs w:val="28"/>
          <w:shd w:val="clear" w:color="auto" w:fill="FFFFFF"/>
          <w:lang w:eastAsia="ru-RU"/>
        </w:rPr>
        <w:t>условий,</w:t>
      </w:r>
      <w:r w:rsidR="00925FF7" w:rsidRPr="001C3771">
        <w:rPr>
          <w:color w:val="000000"/>
          <w:sz w:val="28"/>
          <w:szCs w:val="28"/>
          <w:shd w:val="clear" w:color="auto" w:fill="FFFFFF"/>
          <w:lang w:eastAsia="ru-RU"/>
        </w:rPr>
        <w:t xml:space="preserve"> создания яркой образности и наглядности, которая обеспечивала бы детям особый комплекс ощущений и эмоциональных переживаний. </w:t>
      </w:r>
      <w:proofErr w:type="gramStart"/>
      <w:r w:rsidR="00925FF7" w:rsidRPr="001C3771">
        <w:rPr>
          <w:color w:val="000000"/>
          <w:sz w:val="28"/>
          <w:szCs w:val="28"/>
          <w:shd w:val="clear" w:color="auto" w:fill="FFFFFF"/>
          <w:lang w:eastAsia="ru-RU"/>
        </w:rPr>
        <w:t>В дошкольном учреждении</w:t>
      </w:r>
      <w:r w:rsidRPr="001C3771">
        <w:t xml:space="preserve"> </w:t>
      </w:r>
      <w:r w:rsidRPr="001C3771">
        <w:rPr>
          <w:color w:val="000000"/>
          <w:sz w:val="28"/>
          <w:szCs w:val="28"/>
          <w:shd w:val="clear" w:color="auto" w:fill="FFFFFF"/>
          <w:lang w:eastAsia="ru-RU"/>
        </w:rPr>
        <w:t>в каждой группе был создан уголок Родины, в котором собрана символика страны,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C3771">
        <w:rPr>
          <w:color w:val="000000"/>
          <w:sz w:val="28"/>
          <w:szCs w:val="28"/>
          <w:shd w:val="clear" w:color="auto" w:fill="FFFFFF"/>
          <w:lang w:eastAsia="ru-RU"/>
        </w:rPr>
        <w:t xml:space="preserve"> демонстрационный материал по ознакомлению дошкольников с историей родного края, фотоальбомы «Улицы нашего города», «Памятники Великих Лук»,  «Достопримечательности Пскова</w:t>
      </w:r>
      <w:r w:rsidRPr="001C3771">
        <w:rPr>
          <w:sz w:val="28"/>
          <w:szCs w:val="28"/>
        </w:rPr>
        <w:t xml:space="preserve">» </w:t>
      </w:r>
      <w:r w:rsidRPr="001C3771">
        <w:rPr>
          <w:color w:val="000000"/>
          <w:sz w:val="28"/>
          <w:szCs w:val="28"/>
          <w:shd w:val="clear" w:color="auto" w:fill="FFFFFF"/>
          <w:lang w:eastAsia="ru-RU"/>
        </w:rPr>
        <w:t>и др.</w:t>
      </w:r>
      <w:r w:rsidRPr="001C3771">
        <w:rPr>
          <w:sz w:val="28"/>
          <w:szCs w:val="28"/>
        </w:rPr>
        <w:t xml:space="preserve">;  </w:t>
      </w:r>
      <w:r w:rsidRPr="001C3771">
        <w:rPr>
          <w:color w:val="000000"/>
          <w:sz w:val="28"/>
          <w:szCs w:val="28"/>
          <w:shd w:val="clear" w:color="auto" w:fill="FFFFFF"/>
          <w:lang w:eastAsia="ru-RU"/>
        </w:rPr>
        <w:t xml:space="preserve"> уголки </w:t>
      </w:r>
      <w:r w:rsidR="00925FF7" w:rsidRPr="001C3771">
        <w:rPr>
          <w:color w:val="000000"/>
          <w:sz w:val="28"/>
          <w:szCs w:val="28"/>
          <w:shd w:val="clear" w:color="auto" w:fill="FFFFFF"/>
          <w:lang w:eastAsia="ru-RU"/>
        </w:rPr>
        <w:t xml:space="preserve"> народного декор</w:t>
      </w:r>
      <w:r w:rsidRPr="001C3771">
        <w:rPr>
          <w:color w:val="000000"/>
          <w:sz w:val="28"/>
          <w:szCs w:val="28"/>
          <w:shd w:val="clear" w:color="auto" w:fill="FFFFFF"/>
          <w:lang w:eastAsia="ru-RU"/>
        </w:rPr>
        <w:t>ативно - прикладного искусства,  « Мини-музей времени»</w:t>
      </w:r>
      <w:r w:rsidR="00925FF7" w:rsidRPr="001C3771">
        <w:rPr>
          <w:color w:val="000000"/>
          <w:sz w:val="28"/>
          <w:szCs w:val="28"/>
          <w:shd w:val="clear" w:color="auto" w:fill="FFFFFF"/>
          <w:lang w:eastAsia="ru-RU"/>
        </w:rPr>
        <w:t>,</w:t>
      </w:r>
      <w:r w:rsidRPr="001C3771">
        <w:rPr>
          <w:sz w:val="28"/>
          <w:szCs w:val="28"/>
        </w:rPr>
        <w:t xml:space="preserve">  </w:t>
      </w:r>
      <w:r w:rsidRPr="001C3771">
        <w:rPr>
          <w:color w:val="000000"/>
          <w:sz w:val="28"/>
          <w:szCs w:val="28"/>
          <w:shd w:val="clear" w:color="auto" w:fill="FFFFFF"/>
          <w:lang w:eastAsia="ru-RU"/>
        </w:rPr>
        <w:t>в  группе №6 «Ромашки» педагогами Левченко Н.А. Ивановой Е.Н.  совместно с родителями создан фрагмент  русской избы</w:t>
      </w:r>
      <w:proofErr w:type="gramEnd"/>
      <w:r w:rsidRPr="001C3771">
        <w:rPr>
          <w:color w:val="000000"/>
          <w:sz w:val="28"/>
          <w:szCs w:val="28"/>
          <w:shd w:val="clear" w:color="auto" w:fill="FFFFFF"/>
          <w:lang w:eastAsia="ru-RU"/>
        </w:rPr>
        <w:t>. Увидев  его,  как  будто  попадаешь  на  несколько  десятилетий  назад.  Там  и  бревенчатый  стол  со  стульями,  прялка,  настоящий  плетень  и  оригинальные  предметы  быта,  такие,  как  русские  самовары,  плетёные  корзины,  лапти,  крынки  и многое  другое.</w:t>
      </w:r>
      <w:r w:rsidR="00265782" w:rsidRPr="001C3771">
        <w:rPr>
          <w:sz w:val="28"/>
          <w:szCs w:val="28"/>
        </w:rPr>
        <w:t xml:space="preserve">     </w:t>
      </w:r>
    </w:p>
    <w:p w:rsidR="00265782" w:rsidRPr="001C3771" w:rsidRDefault="001C3771" w:rsidP="001C377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B37BC3" w:rsidRPr="001C3771">
        <w:rPr>
          <w:color w:val="000000"/>
          <w:sz w:val="28"/>
          <w:szCs w:val="28"/>
          <w:shd w:val="clear" w:color="auto" w:fill="FFFFFF"/>
          <w:lang w:eastAsia="ru-RU"/>
        </w:rPr>
        <w:t>Для работы с детьми был изготовлен иллюстративный и поделочный ма</w:t>
      </w:r>
      <w:r>
        <w:rPr>
          <w:color w:val="000000"/>
          <w:sz w:val="28"/>
          <w:szCs w:val="28"/>
          <w:shd w:val="clear" w:color="auto" w:fill="FFFFFF"/>
          <w:lang w:eastAsia="ru-RU"/>
        </w:rPr>
        <w:t>териал по темам занятий. Собраны</w:t>
      </w:r>
      <w:r w:rsidR="00B37BC3" w:rsidRPr="001C3771">
        <w:rPr>
          <w:color w:val="000000"/>
          <w:sz w:val="28"/>
          <w:szCs w:val="28"/>
          <w:shd w:val="clear" w:color="auto" w:fill="FFFFFF"/>
          <w:lang w:eastAsia="ru-RU"/>
        </w:rPr>
        <w:t xml:space="preserve"> традиционные игры, книги, сказки, пословицы и поговорки. Дети очень любят рассматривать красочные книги, иллюстрации и фотографии. </w:t>
      </w:r>
      <w:r w:rsidR="00B37BC3" w:rsidRPr="001C3771">
        <w:rPr>
          <w:color w:val="000000"/>
          <w:sz w:val="28"/>
          <w:szCs w:val="28"/>
          <w:lang w:eastAsia="ru-RU"/>
        </w:rPr>
        <w:br/>
      </w:r>
      <w:r w:rsidR="00B37BC3" w:rsidRPr="001C3771">
        <w:rPr>
          <w:color w:val="000000"/>
          <w:sz w:val="28"/>
          <w:szCs w:val="28"/>
          <w:shd w:val="clear" w:color="auto" w:fill="FFFFFF"/>
          <w:lang w:eastAsia="ru-RU"/>
        </w:rPr>
        <w:lastRenderedPageBreak/>
        <w:t>Использование наглядного м</w:t>
      </w:r>
      <w:r w:rsidRPr="001C3771">
        <w:rPr>
          <w:color w:val="000000"/>
          <w:sz w:val="28"/>
          <w:szCs w:val="28"/>
          <w:shd w:val="clear" w:color="auto" w:fill="FFFFFF"/>
          <w:lang w:eastAsia="ru-RU"/>
        </w:rPr>
        <w:t xml:space="preserve">атериала о жизни и труде </w:t>
      </w:r>
      <w:proofErr w:type="spellStart"/>
      <w:r w:rsidRPr="001C3771">
        <w:rPr>
          <w:color w:val="000000"/>
          <w:sz w:val="28"/>
          <w:szCs w:val="28"/>
          <w:shd w:val="clear" w:color="auto" w:fill="FFFFFF"/>
          <w:lang w:eastAsia="ru-RU"/>
        </w:rPr>
        <w:t>пс</w:t>
      </w:r>
      <w:r w:rsidR="00AD5863">
        <w:rPr>
          <w:color w:val="000000"/>
          <w:sz w:val="28"/>
          <w:szCs w:val="28"/>
          <w:shd w:val="clear" w:color="auto" w:fill="FFFFFF"/>
          <w:lang w:eastAsia="ru-RU"/>
        </w:rPr>
        <w:t>к</w:t>
      </w:r>
      <w:r w:rsidRPr="001C3771">
        <w:rPr>
          <w:color w:val="000000"/>
          <w:sz w:val="28"/>
          <w:szCs w:val="28"/>
          <w:shd w:val="clear" w:color="auto" w:fill="FFFFFF"/>
          <w:lang w:eastAsia="ru-RU"/>
        </w:rPr>
        <w:t>овичан</w:t>
      </w:r>
      <w:proofErr w:type="spellEnd"/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помогает </w:t>
      </w:r>
      <w:r w:rsidR="00B37BC3" w:rsidRPr="001C3771">
        <w:rPr>
          <w:color w:val="000000"/>
          <w:sz w:val="28"/>
          <w:szCs w:val="28"/>
          <w:shd w:val="clear" w:color="auto" w:fill="FFFFFF"/>
          <w:lang w:eastAsia="ru-RU"/>
        </w:rPr>
        <w:t>развивать у детей логическое мышление, внимание, память, умение анализировать.</w:t>
      </w:r>
      <w:r w:rsidR="00B37BC3" w:rsidRPr="001C3771">
        <w:rPr>
          <w:color w:val="000000"/>
          <w:sz w:val="28"/>
          <w:szCs w:val="28"/>
          <w:lang w:eastAsia="ru-RU"/>
        </w:rPr>
        <w:br/>
      </w:r>
    </w:p>
    <w:p w:rsidR="00D20765" w:rsidRDefault="00623241" w:rsidP="00623241">
      <w:pPr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623241">
        <w:rPr>
          <w:b/>
        </w:rPr>
        <w:t xml:space="preserve">    </w:t>
      </w:r>
      <w:r w:rsidRPr="00AD5863">
        <w:rPr>
          <w:b/>
        </w:rPr>
        <w:t xml:space="preserve"> </w:t>
      </w:r>
      <w:r w:rsidRPr="00AD5863">
        <w:rPr>
          <w:b/>
          <w:color w:val="000000"/>
          <w:sz w:val="28"/>
          <w:szCs w:val="28"/>
          <w:shd w:val="clear" w:color="auto" w:fill="FFFFFF"/>
          <w:lang w:eastAsia="ru-RU"/>
        </w:rPr>
        <w:t>Результативность</w:t>
      </w:r>
      <w:r w:rsidRPr="00AD5863">
        <w:rPr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AD5863">
        <w:rPr>
          <w:color w:val="000000"/>
          <w:sz w:val="28"/>
          <w:szCs w:val="28"/>
          <w:shd w:val="clear" w:color="auto" w:fill="FFFFFF"/>
          <w:lang w:eastAsia="ru-RU"/>
        </w:rPr>
        <w:t>В ходе организации систематической работы по приобщению к культуре родного края дети получают элементарные знания по краеведению (история родного города, края,  памятники архитектуры, святые и памятные места,  зна</w:t>
      </w:r>
      <w:r w:rsidR="00AD5863">
        <w:rPr>
          <w:color w:val="000000"/>
          <w:sz w:val="28"/>
          <w:szCs w:val="28"/>
          <w:shd w:val="clear" w:color="auto" w:fill="FFFFFF"/>
          <w:lang w:eastAsia="ru-RU"/>
        </w:rPr>
        <w:t xml:space="preserve">комятся с жизнью героев </w:t>
      </w:r>
      <w:r w:rsidR="00EE77A0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AD5863">
        <w:rPr>
          <w:color w:val="000000"/>
          <w:sz w:val="28"/>
          <w:szCs w:val="28"/>
          <w:shd w:val="clear" w:color="auto" w:fill="FFFFFF"/>
          <w:lang w:eastAsia="ru-RU"/>
        </w:rPr>
        <w:t>Псковщины</w:t>
      </w:r>
      <w:proofErr w:type="spellEnd"/>
      <w:r w:rsidRPr="00AD5863">
        <w:rPr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AD5863">
        <w:rPr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E585A">
        <w:rPr>
          <w:color w:val="000000"/>
          <w:sz w:val="28"/>
          <w:szCs w:val="28"/>
          <w:shd w:val="clear" w:color="auto" w:fill="FFFFFF"/>
          <w:lang w:eastAsia="ru-RU"/>
        </w:rPr>
        <w:t xml:space="preserve">  Дети используют в активной речи фольклор,  узнают изделия декоративно-прикладного искусства  Псковских мастеров, знают праздники, особенности их проведения,  узнают памятники архитектуры Псковской области  и др. Орган</w:t>
      </w:r>
      <w:r w:rsidR="00AD5863">
        <w:rPr>
          <w:color w:val="000000"/>
          <w:sz w:val="28"/>
          <w:szCs w:val="28"/>
          <w:shd w:val="clear" w:color="auto" w:fill="FFFFFF"/>
          <w:lang w:eastAsia="ru-RU"/>
        </w:rPr>
        <w:t>изация совместной деятельности с детьми, активное участие в ней    помогае</w:t>
      </w:r>
      <w:r w:rsidRPr="00AD5863">
        <w:rPr>
          <w:color w:val="000000"/>
          <w:sz w:val="28"/>
          <w:szCs w:val="28"/>
          <w:shd w:val="clear" w:color="auto" w:fill="FFFFFF"/>
          <w:lang w:eastAsia="ru-RU"/>
        </w:rPr>
        <w:t>т детям  осознать нравственные ценности добра, долга, ответственности; понимания важности  положительного отношении к природе, к себе, к окружающим, к своим обязанностям, владением способами поведения, адекватными культурным ценностям народа.</w:t>
      </w:r>
    </w:p>
    <w:p w:rsidR="00D20765" w:rsidRPr="00AD5863" w:rsidRDefault="00D20765" w:rsidP="00623241">
      <w:pPr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BC291B" w:rsidRDefault="00AD5863" w:rsidP="006E585A">
      <w:pPr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5F763D">
        <w:rPr>
          <w:color w:val="000000"/>
          <w:sz w:val="28"/>
          <w:szCs w:val="28"/>
          <w:shd w:val="clear" w:color="auto" w:fill="FFFFFF"/>
          <w:lang w:eastAsia="ru-RU"/>
        </w:rPr>
        <w:t>Таким образом,  можно  с</w:t>
      </w:r>
      <w:r w:rsidR="00903932">
        <w:rPr>
          <w:color w:val="000000"/>
          <w:sz w:val="28"/>
          <w:szCs w:val="28"/>
          <w:shd w:val="clear" w:color="auto" w:fill="FFFFFF"/>
          <w:lang w:eastAsia="ru-RU"/>
        </w:rPr>
        <w:t xml:space="preserve">делать </w:t>
      </w:r>
      <w:r w:rsidR="00903932" w:rsidRPr="006E585A">
        <w:rPr>
          <w:b/>
          <w:color w:val="000000"/>
          <w:sz w:val="28"/>
          <w:szCs w:val="28"/>
          <w:shd w:val="clear" w:color="auto" w:fill="FFFFFF"/>
          <w:lang w:eastAsia="ru-RU"/>
        </w:rPr>
        <w:t>вывод</w:t>
      </w:r>
      <w:r w:rsidR="00B37BC3" w:rsidRPr="00AD5863">
        <w:rPr>
          <w:color w:val="000000"/>
          <w:sz w:val="28"/>
          <w:szCs w:val="28"/>
          <w:shd w:val="clear" w:color="auto" w:fill="FFFFFF"/>
          <w:lang w:eastAsia="ru-RU"/>
        </w:rPr>
        <w:t xml:space="preserve"> о том</w:t>
      </w:r>
      <w:r w:rsidR="006E585A">
        <w:rPr>
          <w:color w:val="000000"/>
          <w:sz w:val="28"/>
          <w:szCs w:val="28"/>
          <w:shd w:val="clear" w:color="auto" w:fill="FFFFFF"/>
          <w:lang w:eastAsia="ru-RU"/>
        </w:rPr>
        <w:t>,  что  в</w:t>
      </w:r>
      <w:r w:rsidR="00B37BC3" w:rsidRPr="00AD5863">
        <w:rPr>
          <w:color w:val="000000"/>
          <w:sz w:val="28"/>
          <w:szCs w:val="28"/>
          <w:shd w:val="clear" w:color="auto" w:fill="FFFFFF"/>
          <w:lang w:eastAsia="ru-RU"/>
        </w:rPr>
        <w:t>ве</w:t>
      </w:r>
      <w:r w:rsidR="006E585A">
        <w:rPr>
          <w:color w:val="000000"/>
          <w:sz w:val="28"/>
          <w:szCs w:val="28"/>
          <w:shd w:val="clear" w:color="auto" w:fill="FFFFFF"/>
          <w:lang w:eastAsia="ru-RU"/>
        </w:rPr>
        <w:t>дение дете</w:t>
      </w:r>
      <w:r w:rsidR="000B2094">
        <w:rPr>
          <w:color w:val="000000"/>
          <w:sz w:val="28"/>
          <w:szCs w:val="28"/>
          <w:shd w:val="clear" w:color="auto" w:fill="FFFFFF"/>
          <w:lang w:eastAsia="ru-RU"/>
        </w:rPr>
        <w:t xml:space="preserve">й в мир </w:t>
      </w:r>
      <w:r w:rsidR="00B37BC3" w:rsidRPr="00AD5863">
        <w:rPr>
          <w:color w:val="000000"/>
          <w:sz w:val="28"/>
          <w:szCs w:val="28"/>
          <w:shd w:val="clear" w:color="auto" w:fill="FFFFFF"/>
          <w:lang w:eastAsia="ru-RU"/>
        </w:rPr>
        <w:t xml:space="preserve"> культуры </w:t>
      </w:r>
      <w:r w:rsidR="006E585A">
        <w:rPr>
          <w:color w:val="000000"/>
          <w:sz w:val="28"/>
          <w:szCs w:val="28"/>
          <w:shd w:val="clear" w:color="auto" w:fill="FFFFFF"/>
          <w:lang w:eastAsia="ru-RU"/>
        </w:rPr>
        <w:t xml:space="preserve"> Псковского края </w:t>
      </w:r>
      <w:r w:rsidR="00B37BC3" w:rsidRPr="00AD5863">
        <w:rPr>
          <w:color w:val="000000"/>
          <w:sz w:val="28"/>
          <w:szCs w:val="28"/>
          <w:shd w:val="clear" w:color="auto" w:fill="FFFFFF"/>
          <w:lang w:eastAsia="ru-RU"/>
        </w:rPr>
        <w:t xml:space="preserve">должно осуществляться путем действенного познания, через многообразие форм и методов работы с детьми и воздействие на эмоциональную сферу ребенка. Именно такой подход поможет подвести детей к убеждению </w:t>
      </w:r>
      <w:r w:rsidR="006E585A">
        <w:rPr>
          <w:color w:val="000000"/>
          <w:sz w:val="28"/>
          <w:szCs w:val="28"/>
          <w:shd w:val="clear" w:color="auto" w:fill="FFFFFF"/>
          <w:lang w:eastAsia="ru-RU"/>
        </w:rPr>
        <w:t xml:space="preserve">в том, что изучение </w:t>
      </w:r>
      <w:r w:rsidR="00B37BC3" w:rsidRPr="00AD5863">
        <w:rPr>
          <w:color w:val="000000"/>
          <w:sz w:val="28"/>
          <w:szCs w:val="28"/>
          <w:shd w:val="clear" w:color="auto" w:fill="FFFFFF"/>
          <w:lang w:eastAsia="ru-RU"/>
        </w:rPr>
        <w:t xml:space="preserve"> культуры </w:t>
      </w:r>
      <w:r w:rsidR="006E585A">
        <w:rPr>
          <w:color w:val="000000"/>
          <w:sz w:val="28"/>
          <w:szCs w:val="28"/>
          <w:shd w:val="clear" w:color="auto" w:fill="FFFFFF"/>
          <w:lang w:eastAsia="ru-RU"/>
        </w:rPr>
        <w:t xml:space="preserve"> родного края  - это </w:t>
      </w:r>
      <w:r w:rsidR="00B37BC3" w:rsidRPr="00AD5863">
        <w:rPr>
          <w:color w:val="000000"/>
          <w:sz w:val="28"/>
          <w:szCs w:val="28"/>
          <w:shd w:val="clear" w:color="auto" w:fill="FFFFFF"/>
          <w:lang w:eastAsia="ru-RU"/>
        </w:rPr>
        <w:t>обращение к духовности, без которой не может жить современный человек</w:t>
      </w:r>
      <w:r w:rsidR="006E585A">
        <w:rPr>
          <w:color w:val="000000"/>
          <w:sz w:val="28"/>
          <w:szCs w:val="28"/>
          <w:shd w:val="clear" w:color="auto" w:fill="FFFFFF"/>
          <w:lang w:eastAsia="ru-RU"/>
        </w:rPr>
        <w:t>.</w:t>
      </w:r>
    </w:p>
    <w:sectPr w:rsidR="00BC291B" w:rsidSect="00C917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45EA"/>
    <w:multiLevelType w:val="multilevel"/>
    <w:tmpl w:val="AD30A1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19838E6"/>
    <w:multiLevelType w:val="multilevel"/>
    <w:tmpl w:val="1C0E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80DA4"/>
    <w:multiLevelType w:val="multilevel"/>
    <w:tmpl w:val="2AB0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0038C6"/>
    <w:multiLevelType w:val="multilevel"/>
    <w:tmpl w:val="A6626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3765D0"/>
    <w:multiLevelType w:val="multilevel"/>
    <w:tmpl w:val="4BFC7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AD7155"/>
    <w:multiLevelType w:val="hybridMultilevel"/>
    <w:tmpl w:val="54E8E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57F73"/>
    <w:multiLevelType w:val="multilevel"/>
    <w:tmpl w:val="7F54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07659B"/>
    <w:multiLevelType w:val="hybridMultilevel"/>
    <w:tmpl w:val="6E8A1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E75233"/>
    <w:multiLevelType w:val="hybridMultilevel"/>
    <w:tmpl w:val="4620B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3F6E77"/>
    <w:multiLevelType w:val="hybridMultilevel"/>
    <w:tmpl w:val="4E1601A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>
    <w:applyBreakingRules/>
  </w:compat>
  <w:rsids>
    <w:rsidRoot w:val="00532B6D"/>
    <w:rsid w:val="00010246"/>
    <w:rsid w:val="00010337"/>
    <w:rsid w:val="00077ED9"/>
    <w:rsid w:val="00085334"/>
    <w:rsid w:val="000931A3"/>
    <w:rsid w:val="000B2094"/>
    <w:rsid w:val="001137EB"/>
    <w:rsid w:val="00115EBE"/>
    <w:rsid w:val="00143C1D"/>
    <w:rsid w:val="001502B3"/>
    <w:rsid w:val="00162259"/>
    <w:rsid w:val="001A2C8F"/>
    <w:rsid w:val="001C3771"/>
    <w:rsid w:val="00247E5D"/>
    <w:rsid w:val="00260446"/>
    <w:rsid w:val="00265782"/>
    <w:rsid w:val="00266355"/>
    <w:rsid w:val="002E5B50"/>
    <w:rsid w:val="002F7926"/>
    <w:rsid w:val="003335BD"/>
    <w:rsid w:val="00362861"/>
    <w:rsid w:val="00375B35"/>
    <w:rsid w:val="003A6364"/>
    <w:rsid w:val="003A6BC1"/>
    <w:rsid w:val="003C34AA"/>
    <w:rsid w:val="003E040B"/>
    <w:rsid w:val="00401068"/>
    <w:rsid w:val="004B3B15"/>
    <w:rsid w:val="004E4D36"/>
    <w:rsid w:val="004F5819"/>
    <w:rsid w:val="004F58BA"/>
    <w:rsid w:val="005073C4"/>
    <w:rsid w:val="00511586"/>
    <w:rsid w:val="005254DA"/>
    <w:rsid w:val="00527CD1"/>
    <w:rsid w:val="005317C1"/>
    <w:rsid w:val="00531F17"/>
    <w:rsid w:val="00532B6D"/>
    <w:rsid w:val="00541C36"/>
    <w:rsid w:val="00554444"/>
    <w:rsid w:val="005628E5"/>
    <w:rsid w:val="005674FF"/>
    <w:rsid w:val="00571768"/>
    <w:rsid w:val="0059568F"/>
    <w:rsid w:val="005C53B4"/>
    <w:rsid w:val="005F4809"/>
    <w:rsid w:val="005F55A8"/>
    <w:rsid w:val="005F763D"/>
    <w:rsid w:val="00606525"/>
    <w:rsid w:val="00612C96"/>
    <w:rsid w:val="0061568F"/>
    <w:rsid w:val="00623241"/>
    <w:rsid w:val="0066519C"/>
    <w:rsid w:val="0068646D"/>
    <w:rsid w:val="00687EB5"/>
    <w:rsid w:val="006A5BDF"/>
    <w:rsid w:val="006B6B74"/>
    <w:rsid w:val="006E585A"/>
    <w:rsid w:val="006F52EC"/>
    <w:rsid w:val="00717D15"/>
    <w:rsid w:val="007A7DC6"/>
    <w:rsid w:val="007B2ED2"/>
    <w:rsid w:val="007C0EFB"/>
    <w:rsid w:val="007D28C0"/>
    <w:rsid w:val="007E45C2"/>
    <w:rsid w:val="0081714C"/>
    <w:rsid w:val="00820B81"/>
    <w:rsid w:val="008873A0"/>
    <w:rsid w:val="00891BE2"/>
    <w:rsid w:val="00891E17"/>
    <w:rsid w:val="008B0367"/>
    <w:rsid w:val="008E5A71"/>
    <w:rsid w:val="008F7077"/>
    <w:rsid w:val="00903932"/>
    <w:rsid w:val="00915A90"/>
    <w:rsid w:val="009160B7"/>
    <w:rsid w:val="00925FF7"/>
    <w:rsid w:val="009A59FA"/>
    <w:rsid w:val="00A60D55"/>
    <w:rsid w:val="00A61274"/>
    <w:rsid w:val="00A6275B"/>
    <w:rsid w:val="00AC3E66"/>
    <w:rsid w:val="00AD5863"/>
    <w:rsid w:val="00B15842"/>
    <w:rsid w:val="00B37BC3"/>
    <w:rsid w:val="00B90A18"/>
    <w:rsid w:val="00BC291B"/>
    <w:rsid w:val="00C10575"/>
    <w:rsid w:val="00C24D27"/>
    <w:rsid w:val="00C5213E"/>
    <w:rsid w:val="00C52CA1"/>
    <w:rsid w:val="00C5312C"/>
    <w:rsid w:val="00C641B3"/>
    <w:rsid w:val="00C75B1A"/>
    <w:rsid w:val="00C9177F"/>
    <w:rsid w:val="00D20765"/>
    <w:rsid w:val="00D21938"/>
    <w:rsid w:val="00D45DEF"/>
    <w:rsid w:val="00D92D60"/>
    <w:rsid w:val="00DB7630"/>
    <w:rsid w:val="00DF5478"/>
    <w:rsid w:val="00E010DD"/>
    <w:rsid w:val="00E634DC"/>
    <w:rsid w:val="00E664EA"/>
    <w:rsid w:val="00E94D61"/>
    <w:rsid w:val="00ED6BB2"/>
    <w:rsid w:val="00EE77A0"/>
    <w:rsid w:val="00F01DD6"/>
    <w:rsid w:val="00FA3584"/>
    <w:rsid w:val="00FD3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D27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57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0446"/>
    <w:pPr>
      <w:ind w:left="720"/>
      <w:contextualSpacing/>
    </w:pPr>
  </w:style>
  <w:style w:type="character" w:customStyle="1" w:styleId="apple">
    <w:name w:val="apple"/>
    <w:basedOn w:val="a0"/>
    <w:rsid w:val="009160B7"/>
  </w:style>
  <w:style w:type="character" w:styleId="a5">
    <w:name w:val="Emphasis"/>
    <w:basedOn w:val="a0"/>
    <w:uiPriority w:val="20"/>
    <w:qFormat/>
    <w:rsid w:val="009160B7"/>
    <w:rPr>
      <w:i/>
      <w:iCs/>
    </w:rPr>
  </w:style>
  <w:style w:type="paragraph" w:styleId="a6">
    <w:name w:val="Balloon Text"/>
    <w:basedOn w:val="a"/>
    <w:link w:val="a7"/>
    <w:rsid w:val="000103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1033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578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0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2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7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://aphorism-list.com/autors.php?page=becon&amp;tkautors=becon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D255D20-1224-4E4D-B38A-E49FE049A6B0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13FEC0A-6AB1-4564-940A-8B805274A4A3}">
      <dgm:prSet phldrT="[Текст]"/>
      <dgm:spPr/>
      <dgm:t>
        <a:bodyPr/>
        <a:lstStyle/>
        <a:p>
          <a:r>
            <a:rPr lang="ru-RU"/>
            <a:t>1.Работа с детьми </a:t>
          </a:r>
        </a:p>
      </dgm:t>
    </dgm:pt>
    <dgm:pt modelId="{67B33575-7504-4AF6-B903-64FBDAE7B6FA}" type="parTrans" cxnId="{60CE1562-F354-4968-887C-6ED6993268F9}">
      <dgm:prSet/>
      <dgm:spPr/>
      <dgm:t>
        <a:bodyPr/>
        <a:lstStyle/>
        <a:p>
          <a:endParaRPr lang="ru-RU"/>
        </a:p>
      </dgm:t>
    </dgm:pt>
    <dgm:pt modelId="{21D29ECB-6CB3-4B9B-A6CC-9A172C32184C}" type="sibTrans" cxnId="{60CE1562-F354-4968-887C-6ED6993268F9}">
      <dgm:prSet/>
      <dgm:spPr/>
      <dgm:t>
        <a:bodyPr/>
        <a:lstStyle/>
        <a:p>
          <a:endParaRPr lang="ru-RU"/>
        </a:p>
      </dgm:t>
    </dgm:pt>
    <dgm:pt modelId="{90F1DD03-DC2C-45FC-B847-D5F1E6E26193}">
      <dgm:prSet phldrT="[Текст]"/>
      <dgm:spPr/>
      <dgm:t>
        <a:bodyPr/>
        <a:lstStyle/>
        <a:p>
          <a:r>
            <a:rPr lang="ru-RU"/>
            <a:t>2.Работа с педагогами</a:t>
          </a:r>
        </a:p>
      </dgm:t>
    </dgm:pt>
    <dgm:pt modelId="{2D485F7A-F27A-4847-B05E-139DD9E63CC4}" type="parTrans" cxnId="{23C83094-1EB4-49FA-8A19-05DD14A5CDA3}">
      <dgm:prSet/>
      <dgm:spPr/>
      <dgm:t>
        <a:bodyPr/>
        <a:lstStyle/>
        <a:p>
          <a:endParaRPr lang="ru-RU"/>
        </a:p>
      </dgm:t>
    </dgm:pt>
    <dgm:pt modelId="{C5AA4CB1-75B6-4E33-B8A5-16B066D29719}" type="sibTrans" cxnId="{23C83094-1EB4-49FA-8A19-05DD14A5CDA3}">
      <dgm:prSet/>
      <dgm:spPr/>
      <dgm:t>
        <a:bodyPr/>
        <a:lstStyle/>
        <a:p>
          <a:endParaRPr lang="ru-RU"/>
        </a:p>
      </dgm:t>
    </dgm:pt>
    <dgm:pt modelId="{6A84F24C-6A67-430D-82A4-6EADBCC60E6A}">
      <dgm:prSet phldrT="[Текст]"/>
      <dgm:spPr/>
      <dgm:t>
        <a:bodyPr/>
        <a:lstStyle/>
        <a:p>
          <a:r>
            <a:rPr lang="ru-RU"/>
            <a:t>3.Работа с родителями</a:t>
          </a:r>
        </a:p>
      </dgm:t>
    </dgm:pt>
    <dgm:pt modelId="{77E21216-0BB5-41C9-B7DF-219A6BDB9239}" type="parTrans" cxnId="{10EA0A6A-C7D2-4A09-B84F-1A7CB54B6453}">
      <dgm:prSet/>
      <dgm:spPr/>
      <dgm:t>
        <a:bodyPr/>
        <a:lstStyle/>
        <a:p>
          <a:endParaRPr lang="ru-RU"/>
        </a:p>
      </dgm:t>
    </dgm:pt>
    <dgm:pt modelId="{9D03C374-AC9E-47F5-9E17-5C8C43AC3807}" type="sibTrans" cxnId="{10EA0A6A-C7D2-4A09-B84F-1A7CB54B6453}">
      <dgm:prSet/>
      <dgm:spPr/>
      <dgm:t>
        <a:bodyPr/>
        <a:lstStyle/>
        <a:p>
          <a:endParaRPr lang="ru-RU"/>
        </a:p>
      </dgm:t>
    </dgm:pt>
    <dgm:pt modelId="{13C50B4F-5A38-4F31-AFB8-7D770C27E712}">
      <dgm:prSet/>
      <dgm:spPr/>
      <dgm:t>
        <a:bodyPr/>
        <a:lstStyle/>
        <a:p>
          <a:r>
            <a:rPr lang="ru-RU"/>
            <a:t>4.Взаимодействие с социумом</a:t>
          </a:r>
        </a:p>
      </dgm:t>
    </dgm:pt>
    <dgm:pt modelId="{EE8F2960-CF50-4215-AC6B-8391C8A04DEC}" type="parTrans" cxnId="{B12A3E53-83BD-47E2-97BE-18794A58DF63}">
      <dgm:prSet/>
      <dgm:spPr/>
      <dgm:t>
        <a:bodyPr/>
        <a:lstStyle/>
        <a:p>
          <a:endParaRPr lang="ru-RU"/>
        </a:p>
      </dgm:t>
    </dgm:pt>
    <dgm:pt modelId="{C710C41F-531E-4883-97FB-0328A668CD81}" type="sibTrans" cxnId="{B12A3E53-83BD-47E2-97BE-18794A58DF63}">
      <dgm:prSet/>
      <dgm:spPr/>
      <dgm:t>
        <a:bodyPr/>
        <a:lstStyle/>
        <a:p>
          <a:endParaRPr lang="ru-RU"/>
        </a:p>
      </dgm:t>
    </dgm:pt>
    <dgm:pt modelId="{4243C167-F807-4BE9-9FB6-B97D10A5C01D}" type="pres">
      <dgm:prSet presAssocID="{ED255D20-1224-4E4D-B38A-E49FE049A6B0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86C9F3D-81D3-4A5B-AEC5-7F385E6E75C1}" type="pres">
      <dgm:prSet presAssocID="{513FEC0A-6AB1-4564-940A-8B805274A4A3}" presName="parentLin" presStyleCnt="0"/>
      <dgm:spPr/>
    </dgm:pt>
    <dgm:pt modelId="{270878DF-17F0-490C-911E-3426B776AF6E}" type="pres">
      <dgm:prSet presAssocID="{513FEC0A-6AB1-4564-940A-8B805274A4A3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3D1BED05-6095-44DF-85F5-CD1341AAAA5D}" type="pres">
      <dgm:prSet presAssocID="{513FEC0A-6AB1-4564-940A-8B805274A4A3}" presName="parentText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CA23D7A-C4D0-48CE-BD04-819A92ED5085}" type="pres">
      <dgm:prSet presAssocID="{513FEC0A-6AB1-4564-940A-8B805274A4A3}" presName="negativeSpace" presStyleCnt="0"/>
      <dgm:spPr/>
    </dgm:pt>
    <dgm:pt modelId="{CD884586-AAA1-4188-B2BA-F43A213DD99F}" type="pres">
      <dgm:prSet presAssocID="{513FEC0A-6AB1-4564-940A-8B805274A4A3}" presName="childText" presStyleLbl="conFgAcc1" presStyleIdx="0" presStyleCnt="4">
        <dgm:presLayoutVars>
          <dgm:bulletEnabled val="1"/>
        </dgm:presLayoutVars>
      </dgm:prSet>
      <dgm:spPr/>
    </dgm:pt>
    <dgm:pt modelId="{08CD797C-8712-4AC2-B5F9-7A0A38F0896D}" type="pres">
      <dgm:prSet presAssocID="{21D29ECB-6CB3-4B9B-A6CC-9A172C32184C}" presName="spaceBetweenRectangles" presStyleCnt="0"/>
      <dgm:spPr/>
    </dgm:pt>
    <dgm:pt modelId="{438050D9-A6AA-4F86-AEA0-70637F0EFEE4}" type="pres">
      <dgm:prSet presAssocID="{90F1DD03-DC2C-45FC-B847-D5F1E6E26193}" presName="parentLin" presStyleCnt="0"/>
      <dgm:spPr/>
    </dgm:pt>
    <dgm:pt modelId="{BDE626E6-BE3D-453A-A716-34CC8383896A}" type="pres">
      <dgm:prSet presAssocID="{90F1DD03-DC2C-45FC-B847-D5F1E6E26193}" presName="parentLeftMargin" presStyleLbl="node1" presStyleIdx="0" presStyleCnt="4"/>
      <dgm:spPr/>
      <dgm:t>
        <a:bodyPr/>
        <a:lstStyle/>
        <a:p>
          <a:endParaRPr lang="ru-RU"/>
        </a:p>
      </dgm:t>
    </dgm:pt>
    <dgm:pt modelId="{102AED32-9360-4DB9-98EF-B0F11036F589}" type="pres">
      <dgm:prSet presAssocID="{90F1DD03-DC2C-45FC-B847-D5F1E6E26193}" presName="parentText" presStyleLbl="node1" presStyleIdx="1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B15BEE8-E77F-4E47-9F5D-6218B799112A}" type="pres">
      <dgm:prSet presAssocID="{90F1DD03-DC2C-45FC-B847-D5F1E6E26193}" presName="negativeSpace" presStyleCnt="0"/>
      <dgm:spPr/>
    </dgm:pt>
    <dgm:pt modelId="{F4DF5547-3459-41C8-BF4A-ECA22EF7147D}" type="pres">
      <dgm:prSet presAssocID="{90F1DD03-DC2C-45FC-B847-D5F1E6E26193}" presName="childText" presStyleLbl="conFgAcc1" presStyleIdx="1" presStyleCnt="4">
        <dgm:presLayoutVars>
          <dgm:bulletEnabled val="1"/>
        </dgm:presLayoutVars>
      </dgm:prSet>
      <dgm:spPr/>
    </dgm:pt>
    <dgm:pt modelId="{0A255141-727D-45F3-9ACC-0CFBA54184EB}" type="pres">
      <dgm:prSet presAssocID="{C5AA4CB1-75B6-4E33-B8A5-16B066D29719}" presName="spaceBetweenRectangles" presStyleCnt="0"/>
      <dgm:spPr/>
    </dgm:pt>
    <dgm:pt modelId="{07A3396E-A1D8-40B5-BF04-54FAA1BB6BF1}" type="pres">
      <dgm:prSet presAssocID="{6A84F24C-6A67-430D-82A4-6EADBCC60E6A}" presName="parentLin" presStyleCnt="0"/>
      <dgm:spPr/>
    </dgm:pt>
    <dgm:pt modelId="{7E27DEEA-EA2B-4BE6-9FB3-4987101639E7}" type="pres">
      <dgm:prSet presAssocID="{6A84F24C-6A67-430D-82A4-6EADBCC60E6A}" presName="parentLeftMargin" presStyleLbl="node1" presStyleIdx="1" presStyleCnt="4"/>
      <dgm:spPr/>
      <dgm:t>
        <a:bodyPr/>
        <a:lstStyle/>
        <a:p>
          <a:endParaRPr lang="ru-RU"/>
        </a:p>
      </dgm:t>
    </dgm:pt>
    <dgm:pt modelId="{23894376-85D1-46E0-B91A-37164B5E546E}" type="pres">
      <dgm:prSet presAssocID="{6A84F24C-6A67-430D-82A4-6EADBCC60E6A}" presName="parentText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890330D-A461-42CB-BA81-E5E42099772A}" type="pres">
      <dgm:prSet presAssocID="{6A84F24C-6A67-430D-82A4-6EADBCC60E6A}" presName="negativeSpace" presStyleCnt="0"/>
      <dgm:spPr/>
    </dgm:pt>
    <dgm:pt modelId="{044955FE-EBB7-413A-9847-8F9EC863FCA3}" type="pres">
      <dgm:prSet presAssocID="{6A84F24C-6A67-430D-82A4-6EADBCC60E6A}" presName="childText" presStyleLbl="conFgAcc1" presStyleIdx="2" presStyleCnt="4">
        <dgm:presLayoutVars>
          <dgm:bulletEnabled val="1"/>
        </dgm:presLayoutVars>
      </dgm:prSet>
      <dgm:spPr/>
    </dgm:pt>
    <dgm:pt modelId="{E7A8FFBA-8ED5-4840-986C-8740F2323D94}" type="pres">
      <dgm:prSet presAssocID="{9D03C374-AC9E-47F5-9E17-5C8C43AC3807}" presName="spaceBetweenRectangles" presStyleCnt="0"/>
      <dgm:spPr/>
    </dgm:pt>
    <dgm:pt modelId="{4A4AE2BA-F985-4F35-8F2B-E5F9F78EE548}" type="pres">
      <dgm:prSet presAssocID="{13C50B4F-5A38-4F31-AFB8-7D770C27E712}" presName="parentLin" presStyleCnt="0"/>
      <dgm:spPr/>
    </dgm:pt>
    <dgm:pt modelId="{ED18097A-B950-462B-B534-F503E4ACC000}" type="pres">
      <dgm:prSet presAssocID="{13C50B4F-5A38-4F31-AFB8-7D770C27E712}" presName="parentLeftMargin" presStyleLbl="node1" presStyleIdx="2" presStyleCnt="4"/>
      <dgm:spPr/>
      <dgm:t>
        <a:bodyPr/>
        <a:lstStyle/>
        <a:p>
          <a:endParaRPr lang="ru-RU"/>
        </a:p>
      </dgm:t>
    </dgm:pt>
    <dgm:pt modelId="{271D000C-C64B-4F6C-8E7B-FE0338F33981}" type="pres">
      <dgm:prSet presAssocID="{13C50B4F-5A38-4F31-AFB8-7D770C27E712}" presName="parentText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A78CDBE-9E74-4A0A-BA94-7FBC2050130E}" type="pres">
      <dgm:prSet presAssocID="{13C50B4F-5A38-4F31-AFB8-7D770C27E712}" presName="negativeSpace" presStyleCnt="0"/>
      <dgm:spPr/>
    </dgm:pt>
    <dgm:pt modelId="{D96954FD-9BCE-4F32-AD1B-9942AF206839}" type="pres">
      <dgm:prSet presAssocID="{13C50B4F-5A38-4F31-AFB8-7D770C27E712}" presName="childText" presStyleLbl="conFgAcc1" presStyleIdx="3" presStyleCnt="4">
        <dgm:presLayoutVars>
          <dgm:bulletEnabled val="1"/>
        </dgm:presLayoutVars>
      </dgm:prSet>
      <dgm:spPr/>
    </dgm:pt>
  </dgm:ptLst>
  <dgm:cxnLst>
    <dgm:cxn modelId="{10EA0A6A-C7D2-4A09-B84F-1A7CB54B6453}" srcId="{ED255D20-1224-4E4D-B38A-E49FE049A6B0}" destId="{6A84F24C-6A67-430D-82A4-6EADBCC60E6A}" srcOrd="2" destOrd="0" parTransId="{77E21216-0BB5-41C9-B7DF-219A6BDB9239}" sibTransId="{9D03C374-AC9E-47F5-9E17-5C8C43AC3807}"/>
    <dgm:cxn modelId="{7339427D-E618-4050-AE7E-465B5476F0F6}" type="presOf" srcId="{6A84F24C-6A67-430D-82A4-6EADBCC60E6A}" destId="{23894376-85D1-46E0-B91A-37164B5E546E}" srcOrd="1" destOrd="0" presId="urn:microsoft.com/office/officeart/2005/8/layout/list1"/>
    <dgm:cxn modelId="{B4D166AB-BAF6-4718-9E46-85470BE9D42D}" type="presOf" srcId="{13C50B4F-5A38-4F31-AFB8-7D770C27E712}" destId="{271D000C-C64B-4F6C-8E7B-FE0338F33981}" srcOrd="1" destOrd="0" presId="urn:microsoft.com/office/officeart/2005/8/layout/list1"/>
    <dgm:cxn modelId="{328A4B70-0E9F-465E-9A23-5AF7E1E97549}" type="presOf" srcId="{90F1DD03-DC2C-45FC-B847-D5F1E6E26193}" destId="{102AED32-9360-4DB9-98EF-B0F11036F589}" srcOrd="1" destOrd="0" presId="urn:microsoft.com/office/officeart/2005/8/layout/list1"/>
    <dgm:cxn modelId="{60CE1562-F354-4968-887C-6ED6993268F9}" srcId="{ED255D20-1224-4E4D-B38A-E49FE049A6B0}" destId="{513FEC0A-6AB1-4564-940A-8B805274A4A3}" srcOrd="0" destOrd="0" parTransId="{67B33575-7504-4AF6-B903-64FBDAE7B6FA}" sibTransId="{21D29ECB-6CB3-4B9B-A6CC-9A172C32184C}"/>
    <dgm:cxn modelId="{57306ABC-F779-43F3-85A6-D0D4BF9B0EFB}" type="presOf" srcId="{90F1DD03-DC2C-45FC-B847-D5F1E6E26193}" destId="{BDE626E6-BE3D-453A-A716-34CC8383896A}" srcOrd="0" destOrd="0" presId="urn:microsoft.com/office/officeart/2005/8/layout/list1"/>
    <dgm:cxn modelId="{B12A3E53-83BD-47E2-97BE-18794A58DF63}" srcId="{ED255D20-1224-4E4D-B38A-E49FE049A6B0}" destId="{13C50B4F-5A38-4F31-AFB8-7D770C27E712}" srcOrd="3" destOrd="0" parTransId="{EE8F2960-CF50-4215-AC6B-8391C8A04DEC}" sibTransId="{C710C41F-531E-4883-97FB-0328A668CD81}"/>
    <dgm:cxn modelId="{8F92CEBC-1F96-4481-ADB8-0159C794ACFE}" type="presOf" srcId="{513FEC0A-6AB1-4564-940A-8B805274A4A3}" destId="{270878DF-17F0-490C-911E-3426B776AF6E}" srcOrd="0" destOrd="0" presId="urn:microsoft.com/office/officeart/2005/8/layout/list1"/>
    <dgm:cxn modelId="{7F409E17-9AEF-47FC-924A-18DC35443C1F}" type="presOf" srcId="{13C50B4F-5A38-4F31-AFB8-7D770C27E712}" destId="{ED18097A-B950-462B-B534-F503E4ACC000}" srcOrd="0" destOrd="0" presId="urn:microsoft.com/office/officeart/2005/8/layout/list1"/>
    <dgm:cxn modelId="{23C83094-1EB4-49FA-8A19-05DD14A5CDA3}" srcId="{ED255D20-1224-4E4D-B38A-E49FE049A6B0}" destId="{90F1DD03-DC2C-45FC-B847-D5F1E6E26193}" srcOrd="1" destOrd="0" parTransId="{2D485F7A-F27A-4847-B05E-139DD9E63CC4}" sibTransId="{C5AA4CB1-75B6-4E33-B8A5-16B066D29719}"/>
    <dgm:cxn modelId="{21E1CC61-407A-419C-83E4-A0AB52AF6521}" type="presOf" srcId="{6A84F24C-6A67-430D-82A4-6EADBCC60E6A}" destId="{7E27DEEA-EA2B-4BE6-9FB3-4987101639E7}" srcOrd="0" destOrd="0" presId="urn:microsoft.com/office/officeart/2005/8/layout/list1"/>
    <dgm:cxn modelId="{0615CACC-94F8-47C5-8B02-52A53172CE15}" type="presOf" srcId="{513FEC0A-6AB1-4564-940A-8B805274A4A3}" destId="{3D1BED05-6095-44DF-85F5-CD1341AAAA5D}" srcOrd="1" destOrd="0" presId="urn:microsoft.com/office/officeart/2005/8/layout/list1"/>
    <dgm:cxn modelId="{1DDDC41C-910B-43CC-9AB3-1C590AFDAB43}" type="presOf" srcId="{ED255D20-1224-4E4D-B38A-E49FE049A6B0}" destId="{4243C167-F807-4BE9-9FB6-B97D10A5C01D}" srcOrd="0" destOrd="0" presId="urn:microsoft.com/office/officeart/2005/8/layout/list1"/>
    <dgm:cxn modelId="{B6E6B914-0AE6-4229-B405-74689CC1FF4C}" type="presParOf" srcId="{4243C167-F807-4BE9-9FB6-B97D10A5C01D}" destId="{D86C9F3D-81D3-4A5B-AEC5-7F385E6E75C1}" srcOrd="0" destOrd="0" presId="urn:microsoft.com/office/officeart/2005/8/layout/list1"/>
    <dgm:cxn modelId="{916EDE8B-B029-4143-9779-C7D0A3514EA2}" type="presParOf" srcId="{D86C9F3D-81D3-4A5B-AEC5-7F385E6E75C1}" destId="{270878DF-17F0-490C-911E-3426B776AF6E}" srcOrd="0" destOrd="0" presId="urn:microsoft.com/office/officeart/2005/8/layout/list1"/>
    <dgm:cxn modelId="{5F6CAC7A-FD68-4EEE-A985-94DF1506ADA3}" type="presParOf" srcId="{D86C9F3D-81D3-4A5B-AEC5-7F385E6E75C1}" destId="{3D1BED05-6095-44DF-85F5-CD1341AAAA5D}" srcOrd="1" destOrd="0" presId="urn:microsoft.com/office/officeart/2005/8/layout/list1"/>
    <dgm:cxn modelId="{EC852731-1997-4059-9017-1FC52238FE07}" type="presParOf" srcId="{4243C167-F807-4BE9-9FB6-B97D10A5C01D}" destId="{CCA23D7A-C4D0-48CE-BD04-819A92ED5085}" srcOrd="1" destOrd="0" presId="urn:microsoft.com/office/officeart/2005/8/layout/list1"/>
    <dgm:cxn modelId="{76E4A326-4AAA-4089-8624-1964CADE856A}" type="presParOf" srcId="{4243C167-F807-4BE9-9FB6-B97D10A5C01D}" destId="{CD884586-AAA1-4188-B2BA-F43A213DD99F}" srcOrd="2" destOrd="0" presId="urn:microsoft.com/office/officeart/2005/8/layout/list1"/>
    <dgm:cxn modelId="{B4E239B2-B552-4515-AFFF-DF9D35B119DF}" type="presParOf" srcId="{4243C167-F807-4BE9-9FB6-B97D10A5C01D}" destId="{08CD797C-8712-4AC2-B5F9-7A0A38F0896D}" srcOrd="3" destOrd="0" presId="urn:microsoft.com/office/officeart/2005/8/layout/list1"/>
    <dgm:cxn modelId="{E92147D0-9599-4902-99D3-310D4E007692}" type="presParOf" srcId="{4243C167-F807-4BE9-9FB6-B97D10A5C01D}" destId="{438050D9-A6AA-4F86-AEA0-70637F0EFEE4}" srcOrd="4" destOrd="0" presId="urn:microsoft.com/office/officeart/2005/8/layout/list1"/>
    <dgm:cxn modelId="{75C052D4-1731-4459-B01D-B33602676024}" type="presParOf" srcId="{438050D9-A6AA-4F86-AEA0-70637F0EFEE4}" destId="{BDE626E6-BE3D-453A-A716-34CC8383896A}" srcOrd="0" destOrd="0" presId="urn:microsoft.com/office/officeart/2005/8/layout/list1"/>
    <dgm:cxn modelId="{F7D85FC5-2D02-4C65-B008-47A931479780}" type="presParOf" srcId="{438050D9-A6AA-4F86-AEA0-70637F0EFEE4}" destId="{102AED32-9360-4DB9-98EF-B0F11036F589}" srcOrd="1" destOrd="0" presId="urn:microsoft.com/office/officeart/2005/8/layout/list1"/>
    <dgm:cxn modelId="{F8D66602-7B8B-4134-8E47-2102B42AF6FD}" type="presParOf" srcId="{4243C167-F807-4BE9-9FB6-B97D10A5C01D}" destId="{EB15BEE8-E77F-4E47-9F5D-6218B799112A}" srcOrd="5" destOrd="0" presId="urn:microsoft.com/office/officeart/2005/8/layout/list1"/>
    <dgm:cxn modelId="{40D41E3F-DECF-4A2C-ADC7-DE7A1A6D0A24}" type="presParOf" srcId="{4243C167-F807-4BE9-9FB6-B97D10A5C01D}" destId="{F4DF5547-3459-41C8-BF4A-ECA22EF7147D}" srcOrd="6" destOrd="0" presId="urn:microsoft.com/office/officeart/2005/8/layout/list1"/>
    <dgm:cxn modelId="{2EA52CB8-F06D-41F8-8EDB-C8488E3440BF}" type="presParOf" srcId="{4243C167-F807-4BE9-9FB6-B97D10A5C01D}" destId="{0A255141-727D-45F3-9ACC-0CFBA54184EB}" srcOrd="7" destOrd="0" presId="urn:microsoft.com/office/officeart/2005/8/layout/list1"/>
    <dgm:cxn modelId="{C12E0842-AA15-4CBE-96AF-8E93FDF9BAAB}" type="presParOf" srcId="{4243C167-F807-4BE9-9FB6-B97D10A5C01D}" destId="{07A3396E-A1D8-40B5-BF04-54FAA1BB6BF1}" srcOrd="8" destOrd="0" presId="urn:microsoft.com/office/officeart/2005/8/layout/list1"/>
    <dgm:cxn modelId="{D92B662C-7C1E-4BE4-8573-DA57B7DB5151}" type="presParOf" srcId="{07A3396E-A1D8-40B5-BF04-54FAA1BB6BF1}" destId="{7E27DEEA-EA2B-4BE6-9FB3-4987101639E7}" srcOrd="0" destOrd="0" presId="urn:microsoft.com/office/officeart/2005/8/layout/list1"/>
    <dgm:cxn modelId="{EC0DBBAD-CB95-4D3E-9935-C731D3CE560B}" type="presParOf" srcId="{07A3396E-A1D8-40B5-BF04-54FAA1BB6BF1}" destId="{23894376-85D1-46E0-B91A-37164B5E546E}" srcOrd="1" destOrd="0" presId="urn:microsoft.com/office/officeart/2005/8/layout/list1"/>
    <dgm:cxn modelId="{40B9E766-B89F-47CD-9C0A-DAE45EDE4032}" type="presParOf" srcId="{4243C167-F807-4BE9-9FB6-B97D10A5C01D}" destId="{3890330D-A461-42CB-BA81-E5E42099772A}" srcOrd="9" destOrd="0" presId="urn:microsoft.com/office/officeart/2005/8/layout/list1"/>
    <dgm:cxn modelId="{9EF02CFA-ED47-4CF5-9A5D-E3AD86121BF4}" type="presParOf" srcId="{4243C167-F807-4BE9-9FB6-B97D10A5C01D}" destId="{044955FE-EBB7-413A-9847-8F9EC863FCA3}" srcOrd="10" destOrd="0" presId="urn:microsoft.com/office/officeart/2005/8/layout/list1"/>
    <dgm:cxn modelId="{E33524C6-4E48-4590-AE0F-59244DB9395E}" type="presParOf" srcId="{4243C167-F807-4BE9-9FB6-B97D10A5C01D}" destId="{E7A8FFBA-8ED5-4840-986C-8740F2323D94}" srcOrd="11" destOrd="0" presId="urn:microsoft.com/office/officeart/2005/8/layout/list1"/>
    <dgm:cxn modelId="{1672A8E7-DB55-4DCB-A511-A17514234CDB}" type="presParOf" srcId="{4243C167-F807-4BE9-9FB6-B97D10A5C01D}" destId="{4A4AE2BA-F985-4F35-8F2B-E5F9F78EE548}" srcOrd="12" destOrd="0" presId="urn:microsoft.com/office/officeart/2005/8/layout/list1"/>
    <dgm:cxn modelId="{E6299D54-CE11-4F4A-B15C-3733D3CB9E02}" type="presParOf" srcId="{4A4AE2BA-F985-4F35-8F2B-E5F9F78EE548}" destId="{ED18097A-B950-462B-B534-F503E4ACC000}" srcOrd="0" destOrd="0" presId="urn:microsoft.com/office/officeart/2005/8/layout/list1"/>
    <dgm:cxn modelId="{3BEA4AFC-3A2C-4990-BF0E-A4D31C1D4127}" type="presParOf" srcId="{4A4AE2BA-F985-4F35-8F2B-E5F9F78EE548}" destId="{271D000C-C64B-4F6C-8E7B-FE0338F33981}" srcOrd="1" destOrd="0" presId="urn:microsoft.com/office/officeart/2005/8/layout/list1"/>
    <dgm:cxn modelId="{9D0CFDC8-1141-4031-85BE-E1D868F60C24}" type="presParOf" srcId="{4243C167-F807-4BE9-9FB6-B97D10A5C01D}" destId="{8A78CDBE-9E74-4A0A-BA94-7FBC2050130E}" srcOrd="13" destOrd="0" presId="urn:microsoft.com/office/officeart/2005/8/layout/list1"/>
    <dgm:cxn modelId="{2F8B2641-D85E-4B4D-9FE5-86FC102A75F5}" type="presParOf" srcId="{4243C167-F807-4BE9-9FB6-B97D10A5C01D}" destId="{D96954FD-9BCE-4F32-AD1B-9942AF206839}" srcOrd="1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E161144-E786-4726-A5DB-06A88ABBBF8F}" type="doc">
      <dgm:prSet loTypeId="urn:microsoft.com/office/officeart/2005/8/layout/radial6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48E6D12-A563-4A71-B62B-9C4E394EFC94}">
      <dgm:prSet phldrT="[Текст]"/>
      <dgm:spPr/>
      <dgm:t>
        <a:bodyPr/>
        <a:lstStyle/>
        <a:p>
          <a:pPr algn="ctr"/>
          <a:r>
            <a:rPr lang="ru-RU" b="1"/>
            <a:t>Блоки занятий с детьми</a:t>
          </a:r>
        </a:p>
      </dgm:t>
    </dgm:pt>
    <dgm:pt modelId="{63F5D780-5F97-490D-830D-6862C96C7A76}" type="parTrans" cxnId="{CFC7D24F-02E9-4B9A-A982-3BA4AE0DDFED}">
      <dgm:prSet/>
      <dgm:spPr/>
      <dgm:t>
        <a:bodyPr/>
        <a:lstStyle/>
        <a:p>
          <a:pPr algn="ctr"/>
          <a:endParaRPr lang="ru-RU"/>
        </a:p>
      </dgm:t>
    </dgm:pt>
    <dgm:pt modelId="{1A4C7FDB-11D5-449D-ADE0-8028DEF0E955}" type="sibTrans" cxnId="{CFC7D24F-02E9-4B9A-A982-3BA4AE0DDFED}">
      <dgm:prSet/>
      <dgm:spPr/>
      <dgm:t>
        <a:bodyPr/>
        <a:lstStyle/>
        <a:p>
          <a:pPr algn="ctr"/>
          <a:endParaRPr lang="ru-RU"/>
        </a:p>
      </dgm:t>
    </dgm:pt>
    <dgm:pt modelId="{727034D7-E311-4D66-BDEB-39474746EEFF}">
      <dgm:prSet phldrT="[Текст]" custT="1"/>
      <dgm:spPr/>
      <dgm:t>
        <a:bodyPr/>
        <a:lstStyle/>
        <a:p>
          <a:pPr algn="ctr"/>
          <a:r>
            <a:rPr lang="ru-RU" sz="1200"/>
            <a:t>«Моя семья»</a:t>
          </a:r>
        </a:p>
      </dgm:t>
    </dgm:pt>
    <dgm:pt modelId="{2D5FD906-9873-4439-8F39-5995A13DB5F2}" type="parTrans" cxnId="{93ED4113-2512-4F7A-BC6A-01AB4ED38888}">
      <dgm:prSet/>
      <dgm:spPr/>
      <dgm:t>
        <a:bodyPr/>
        <a:lstStyle/>
        <a:p>
          <a:pPr algn="ctr"/>
          <a:endParaRPr lang="ru-RU"/>
        </a:p>
      </dgm:t>
    </dgm:pt>
    <dgm:pt modelId="{7B8C6AB8-5248-434D-92C0-1EE49EFF1CF1}" type="sibTrans" cxnId="{93ED4113-2512-4F7A-BC6A-01AB4ED38888}">
      <dgm:prSet/>
      <dgm:spPr/>
      <dgm:t>
        <a:bodyPr/>
        <a:lstStyle/>
        <a:p>
          <a:pPr algn="ctr"/>
          <a:endParaRPr lang="ru-RU"/>
        </a:p>
      </dgm:t>
    </dgm:pt>
    <dgm:pt modelId="{73FF3325-29F8-46D3-AD9F-0A1FE75A489B}">
      <dgm:prSet phldrT="[Текст]" custT="1"/>
      <dgm:spPr/>
      <dgm:t>
        <a:bodyPr/>
        <a:lstStyle/>
        <a:p>
          <a:pPr algn="ctr"/>
          <a:r>
            <a:rPr lang="ru-RU" sz="1200"/>
            <a:t>"Мой родной город"</a:t>
          </a:r>
        </a:p>
      </dgm:t>
    </dgm:pt>
    <dgm:pt modelId="{DFC12B1E-B6E2-451F-AA4A-05F566532B97}" type="parTrans" cxnId="{D0D500AD-D9EA-4F6E-B9A8-C04D10BDBCAB}">
      <dgm:prSet/>
      <dgm:spPr/>
      <dgm:t>
        <a:bodyPr/>
        <a:lstStyle/>
        <a:p>
          <a:pPr algn="ctr"/>
          <a:endParaRPr lang="ru-RU"/>
        </a:p>
      </dgm:t>
    </dgm:pt>
    <dgm:pt modelId="{A6C71999-30B2-4EDE-85CD-88A57F86555B}" type="sibTrans" cxnId="{D0D500AD-D9EA-4F6E-B9A8-C04D10BDBCAB}">
      <dgm:prSet/>
      <dgm:spPr/>
      <dgm:t>
        <a:bodyPr/>
        <a:lstStyle/>
        <a:p>
          <a:pPr algn="ctr"/>
          <a:endParaRPr lang="ru-RU"/>
        </a:p>
      </dgm:t>
    </dgm:pt>
    <dgm:pt modelId="{4406A3ED-AEFF-4480-A717-B2CC521E9E04}">
      <dgm:prSet phldrT="[Текст]" custT="1"/>
      <dgm:spPr/>
      <dgm:t>
        <a:bodyPr/>
        <a:lstStyle/>
        <a:p>
          <a:pPr algn="ctr"/>
          <a:r>
            <a:rPr lang="ru-RU" sz="1050"/>
            <a:t>"История в архитектурных</a:t>
          </a:r>
        </a:p>
        <a:p>
          <a:pPr algn="ctr"/>
          <a:r>
            <a:rPr lang="ru-RU" sz="1050"/>
            <a:t>памятниках"</a:t>
          </a:r>
        </a:p>
      </dgm:t>
    </dgm:pt>
    <dgm:pt modelId="{BAE5E5EB-CFE6-41AF-915F-1CA915EC1275}" type="parTrans" cxnId="{C5F094EB-BE30-4577-8030-9B0C04802BAD}">
      <dgm:prSet/>
      <dgm:spPr/>
      <dgm:t>
        <a:bodyPr/>
        <a:lstStyle/>
        <a:p>
          <a:pPr algn="ctr"/>
          <a:endParaRPr lang="ru-RU"/>
        </a:p>
      </dgm:t>
    </dgm:pt>
    <dgm:pt modelId="{54715619-A67D-43B0-B5E1-046C88686FBE}" type="sibTrans" cxnId="{C5F094EB-BE30-4577-8030-9B0C04802BAD}">
      <dgm:prSet/>
      <dgm:spPr/>
      <dgm:t>
        <a:bodyPr/>
        <a:lstStyle/>
        <a:p>
          <a:pPr algn="ctr"/>
          <a:endParaRPr lang="ru-RU"/>
        </a:p>
      </dgm:t>
    </dgm:pt>
    <dgm:pt modelId="{E55F155B-7584-427F-9AD9-8A5070A5E915}">
      <dgm:prSet phldrT="[Текст]"/>
      <dgm:spPr/>
      <dgm:t>
        <a:bodyPr/>
        <a:lstStyle/>
        <a:p>
          <a:pPr algn="ctr"/>
          <a:r>
            <a:rPr lang="ru-RU"/>
            <a:t>"Край  в котором ты живёшь"</a:t>
          </a:r>
        </a:p>
      </dgm:t>
    </dgm:pt>
    <dgm:pt modelId="{CE7E41D4-FD40-43D8-8A5C-28A1DE702D43}" type="parTrans" cxnId="{345F4428-66C6-4072-BF57-CE3D581A47E7}">
      <dgm:prSet/>
      <dgm:spPr/>
      <dgm:t>
        <a:bodyPr/>
        <a:lstStyle/>
        <a:p>
          <a:pPr algn="ctr"/>
          <a:endParaRPr lang="ru-RU"/>
        </a:p>
      </dgm:t>
    </dgm:pt>
    <dgm:pt modelId="{D618F4A4-ACE5-4FCE-BE66-5EB2BD38DA97}" type="sibTrans" cxnId="{345F4428-66C6-4072-BF57-CE3D581A47E7}">
      <dgm:prSet/>
      <dgm:spPr/>
      <dgm:t>
        <a:bodyPr/>
        <a:lstStyle/>
        <a:p>
          <a:pPr algn="ctr"/>
          <a:endParaRPr lang="ru-RU"/>
        </a:p>
      </dgm:t>
    </dgm:pt>
    <dgm:pt modelId="{A7FFBBEE-BA42-4F89-85C4-7A27D2305747}">
      <dgm:prSet/>
      <dgm:spPr/>
      <dgm:t>
        <a:bodyPr/>
        <a:lstStyle/>
        <a:p>
          <a:pPr algn="ctr"/>
          <a:r>
            <a:rPr lang="ru-RU"/>
            <a:t>"Люди и события"</a:t>
          </a:r>
        </a:p>
      </dgm:t>
    </dgm:pt>
    <dgm:pt modelId="{FB633885-F066-41B9-9BE0-71381BFFD4C5}" type="parTrans" cxnId="{336CBEAC-5D76-4CEC-9B33-AC4CF03AC791}">
      <dgm:prSet/>
      <dgm:spPr/>
      <dgm:t>
        <a:bodyPr/>
        <a:lstStyle/>
        <a:p>
          <a:pPr algn="ctr"/>
          <a:endParaRPr lang="ru-RU"/>
        </a:p>
      </dgm:t>
    </dgm:pt>
    <dgm:pt modelId="{DFEA1778-DF92-4782-8BE1-0BB84F6D01DE}" type="sibTrans" cxnId="{336CBEAC-5D76-4CEC-9B33-AC4CF03AC791}">
      <dgm:prSet/>
      <dgm:spPr/>
      <dgm:t>
        <a:bodyPr/>
        <a:lstStyle/>
        <a:p>
          <a:pPr algn="ctr"/>
          <a:endParaRPr lang="ru-RU"/>
        </a:p>
      </dgm:t>
    </dgm:pt>
    <dgm:pt modelId="{504D9AAD-9314-4018-9F85-687D744C38ED}">
      <dgm:prSet/>
      <dgm:spPr/>
      <dgm:t>
        <a:bodyPr/>
        <a:lstStyle/>
        <a:p>
          <a:pPr algn="ctr"/>
          <a:r>
            <a:rPr lang="ru-RU"/>
            <a:t>"Искусство Псковского края"</a:t>
          </a:r>
        </a:p>
      </dgm:t>
    </dgm:pt>
    <dgm:pt modelId="{C926E39B-40B7-4E20-8B6A-3A201A659A55}" type="parTrans" cxnId="{9BB79B50-9C7A-4275-9147-1B3EA49498AE}">
      <dgm:prSet/>
      <dgm:spPr/>
      <dgm:t>
        <a:bodyPr/>
        <a:lstStyle/>
        <a:p>
          <a:pPr algn="ctr"/>
          <a:endParaRPr lang="ru-RU"/>
        </a:p>
      </dgm:t>
    </dgm:pt>
    <dgm:pt modelId="{1536F0D5-209B-4186-823C-98D15FDC0B41}" type="sibTrans" cxnId="{9BB79B50-9C7A-4275-9147-1B3EA49498AE}">
      <dgm:prSet/>
      <dgm:spPr/>
      <dgm:t>
        <a:bodyPr/>
        <a:lstStyle/>
        <a:p>
          <a:pPr algn="ctr"/>
          <a:endParaRPr lang="ru-RU"/>
        </a:p>
      </dgm:t>
    </dgm:pt>
    <dgm:pt modelId="{78C80ED2-D5C3-4AD8-859B-2F9BD3A5D4A5}">
      <dgm:prSet/>
      <dgm:spPr/>
      <dgm:t>
        <a:bodyPr/>
        <a:lstStyle/>
        <a:p>
          <a:pPr algn="ctr"/>
          <a:r>
            <a:rPr lang="ru-RU"/>
            <a:t>"Традиции и праздники"</a:t>
          </a:r>
        </a:p>
      </dgm:t>
    </dgm:pt>
    <dgm:pt modelId="{6A3DE100-E8EC-4B95-AC79-1E5A8B40FD08}" type="parTrans" cxnId="{FDBF41BF-1893-435A-810F-D1E8773ECA6D}">
      <dgm:prSet/>
      <dgm:spPr/>
      <dgm:t>
        <a:bodyPr/>
        <a:lstStyle/>
        <a:p>
          <a:pPr algn="ctr"/>
          <a:endParaRPr lang="ru-RU"/>
        </a:p>
      </dgm:t>
    </dgm:pt>
    <dgm:pt modelId="{482934E7-5B93-4955-9CEA-463B95045A5D}" type="sibTrans" cxnId="{FDBF41BF-1893-435A-810F-D1E8773ECA6D}">
      <dgm:prSet/>
      <dgm:spPr/>
      <dgm:t>
        <a:bodyPr/>
        <a:lstStyle/>
        <a:p>
          <a:pPr algn="ctr"/>
          <a:endParaRPr lang="ru-RU"/>
        </a:p>
      </dgm:t>
    </dgm:pt>
    <dgm:pt modelId="{AE79EB81-6A43-4540-8EC7-493735CF73D9}">
      <dgm:prSet/>
      <dgm:spPr/>
      <dgm:t>
        <a:bodyPr/>
        <a:lstStyle/>
        <a:p>
          <a:pPr algn="ctr"/>
          <a:r>
            <a:rPr lang="ru-RU"/>
            <a:t>"Люди и события</a:t>
          </a:r>
        </a:p>
      </dgm:t>
    </dgm:pt>
    <dgm:pt modelId="{74BB9222-BD16-4601-9334-75275BFA0F6A}" type="parTrans" cxnId="{A6DD8435-A151-478B-B562-E4EB0C787B20}">
      <dgm:prSet/>
      <dgm:spPr/>
      <dgm:t>
        <a:bodyPr/>
        <a:lstStyle/>
        <a:p>
          <a:pPr algn="ctr"/>
          <a:endParaRPr lang="ru-RU"/>
        </a:p>
      </dgm:t>
    </dgm:pt>
    <dgm:pt modelId="{E5BD2D9D-BC43-4309-9B69-C0C4182BB2FF}" type="sibTrans" cxnId="{A6DD8435-A151-478B-B562-E4EB0C787B20}">
      <dgm:prSet/>
      <dgm:spPr/>
      <dgm:t>
        <a:bodyPr/>
        <a:lstStyle/>
        <a:p>
          <a:pPr algn="ctr"/>
          <a:endParaRPr lang="ru-RU"/>
        </a:p>
      </dgm:t>
    </dgm:pt>
    <dgm:pt modelId="{C709BDF6-1C27-41A2-9217-483CAAB3E598}">
      <dgm:prSet/>
      <dgm:spPr/>
      <dgm:t>
        <a:bodyPr/>
        <a:lstStyle/>
        <a:p>
          <a:pPr algn="ctr"/>
          <a:r>
            <a:rPr lang="ru-RU"/>
            <a:t>"Музеи Псковской области"</a:t>
          </a:r>
        </a:p>
      </dgm:t>
    </dgm:pt>
    <dgm:pt modelId="{F19252E4-B7EE-4312-9693-3B86D4D29793}" type="parTrans" cxnId="{1161BF35-7A4F-4F79-877E-042E0EA9B255}">
      <dgm:prSet/>
      <dgm:spPr/>
      <dgm:t>
        <a:bodyPr/>
        <a:lstStyle/>
        <a:p>
          <a:pPr algn="ctr"/>
          <a:endParaRPr lang="ru-RU"/>
        </a:p>
      </dgm:t>
    </dgm:pt>
    <dgm:pt modelId="{B8C08C3E-B63B-4A6C-9518-878C9627ADB6}" type="sibTrans" cxnId="{1161BF35-7A4F-4F79-877E-042E0EA9B255}">
      <dgm:prSet/>
      <dgm:spPr/>
      <dgm:t>
        <a:bodyPr/>
        <a:lstStyle/>
        <a:p>
          <a:pPr algn="ctr"/>
          <a:endParaRPr lang="ru-RU"/>
        </a:p>
      </dgm:t>
    </dgm:pt>
    <dgm:pt modelId="{348A1C4A-8033-4A18-80D0-A63540086193}">
      <dgm:prSet/>
      <dgm:spPr/>
      <dgm:t>
        <a:bodyPr/>
        <a:lstStyle/>
        <a:p>
          <a:pPr algn="ctr"/>
          <a:r>
            <a:rPr lang="ru-RU"/>
            <a:t>"Православные храмы земли Псковской"</a:t>
          </a:r>
        </a:p>
      </dgm:t>
    </dgm:pt>
    <dgm:pt modelId="{EB52ADCF-F2A0-4263-809B-DC6B5BA01096}" type="parTrans" cxnId="{64B562D1-4598-4A5B-970A-9AF1601A0E3A}">
      <dgm:prSet/>
      <dgm:spPr/>
      <dgm:t>
        <a:bodyPr/>
        <a:lstStyle/>
        <a:p>
          <a:pPr algn="ctr"/>
          <a:endParaRPr lang="ru-RU"/>
        </a:p>
      </dgm:t>
    </dgm:pt>
    <dgm:pt modelId="{9BE234FD-C714-465B-9D46-2F670089FF75}" type="sibTrans" cxnId="{64B562D1-4598-4A5B-970A-9AF1601A0E3A}">
      <dgm:prSet/>
      <dgm:spPr/>
      <dgm:t>
        <a:bodyPr/>
        <a:lstStyle/>
        <a:p>
          <a:pPr algn="ctr"/>
          <a:endParaRPr lang="ru-RU"/>
        </a:p>
      </dgm:t>
    </dgm:pt>
    <dgm:pt modelId="{5A5B3B81-2C19-422B-A8EC-619C21F1775B}">
      <dgm:prSet/>
      <dgm:spPr/>
      <dgm:t>
        <a:bodyPr/>
        <a:lstStyle/>
        <a:p>
          <a:r>
            <a:rPr lang="ru-RU"/>
            <a:t>"Народные умельцы"</a:t>
          </a:r>
        </a:p>
      </dgm:t>
    </dgm:pt>
    <dgm:pt modelId="{1FCA469C-6772-4581-9D9D-BF0E1E21D7A0}" type="parTrans" cxnId="{F20D989B-5C15-4DBB-8E7B-6B10C8878268}">
      <dgm:prSet/>
      <dgm:spPr/>
      <dgm:t>
        <a:bodyPr/>
        <a:lstStyle/>
        <a:p>
          <a:endParaRPr lang="ru-RU"/>
        </a:p>
      </dgm:t>
    </dgm:pt>
    <dgm:pt modelId="{4E4F57E5-EAA6-4764-9659-1AB1141DEBA2}" type="sibTrans" cxnId="{F20D989B-5C15-4DBB-8E7B-6B10C8878268}">
      <dgm:prSet/>
      <dgm:spPr/>
      <dgm:t>
        <a:bodyPr/>
        <a:lstStyle/>
        <a:p>
          <a:endParaRPr lang="ru-RU"/>
        </a:p>
      </dgm:t>
    </dgm:pt>
    <dgm:pt modelId="{E6436BF9-8CA9-4688-86A8-2C61F0916ED4}" type="pres">
      <dgm:prSet presAssocID="{5E161144-E786-4726-A5DB-06A88ABBBF8F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842C3C5-4D22-4A9B-BF3F-80D6700B05AC}" type="pres">
      <dgm:prSet presAssocID="{748E6D12-A563-4A71-B62B-9C4E394EFC94}" presName="centerShape" presStyleLbl="node0" presStyleIdx="0" presStyleCnt="1"/>
      <dgm:spPr/>
      <dgm:t>
        <a:bodyPr/>
        <a:lstStyle/>
        <a:p>
          <a:endParaRPr lang="ru-RU"/>
        </a:p>
      </dgm:t>
    </dgm:pt>
    <dgm:pt modelId="{4EF7838F-4C94-4B14-BBE7-CA4EA4D26D03}" type="pres">
      <dgm:prSet presAssocID="{727034D7-E311-4D66-BDEB-39474746EEFF}" presName="node" presStyleLbl="node1" presStyleIdx="0" presStyleCnt="11" custScaleX="1442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0A7D7FD-0F8B-42DA-A3BC-DB62314F9665}" type="pres">
      <dgm:prSet presAssocID="{727034D7-E311-4D66-BDEB-39474746EEFF}" presName="dummy" presStyleCnt="0"/>
      <dgm:spPr/>
    </dgm:pt>
    <dgm:pt modelId="{2CAE55BC-38FA-4989-92D6-B87265B4F49B}" type="pres">
      <dgm:prSet presAssocID="{7B8C6AB8-5248-434D-92C0-1EE49EFF1CF1}" presName="sibTrans" presStyleLbl="sibTrans2D1" presStyleIdx="0" presStyleCnt="11"/>
      <dgm:spPr/>
      <dgm:t>
        <a:bodyPr/>
        <a:lstStyle/>
        <a:p>
          <a:endParaRPr lang="ru-RU"/>
        </a:p>
      </dgm:t>
    </dgm:pt>
    <dgm:pt modelId="{9E954230-1BBC-49A2-B67A-16E2BC0FF147}" type="pres">
      <dgm:prSet presAssocID="{73FF3325-29F8-46D3-AD9F-0A1FE75A489B}" presName="node" presStyleLbl="node1" presStyleIdx="1" presStyleCnt="11" custScaleX="15870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214D687-5EE2-4D0B-9BFF-04E3D0395158}" type="pres">
      <dgm:prSet presAssocID="{73FF3325-29F8-46D3-AD9F-0A1FE75A489B}" presName="dummy" presStyleCnt="0"/>
      <dgm:spPr/>
    </dgm:pt>
    <dgm:pt modelId="{AF58FA61-9531-40A4-87A0-8884079C4507}" type="pres">
      <dgm:prSet presAssocID="{A6C71999-30B2-4EDE-85CD-88A57F86555B}" presName="sibTrans" presStyleLbl="sibTrans2D1" presStyleIdx="1" presStyleCnt="11"/>
      <dgm:spPr/>
      <dgm:t>
        <a:bodyPr/>
        <a:lstStyle/>
        <a:p>
          <a:endParaRPr lang="ru-RU"/>
        </a:p>
      </dgm:t>
    </dgm:pt>
    <dgm:pt modelId="{AACEFE0B-4ABA-47D1-9FFB-20CB594C5D52}" type="pres">
      <dgm:prSet presAssocID="{4406A3ED-AEFF-4480-A717-B2CC521E9E04}" presName="node" presStyleLbl="node1" presStyleIdx="2" presStyleCnt="11" custScaleX="15236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A462191-30F6-45C6-AEDB-DC3F00B816CB}" type="pres">
      <dgm:prSet presAssocID="{4406A3ED-AEFF-4480-A717-B2CC521E9E04}" presName="dummy" presStyleCnt="0"/>
      <dgm:spPr/>
    </dgm:pt>
    <dgm:pt modelId="{6C92C173-C472-445E-9929-15CE451CBEE1}" type="pres">
      <dgm:prSet presAssocID="{54715619-A67D-43B0-B5E1-046C88686FBE}" presName="sibTrans" presStyleLbl="sibTrans2D1" presStyleIdx="2" presStyleCnt="11"/>
      <dgm:spPr/>
      <dgm:t>
        <a:bodyPr/>
        <a:lstStyle/>
        <a:p>
          <a:endParaRPr lang="ru-RU"/>
        </a:p>
      </dgm:t>
    </dgm:pt>
    <dgm:pt modelId="{E8ABFBE7-0787-4F4D-80DD-1DA2C4FD9CCF}" type="pres">
      <dgm:prSet presAssocID="{A7FFBBEE-BA42-4F89-85C4-7A27D2305747}" presName="node" presStyleLbl="node1" presStyleIdx="3" presStyleCnt="11" custScaleX="13687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E59FD72-4A0F-4F06-9DB2-BE43B22C5BC8}" type="pres">
      <dgm:prSet presAssocID="{A7FFBBEE-BA42-4F89-85C4-7A27D2305747}" presName="dummy" presStyleCnt="0"/>
      <dgm:spPr/>
    </dgm:pt>
    <dgm:pt modelId="{D168EEF8-8FE9-4D1C-AB45-1F5161AFE4AE}" type="pres">
      <dgm:prSet presAssocID="{DFEA1778-DF92-4782-8BE1-0BB84F6D01DE}" presName="sibTrans" presStyleLbl="sibTrans2D1" presStyleIdx="3" presStyleCnt="11"/>
      <dgm:spPr/>
      <dgm:t>
        <a:bodyPr/>
        <a:lstStyle/>
        <a:p>
          <a:endParaRPr lang="ru-RU"/>
        </a:p>
      </dgm:t>
    </dgm:pt>
    <dgm:pt modelId="{8A0D4972-9DA8-425D-AFF1-28EE9F8E59D3}" type="pres">
      <dgm:prSet presAssocID="{504D9AAD-9314-4018-9F85-687D744C38ED}" presName="node" presStyleLbl="node1" presStyleIdx="4" presStyleCnt="11" custScaleX="15778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914D96C-09D9-405D-A19C-6F34BEBBFECE}" type="pres">
      <dgm:prSet presAssocID="{504D9AAD-9314-4018-9F85-687D744C38ED}" presName="dummy" presStyleCnt="0"/>
      <dgm:spPr/>
    </dgm:pt>
    <dgm:pt modelId="{2C12B721-AF28-4F00-997A-31AA0245D6A2}" type="pres">
      <dgm:prSet presAssocID="{1536F0D5-209B-4186-823C-98D15FDC0B41}" presName="sibTrans" presStyleLbl="sibTrans2D1" presStyleIdx="4" presStyleCnt="11"/>
      <dgm:spPr/>
      <dgm:t>
        <a:bodyPr/>
        <a:lstStyle/>
        <a:p>
          <a:endParaRPr lang="ru-RU"/>
        </a:p>
      </dgm:t>
    </dgm:pt>
    <dgm:pt modelId="{F9169ADE-82B2-4DA3-9642-B74A93B7D1ED}" type="pres">
      <dgm:prSet presAssocID="{78C80ED2-D5C3-4AD8-859B-2F9BD3A5D4A5}" presName="node" presStyleLbl="node1" presStyleIdx="5" presStyleCnt="11" custScaleX="15073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AA998C-A4DF-4FFC-8FC9-93606797E18F}" type="pres">
      <dgm:prSet presAssocID="{78C80ED2-D5C3-4AD8-859B-2F9BD3A5D4A5}" presName="dummy" presStyleCnt="0"/>
      <dgm:spPr/>
    </dgm:pt>
    <dgm:pt modelId="{C3BC7E17-83AA-408E-92CB-22DDCFDBB8F4}" type="pres">
      <dgm:prSet presAssocID="{482934E7-5B93-4955-9CEA-463B95045A5D}" presName="sibTrans" presStyleLbl="sibTrans2D1" presStyleIdx="5" presStyleCnt="11"/>
      <dgm:spPr/>
      <dgm:t>
        <a:bodyPr/>
        <a:lstStyle/>
        <a:p>
          <a:endParaRPr lang="ru-RU"/>
        </a:p>
      </dgm:t>
    </dgm:pt>
    <dgm:pt modelId="{A7CB2BC1-E92B-4F8A-BA4A-39311AF93A18}" type="pres">
      <dgm:prSet presAssocID="{AE79EB81-6A43-4540-8EC7-493735CF73D9}" presName="node" presStyleLbl="node1" presStyleIdx="6" presStyleCnt="11" custScaleX="14692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54A22B4-2500-40EA-9529-94E937695D5F}" type="pres">
      <dgm:prSet presAssocID="{AE79EB81-6A43-4540-8EC7-493735CF73D9}" presName="dummy" presStyleCnt="0"/>
      <dgm:spPr/>
    </dgm:pt>
    <dgm:pt modelId="{9D1F5A2B-DECC-424D-9701-E92053696EA7}" type="pres">
      <dgm:prSet presAssocID="{E5BD2D9D-BC43-4309-9B69-C0C4182BB2FF}" presName="sibTrans" presStyleLbl="sibTrans2D1" presStyleIdx="6" presStyleCnt="11"/>
      <dgm:spPr/>
      <dgm:t>
        <a:bodyPr/>
        <a:lstStyle/>
        <a:p>
          <a:endParaRPr lang="ru-RU"/>
        </a:p>
      </dgm:t>
    </dgm:pt>
    <dgm:pt modelId="{D030D0E4-89C7-4887-860C-D392B383ABCB}" type="pres">
      <dgm:prSet presAssocID="{5A5B3B81-2C19-422B-A8EC-619C21F1775B}" presName="node" presStyleLbl="node1" presStyleIdx="7" presStyleCnt="11" custScaleX="17677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1389EBE-2CE4-4B45-8909-A90FD1621F07}" type="pres">
      <dgm:prSet presAssocID="{5A5B3B81-2C19-422B-A8EC-619C21F1775B}" presName="dummy" presStyleCnt="0"/>
      <dgm:spPr/>
    </dgm:pt>
    <dgm:pt modelId="{C948ECCB-7414-4713-BFE1-D4ABF9DED2A5}" type="pres">
      <dgm:prSet presAssocID="{4E4F57E5-EAA6-4764-9659-1AB1141DEBA2}" presName="sibTrans" presStyleLbl="sibTrans2D1" presStyleIdx="7" presStyleCnt="11"/>
      <dgm:spPr/>
      <dgm:t>
        <a:bodyPr/>
        <a:lstStyle/>
        <a:p>
          <a:endParaRPr lang="ru-RU"/>
        </a:p>
      </dgm:t>
    </dgm:pt>
    <dgm:pt modelId="{22FA5361-13E1-4DC3-BD56-E83D02796FA0}" type="pres">
      <dgm:prSet presAssocID="{C709BDF6-1C27-41A2-9217-483CAAB3E598}" presName="node" presStyleLbl="node1" presStyleIdx="8" presStyleCnt="11" custScaleX="16943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6E57A9D-2F7F-4C98-BE89-7459B615AE68}" type="pres">
      <dgm:prSet presAssocID="{C709BDF6-1C27-41A2-9217-483CAAB3E598}" presName="dummy" presStyleCnt="0"/>
      <dgm:spPr/>
    </dgm:pt>
    <dgm:pt modelId="{AA470114-6553-4AAF-9B3A-7BFD8F549959}" type="pres">
      <dgm:prSet presAssocID="{B8C08C3E-B63B-4A6C-9518-878C9627ADB6}" presName="sibTrans" presStyleLbl="sibTrans2D1" presStyleIdx="8" presStyleCnt="11"/>
      <dgm:spPr/>
      <dgm:t>
        <a:bodyPr/>
        <a:lstStyle/>
        <a:p>
          <a:endParaRPr lang="ru-RU"/>
        </a:p>
      </dgm:t>
    </dgm:pt>
    <dgm:pt modelId="{32C6CABA-8E05-4958-AE8D-5DD2B32246F8}" type="pres">
      <dgm:prSet presAssocID="{348A1C4A-8033-4A18-80D0-A63540086193}" presName="node" presStyleLbl="node1" presStyleIdx="9" presStyleCnt="11" custScaleX="16023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2E5FBF6-F645-4E95-80D6-1044EDC066A4}" type="pres">
      <dgm:prSet presAssocID="{348A1C4A-8033-4A18-80D0-A63540086193}" presName="dummy" presStyleCnt="0"/>
      <dgm:spPr/>
    </dgm:pt>
    <dgm:pt modelId="{D8D3FA87-5B34-4064-B418-82886A1A2842}" type="pres">
      <dgm:prSet presAssocID="{9BE234FD-C714-465B-9D46-2F670089FF75}" presName="sibTrans" presStyleLbl="sibTrans2D1" presStyleIdx="9" presStyleCnt="11"/>
      <dgm:spPr/>
      <dgm:t>
        <a:bodyPr/>
        <a:lstStyle/>
        <a:p>
          <a:endParaRPr lang="ru-RU"/>
        </a:p>
      </dgm:t>
    </dgm:pt>
    <dgm:pt modelId="{B9CA3C01-AC85-4C42-A13B-8D844F8F0ECC}" type="pres">
      <dgm:prSet presAssocID="{E55F155B-7584-427F-9AD9-8A5070A5E915}" presName="node" presStyleLbl="node1" presStyleIdx="10" presStyleCnt="11" custScaleX="15978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633D287-0584-4612-A66C-4E17A53EE291}" type="pres">
      <dgm:prSet presAssocID="{E55F155B-7584-427F-9AD9-8A5070A5E915}" presName="dummy" presStyleCnt="0"/>
      <dgm:spPr/>
    </dgm:pt>
    <dgm:pt modelId="{DADF00C9-660B-4AD8-A90D-4700E0FBDB74}" type="pres">
      <dgm:prSet presAssocID="{D618F4A4-ACE5-4FCE-BE66-5EB2BD38DA97}" presName="sibTrans" presStyleLbl="sibTrans2D1" presStyleIdx="10" presStyleCnt="11"/>
      <dgm:spPr/>
      <dgm:t>
        <a:bodyPr/>
        <a:lstStyle/>
        <a:p>
          <a:endParaRPr lang="ru-RU"/>
        </a:p>
      </dgm:t>
    </dgm:pt>
  </dgm:ptLst>
  <dgm:cxnLst>
    <dgm:cxn modelId="{FDBF41BF-1893-435A-810F-D1E8773ECA6D}" srcId="{748E6D12-A563-4A71-B62B-9C4E394EFC94}" destId="{78C80ED2-D5C3-4AD8-859B-2F9BD3A5D4A5}" srcOrd="5" destOrd="0" parTransId="{6A3DE100-E8EC-4B95-AC79-1E5A8B40FD08}" sibTransId="{482934E7-5B93-4955-9CEA-463B95045A5D}"/>
    <dgm:cxn modelId="{F20D989B-5C15-4DBB-8E7B-6B10C8878268}" srcId="{748E6D12-A563-4A71-B62B-9C4E394EFC94}" destId="{5A5B3B81-2C19-422B-A8EC-619C21F1775B}" srcOrd="7" destOrd="0" parTransId="{1FCA469C-6772-4581-9D9D-BF0E1E21D7A0}" sibTransId="{4E4F57E5-EAA6-4764-9659-1AB1141DEBA2}"/>
    <dgm:cxn modelId="{9BB79B50-9C7A-4275-9147-1B3EA49498AE}" srcId="{748E6D12-A563-4A71-B62B-9C4E394EFC94}" destId="{504D9AAD-9314-4018-9F85-687D744C38ED}" srcOrd="4" destOrd="0" parTransId="{C926E39B-40B7-4E20-8B6A-3A201A659A55}" sibTransId="{1536F0D5-209B-4186-823C-98D15FDC0B41}"/>
    <dgm:cxn modelId="{67572680-5B62-40DF-890A-807DB7DFB15C}" type="presOf" srcId="{A6C71999-30B2-4EDE-85CD-88A57F86555B}" destId="{AF58FA61-9531-40A4-87A0-8884079C4507}" srcOrd="0" destOrd="0" presId="urn:microsoft.com/office/officeart/2005/8/layout/radial6"/>
    <dgm:cxn modelId="{A41D4E44-0F44-4EAB-8229-051E2649FE52}" type="presOf" srcId="{9BE234FD-C714-465B-9D46-2F670089FF75}" destId="{D8D3FA87-5B34-4064-B418-82886A1A2842}" srcOrd="0" destOrd="0" presId="urn:microsoft.com/office/officeart/2005/8/layout/radial6"/>
    <dgm:cxn modelId="{53C2DA93-BB8C-4E28-B55F-02564F0D9883}" type="presOf" srcId="{348A1C4A-8033-4A18-80D0-A63540086193}" destId="{32C6CABA-8E05-4958-AE8D-5DD2B32246F8}" srcOrd="0" destOrd="0" presId="urn:microsoft.com/office/officeart/2005/8/layout/radial6"/>
    <dgm:cxn modelId="{A1BBAB03-CD77-4A7B-8F25-C0B743AC77DB}" type="presOf" srcId="{748E6D12-A563-4A71-B62B-9C4E394EFC94}" destId="{4842C3C5-4D22-4A9B-BF3F-80D6700B05AC}" srcOrd="0" destOrd="0" presId="urn:microsoft.com/office/officeart/2005/8/layout/radial6"/>
    <dgm:cxn modelId="{CFC7D24F-02E9-4B9A-A982-3BA4AE0DDFED}" srcId="{5E161144-E786-4726-A5DB-06A88ABBBF8F}" destId="{748E6D12-A563-4A71-B62B-9C4E394EFC94}" srcOrd="0" destOrd="0" parTransId="{63F5D780-5F97-490D-830D-6862C96C7A76}" sibTransId="{1A4C7FDB-11D5-449D-ADE0-8028DEF0E955}"/>
    <dgm:cxn modelId="{0E3123B9-5BD9-475C-A1F4-C94E0B59A5D1}" type="presOf" srcId="{4E4F57E5-EAA6-4764-9659-1AB1141DEBA2}" destId="{C948ECCB-7414-4713-BFE1-D4ABF9DED2A5}" srcOrd="0" destOrd="0" presId="urn:microsoft.com/office/officeart/2005/8/layout/radial6"/>
    <dgm:cxn modelId="{E56C4B61-D5E3-4674-9C6E-33A73CFEB670}" type="presOf" srcId="{5A5B3B81-2C19-422B-A8EC-619C21F1775B}" destId="{D030D0E4-89C7-4887-860C-D392B383ABCB}" srcOrd="0" destOrd="0" presId="urn:microsoft.com/office/officeart/2005/8/layout/radial6"/>
    <dgm:cxn modelId="{6C3658BF-7C5D-421B-80DC-3989EDF679BF}" type="presOf" srcId="{54715619-A67D-43B0-B5E1-046C88686FBE}" destId="{6C92C173-C472-445E-9929-15CE451CBEE1}" srcOrd="0" destOrd="0" presId="urn:microsoft.com/office/officeart/2005/8/layout/radial6"/>
    <dgm:cxn modelId="{FCBCB027-FBAB-4CCF-926E-86A3312C7808}" type="presOf" srcId="{482934E7-5B93-4955-9CEA-463B95045A5D}" destId="{C3BC7E17-83AA-408E-92CB-22DDCFDBB8F4}" srcOrd="0" destOrd="0" presId="urn:microsoft.com/office/officeart/2005/8/layout/radial6"/>
    <dgm:cxn modelId="{AE27ED47-E198-4CBE-8219-7B1C8A564511}" type="presOf" srcId="{727034D7-E311-4D66-BDEB-39474746EEFF}" destId="{4EF7838F-4C94-4B14-BBE7-CA4EA4D26D03}" srcOrd="0" destOrd="0" presId="urn:microsoft.com/office/officeart/2005/8/layout/radial6"/>
    <dgm:cxn modelId="{B5E08D49-CB99-447D-9E5C-8B0FA2E6D6F8}" type="presOf" srcId="{A7FFBBEE-BA42-4F89-85C4-7A27D2305747}" destId="{E8ABFBE7-0787-4F4D-80DD-1DA2C4FD9CCF}" srcOrd="0" destOrd="0" presId="urn:microsoft.com/office/officeart/2005/8/layout/radial6"/>
    <dgm:cxn modelId="{336CBEAC-5D76-4CEC-9B33-AC4CF03AC791}" srcId="{748E6D12-A563-4A71-B62B-9C4E394EFC94}" destId="{A7FFBBEE-BA42-4F89-85C4-7A27D2305747}" srcOrd="3" destOrd="0" parTransId="{FB633885-F066-41B9-9BE0-71381BFFD4C5}" sibTransId="{DFEA1778-DF92-4782-8BE1-0BB84F6D01DE}"/>
    <dgm:cxn modelId="{C5F094EB-BE30-4577-8030-9B0C04802BAD}" srcId="{748E6D12-A563-4A71-B62B-9C4E394EFC94}" destId="{4406A3ED-AEFF-4480-A717-B2CC521E9E04}" srcOrd="2" destOrd="0" parTransId="{BAE5E5EB-CFE6-41AF-915F-1CA915EC1275}" sibTransId="{54715619-A67D-43B0-B5E1-046C88686FBE}"/>
    <dgm:cxn modelId="{DE8B4B77-FD7B-46CD-8948-C446C756CC89}" type="presOf" srcId="{AE79EB81-6A43-4540-8EC7-493735CF73D9}" destId="{A7CB2BC1-E92B-4F8A-BA4A-39311AF93A18}" srcOrd="0" destOrd="0" presId="urn:microsoft.com/office/officeart/2005/8/layout/radial6"/>
    <dgm:cxn modelId="{6C07A80C-25E6-4E36-9197-1973EE0BADE0}" type="presOf" srcId="{DFEA1778-DF92-4782-8BE1-0BB84F6D01DE}" destId="{D168EEF8-8FE9-4D1C-AB45-1F5161AFE4AE}" srcOrd="0" destOrd="0" presId="urn:microsoft.com/office/officeart/2005/8/layout/radial6"/>
    <dgm:cxn modelId="{1B9AD7DD-E0C5-4C31-9AB5-843D1444067E}" type="presOf" srcId="{E5BD2D9D-BC43-4309-9B69-C0C4182BB2FF}" destId="{9D1F5A2B-DECC-424D-9701-E92053696EA7}" srcOrd="0" destOrd="0" presId="urn:microsoft.com/office/officeart/2005/8/layout/radial6"/>
    <dgm:cxn modelId="{34DC4227-ABAB-444B-83E6-A6528867F0C7}" type="presOf" srcId="{C709BDF6-1C27-41A2-9217-483CAAB3E598}" destId="{22FA5361-13E1-4DC3-BD56-E83D02796FA0}" srcOrd="0" destOrd="0" presId="urn:microsoft.com/office/officeart/2005/8/layout/radial6"/>
    <dgm:cxn modelId="{746B128D-1EF5-4943-B642-E4FCB8B6EE69}" type="presOf" srcId="{5E161144-E786-4726-A5DB-06A88ABBBF8F}" destId="{E6436BF9-8CA9-4688-86A8-2C61F0916ED4}" srcOrd="0" destOrd="0" presId="urn:microsoft.com/office/officeart/2005/8/layout/radial6"/>
    <dgm:cxn modelId="{D278C4B5-9421-4E3F-9256-981B2B00B372}" type="presOf" srcId="{78C80ED2-D5C3-4AD8-859B-2F9BD3A5D4A5}" destId="{F9169ADE-82B2-4DA3-9642-B74A93B7D1ED}" srcOrd="0" destOrd="0" presId="urn:microsoft.com/office/officeart/2005/8/layout/radial6"/>
    <dgm:cxn modelId="{64B562D1-4598-4A5B-970A-9AF1601A0E3A}" srcId="{748E6D12-A563-4A71-B62B-9C4E394EFC94}" destId="{348A1C4A-8033-4A18-80D0-A63540086193}" srcOrd="9" destOrd="0" parTransId="{EB52ADCF-F2A0-4263-809B-DC6B5BA01096}" sibTransId="{9BE234FD-C714-465B-9D46-2F670089FF75}"/>
    <dgm:cxn modelId="{FD815B05-70AB-449F-955F-322F79993D7E}" type="presOf" srcId="{4406A3ED-AEFF-4480-A717-B2CC521E9E04}" destId="{AACEFE0B-4ABA-47D1-9FFB-20CB594C5D52}" srcOrd="0" destOrd="0" presId="urn:microsoft.com/office/officeart/2005/8/layout/radial6"/>
    <dgm:cxn modelId="{C85D61DB-7C4A-4D60-B5C1-164A114A1583}" type="presOf" srcId="{1536F0D5-209B-4186-823C-98D15FDC0B41}" destId="{2C12B721-AF28-4F00-997A-31AA0245D6A2}" srcOrd="0" destOrd="0" presId="urn:microsoft.com/office/officeart/2005/8/layout/radial6"/>
    <dgm:cxn modelId="{D0D500AD-D9EA-4F6E-B9A8-C04D10BDBCAB}" srcId="{748E6D12-A563-4A71-B62B-9C4E394EFC94}" destId="{73FF3325-29F8-46D3-AD9F-0A1FE75A489B}" srcOrd="1" destOrd="0" parTransId="{DFC12B1E-B6E2-451F-AA4A-05F566532B97}" sibTransId="{A6C71999-30B2-4EDE-85CD-88A57F86555B}"/>
    <dgm:cxn modelId="{441C898F-2019-41C7-AF6B-3D32AF1D032B}" type="presOf" srcId="{E55F155B-7584-427F-9AD9-8A5070A5E915}" destId="{B9CA3C01-AC85-4C42-A13B-8D844F8F0ECC}" srcOrd="0" destOrd="0" presId="urn:microsoft.com/office/officeart/2005/8/layout/radial6"/>
    <dgm:cxn modelId="{345F4428-66C6-4072-BF57-CE3D581A47E7}" srcId="{748E6D12-A563-4A71-B62B-9C4E394EFC94}" destId="{E55F155B-7584-427F-9AD9-8A5070A5E915}" srcOrd="10" destOrd="0" parTransId="{CE7E41D4-FD40-43D8-8A5C-28A1DE702D43}" sibTransId="{D618F4A4-ACE5-4FCE-BE66-5EB2BD38DA97}"/>
    <dgm:cxn modelId="{81CBF103-E690-422B-A21F-2733A8E56E1C}" type="presOf" srcId="{504D9AAD-9314-4018-9F85-687D744C38ED}" destId="{8A0D4972-9DA8-425D-AFF1-28EE9F8E59D3}" srcOrd="0" destOrd="0" presId="urn:microsoft.com/office/officeart/2005/8/layout/radial6"/>
    <dgm:cxn modelId="{7D91CD06-0396-4AE7-99D8-81C37551C05D}" type="presOf" srcId="{7B8C6AB8-5248-434D-92C0-1EE49EFF1CF1}" destId="{2CAE55BC-38FA-4989-92D6-B87265B4F49B}" srcOrd="0" destOrd="0" presId="urn:microsoft.com/office/officeart/2005/8/layout/radial6"/>
    <dgm:cxn modelId="{93ED4113-2512-4F7A-BC6A-01AB4ED38888}" srcId="{748E6D12-A563-4A71-B62B-9C4E394EFC94}" destId="{727034D7-E311-4D66-BDEB-39474746EEFF}" srcOrd="0" destOrd="0" parTransId="{2D5FD906-9873-4439-8F39-5995A13DB5F2}" sibTransId="{7B8C6AB8-5248-434D-92C0-1EE49EFF1CF1}"/>
    <dgm:cxn modelId="{1161BF35-7A4F-4F79-877E-042E0EA9B255}" srcId="{748E6D12-A563-4A71-B62B-9C4E394EFC94}" destId="{C709BDF6-1C27-41A2-9217-483CAAB3E598}" srcOrd="8" destOrd="0" parTransId="{F19252E4-B7EE-4312-9693-3B86D4D29793}" sibTransId="{B8C08C3E-B63B-4A6C-9518-878C9627ADB6}"/>
    <dgm:cxn modelId="{81FDCE05-4535-44DD-B715-744C5A9EF423}" type="presOf" srcId="{D618F4A4-ACE5-4FCE-BE66-5EB2BD38DA97}" destId="{DADF00C9-660B-4AD8-A90D-4700E0FBDB74}" srcOrd="0" destOrd="0" presId="urn:microsoft.com/office/officeart/2005/8/layout/radial6"/>
    <dgm:cxn modelId="{A6DD8435-A151-478B-B562-E4EB0C787B20}" srcId="{748E6D12-A563-4A71-B62B-9C4E394EFC94}" destId="{AE79EB81-6A43-4540-8EC7-493735CF73D9}" srcOrd="6" destOrd="0" parTransId="{74BB9222-BD16-4601-9334-75275BFA0F6A}" sibTransId="{E5BD2D9D-BC43-4309-9B69-C0C4182BB2FF}"/>
    <dgm:cxn modelId="{ACEFCD98-8778-4085-BA22-B5ED2F1C45F6}" type="presOf" srcId="{73FF3325-29F8-46D3-AD9F-0A1FE75A489B}" destId="{9E954230-1BBC-49A2-B67A-16E2BC0FF147}" srcOrd="0" destOrd="0" presId="urn:microsoft.com/office/officeart/2005/8/layout/radial6"/>
    <dgm:cxn modelId="{967F42B4-C551-42A0-9725-8B3457ED8468}" type="presOf" srcId="{B8C08C3E-B63B-4A6C-9518-878C9627ADB6}" destId="{AA470114-6553-4AAF-9B3A-7BFD8F549959}" srcOrd="0" destOrd="0" presId="urn:microsoft.com/office/officeart/2005/8/layout/radial6"/>
    <dgm:cxn modelId="{9ECA4BD6-D533-4965-A2DC-2439A002FA26}" type="presParOf" srcId="{E6436BF9-8CA9-4688-86A8-2C61F0916ED4}" destId="{4842C3C5-4D22-4A9B-BF3F-80D6700B05AC}" srcOrd="0" destOrd="0" presId="urn:microsoft.com/office/officeart/2005/8/layout/radial6"/>
    <dgm:cxn modelId="{9F807171-E145-4259-A5E2-BE5C47101CA9}" type="presParOf" srcId="{E6436BF9-8CA9-4688-86A8-2C61F0916ED4}" destId="{4EF7838F-4C94-4B14-BBE7-CA4EA4D26D03}" srcOrd="1" destOrd="0" presId="urn:microsoft.com/office/officeart/2005/8/layout/radial6"/>
    <dgm:cxn modelId="{8EC3CBB0-C8F2-45A8-9629-1787335AE8AB}" type="presParOf" srcId="{E6436BF9-8CA9-4688-86A8-2C61F0916ED4}" destId="{D0A7D7FD-0F8B-42DA-A3BC-DB62314F9665}" srcOrd="2" destOrd="0" presId="urn:microsoft.com/office/officeart/2005/8/layout/radial6"/>
    <dgm:cxn modelId="{842B7DFD-5E8B-4BA8-9554-E1AAAF4A445C}" type="presParOf" srcId="{E6436BF9-8CA9-4688-86A8-2C61F0916ED4}" destId="{2CAE55BC-38FA-4989-92D6-B87265B4F49B}" srcOrd="3" destOrd="0" presId="urn:microsoft.com/office/officeart/2005/8/layout/radial6"/>
    <dgm:cxn modelId="{28739AA2-79A1-4139-850D-4F2BCA90B160}" type="presParOf" srcId="{E6436BF9-8CA9-4688-86A8-2C61F0916ED4}" destId="{9E954230-1BBC-49A2-B67A-16E2BC0FF147}" srcOrd="4" destOrd="0" presId="urn:microsoft.com/office/officeart/2005/8/layout/radial6"/>
    <dgm:cxn modelId="{8E01CEB9-7157-4936-AA3C-3B49592D4B4E}" type="presParOf" srcId="{E6436BF9-8CA9-4688-86A8-2C61F0916ED4}" destId="{8214D687-5EE2-4D0B-9BFF-04E3D0395158}" srcOrd="5" destOrd="0" presId="urn:microsoft.com/office/officeart/2005/8/layout/radial6"/>
    <dgm:cxn modelId="{2FA5B428-E238-41B0-9345-13EFEC6435D9}" type="presParOf" srcId="{E6436BF9-8CA9-4688-86A8-2C61F0916ED4}" destId="{AF58FA61-9531-40A4-87A0-8884079C4507}" srcOrd="6" destOrd="0" presId="urn:microsoft.com/office/officeart/2005/8/layout/radial6"/>
    <dgm:cxn modelId="{2BB0C74B-556F-413A-9531-3C9929D4B3FF}" type="presParOf" srcId="{E6436BF9-8CA9-4688-86A8-2C61F0916ED4}" destId="{AACEFE0B-4ABA-47D1-9FFB-20CB594C5D52}" srcOrd="7" destOrd="0" presId="urn:microsoft.com/office/officeart/2005/8/layout/radial6"/>
    <dgm:cxn modelId="{3C28E3A6-C516-4F16-A263-570699FA5F23}" type="presParOf" srcId="{E6436BF9-8CA9-4688-86A8-2C61F0916ED4}" destId="{EA462191-30F6-45C6-AEDB-DC3F00B816CB}" srcOrd="8" destOrd="0" presId="urn:microsoft.com/office/officeart/2005/8/layout/radial6"/>
    <dgm:cxn modelId="{9BFD3F7A-9C0D-4E96-94DB-A87B5311B042}" type="presParOf" srcId="{E6436BF9-8CA9-4688-86A8-2C61F0916ED4}" destId="{6C92C173-C472-445E-9929-15CE451CBEE1}" srcOrd="9" destOrd="0" presId="urn:microsoft.com/office/officeart/2005/8/layout/radial6"/>
    <dgm:cxn modelId="{8E56974B-2C35-4B65-86D5-DFF94EA3B855}" type="presParOf" srcId="{E6436BF9-8CA9-4688-86A8-2C61F0916ED4}" destId="{E8ABFBE7-0787-4F4D-80DD-1DA2C4FD9CCF}" srcOrd="10" destOrd="0" presId="urn:microsoft.com/office/officeart/2005/8/layout/radial6"/>
    <dgm:cxn modelId="{9C9F0594-240E-41BB-83A0-4BAA5795795E}" type="presParOf" srcId="{E6436BF9-8CA9-4688-86A8-2C61F0916ED4}" destId="{CE59FD72-4A0F-4F06-9DB2-BE43B22C5BC8}" srcOrd="11" destOrd="0" presId="urn:microsoft.com/office/officeart/2005/8/layout/radial6"/>
    <dgm:cxn modelId="{3A488677-61FE-4E87-A5BB-98897876DFD0}" type="presParOf" srcId="{E6436BF9-8CA9-4688-86A8-2C61F0916ED4}" destId="{D168EEF8-8FE9-4D1C-AB45-1F5161AFE4AE}" srcOrd="12" destOrd="0" presId="urn:microsoft.com/office/officeart/2005/8/layout/radial6"/>
    <dgm:cxn modelId="{24AA4C3A-E27A-40FF-8357-F9E5FC403809}" type="presParOf" srcId="{E6436BF9-8CA9-4688-86A8-2C61F0916ED4}" destId="{8A0D4972-9DA8-425D-AFF1-28EE9F8E59D3}" srcOrd="13" destOrd="0" presId="urn:microsoft.com/office/officeart/2005/8/layout/radial6"/>
    <dgm:cxn modelId="{D1B2AA28-DF36-4AC2-9077-9F7369E551CC}" type="presParOf" srcId="{E6436BF9-8CA9-4688-86A8-2C61F0916ED4}" destId="{9914D96C-09D9-405D-A19C-6F34BEBBFECE}" srcOrd="14" destOrd="0" presId="urn:microsoft.com/office/officeart/2005/8/layout/radial6"/>
    <dgm:cxn modelId="{DA403AC9-A1BA-4A12-8D35-24085355DF4B}" type="presParOf" srcId="{E6436BF9-8CA9-4688-86A8-2C61F0916ED4}" destId="{2C12B721-AF28-4F00-997A-31AA0245D6A2}" srcOrd="15" destOrd="0" presId="urn:microsoft.com/office/officeart/2005/8/layout/radial6"/>
    <dgm:cxn modelId="{7762415D-457C-40A8-950C-BD83344038D4}" type="presParOf" srcId="{E6436BF9-8CA9-4688-86A8-2C61F0916ED4}" destId="{F9169ADE-82B2-4DA3-9642-B74A93B7D1ED}" srcOrd="16" destOrd="0" presId="urn:microsoft.com/office/officeart/2005/8/layout/radial6"/>
    <dgm:cxn modelId="{A9D12D24-A6D1-45EB-9C02-BAD839703B10}" type="presParOf" srcId="{E6436BF9-8CA9-4688-86A8-2C61F0916ED4}" destId="{F1AA998C-A4DF-4FFC-8FC9-93606797E18F}" srcOrd="17" destOrd="0" presId="urn:microsoft.com/office/officeart/2005/8/layout/radial6"/>
    <dgm:cxn modelId="{C5A875E9-3D13-476B-8071-45CE188168E9}" type="presParOf" srcId="{E6436BF9-8CA9-4688-86A8-2C61F0916ED4}" destId="{C3BC7E17-83AA-408E-92CB-22DDCFDBB8F4}" srcOrd="18" destOrd="0" presId="urn:microsoft.com/office/officeart/2005/8/layout/radial6"/>
    <dgm:cxn modelId="{5D8E8829-FD54-4EE8-8A19-89BFCCB7926D}" type="presParOf" srcId="{E6436BF9-8CA9-4688-86A8-2C61F0916ED4}" destId="{A7CB2BC1-E92B-4F8A-BA4A-39311AF93A18}" srcOrd="19" destOrd="0" presId="urn:microsoft.com/office/officeart/2005/8/layout/radial6"/>
    <dgm:cxn modelId="{0373E2D2-C237-4652-918D-382E42C92C3D}" type="presParOf" srcId="{E6436BF9-8CA9-4688-86A8-2C61F0916ED4}" destId="{654A22B4-2500-40EA-9529-94E937695D5F}" srcOrd="20" destOrd="0" presId="urn:microsoft.com/office/officeart/2005/8/layout/radial6"/>
    <dgm:cxn modelId="{80E5D54A-C82F-4793-9AD3-AA431A5EBAB7}" type="presParOf" srcId="{E6436BF9-8CA9-4688-86A8-2C61F0916ED4}" destId="{9D1F5A2B-DECC-424D-9701-E92053696EA7}" srcOrd="21" destOrd="0" presId="urn:microsoft.com/office/officeart/2005/8/layout/radial6"/>
    <dgm:cxn modelId="{D2385672-A8AE-437C-A082-A8171A5383F0}" type="presParOf" srcId="{E6436BF9-8CA9-4688-86A8-2C61F0916ED4}" destId="{D030D0E4-89C7-4887-860C-D392B383ABCB}" srcOrd="22" destOrd="0" presId="urn:microsoft.com/office/officeart/2005/8/layout/radial6"/>
    <dgm:cxn modelId="{F2D9AA60-3B38-4E16-B438-51080FF3B647}" type="presParOf" srcId="{E6436BF9-8CA9-4688-86A8-2C61F0916ED4}" destId="{91389EBE-2CE4-4B45-8909-A90FD1621F07}" srcOrd="23" destOrd="0" presId="urn:microsoft.com/office/officeart/2005/8/layout/radial6"/>
    <dgm:cxn modelId="{58444CE0-79D0-4084-88B3-9B6C1C3B02BD}" type="presParOf" srcId="{E6436BF9-8CA9-4688-86A8-2C61F0916ED4}" destId="{C948ECCB-7414-4713-BFE1-D4ABF9DED2A5}" srcOrd="24" destOrd="0" presId="urn:microsoft.com/office/officeart/2005/8/layout/radial6"/>
    <dgm:cxn modelId="{6C9A79AA-B71B-4786-AE3E-EA1A919C32FB}" type="presParOf" srcId="{E6436BF9-8CA9-4688-86A8-2C61F0916ED4}" destId="{22FA5361-13E1-4DC3-BD56-E83D02796FA0}" srcOrd="25" destOrd="0" presId="urn:microsoft.com/office/officeart/2005/8/layout/radial6"/>
    <dgm:cxn modelId="{DB1E1250-B884-4EF8-92D3-30150F6F7DFE}" type="presParOf" srcId="{E6436BF9-8CA9-4688-86A8-2C61F0916ED4}" destId="{86E57A9D-2F7F-4C98-BE89-7459B615AE68}" srcOrd="26" destOrd="0" presId="urn:microsoft.com/office/officeart/2005/8/layout/radial6"/>
    <dgm:cxn modelId="{1B14C402-1F35-457F-8052-A181E7C0D36F}" type="presParOf" srcId="{E6436BF9-8CA9-4688-86A8-2C61F0916ED4}" destId="{AA470114-6553-4AAF-9B3A-7BFD8F549959}" srcOrd="27" destOrd="0" presId="urn:microsoft.com/office/officeart/2005/8/layout/radial6"/>
    <dgm:cxn modelId="{39A7A6DB-099D-4CF1-8DAE-95341BE29632}" type="presParOf" srcId="{E6436BF9-8CA9-4688-86A8-2C61F0916ED4}" destId="{32C6CABA-8E05-4958-AE8D-5DD2B32246F8}" srcOrd="28" destOrd="0" presId="urn:microsoft.com/office/officeart/2005/8/layout/radial6"/>
    <dgm:cxn modelId="{84763C7D-DC81-451E-B1BE-640D8F9AD98A}" type="presParOf" srcId="{E6436BF9-8CA9-4688-86A8-2C61F0916ED4}" destId="{82E5FBF6-F645-4E95-80D6-1044EDC066A4}" srcOrd="29" destOrd="0" presId="urn:microsoft.com/office/officeart/2005/8/layout/radial6"/>
    <dgm:cxn modelId="{522FBDC4-ED3F-483B-A835-A8DE7D1D0182}" type="presParOf" srcId="{E6436BF9-8CA9-4688-86A8-2C61F0916ED4}" destId="{D8D3FA87-5B34-4064-B418-82886A1A2842}" srcOrd="30" destOrd="0" presId="urn:microsoft.com/office/officeart/2005/8/layout/radial6"/>
    <dgm:cxn modelId="{1E07A476-9BE4-4DC7-865C-84B1F1512F2F}" type="presParOf" srcId="{E6436BF9-8CA9-4688-86A8-2C61F0916ED4}" destId="{B9CA3C01-AC85-4C42-A13B-8D844F8F0ECC}" srcOrd="31" destOrd="0" presId="urn:microsoft.com/office/officeart/2005/8/layout/radial6"/>
    <dgm:cxn modelId="{B8A5AF0A-0192-421D-B272-3A61B9EFEC96}" type="presParOf" srcId="{E6436BF9-8CA9-4688-86A8-2C61F0916ED4}" destId="{D633D287-0584-4612-A66C-4E17A53EE291}" srcOrd="32" destOrd="0" presId="urn:microsoft.com/office/officeart/2005/8/layout/radial6"/>
    <dgm:cxn modelId="{806DCD3B-5700-4021-AE5B-4EA45BB1C121}" type="presParOf" srcId="{E6436BF9-8CA9-4688-86A8-2C61F0916ED4}" destId="{DADF00C9-660B-4AD8-A90D-4700E0FBDB74}" srcOrd="33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D884586-AAA1-4188-B2BA-F43A213DD99F}">
      <dsp:nvSpPr>
        <dsp:cNvPr id="0" name=""/>
        <dsp:cNvSpPr/>
      </dsp:nvSpPr>
      <dsp:spPr>
        <a:xfrm>
          <a:off x="0" y="246652"/>
          <a:ext cx="2914650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D1BED05-6095-44DF-85F5-CD1341AAAA5D}">
      <dsp:nvSpPr>
        <dsp:cNvPr id="0" name=""/>
        <dsp:cNvSpPr/>
      </dsp:nvSpPr>
      <dsp:spPr>
        <a:xfrm>
          <a:off x="145732" y="84292"/>
          <a:ext cx="2040255" cy="3247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7117" tIns="0" rIns="77117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1.Работа с детьми </a:t>
          </a:r>
        </a:p>
      </dsp:txBody>
      <dsp:txXfrm>
        <a:off x="145732" y="84292"/>
        <a:ext cx="2040255" cy="324720"/>
      </dsp:txXfrm>
    </dsp:sp>
    <dsp:sp modelId="{F4DF5547-3459-41C8-BF4A-ECA22EF7147D}">
      <dsp:nvSpPr>
        <dsp:cNvPr id="0" name=""/>
        <dsp:cNvSpPr/>
      </dsp:nvSpPr>
      <dsp:spPr>
        <a:xfrm>
          <a:off x="0" y="745612"/>
          <a:ext cx="2914650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02AED32-9360-4DB9-98EF-B0F11036F589}">
      <dsp:nvSpPr>
        <dsp:cNvPr id="0" name=""/>
        <dsp:cNvSpPr/>
      </dsp:nvSpPr>
      <dsp:spPr>
        <a:xfrm>
          <a:off x="145732" y="583252"/>
          <a:ext cx="2040255" cy="3247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7117" tIns="0" rIns="77117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2.Работа с педагогами</a:t>
          </a:r>
        </a:p>
      </dsp:txBody>
      <dsp:txXfrm>
        <a:off x="145732" y="583252"/>
        <a:ext cx="2040255" cy="324720"/>
      </dsp:txXfrm>
    </dsp:sp>
    <dsp:sp modelId="{044955FE-EBB7-413A-9847-8F9EC863FCA3}">
      <dsp:nvSpPr>
        <dsp:cNvPr id="0" name=""/>
        <dsp:cNvSpPr/>
      </dsp:nvSpPr>
      <dsp:spPr>
        <a:xfrm>
          <a:off x="0" y="1244572"/>
          <a:ext cx="2914650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3894376-85D1-46E0-B91A-37164B5E546E}">
      <dsp:nvSpPr>
        <dsp:cNvPr id="0" name=""/>
        <dsp:cNvSpPr/>
      </dsp:nvSpPr>
      <dsp:spPr>
        <a:xfrm>
          <a:off x="145732" y="1082212"/>
          <a:ext cx="2040255" cy="3247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7117" tIns="0" rIns="77117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3.Работа с родителями</a:t>
          </a:r>
        </a:p>
      </dsp:txBody>
      <dsp:txXfrm>
        <a:off x="145732" y="1082212"/>
        <a:ext cx="2040255" cy="324720"/>
      </dsp:txXfrm>
    </dsp:sp>
    <dsp:sp modelId="{D96954FD-9BCE-4F32-AD1B-9942AF206839}">
      <dsp:nvSpPr>
        <dsp:cNvPr id="0" name=""/>
        <dsp:cNvSpPr/>
      </dsp:nvSpPr>
      <dsp:spPr>
        <a:xfrm>
          <a:off x="0" y="1743532"/>
          <a:ext cx="2914650" cy="277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71D000C-C64B-4F6C-8E7B-FE0338F33981}">
      <dsp:nvSpPr>
        <dsp:cNvPr id="0" name=""/>
        <dsp:cNvSpPr/>
      </dsp:nvSpPr>
      <dsp:spPr>
        <a:xfrm>
          <a:off x="145732" y="1581172"/>
          <a:ext cx="2040255" cy="3247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7117" tIns="0" rIns="77117" bIns="0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4.Взаимодействие с социумом</a:t>
          </a:r>
        </a:p>
      </dsp:txBody>
      <dsp:txXfrm>
        <a:off x="145732" y="1581172"/>
        <a:ext cx="2040255" cy="324720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ADF00C9-660B-4AD8-A90D-4700E0FBDB74}">
      <dsp:nvSpPr>
        <dsp:cNvPr id="0" name=""/>
        <dsp:cNvSpPr/>
      </dsp:nvSpPr>
      <dsp:spPr>
        <a:xfrm>
          <a:off x="654522" y="391460"/>
          <a:ext cx="4838344" cy="4838344"/>
        </a:xfrm>
        <a:prstGeom prst="blockArc">
          <a:avLst>
            <a:gd name="adj1" fmla="val 14236364"/>
            <a:gd name="adj2" fmla="val 16200000"/>
            <a:gd name="adj3" fmla="val 250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8D3FA87-5B34-4064-B418-82886A1A2842}">
      <dsp:nvSpPr>
        <dsp:cNvPr id="0" name=""/>
        <dsp:cNvSpPr/>
      </dsp:nvSpPr>
      <dsp:spPr>
        <a:xfrm>
          <a:off x="654522" y="391460"/>
          <a:ext cx="4838344" cy="4838344"/>
        </a:xfrm>
        <a:prstGeom prst="blockArc">
          <a:avLst>
            <a:gd name="adj1" fmla="val 12272727"/>
            <a:gd name="adj2" fmla="val 14236364"/>
            <a:gd name="adj3" fmla="val 250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A470114-6553-4AAF-9B3A-7BFD8F549959}">
      <dsp:nvSpPr>
        <dsp:cNvPr id="0" name=""/>
        <dsp:cNvSpPr/>
      </dsp:nvSpPr>
      <dsp:spPr>
        <a:xfrm>
          <a:off x="654522" y="391460"/>
          <a:ext cx="4838344" cy="4838344"/>
        </a:xfrm>
        <a:prstGeom prst="blockArc">
          <a:avLst>
            <a:gd name="adj1" fmla="val 10309091"/>
            <a:gd name="adj2" fmla="val 12272727"/>
            <a:gd name="adj3" fmla="val 250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948ECCB-7414-4713-BFE1-D4ABF9DED2A5}">
      <dsp:nvSpPr>
        <dsp:cNvPr id="0" name=""/>
        <dsp:cNvSpPr/>
      </dsp:nvSpPr>
      <dsp:spPr>
        <a:xfrm>
          <a:off x="654522" y="391460"/>
          <a:ext cx="4838344" cy="4838344"/>
        </a:xfrm>
        <a:prstGeom prst="blockArc">
          <a:avLst>
            <a:gd name="adj1" fmla="val 8345455"/>
            <a:gd name="adj2" fmla="val 10309091"/>
            <a:gd name="adj3" fmla="val 250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D1F5A2B-DECC-424D-9701-E92053696EA7}">
      <dsp:nvSpPr>
        <dsp:cNvPr id="0" name=""/>
        <dsp:cNvSpPr/>
      </dsp:nvSpPr>
      <dsp:spPr>
        <a:xfrm>
          <a:off x="654522" y="391460"/>
          <a:ext cx="4838344" cy="4838344"/>
        </a:xfrm>
        <a:prstGeom prst="blockArc">
          <a:avLst>
            <a:gd name="adj1" fmla="val 6381818"/>
            <a:gd name="adj2" fmla="val 8345455"/>
            <a:gd name="adj3" fmla="val 250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3BC7E17-83AA-408E-92CB-22DDCFDBB8F4}">
      <dsp:nvSpPr>
        <dsp:cNvPr id="0" name=""/>
        <dsp:cNvSpPr/>
      </dsp:nvSpPr>
      <dsp:spPr>
        <a:xfrm>
          <a:off x="654522" y="391460"/>
          <a:ext cx="4838344" cy="4838344"/>
        </a:xfrm>
        <a:prstGeom prst="blockArc">
          <a:avLst>
            <a:gd name="adj1" fmla="val 4418182"/>
            <a:gd name="adj2" fmla="val 6381818"/>
            <a:gd name="adj3" fmla="val 250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C12B721-AF28-4F00-997A-31AA0245D6A2}">
      <dsp:nvSpPr>
        <dsp:cNvPr id="0" name=""/>
        <dsp:cNvSpPr/>
      </dsp:nvSpPr>
      <dsp:spPr>
        <a:xfrm>
          <a:off x="654522" y="391460"/>
          <a:ext cx="4838344" cy="4838344"/>
        </a:xfrm>
        <a:prstGeom prst="blockArc">
          <a:avLst>
            <a:gd name="adj1" fmla="val 2454545"/>
            <a:gd name="adj2" fmla="val 4418182"/>
            <a:gd name="adj3" fmla="val 250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168EEF8-8FE9-4D1C-AB45-1F5161AFE4AE}">
      <dsp:nvSpPr>
        <dsp:cNvPr id="0" name=""/>
        <dsp:cNvSpPr/>
      </dsp:nvSpPr>
      <dsp:spPr>
        <a:xfrm>
          <a:off x="654522" y="391460"/>
          <a:ext cx="4838344" cy="4838344"/>
        </a:xfrm>
        <a:prstGeom prst="blockArc">
          <a:avLst>
            <a:gd name="adj1" fmla="val 490909"/>
            <a:gd name="adj2" fmla="val 2454545"/>
            <a:gd name="adj3" fmla="val 250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C92C173-C472-445E-9929-15CE451CBEE1}">
      <dsp:nvSpPr>
        <dsp:cNvPr id="0" name=""/>
        <dsp:cNvSpPr/>
      </dsp:nvSpPr>
      <dsp:spPr>
        <a:xfrm>
          <a:off x="654522" y="391460"/>
          <a:ext cx="4838344" cy="4838344"/>
        </a:xfrm>
        <a:prstGeom prst="blockArc">
          <a:avLst>
            <a:gd name="adj1" fmla="val 20127273"/>
            <a:gd name="adj2" fmla="val 490909"/>
            <a:gd name="adj3" fmla="val 250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F58FA61-9531-40A4-87A0-8884079C4507}">
      <dsp:nvSpPr>
        <dsp:cNvPr id="0" name=""/>
        <dsp:cNvSpPr/>
      </dsp:nvSpPr>
      <dsp:spPr>
        <a:xfrm>
          <a:off x="654522" y="391460"/>
          <a:ext cx="4838344" cy="4838344"/>
        </a:xfrm>
        <a:prstGeom prst="blockArc">
          <a:avLst>
            <a:gd name="adj1" fmla="val 18163636"/>
            <a:gd name="adj2" fmla="val 20127273"/>
            <a:gd name="adj3" fmla="val 250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CAE55BC-38FA-4989-92D6-B87265B4F49B}">
      <dsp:nvSpPr>
        <dsp:cNvPr id="0" name=""/>
        <dsp:cNvSpPr/>
      </dsp:nvSpPr>
      <dsp:spPr>
        <a:xfrm>
          <a:off x="654522" y="391460"/>
          <a:ext cx="4838344" cy="4838344"/>
        </a:xfrm>
        <a:prstGeom prst="blockArc">
          <a:avLst>
            <a:gd name="adj1" fmla="val 16200000"/>
            <a:gd name="adj2" fmla="val 18163636"/>
            <a:gd name="adj3" fmla="val 2507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842C3C5-4D22-4A9B-BF3F-80D6700B05AC}">
      <dsp:nvSpPr>
        <dsp:cNvPr id="0" name=""/>
        <dsp:cNvSpPr/>
      </dsp:nvSpPr>
      <dsp:spPr>
        <a:xfrm>
          <a:off x="2472080" y="2209018"/>
          <a:ext cx="1203228" cy="120322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b="1" kern="1200"/>
            <a:t>Блоки занятий с детьми</a:t>
          </a:r>
        </a:p>
      </dsp:txBody>
      <dsp:txXfrm>
        <a:off x="2472080" y="2209018"/>
        <a:ext cx="1203228" cy="1203228"/>
      </dsp:txXfrm>
    </dsp:sp>
    <dsp:sp modelId="{4EF7838F-4C94-4B14-BBE7-CA4EA4D26D03}">
      <dsp:nvSpPr>
        <dsp:cNvPr id="0" name=""/>
        <dsp:cNvSpPr/>
      </dsp:nvSpPr>
      <dsp:spPr>
        <a:xfrm>
          <a:off x="2466375" y="651"/>
          <a:ext cx="1214640" cy="84226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«Моя семья»</a:t>
          </a:r>
        </a:p>
      </dsp:txBody>
      <dsp:txXfrm>
        <a:off x="2466375" y="651"/>
        <a:ext cx="1214640" cy="842260"/>
      </dsp:txXfrm>
    </dsp:sp>
    <dsp:sp modelId="{9E954230-1BBC-49A2-B67A-16E2BC0FF147}">
      <dsp:nvSpPr>
        <dsp:cNvPr id="0" name=""/>
        <dsp:cNvSpPr/>
      </dsp:nvSpPr>
      <dsp:spPr>
        <a:xfrm>
          <a:off x="3696847" y="379873"/>
          <a:ext cx="1336717" cy="84226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"Мой родной город"</a:t>
          </a:r>
        </a:p>
      </dsp:txBody>
      <dsp:txXfrm>
        <a:off x="3696847" y="379873"/>
        <a:ext cx="1336717" cy="842260"/>
      </dsp:txXfrm>
    </dsp:sp>
    <dsp:sp modelId="{AACEFE0B-4ABA-47D1-9FFB-20CB594C5D52}">
      <dsp:nvSpPr>
        <dsp:cNvPr id="0" name=""/>
        <dsp:cNvSpPr/>
      </dsp:nvSpPr>
      <dsp:spPr>
        <a:xfrm>
          <a:off x="4605007" y="1397137"/>
          <a:ext cx="1283326" cy="84226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"История в архитектурных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/>
            <a:t>памятниках"</a:t>
          </a:r>
        </a:p>
      </dsp:txBody>
      <dsp:txXfrm>
        <a:off x="4605007" y="1397137"/>
        <a:ext cx="1283326" cy="842260"/>
      </dsp:txXfrm>
    </dsp:sp>
    <dsp:sp modelId="{E8ABFBE7-0787-4F4D-80DD-1DA2C4FD9CCF}">
      <dsp:nvSpPr>
        <dsp:cNvPr id="0" name=""/>
        <dsp:cNvSpPr/>
      </dsp:nvSpPr>
      <dsp:spPr>
        <a:xfrm>
          <a:off x="4861822" y="2729471"/>
          <a:ext cx="1152818" cy="84226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"Люди и события"</a:t>
          </a:r>
        </a:p>
      </dsp:txBody>
      <dsp:txXfrm>
        <a:off x="4861822" y="2729471"/>
        <a:ext cx="1152818" cy="842260"/>
      </dsp:txXfrm>
    </dsp:sp>
    <dsp:sp modelId="{8A0D4972-9DA8-425D-AFF1-28EE9F8E59D3}">
      <dsp:nvSpPr>
        <dsp:cNvPr id="0" name=""/>
        <dsp:cNvSpPr/>
      </dsp:nvSpPr>
      <dsp:spPr>
        <a:xfrm>
          <a:off x="4214588" y="3953867"/>
          <a:ext cx="1328960" cy="84226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"Искусство Псковского края"</a:t>
          </a:r>
        </a:p>
      </dsp:txBody>
      <dsp:txXfrm>
        <a:off x="4214588" y="3953867"/>
        <a:ext cx="1328960" cy="842260"/>
      </dsp:txXfrm>
    </dsp:sp>
    <dsp:sp modelId="{F9169ADE-82B2-4DA3-9642-B74A93B7D1ED}">
      <dsp:nvSpPr>
        <dsp:cNvPr id="0" name=""/>
        <dsp:cNvSpPr/>
      </dsp:nvSpPr>
      <dsp:spPr>
        <a:xfrm>
          <a:off x="3111926" y="4681588"/>
          <a:ext cx="1269572" cy="84226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"Традиции и праздники"</a:t>
          </a:r>
        </a:p>
      </dsp:txBody>
      <dsp:txXfrm>
        <a:off x="3111926" y="4681588"/>
        <a:ext cx="1269572" cy="842260"/>
      </dsp:txXfrm>
    </dsp:sp>
    <dsp:sp modelId="{A7CB2BC1-E92B-4F8A-BA4A-39311AF93A18}">
      <dsp:nvSpPr>
        <dsp:cNvPr id="0" name=""/>
        <dsp:cNvSpPr/>
      </dsp:nvSpPr>
      <dsp:spPr>
        <a:xfrm>
          <a:off x="1781932" y="4681588"/>
          <a:ext cx="1237490" cy="84226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"Люди и события</a:t>
          </a:r>
        </a:p>
      </dsp:txBody>
      <dsp:txXfrm>
        <a:off x="1781932" y="4681588"/>
        <a:ext cx="1237490" cy="842260"/>
      </dsp:txXfrm>
    </dsp:sp>
    <dsp:sp modelId="{D030D0E4-89C7-4887-860C-D392B383ABCB}">
      <dsp:nvSpPr>
        <dsp:cNvPr id="0" name=""/>
        <dsp:cNvSpPr/>
      </dsp:nvSpPr>
      <dsp:spPr>
        <a:xfrm>
          <a:off x="523873" y="3953867"/>
          <a:ext cx="1488897" cy="84226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"Народные умельцы"</a:t>
          </a:r>
        </a:p>
      </dsp:txBody>
      <dsp:txXfrm>
        <a:off x="523873" y="3953867"/>
        <a:ext cx="1488897" cy="842260"/>
      </dsp:txXfrm>
    </dsp:sp>
    <dsp:sp modelId="{22FA5361-13E1-4DC3-BD56-E83D02796FA0}">
      <dsp:nvSpPr>
        <dsp:cNvPr id="0" name=""/>
        <dsp:cNvSpPr/>
      </dsp:nvSpPr>
      <dsp:spPr>
        <a:xfrm>
          <a:off x="-4365" y="2729471"/>
          <a:ext cx="1427049" cy="84226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"Музеи Псковской области"</a:t>
          </a:r>
        </a:p>
      </dsp:txBody>
      <dsp:txXfrm>
        <a:off x="-4365" y="2729471"/>
        <a:ext cx="1427049" cy="842260"/>
      </dsp:txXfrm>
    </dsp:sp>
    <dsp:sp modelId="{32C6CABA-8E05-4958-AE8D-5DD2B32246F8}">
      <dsp:nvSpPr>
        <dsp:cNvPr id="0" name=""/>
        <dsp:cNvSpPr/>
      </dsp:nvSpPr>
      <dsp:spPr>
        <a:xfrm>
          <a:off x="225917" y="1397137"/>
          <a:ext cx="1349604" cy="84226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"Православные храмы земли Псковской"</a:t>
          </a:r>
        </a:p>
      </dsp:txBody>
      <dsp:txXfrm>
        <a:off x="225917" y="1397137"/>
        <a:ext cx="1349604" cy="842260"/>
      </dsp:txXfrm>
    </dsp:sp>
    <dsp:sp modelId="{B9CA3C01-AC85-4C42-A13B-8D844F8F0ECC}">
      <dsp:nvSpPr>
        <dsp:cNvPr id="0" name=""/>
        <dsp:cNvSpPr/>
      </dsp:nvSpPr>
      <dsp:spPr>
        <a:xfrm>
          <a:off x="1109265" y="379873"/>
          <a:ext cx="1345839" cy="84226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/>
            <a:t>"Край  в котором ты живёшь"</a:t>
          </a:r>
        </a:p>
      </dsp:txBody>
      <dsp:txXfrm>
        <a:off x="1109265" y="379873"/>
        <a:ext cx="1345839" cy="8422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79912-263C-4380-A499-C56CAF4EA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10</Pages>
  <Words>3338</Words>
  <Characters>19030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alezzz</cp:lastModifiedBy>
  <cp:revision>28</cp:revision>
  <dcterms:created xsi:type="dcterms:W3CDTF">2014-03-13T16:23:00Z</dcterms:created>
  <dcterms:modified xsi:type="dcterms:W3CDTF">2014-05-20T07:58:00Z</dcterms:modified>
</cp:coreProperties>
</file>