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10" w:rsidRPr="00D31410" w:rsidRDefault="00E47110" w:rsidP="00E47110">
      <w:pPr>
        <w:jc w:val="center"/>
        <w:rPr>
          <w:caps/>
          <w:sz w:val="28"/>
          <w:szCs w:val="28"/>
        </w:rPr>
      </w:pPr>
      <w:r w:rsidRPr="006447D9">
        <w:rPr>
          <w:caps/>
          <w:sz w:val="28"/>
          <w:szCs w:val="28"/>
        </w:rPr>
        <w:t>Администрация</w:t>
      </w:r>
      <w:r>
        <w:rPr>
          <w:caps/>
          <w:sz w:val="28"/>
          <w:szCs w:val="28"/>
        </w:rPr>
        <w:t xml:space="preserve"> </w:t>
      </w:r>
      <w:r w:rsidRPr="006447D9">
        <w:rPr>
          <w:caps/>
          <w:sz w:val="28"/>
          <w:szCs w:val="28"/>
        </w:rPr>
        <w:t>города Великие Луки</w:t>
      </w:r>
      <w:r>
        <w:rPr>
          <w:caps/>
          <w:sz w:val="28"/>
          <w:szCs w:val="28"/>
        </w:rPr>
        <w:t xml:space="preserve"> </w:t>
      </w:r>
      <w:r w:rsidRPr="006447D9">
        <w:rPr>
          <w:caps/>
          <w:sz w:val="28"/>
          <w:szCs w:val="28"/>
        </w:rPr>
        <w:t>Псковской области</w:t>
      </w:r>
    </w:p>
    <w:p w:rsidR="00E47110" w:rsidRPr="00D31410" w:rsidRDefault="00E47110" w:rsidP="00E47110">
      <w:pPr>
        <w:jc w:val="center"/>
        <w:rPr>
          <w:b/>
          <w:sz w:val="28"/>
          <w:szCs w:val="28"/>
        </w:rPr>
      </w:pPr>
      <w:r w:rsidRPr="006447D9">
        <w:rPr>
          <w:b/>
          <w:sz w:val="28"/>
          <w:szCs w:val="28"/>
        </w:rPr>
        <w:t>Муниципальное дошкольное</w:t>
      </w:r>
      <w:r>
        <w:rPr>
          <w:b/>
          <w:sz w:val="28"/>
          <w:szCs w:val="28"/>
        </w:rPr>
        <w:t xml:space="preserve"> </w:t>
      </w:r>
      <w:r w:rsidRPr="006447D9">
        <w:rPr>
          <w:b/>
          <w:sz w:val="28"/>
          <w:szCs w:val="28"/>
        </w:rPr>
        <w:t>Образовательное</w:t>
      </w:r>
      <w:r>
        <w:rPr>
          <w:b/>
          <w:sz w:val="28"/>
          <w:szCs w:val="28"/>
        </w:rPr>
        <w:t xml:space="preserve"> </w:t>
      </w:r>
      <w:r w:rsidRPr="006447D9">
        <w:rPr>
          <w:b/>
          <w:sz w:val="28"/>
          <w:szCs w:val="28"/>
        </w:rPr>
        <w:t>Учреждение</w:t>
      </w:r>
    </w:p>
    <w:p w:rsidR="00E47110" w:rsidRDefault="00E47110" w:rsidP="00E47110">
      <w:pPr>
        <w:jc w:val="center"/>
        <w:rPr>
          <w:b/>
          <w:sz w:val="28"/>
          <w:szCs w:val="28"/>
        </w:rPr>
      </w:pPr>
      <w:r w:rsidRPr="006447D9">
        <w:rPr>
          <w:b/>
          <w:sz w:val="28"/>
          <w:szCs w:val="28"/>
        </w:rPr>
        <w:t xml:space="preserve">«Детский сад №25» (Центр </w:t>
      </w:r>
      <w:proofErr w:type="spellStart"/>
      <w:r w:rsidRPr="006447D9">
        <w:rPr>
          <w:b/>
          <w:sz w:val="28"/>
          <w:szCs w:val="28"/>
        </w:rPr>
        <w:t>Монтессори</w:t>
      </w:r>
      <w:proofErr w:type="spellEnd"/>
      <w:r w:rsidRPr="006447D9">
        <w:rPr>
          <w:b/>
          <w:sz w:val="28"/>
          <w:szCs w:val="28"/>
        </w:rPr>
        <w:t>)</w:t>
      </w:r>
    </w:p>
    <w:p w:rsidR="00E47110" w:rsidRPr="001C409C" w:rsidRDefault="00E47110" w:rsidP="00E47110">
      <w:pPr>
        <w:jc w:val="center"/>
        <w:rPr>
          <w:b/>
          <w:sz w:val="18"/>
          <w:szCs w:val="18"/>
          <w:vertAlign w:val="superscript"/>
        </w:rPr>
      </w:pPr>
      <w:r w:rsidRPr="001C409C">
        <w:rPr>
          <w:b/>
          <w:sz w:val="18"/>
          <w:szCs w:val="18"/>
          <w:vertAlign w:val="superscript"/>
        </w:rPr>
        <w:t>___________________________________________________________________________________________________</w:t>
      </w:r>
      <w:r>
        <w:rPr>
          <w:b/>
          <w:sz w:val="18"/>
          <w:szCs w:val="18"/>
          <w:vertAlign w:val="superscript"/>
        </w:rPr>
        <w:t>_____________________________________________________________</w:t>
      </w:r>
    </w:p>
    <w:p w:rsidR="00E47110" w:rsidRPr="001C409C" w:rsidRDefault="00E47110" w:rsidP="00E47110">
      <w:pPr>
        <w:jc w:val="center"/>
        <w:rPr>
          <w:sz w:val="32"/>
          <w:szCs w:val="32"/>
          <w:vertAlign w:val="superscript"/>
        </w:rPr>
      </w:pPr>
      <w:r w:rsidRPr="001C409C">
        <w:rPr>
          <w:sz w:val="32"/>
          <w:szCs w:val="32"/>
          <w:vertAlign w:val="superscript"/>
        </w:rPr>
        <w:t>182100</w:t>
      </w:r>
      <w:r>
        <w:rPr>
          <w:sz w:val="32"/>
          <w:szCs w:val="32"/>
          <w:vertAlign w:val="superscript"/>
        </w:rPr>
        <w:t>,</w:t>
      </w:r>
      <w:r w:rsidRPr="001C409C">
        <w:rPr>
          <w:sz w:val="32"/>
          <w:szCs w:val="32"/>
          <w:vertAlign w:val="superscript"/>
        </w:rPr>
        <w:t xml:space="preserve"> Псковская область г. Великие Луки, ул. Карцево д.1. тел. 5-11-65</w:t>
      </w:r>
    </w:p>
    <w:p w:rsidR="00031B3B" w:rsidRDefault="00031B3B" w:rsidP="00031B3B">
      <w:pPr>
        <w:ind w:left="2832" w:firstLine="708"/>
        <w:rPr>
          <w:b/>
          <w:sz w:val="16"/>
          <w:szCs w:val="16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E47110" w:rsidRDefault="00E47110" w:rsidP="00031B3B">
      <w:pPr>
        <w:jc w:val="center"/>
        <w:rPr>
          <w:b/>
          <w:sz w:val="20"/>
          <w:szCs w:val="20"/>
        </w:rPr>
      </w:pPr>
    </w:p>
    <w:p w:rsidR="00E47110" w:rsidRDefault="00E47110" w:rsidP="00031B3B">
      <w:pPr>
        <w:jc w:val="center"/>
        <w:rPr>
          <w:b/>
          <w:sz w:val="20"/>
          <w:szCs w:val="20"/>
        </w:rPr>
      </w:pPr>
    </w:p>
    <w:p w:rsidR="00E47110" w:rsidRDefault="00E47110" w:rsidP="00031B3B">
      <w:pPr>
        <w:jc w:val="center"/>
        <w:rPr>
          <w:b/>
          <w:sz w:val="20"/>
          <w:szCs w:val="20"/>
        </w:rPr>
      </w:pPr>
    </w:p>
    <w:p w:rsidR="00E47110" w:rsidRDefault="00E47110" w:rsidP="00031B3B">
      <w:pPr>
        <w:jc w:val="center"/>
        <w:rPr>
          <w:b/>
          <w:sz w:val="20"/>
          <w:szCs w:val="20"/>
        </w:rPr>
      </w:pPr>
    </w:p>
    <w:p w:rsidR="00E47110" w:rsidRDefault="00E47110" w:rsidP="00031B3B">
      <w:pPr>
        <w:jc w:val="center"/>
        <w:rPr>
          <w:b/>
          <w:sz w:val="20"/>
          <w:szCs w:val="20"/>
        </w:rPr>
      </w:pPr>
    </w:p>
    <w:p w:rsidR="00E47110" w:rsidRDefault="00E47110" w:rsidP="00031B3B">
      <w:pPr>
        <w:jc w:val="center"/>
        <w:rPr>
          <w:b/>
          <w:sz w:val="20"/>
          <w:szCs w:val="20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031B3B" w:rsidRDefault="00031B3B" w:rsidP="00031B3B">
      <w:pPr>
        <w:jc w:val="center"/>
        <w:rPr>
          <w:b/>
          <w:sz w:val="20"/>
          <w:szCs w:val="20"/>
        </w:rPr>
      </w:pPr>
    </w:p>
    <w:p w:rsidR="00031B3B" w:rsidRDefault="00031B3B" w:rsidP="00E47110">
      <w:pPr>
        <w:spacing w:line="360" w:lineRule="auto"/>
        <w:jc w:val="center"/>
        <w:rPr>
          <w:b/>
          <w:sz w:val="20"/>
          <w:szCs w:val="20"/>
        </w:rPr>
      </w:pPr>
    </w:p>
    <w:p w:rsidR="00031B3B" w:rsidRDefault="00031B3B" w:rsidP="00E471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развития</w:t>
      </w:r>
    </w:p>
    <w:p w:rsidR="00031B3B" w:rsidRDefault="00E47110" w:rsidP="00E471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031B3B">
        <w:rPr>
          <w:b/>
          <w:sz w:val="28"/>
          <w:szCs w:val="28"/>
        </w:rPr>
        <w:t>дошкольного образовательного учреждения</w:t>
      </w:r>
    </w:p>
    <w:p w:rsidR="00031B3B" w:rsidRDefault="00E47110" w:rsidP="00E471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25» (Центр </w:t>
      </w:r>
      <w:proofErr w:type="spellStart"/>
      <w:r>
        <w:rPr>
          <w:b/>
          <w:sz w:val="28"/>
          <w:szCs w:val="28"/>
        </w:rPr>
        <w:t>Монтессори</w:t>
      </w:r>
      <w:proofErr w:type="spellEnd"/>
      <w:r>
        <w:rPr>
          <w:b/>
          <w:sz w:val="28"/>
          <w:szCs w:val="28"/>
        </w:rPr>
        <w:t xml:space="preserve">) </w:t>
      </w:r>
    </w:p>
    <w:p w:rsidR="00031B3B" w:rsidRDefault="00294F35" w:rsidP="00294F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(2009 – 2014 гг.)</w:t>
      </w:r>
      <w:bookmarkStart w:id="0" w:name="_GoBack"/>
      <w:bookmarkEnd w:id="0"/>
    </w:p>
    <w:p w:rsidR="00031B3B" w:rsidRDefault="00031B3B" w:rsidP="00031B3B">
      <w:pPr>
        <w:jc w:val="center"/>
        <w:rPr>
          <w:b/>
          <w:sz w:val="28"/>
          <w:szCs w:val="28"/>
        </w:rPr>
      </w:pPr>
    </w:p>
    <w:p w:rsidR="00031B3B" w:rsidRDefault="00031B3B" w:rsidP="00031B3B">
      <w:pPr>
        <w:jc w:val="center"/>
        <w:rPr>
          <w:b/>
          <w:sz w:val="28"/>
          <w:szCs w:val="28"/>
        </w:rPr>
      </w:pPr>
    </w:p>
    <w:p w:rsidR="00031B3B" w:rsidRDefault="00031B3B" w:rsidP="00031B3B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1B3B" w:rsidRDefault="00031B3B" w:rsidP="00031B3B">
      <w:pPr>
        <w:ind w:left="3540" w:firstLine="708"/>
        <w:rPr>
          <w:b/>
          <w:sz w:val="20"/>
          <w:szCs w:val="20"/>
        </w:rPr>
      </w:pPr>
    </w:p>
    <w:p w:rsidR="00031B3B" w:rsidRDefault="00031B3B" w:rsidP="00031B3B">
      <w:pPr>
        <w:ind w:left="3540" w:firstLine="708"/>
        <w:rPr>
          <w:b/>
          <w:sz w:val="20"/>
          <w:szCs w:val="20"/>
        </w:rPr>
      </w:pPr>
    </w:p>
    <w:p w:rsidR="00031B3B" w:rsidRDefault="00031B3B" w:rsidP="00031B3B">
      <w:pPr>
        <w:ind w:left="3540" w:firstLine="708"/>
        <w:rPr>
          <w:b/>
          <w:sz w:val="20"/>
          <w:szCs w:val="20"/>
        </w:rPr>
      </w:pPr>
    </w:p>
    <w:p w:rsidR="00031B3B" w:rsidRDefault="00031B3B" w:rsidP="00031B3B">
      <w:pPr>
        <w:ind w:left="3540" w:firstLine="708"/>
        <w:rPr>
          <w:b/>
          <w:sz w:val="20"/>
          <w:szCs w:val="20"/>
        </w:rPr>
      </w:pPr>
    </w:p>
    <w:p w:rsidR="00031B3B" w:rsidRDefault="00031B3B" w:rsidP="00031B3B">
      <w:pPr>
        <w:ind w:left="3540" w:firstLine="708"/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031B3B" w:rsidRDefault="00031B3B" w:rsidP="00031B3B">
      <w:pPr>
        <w:rPr>
          <w:b/>
          <w:sz w:val="20"/>
          <w:szCs w:val="20"/>
        </w:rPr>
      </w:pPr>
    </w:p>
    <w:p w:rsidR="00E47110" w:rsidRDefault="00E47110" w:rsidP="00031B3B">
      <w:pPr>
        <w:rPr>
          <w:b/>
          <w:sz w:val="20"/>
          <w:szCs w:val="20"/>
        </w:rPr>
      </w:pPr>
    </w:p>
    <w:p w:rsidR="00E47110" w:rsidRDefault="00E47110" w:rsidP="00031B3B">
      <w:pPr>
        <w:rPr>
          <w:b/>
          <w:sz w:val="20"/>
          <w:szCs w:val="20"/>
        </w:rPr>
      </w:pPr>
    </w:p>
    <w:p w:rsidR="00E47110" w:rsidRDefault="00E47110" w:rsidP="00031B3B">
      <w:pPr>
        <w:rPr>
          <w:b/>
          <w:sz w:val="20"/>
          <w:szCs w:val="20"/>
        </w:rPr>
      </w:pPr>
    </w:p>
    <w:p w:rsidR="00E47110" w:rsidRDefault="00E47110" w:rsidP="00031B3B">
      <w:pPr>
        <w:rPr>
          <w:b/>
          <w:sz w:val="20"/>
          <w:szCs w:val="20"/>
        </w:rPr>
      </w:pPr>
    </w:p>
    <w:p w:rsidR="00E47110" w:rsidRDefault="00E47110" w:rsidP="00031B3B">
      <w:pPr>
        <w:rPr>
          <w:b/>
          <w:sz w:val="20"/>
          <w:szCs w:val="20"/>
        </w:rPr>
      </w:pPr>
    </w:p>
    <w:p w:rsidR="00031B3B" w:rsidRPr="00E47110" w:rsidRDefault="00E47110" w:rsidP="00E47110">
      <w:pPr>
        <w:jc w:val="center"/>
        <w:rPr>
          <w:sz w:val="28"/>
          <w:szCs w:val="28"/>
        </w:rPr>
      </w:pPr>
      <w:r w:rsidRPr="00E47110">
        <w:rPr>
          <w:sz w:val="28"/>
          <w:szCs w:val="28"/>
        </w:rPr>
        <w:t>г. Великие Луки</w:t>
      </w:r>
    </w:p>
    <w:p w:rsidR="00031B3B" w:rsidRPr="00E47110" w:rsidRDefault="00031B3B" w:rsidP="00031B3B">
      <w:pPr>
        <w:rPr>
          <w:sz w:val="20"/>
          <w:szCs w:val="20"/>
        </w:rPr>
      </w:pPr>
      <w:r w:rsidRPr="00E47110">
        <w:rPr>
          <w:sz w:val="20"/>
          <w:szCs w:val="20"/>
        </w:rPr>
        <w:t xml:space="preserve">                                                                             </w:t>
      </w:r>
    </w:p>
    <w:p w:rsidR="00031B3B" w:rsidRPr="00E47110" w:rsidRDefault="00284D68" w:rsidP="00E47110">
      <w:pPr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  <w:r w:rsidR="00E47110">
        <w:rPr>
          <w:sz w:val="28"/>
          <w:szCs w:val="28"/>
        </w:rPr>
        <w:t xml:space="preserve"> </w:t>
      </w:r>
      <w:r w:rsidR="00031B3B" w:rsidRPr="00E47110">
        <w:rPr>
          <w:sz w:val="28"/>
          <w:szCs w:val="28"/>
        </w:rPr>
        <w:t>г.</w:t>
      </w:r>
    </w:p>
    <w:p w:rsidR="00E47110" w:rsidRDefault="00E47110" w:rsidP="00031B3B">
      <w:pPr>
        <w:rPr>
          <w:b/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  <w:r>
        <w:rPr>
          <w:b/>
          <w:sz w:val="28"/>
          <w:szCs w:val="28"/>
        </w:rPr>
        <w:t>Совет программы</w:t>
      </w:r>
      <w:r>
        <w:rPr>
          <w:sz w:val="28"/>
          <w:szCs w:val="28"/>
        </w:rPr>
        <w:t>:</w:t>
      </w:r>
    </w:p>
    <w:p w:rsidR="00031B3B" w:rsidRDefault="00031B3B" w:rsidP="00031B3B">
      <w:pPr>
        <w:jc w:val="center"/>
        <w:rPr>
          <w:sz w:val="28"/>
          <w:szCs w:val="28"/>
        </w:rPr>
      </w:pPr>
    </w:p>
    <w:p w:rsidR="00031B3B" w:rsidRDefault="00031B3B" w:rsidP="00E47110">
      <w:pPr>
        <w:spacing w:line="360" w:lineRule="auto"/>
        <w:jc w:val="center"/>
        <w:rPr>
          <w:sz w:val="28"/>
          <w:szCs w:val="28"/>
        </w:rPr>
      </w:pPr>
    </w:p>
    <w:p w:rsidR="00B05679" w:rsidRDefault="00E47110" w:rsidP="00B0567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Елена Федоровна – </w:t>
      </w:r>
      <w:r w:rsidR="00031B3B">
        <w:rPr>
          <w:sz w:val="28"/>
          <w:szCs w:val="28"/>
        </w:rPr>
        <w:t xml:space="preserve">заведующая </w:t>
      </w:r>
      <w:r>
        <w:rPr>
          <w:sz w:val="28"/>
          <w:szCs w:val="28"/>
        </w:rPr>
        <w:t>М</w:t>
      </w:r>
      <w:r w:rsidR="00031B3B">
        <w:rPr>
          <w:sz w:val="28"/>
          <w:szCs w:val="28"/>
        </w:rPr>
        <w:t>ДОУ;</w:t>
      </w:r>
    </w:p>
    <w:p w:rsidR="00B05679" w:rsidRDefault="00E47110" w:rsidP="00B0567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Соколова Елена Владимировна – заместитель заведующей по научно-методической работе</w:t>
      </w:r>
      <w:r w:rsidR="00031B3B">
        <w:rPr>
          <w:sz w:val="28"/>
          <w:szCs w:val="28"/>
        </w:rPr>
        <w:t>;</w:t>
      </w:r>
    </w:p>
    <w:p w:rsidR="00B05679" w:rsidRDefault="00E47110" w:rsidP="00B0567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Вдовиченкова</w:t>
      </w:r>
      <w:proofErr w:type="spellEnd"/>
      <w:r>
        <w:rPr>
          <w:sz w:val="28"/>
          <w:szCs w:val="28"/>
        </w:rPr>
        <w:t xml:space="preserve"> Ольга Юрьевна – старший воспитатель;</w:t>
      </w:r>
    </w:p>
    <w:p w:rsidR="00B05679" w:rsidRDefault="00E47110" w:rsidP="00B0567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Куроплина</w:t>
      </w:r>
      <w:proofErr w:type="spellEnd"/>
      <w:r>
        <w:rPr>
          <w:sz w:val="28"/>
          <w:szCs w:val="28"/>
        </w:rPr>
        <w:t xml:space="preserve"> Татьяна Альбертовна – старшая медсестра;</w:t>
      </w:r>
    </w:p>
    <w:p w:rsidR="00B05679" w:rsidRDefault="00E47110" w:rsidP="00B0567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Ершова Елена Ивановна – председатель профсоюзного комитета ДОУ;</w:t>
      </w:r>
    </w:p>
    <w:p w:rsidR="00B05679" w:rsidRDefault="009012A1" w:rsidP="00B0567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Семашко Владимир Сергеевич </w:t>
      </w:r>
      <w:r w:rsidR="00E47110">
        <w:rPr>
          <w:sz w:val="28"/>
          <w:szCs w:val="28"/>
        </w:rPr>
        <w:t>–</w:t>
      </w:r>
      <w:r w:rsidR="00031B3B">
        <w:rPr>
          <w:sz w:val="28"/>
          <w:szCs w:val="28"/>
        </w:rPr>
        <w:t xml:space="preserve"> представитель</w:t>
      </w:r>
      <w:r w:rsidR="00E47110">
        <w:rPr>
          <w:sz w:val="28"/>
          <w:szCs w:val="28"/>
        </w:rPr>
        <w:t xml:space="preserve"> Совета ДОУ;</w:t>
      </w:r>
    </w:p>
    <w:p w:rsidR="00031B3B" w:rsidRPr="00B05679" w:rsidRDefault="00B05679" w:rsidP="00B0567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Рудаков Илья Петрович</w:t>
      </w:r>
      <w:r w:rsidR="00031B3B">
        <w:rPr>
          <w:sz w:val="28"/>
          <w:szCs w:val="28"/>
        </w:rPr>
        <w:t xml:space="preserve"> - </w:t>
      </w:r>
      <w:r w:rsidR="00031B3B" w:rsidRPr="009012A1">
        <w:rPr>
          <w:color w:val="000000"/>
          <w:sz w:val="28"/>
          <w:szCs w:val="28"/>
        </w:rPr>
        <w:t>представитель социума</w:t>
      </w: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Pr="00E47110" w:rsidRDefault="00E47110" w:rsidP="00031B3B">
      <w:pPr>
        <w:rPr>
          <w:color w:val="9933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031B3B" w:rsidRDefault="00031B3B" w:rsidP="00031B3B">
      <w:pPr>
        <w:rPr>
          <w:sz w:val="28"/>
          <w:szCs w:val="28"/>
        </w:rPr>
      </w:pPr>
    </w:p>
    <w:p w:rsidR="00A63B58" w:rsidRDefault="00A63B58" w:rsidP="00031B3B">
      <w:pPr>
        <w:rPr>
          <w:sz w:val="28"/>
          <w:szCs w:val="28"/>
        </w:rPr>
      </w:pPr>
    </w:p>
    <w:p w:rsidR="00A63B58" w:rsidRDefault="00A63B58" w:rsidP="00031B3B">
      <w:pPr>
        <w:rPr>
          <w:sz w:val="28"/>
          <w:szCs w:val="28"/>
        </w:rPr>
      </w:pPr>
    </w:p>
    <w:p w:rsidR="003D59A9" w:rsidRDefault="003D59A9" w:rsidP="00031B3B">
      <w:pPr>
        <w:rPr>
          <w:sz w:val="28"/>
          <w:szCs w:val="28"/>
        </w:rPr>
      </w:pPr>
    </w:p>
    <w:p w:rsidR="00D92063" w:rsidRDefault="00D92063" w:rsidP="004F069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:rsidR="00D92063" w:rsidRDefault="00D92063" w:rsidP="00D92063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D92063" w:rsidRPr="00A85156" w:rsidTr="00A85156">
        <w:trPr>
          <w:trHeight w:val="784"/>
        </w:trPr>
        <w:tc>
          <w:tcPr>
            <w:tcW w:w="2448" w:type="dxa"/>
          </w:tcPr>
          <w:p w:rsidR="00D92063" w:rsidRPr="00A85156" w:rsidRDefault="00D92063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vAlign w:val="center"/>
          </w:tcPr>
          <w:p w:rsidR="00D92063" w:rsidRPr="00A85156" w:rsidRDefault="00D92063" w:rsidP="00A63B58">
            <w:p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Программа развития МДОУ «Детск</w:t>
            </w:r>
            <w:r w:rsidR="003D59A9">
              <w:rPr>
                <w:sz w:val="28"/>
                <w:szCs w:val="28"/>
              </w:rPr>
              <w:t xml:space="preserve">ий сад №25» (Центр </w:t>
            </w:r>
            <w:proofErr w:type="spellStart"/>
            <w:r w:rsidR="003D59A9">
              <w:rPr>
                <w:sz w:val="28"/>
                <w:szCs w:val="28"/>
              </w:rPr>
              <w:t>Монтессори</w:t>
            </w:r>
            <w:proofErr w:type="spellEnd"/>
            <w:r w:rsidR="003D59A9">
              <w:rPr>
                <w:sz w:val="28"/>
                <w:szCs w:val="28"/>
              </w:rPr>
              <w:t xml:space="preserve">) </w:t>
            </w:r>
          </w:p>
        </w:tc>
      </w:tr>
      <w:tr w:rsidR="00D92063" w:rsidRPr="00A85156" w:rsidTr="00307874">
        <w:trPr>
          <w:trHeight w:val="3369"/>
        </w:trPr>
        <w:tc>
          <w:tcPr>
            <w:tcW w:w="2448" w:type="dxa"/>
          </w:tcPr>
          <w:p w:rsidR="00D92063" w:rsidRPr="00A85156" w:rsidRDefault="00D92063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vAlign w:val="center"/>
          </w:tcPr>
          <w:p w:rsidR="00C81237" w:rsidRPr="00A85156" w:rsidRDefault="00C81237" w:rsidP="0030787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Закон РФ «Об образовании»</w:t>
            </w:r>
          </w:p>
          <w:p w:rsidR="00C81237" w:rsidRPr="00A85156" w:rsidRDefault="00C81237" w:rsidP="00307874">
            <w:pPr>
              <w:numPr>
                <w:ilvl w:val="0"/>
                <w:numId w:val="4"/>
              </w:numPr>
              <w:tabs>
                <w:tab w:val="left" w:pos="250"/>
              </w:tabs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Типовое положение о  дошкольном образовательном учреждении от 12.09. 2008, № 666</w:t>
            </w:r>
          </w:p>
          <w:p w:rsidR="00C81237" w:rsidRPr="00A85156" w:rsidRDefault="00C81237" w:rsidP="0030787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Санитарно-эпидемиологические правила и нормативы (СанПиН 2.4.1.1249-03)</w:t>
            </w:r>
          </w:p>
          <w:p w:rsidR="00C81237" w:rsidRPr="00A85156" w:rsidRDefault="00C81237" w:rsidP="0030787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Устав образовательного учреждения</w:t>
            </w:r>
          </w:p>
          <w:p w:rsidR="00C81237" w:rsidRPr="00A85156" w:rsidRDefault="00C81237" w:rsidP="0030787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Лицензия на право осуществления образовательной деятельности (серия</w:t>
            </w:r>
            <w:proofErr w:type="gramStart"/>
            <w:r w:rsidRPr="00A85156">
              <w:rPr>
                <w:sz w:val="28"/>
                <w:szCs w:val="28"/>
              </w:rPr>
              <w:t xml:space="preserve"> А</w:t>
            </w:r>
            <w:proofErr w:type="gramEnd"/>
            <w:r w:rsidRPr="00A85156">
              <w:rPr>
                <w:sz w:val="28"/>
                <w:szCs w:val="28"/>
              </w:rPr>
              <w:t xml:space="preserve"> №234840, регистрационный № 984 от 22 ноября 2006 года)</w:t>
            </w:r>
          </w:p>
          <w:p w:rsidR="00D92063" w:rsidRPr="00A85156" w:rsidRDefault="00C81237" w:rsidP="0030787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Локальные акты ДОУ</w:t>
            </w:r>
          </w:p>
        </w:tc>
      </w:tr>
      <w:tr w:rsidR="00D92063" w:rsidRPr="00A85156" w:rsidTr="00A85156">
        <w:tc>
          <w:tcPr>
            <w:tcW w:w="2448" w:type="dxa"/>
          </w:tcPr>
          <w:p w:rsidR="00D92063" w:rsidRPr="00A85156" w:rsidRDefault="00C81237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380" w:type="dxa"/>
            <w:vAlign w:val="center"/>
          </w:tcPr>
          <w:p w:rsidR="00D92063" w:rsidRPr="00A85156" w:rsidRDefault="00C81237" w:rsidP="00A63B58">
            <w:p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Управление образования города Великие Луки</w:t>
            </w:r>
          </w:p>
        </w:tc>
      </w:tr>
      <w:tr w:rsidR="00D92063" w:rsidRPr="00A85156" w:rsidTr="00A85156">
        <w:tc>
          <w:tcPr>
            <w:tcW w:w="2448" w:type="dxa"/>
          </w:tcPr>
          <w:p w:rsidR="00D92063" w:rsidRPr="00A85156" w:rsidRDefault="00C81237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7380" w:type="dxa"/>
            <w:vAlign w:val="center"/>
          </w:tcPr>
          <w:p w:rsidR="00C81237" w:rsidRPr="00A85156" w:rsidRDefault="008A09E1" w:rsidP="00A63B58">
            <w:pPr>
              <w:rPr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>Муниципальное дошкольное  образовательное учреждение «</w:t>
            </w:r>
            <w:r w:rsidR="00A63B58" w:rsidRPr="00A85156">
              <w:rPr>
                <w:snapToGrid w:val="0"/>
                <w:color w:val="000000"/>
                <w:sz w:val="28"/>
                <w:szCs w:val="28"/>
              </w:rPr>
              <w:t>Детский сад №25</w:t>
            </w:r>
            <w:r w:rsidRPr="00A85156">
              <w:rPr>
                <w:snapToGrid w:val="0"/>
                <w:color w:val="000000"/>
                <w:sz w:val="28"/>
                <w:szCs w:val="28"/>
              </w:rPr>
              <w:t xml:space="preserve">» (Центр </w:t>
            </w:r>
            <w:proofErr w:type="spellStart"/>
            <w:r w:rsidRPr="00A85156">
              <w:rPr>
                <w:snapToGrid w:val="0"/>
                <w:color w:val="000000"/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napToGrid w:val="0"/>
                <w:color w:val="000000"/>
                <w:sz w:val="28"/>
                <w:szCs w:val="28"/>
              </w:rPr>
              <w:t>) г. Великие Луки</w:t>
            </w:r>
            <w:r w:rsidRPr="00A85156">
              <w:rPr>
                <w:sz w:val="28"/>
                <w:szCs w:val="28"/>
              </w:rPr>
              <w:t xml:space="preserve"> </w:t>
            </w:r>
          </w:p>
        </w:tc>
      </w:tr>
      <w:tr w:rsidR="00D92063" w:rsidRPr="00A85156" w:rsidTr="00A85156">
        <w:tc>
          <w:tcPr>
            <w:tcW w:w="2448" w:type="dxa"/>
          </w:tcPr>
          <w:p w:rsidR="00D92063" w:rsidRPr="00A85156" w:rsidRDefault="00C81237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7380" w:type="dxa"/>
          </w:tcPr>
          <w:p w:rsidR="00D92063" w:rsidRPr="00A85156" w:rsidRDefault="00C81237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Цель:</w:t>
            </w:r>
            <w:r w:rsidR="00C83913" w:rsidRPr="00A85156">
              <w:rPr>
                <w:sz w:val="28"/>
                <w:szCs w:val="28"/>
              </w:rPr>
              <w:t xml:space="preserve"> Создание «Центра развития ребенка» через организацию инновационного </w:t>
            </w:r>
            <w:proofErr w:type="spellStart"/>
            <w:r w:rsidR="00C83913" w:rsidRPr="00A85156">
              <w:rPr>
                <w:sz w:val="28"/>
                <w:szCs w:val="28"/>
              </w:rPr>
              <w:t>воспитательно</w:t>
            </w:r>
            <w:proofErr w:type="spellEnd"/>
            <w:r w:rsidR="00C83913" w:rsidRPr="00A85156">
              <w:rPr>
                <w:sz w:val="28"/>
                <w:szCs w:val="28"/>
              </w:rPr>
              <w:t xml:space="preserve">-образовательного процесса в «подготовленной» среде по  </w:t>
            </w:r>
            <w:proofErr w:type="spellStart"/>
            <w:r w:rsidR="00C83913" w:rsidRPr="00A85156">
              <w:rPr>
                <w:sz w:val="28"/>
                <w:szCs w:val="28"/>
              </w:rPr>
              <w:t>здоровьюсбережению</w:t>
            </w:r>
            <w:proofErr w:type="spellEnd"/>
            <w:r w:rsidR="00C83913" w:rsidRPr="00A85156">
              <w:rPr>
                <w:sz w:val="28"/>
                <w:szCs w:val="28"/>
              </w:rPr>
              <w:t xml:space="preserve"> и интеллектуальному развитию  воспитанников на основе интеграции программ и технологий в тесном сотрудничестве с микро - и макро социумом.</w:t>
            </w:r>
          </w:p>
          <w:p w:rsidR="00C83913" w:rsidRPr="00A85156" w:rsidRDefault="00C83913" w:rsidP="00C83913">
            <w:pPr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Задачи:</w:t>
            </w:r>
            <w:r w:rsidRPr="00A85156">
              <w:rPr>
                <w:sz w:val="28"/>
                <w:szCs w:val="28"/>
              </w:rPr>
              <w:t xml:space="preserve"> </w:t>
            </w:r>
          </w:p>
          <w:p w:rsidR="00C83913" w:rsidRPr="00A85156" w:rsidRDefault="00C83913" w:rsidP="00A8515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Создать инновационный  </w:t>
            </w:r>
            <w:proofErr w:type="spellStart"/>
            <w:r w:rsidRPr="00A85156">
              <w:rPr>
                <w:sz w:val="28"/>
                <w:szCs w:val="28"/>
              </w:rPr>
              <w:t>воспитательно</w:t>
            </w:r>
            <w:proofErr w:type="spellEnd"/>
            <w:r w:rsidRPr="00A85156">
              <w:rPr>
                <w:sz w:val="28"/>
                <w:szCs w:val="28"/>
              </w:rPr>
              <w:t>-образовательный процесс  в «подготовленной» среде в ДОУ.</w:t>
            </w:r>
          </w:p>
          <w:p w:rsidR="00C83913" w:rsidRPr="00A85156" w:rsidRDefault="00C83913" w:rsidP="00A8515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Обеспечить обновление содержания  образовательного компонента на основе интеграции технологии М.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z w:val="28"/>
                <w:szCs w:val="28"/>
              </w:rPr>
              <w:t xml:space="preserve"> и «Программы воспитания и обучения в детском саду» М. Васильевой.</w:t>
            </w:r>
          </w:p>
          <w:p w:rsidR="00C83913" w:rsidRPr="00A85156" w:rsidRDefault="00E935DA" w:rsidP="00A8515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</w:t>
            </w:r>
            <w:r w:rsidR="00C83913" w:rsidRPr="00A85156">
              <w:rPr>
                <w:sz w:val="28"/>
                <w:szCs w:val="28"/>
              </w:rPr>
              <w:t xml:space="preserve"> банк данных дифференцированной диагностики для определения результативности усвоения  детьми содержания  реализуемых программ</w:t>
            </w:r>
          </w:p>
          <w:p w:rsidR="00C83913" w:rsidRPr="00A85156" w:rsidRDefault="00C83913" w:rsidP="00A8515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Обеспечить  </w:t>
            </w:r>
            <w:proofErr w:type="spellStart"/>
            <w:r w:rsidRPr="00A85156">
              <w:rPr>
                <w:sz w:val="28"/>
                <w:szCs w:val="28"/>
              </w:rPr>
              <w:t>здоровьесбережение</w:t>
            </w:r>
            <w:proofErr w:type="spellEnd"/>
            <w:r w:rsidRPr="00A85156">
              <w:rPr>
                <w:sz w:val="28"/>
                <w:szCs w:val="28"/>
              </w:rPr>
              <w:t xml:space="preserve"> ребенка и снижение заболеваемости  через систему   оздоровительно - профилактических мероприятий и наиболее благоприятных и психологически комфортных условий в ДОУ</w:t>
            </w:r>
          </w:p>
          <w:p w:rsidR="00C83913" w:rsidRPr="00A85156" w:rsidRDefault="00C83913" w:rsidP="00A8515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Инициировать работу по созданию коллектива единомышленников из макро и микро социума.</w:t>
            </w:r>
          </w:p>
        </w:tc>
      </w:tr>
      <w:tr w:rsidR="00D92063" w:rsidRPr="00A85156" w:rsidTr="00A85156">
        <w:tc>
          <w:tcPr>
            <w:tcW w:w="2448" w:type="dxa"/>
          </w:tcPr>
          <w:p w:rsidR="00D92063" w:rsidRPr="00A85156" w:rsidRDefault="00C83913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vAlign w:val="center"/>
          </w:tcPr>
          <w:p w:rsidR="00D92063" w:rsidRPr="00A85156" w:rsidRDefault="00C83913" w:rsidP="00A63B58">
            <w:p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Реализация программ</w:t>
            </w:r>
            <w:r w:rsidR="00E935DA">
              <w:rPr>
                <w:sz w:val="28"/>
                <w:szCs w:val="28"/>
              </w:rPr>
              <w:t>ы осущес</w:t>
            </w:r>
            <w:r w:rsidR="00210F75">
              <w:rPr>
                <w:sz w:val="28"/>
                <w:szCs w:val="28"/>
              </w:rPr>
              <w:t>твляется в период с 2009 по 2014</w:t>
            </w:r>
            <w:r w:rsidRPr="00A85156">
              <w:rPr>
                <w:sz w:val="28"/>
                <w:szCs w:val="28"/>
              </w:rPr>
              <w:t xml:space="preserve"> год</w:t>
            </w:r>
          </w:p>
        </w:tc>
      </w:tr>
      <w:tr w:rsidR="00D92063" w:rsidRPr="00A85156" w:rsidTr="00E935DA">
        <w:trPr>
          <w:trHeight w:val="995"/>
        </w:trPr>
        <w:tc>
          <w:tcPr>
            <w:tcW w:w="2448" w:type="dxa"/>
            <w:vAlign w:val="center"/>
          </w:tcPr>
          <w:p w:rsidR="00D92063" w:rsidRPr="00A85156" w:rsidRDefault="00C83913" w:rsidP="00E85B8C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380" w:type="dxa"/>
            <w:vAlign w:val="center"/>
          </w:tcPr>
          <w:p w:rsidR="00D92063" w:rsidRPr="00A85156" w:rsidRDefault="00A63B58" w:rsidP="00E85B8C">
            <w:pPr>
              <w:rPr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 xml:space="preserve">Муниципальное дошкольное  образовательное учреждение «Детский сад №25» (Центр </w:t>
            </w:r>
            <w:proofErr w:type="spellStart"/>
            <w:r w:rsidRPr="00A85156">
              <w:rPr>
                <w:snapToGrid w:val="0"/>
                <w:color w:val="000000"/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napToGrid w:val="0"/>
                <w:color w:val="000000"/>
                <w:sz w:val="28"/>
                <w:szCs w:val="28"/>
              </w:rPr>
              <w:t>) г. Великие Луки</w:t>
            </w:r>
          </w:p>
        </w:tc>
      </w:tr>
      <w:tr w:rsidR="00D92063" w:rsidRPr="00A85156" w:rsidTr="00E935DA">
        <w:trPr>
          <w:trHeight w:val="3546"/>
        </w:trPr>
        <w:tc>
          <w:tcPr>
            <w:tcW w:w="2448" w:type="dxa"/>
          </w:tcPr>
          <w:p w:rsidR="00D92063" w:rsidRPr="00A85156" w:rsidRDefault="003A2B07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Перечень основных разделов Программы</w:t>
            </w:r>
          </w:p>
        </w:tc>
        <w:tc>
          <w:tcPr>
            <w:tcW w:w="7380" w:type="dxa"/>
            <w:vAlign w:val="center"/>
          </w:tcPr>
          <w:p w:rsidR="00472B71" w:rsidRDefault="00DB50DA" w:rsidP="00DB50D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  <w:proofErr w:type="gramStart"/>
            <w:r>
              <w:rPr>
                <w:sz w:val="28"/>
                <w:szCs w:val="28"/>
              </w:rPr>
              <w:t>………………………………….</w:t>
            </w:r>
            <w:proofErr w:type="gramEnd"/>
            <w:r>
              <w:rPr>
                <w:sz w:val="28"/>
                <w:szCs w:val="28"/>
              </w:rPr>
              <w:t>с.3</w:t>
            </w:r>
          </w:p>
          <w:p w:rsidR="00E935DA" w:rsidRPr="00A85156" w:rsidRDefault="00DB50DA" w:rsidP="00DB50D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Введение………………………………………………с.6</w:t>
            </w:r>
          </w:p>
          <w:p w:rsidR="003A2B07" w:rsidRPr="00A85156" w:rsidRDefault="003A2B07" w:rsidP="00DB50D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Пробл</w:t>
            </w:r>
            <w:r w:rsidR="00472B71" w:rsidRPr="00A85156">
              <w:rPr>
                <w:sz w:val="28"/>
                <w:szCs w:val="28"/>
              </w:rPr>
              <w:t>емно-ориентированный</w:t>
            </w:r>
            <w:r w:rsidR="00DB50DA">
              <w:rPr>
                <w:sz w:val="28"/>
                <w:szCs w:val="28"/>
              </w:rPr>
              <w:t xml:space="preserve"> анализ………………с.13</w:t>
            </w:r>
          </w:p>
          <w:p w:rsidR="003A2B07" w:rsidRPr="00A85156" w:rsidRDefault="003500CE" w:rsidP="00DB50D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концепции</w:t>
            </w:r>
            <w:r w:rsidR="00DB50DA">
              <w:rPr>
                <w:sz w:val="28"/>
                <w:szCs w:val="28"/>
              </w:rPr>
              <w:t>…………………………...с.27</w:t>
            </w:r>
          </w:p>
          <w:p w:rsidR="00472B71" w:rsidRPr="00A85156" w:rsidRDefault="00472B71" w:rsidP="00DB50D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Разработка плана дейс</w:t>
            </w:r>
            <w:r w:rsidR="00DB50DA">
              <w:rPr>
                <w:sz w:val="28"/>
                <w:szCs w:val="28"/>
              </w:rPr>
              <w:t>твий</w:t>
            </w:r>
            <w:proofErr w:type="gramStart"/>
            <w:r w:rsidR="00DB50DA">
              <w:rPr>
                <w:sz w:val="28"/>
                <w:szCs w:val="28"/>
              </w:rPr>
              <w:t>…………………………..</w:t>
            </w:r>
            <w:proofErr w:type="gramEnd"/>
            <w:r w:rsidR="00DB50DA">
              <w:rPr>
                <w:sz w:val="28"/>
                <w:szCs w:val="28"/>
              </w:rPr>
              <w:t>с.32</w:t>
            </w:r>
          </w:p>
          <w:p w:rsidR="00472B71" w:rsidRPr="00A85156" w:rsidRDefault="00472B71" w:rsidP="00DB50D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Система мероприятий и определение</w:t>
            </w:r>
            <w:r w:rsidR="00DB50DA">
              <w:rPr>
                <w:sz w:val="28"/>
                <w:szCs w:val="28"/>
              </w:rPr>
              <w:t xml:space="preserve"> этапов по реализации Программы……………………………</w:t>
            </w:r>
            <w:r w:rsidR="00284D68">
              <w:rPr>
                <w:sz w:val="28"/>
                <w:szCs w:val="28"/>
              </w:rPr>
              <w:t>...</w:t>
            </w:r>
            <w:r w:rsidR="00DB50DA">
              <w:rPr>
                <w:sz w:val="28"/>
                <w:szCs w:val="28"/>
              </w:rPr>
              <w:t>с.38</w:t>
            </w:r>
          </w:p>
          <w:p w:rsidR="00472B71" w:rsidRPr="00A85156" w:rsidRDefault="00E935DA" w:rsidP="00DB50D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реализации </w:t>
            </w:r>
            <w:r w:rsidR="00DB50DA">
              <w:rPr>
                <w:sz w:val="28"/>
                <w:szCs w:val="28"/>
              </w:rPr>
              <w:t>Программы………………</w:t>
            </w:r>
            <w:r w:rsidR="00284D68">
              <w:rPr>
                <w:sz w:val="28"/>
                <w:szCs w:val="28"/>
              </w:rPr>
              <w:t>...</w:t>
            </w:r>
            <w:r w:rsidR="00DB50DA">
              <w:rPr>
                <w:sz w:val="28"/>
                <w:szCs w:val="28"/>
              </w:rPr>
              <w:t>с.</w:t>
            </w:r>
            <w:r w:rsidR="00284D68">
              <w:rPr>
                <w:sz w:val="28"/>
                <w:szCs w:val="28"/>
              </w:rPr>
              <w:t>42</w:t>
            </w:r>
          </w:p>
          <w:p w:rsidR="00D92063" w:rsidRPr="00A85156" w:rsidRDefault="00472B71" w:rsidP="00DB50D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Возможные риски в реализации Программы</w:t>
            </w:r>
            <w:r w:rsidR="00284D68">
              <w:rPr>
                <w:sz w:val="28"/>
                <w:szCs w:val="28"/>
              </w:rPr>
              <w:t>………с. 42</w:t>
            </w:r>
          </w:p>
        </w:tc>
      </w:tr>
      <w:tr w:rsidR="00D92063" w:rsidRPr="00A85156" w:rsidTr="00A85156">
        <w:tc>
          <w:tcPr>
            <w:tcW w:w="2448" w:type="dxa"/>
          </w:tcPr>
          <w:p w:rsidR="00D92063" w:rsidRPr="00A85156" w:rsidRDefault="003A2B07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80" w:type="dxa"/>
            <w:vAlign w:val="center"/>
          </w:tcPr>
          <w:p w:rsidR="00D92063" w:rsidRPr="00A85156" w:rsidRDefault="003A2B07" w:rsidP="00A63B58">
            <w:p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Бюджетные средства</w:t>
            </w:r>
          </w:p>
          <w:p w:rsidR="003A2B07" w:rsidRPr="00A85156" w:rsidRDefault="003A2B07" w:rsidP="00A63B58">
            <w:p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Внебюджетные средства</w:t>
            </w:r>
          </w:p>
        </w:tc>
      </w:tr>
      <w:tr w:rsidR="00D92063" w:rsidRPr="00A85156" w:rsidTr="00E935DA">
        <w:trPr>
          <w:trHeight w:val="5376"/>
        </w:trPr>
        <w:tc>
          <w:tcPr>
            <w:tcW w:w="2448" w:type="dxa"/>
          </w:tcPr>
          <w:p w:rsidR="00D92063" w:rsidRPr="00A85156" w:rsidRDefault="003A2B07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8A09E1" w:rsidRPr="00A85156" w:rsidRDefault="008A09E1" w:rsidP="00A85156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i/>
                <w:snapToGrid w:val="0"/>
                <w:color w:val="000000"/>
                <w:sz w:val="28"/>
                <w:szCs w:val="28"/>
              </w:rPr>
              <w:t>На уровне ребенка:</w:t>
            </w:r>
          </w:p>
          <w:p w:rsidR="008A09E1" w:rsidRPr="00A85156" w:rsidRDefault="008A09E1" w:rsidP="00A85156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>успешная самореализация в образовательной, воспитательной и досуговой деятельности в процессе подготовки к поступлению в школу, к дальнейшей жизни в социуме;</w:t>
            </w:r>
          </w:p>
          <w:p w:rsidR="008A09E1" w:rsidRPr="00A85156" w:rsidRDefault="008A09E1" w:rsidP="00A85156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>успешная социальная адаптация на этапе завершения обучения, воспитания и развития в детском саду;</w:t>
            </w:r>
          </w:p>
          <w:p w:rsidR="008A09E1" w:rsidRPr="00A85156" w:rsidRDefault="008A09E1" w:rsidP="00A85156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>повышение общей и коммуникативной культуры, глав</w:t>
            </w:r>
            <w:r w:rsidRPr="00A85156">
              <w:rPr>
                <w:snapToGrid w:val="0"/>
                <w:color w:val="000000"/>
                <w:sz w:val="28"/>
                <w:szCs w:val="28"/>
              </w:rPr>
              <w:softHyphen/>
              <w:t>ная составляющая которой – взаимодействие с окружающими и взаимо</w:t>
            </w:r>
            <w:r w:rsidRPr="00A85156">
              <w:rPr>
                <w:snapToGrid w:val="0"/>
                <w:color w:val="000000"/>
                <w:sz w:val="28"/>
                <w:szCs w:val="28"/>
              </w:rPr>
              <w:softHyphen/>
              <w:t xml:space="preserve">понимание партнеров по общению и совместной деятельности к моменту поступления ребенка в школу. </w:t>
            </w:r>
          </w:p>
          <w:p w:rsidR="008A09E1" w:rsidRPr="00A85156" w:rsidRDefault="008A09E1" w:rsidP="00A85156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i/>
                <w:snapToGrid w:val="0"/>
                <w:color w:val="000000"/>
                <w:sz w:val="28"/>
                <w:szCs w:val="28"/>
              </w:rPr>
              <w:t>На уровне родителей:</w:t>
            </w:r>
          </w:p>
          <w:p w:rsidR="008A09E1" w:rsidRPr="00A85156" w:rsidRDefault="008A09E1" w:rsidP="00A85156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proofErr w:type="spellStart"/>
            <w:r w:rsidRPr="00A85156">
              <w:rPr>
                <w:snapToGrid w:val="0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A85156">
              <w:rPr>
                <w:snapToGrid w:val="0"/>
                <w:color w:val="000000"/>
                <w:sz w:val="28"/>
                <w:szCs w:val="28"/>
              </w:rPr>
              <w:t xml:space="preserve"> мотивации к сотрудничеству с детским садом;</w:t>
            </w:r>
          </w:p>
          <w:p w:rsidR="008A09E1" w:rsidRPr="00A85156" w:rsidRDefault="008A09E1" w:rsidP="00A85156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>повышение психолого-педагогической и коммуника</w:t>
            </w:r>
            <w:r w:rsidRPr="00A85156">
              <w:rPr>
                <w:snapToGrid w:val="0"/>
                <w:color w:val="000000"/>
                <w:sz w:val="28"/>
                <w:szCs w:val="28"/>
              </w:rPr>
              <w:softHyphen/>
              <w:t>тивной культуры</w:t>
            </w:r>
          </w:p>
          <w:p w:rsidR="008A09E1" w:rsidRPr="00A85156" w:rsidRDefault="008A09E1" w:rsidP="00A85156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i/>
                <w:snapToGrid w:val="0"/>
                <w:color w:val="000000"/>
                <w:sz w:val="28"/>
                <w:szCs w:val="28"/>
              </w:rPr>
              <w:t>На уровне воспитателей, педагогов:</w:t>
            </w:r>
          </w:p>
          <w:p w:rsidR="008A09E1" w:rsidRPr="00A85156" w:rsidRDefault="008A09E1" w:rsidP="00A85156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>повышение профессиональной компетентности (</w:t>
            </w:r>
            <w:r w:rsidR="00E935DA">
              <w:rPr>
                <w:snapToGrid w:val="0"/>
                <w:color w:val="000000"/>
                <w:sz w:val="28"/>
                <w:szCs w:val="28"/>
              </w:rPr>
              <w:t>овладение педагогами и специалистами современными образовательными программами и технологиями</w:t>
            </w:r>
            <w:r w:rsidRPr="00A85156">
              <w:rPr>
                <w:snapToGrid w:val="0"/>
                <w:color w:val="000000"/>
                <w:sz w:val="28"/>
                <w:szCs w:val="28"/>
              </w:rPr>
              <w:t>);</w:t>
            </w:r>
          </w:p>
          <w:p w:rsidR="008A09E1" w:rsidRPr="00A85156" w:rsidRDefault="008A09E1" w:rsidP="00A85156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 xml:space="preserve">творческая самореализация в профессиональной и совместной деятельности с коллегами, родителями (как неформальными коллегами), социальными партнерами. </w:t>
            </w:r>
          </w:p>
          <w:p w:rsidR="003D59A9" w:rsidRDefault="003D59A9" w:rsidP="00A85156">
            <w:pPr>
              <w:shd w:val="clear" w:color="auto" w:fill="FFFFFF"/>
              <w:jc w:val="both"/>
              <w:rPr>
                <w:i/>
                <w:snapToGrid w:val="0"/>
                <w:color w:val="000000"/>
                <w:sz w:val="28"/>
                <w:szCs w:val="28"/>
              </w:rPr>
            </w:pPr>
          </w:p>
          <w:p w:rsidR="003D59A9" w:rsidRPr="003D59A9" w:rsidRDefault="003D59A9" w:rsidP="00A85156">
            <w:pPr>
              <w:shd w:val="clear" w:color="auto" w:fill="FFFFFF"/>
              <w:jc w:val="both"/>
              <w:rPr>
                <w:i/>
                <w:snapToGrid w:val="0"/>
                <w:color w:val="000000"/>
                <w:sz w:val="16"/>
                <w:szCs w:val="16"/>
              </w:rPr>
            </w:pPr>
          </w:p>
          <w:p w:rsidR="00A63B58" w:rsidRPr="00A85156" w:rsidRDefault="008A09E1" w:rsidP="00A85156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i/>
                <w:snapToGrid w:val="0"/>
                <w:color w:val="000000"/>
                <w:sz w:val="28"/>
                <w:szCs w:val="28"/>
              </w:rPr>
              <w:t>На уровне учреждения:</w:t>
            </w:r>
          </w:p>
          <w:p w:rsidR="00A42930" w:rsidRPr="00E04FC8" w:rsidRDefault="00A42930" w:rsidP="00A85156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04FC8">
              <w:rPr>
                <w:snapToGrid w:val="0"/>
                <w:color w:val="000000"/>
                <w:sz w:val="28"/>
                <w:szCs w:val="28"/>
              </w:rPr>
              <w:t xml:space="preserve">построение учебно-воспитательной системы, созданной на основе интегрирования программ и технологий для обеспечения </w:t>
            </w:r>
            <w:r w:rsidR="00E04FC8" w:rsidRPr="00E04FC8">
              <w:rPr>
                <w:snapToGrid w:val="0"/>
                <w:color w:val="000000"/>
                <w:sz w:val="28"/>
                <w:szCs w:val="28"/>
              </w:rPr>
              <w:t>целостности образовательного процесса в учреждении;</w:t>
            </w:r>
            <w:r w:rsidRPr="00E04FC8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</w:p>
          <w:p w:rsidR="008A09E1" w:rsidRPr="00A42930" w:rsidRDefault="008A09E1" w:rsidP="00A85156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E04FC8">
              <w:rPr>
                <w:snapToGrid w:val="0"/>
                <w:color w:val="000000"/>
                <w:sz w:val="28"/>
                <w:szCs w:val="28"/>
              </w:rPr>
              <w:t>рост качества занятий, массовых воспитательных и досуговых мероприятий в результате реализации системы программ и проектов, ориентированных на развитие профессионализма педагогического коллектива;</w:t>
            </w:r>
          </w:p>
          <w:p w:rsidR="00E04FC8" w:rsidRPr="00E04FC8" w:rsidRDefault="00E04FC8" w:rsidP="00A85156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создание вариативной консультативной службы по вопросам оздоровления детей,</w:t>
            </w:r>
            <w:r w:rsidRPr="00A85156">
              <w:rPr>
                <w:snapToGrid w:val="0"/>
                <w:color w:val="000000"/>
                <w:sz w:val="28"/>
                <w:szCs w:val="28"/>
              </w:rPr>
              <w:t xml:space="preserve"> условий для положительной динамики состоя</w:t>
            </w:r>
            <w:r w:rsidRPr="00A85156">
              <w:rPr>
                <w:snapToGrid w:val="0"/>
                <w:color w:val="000000"/>
                <w:sz w:val="28"/>
                <w:szCs w:val="28"/>
              </w:rPr>
              <w:softHyphen/>
              <w:t>ния здоровья педагогов и обучающихся</w:t>
            </w:r>
            <w:r>
              <w:rPr>
                <w:snapToGrid w:val="0"/>
                <w:color w:val="000000"/>
                <w:sz w:val="28"/>
                <w:szCs w:val="28"/>
              </w:rPr>
              <w:t>;</w:t>
            </w:r>
          </w:p>
          <w:p w:rsidR="008A09E1" w:rsidRPr="00E04FC8" w:rsidRDefault="008A09E1" w:rsidP="00E04FC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color w:val="000000"/>
                <w:sz w:val="28"/>
                <w:szCs w:val="28"/>
              </w:rPr>
              <w:t>обновление и повышение эффективности использования материально-технической базы</w:t>
            </w:r>
            <w:r w:rsidR="00E04FC8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D92063" w:rsidRPr="00A85156" w:rsidTr="00A85156">
        <w:trPr>
          <w:trHeight w:val="1121"/>
        </w:trPr>
        <w:tc>
          <w:tcPr>
            <w:tcW w:w="2448" w:type="dxa"/>
          </w:tcPr>
          <w:p w:rsidR="00D92063" w:rsidRPr="00A85156" w:rsidRDefault="003A2B07" w:rsidP="00D92063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lastRenderedPageBreak/>
              <w:t>Контроль исполнения Программы</w:t>
            </w:r>
          </w:p>
        </w:tc>
        <w:tc>
          <w:tcPr>
            <w:tcW w:w="7380" w:type="dxa"/>
            <w:vAlign w:val="center"/>
          </w:tcPr>
          <w:p w:rsidR="00D92063" w:rsidRPr="00A85156" w:rsidRDefault="00A63B58" w:rsidP="00021090">
            <w:pPr>
              <w:rPr>
                <w:sz w:val="28"/>
                <w:szCs w:val="28"/>
              </w:rPr>
            </w:pPr>
            <w:proofErr w:type="gramStart"/>
            <w:r w:rsidRPr="00A85156">
              <w:rPr>
                <w:sz w:val="28"/>
                <w:szCs w:val="28"/>
              </w:rPr>
              <w:t>Контроль за</w:t>
            </w:r>
            <w:proofErr w:type="gramEnd"/>
            <w:r w:rsidRPr="00A85156">
              <w:rPr>
                <w:sz w:val="28"/>
                <w:szCs w:val="28"/>
              </w:rPr>
              <w:t xml:space="preserve"> реализацией Программы осуществляют Управление образования Адми</w:t>
            </w:r>
            <w:r w:rsidR="000E7ED3">
              <w:rPr>
                <w:sz w:val="28"/>
                <w:szCs w:val="28"/>
              </w:rPr>
              <w:t>нистрации города Великие Луки, А</w:t>
            </w:r>
            <w:r w:rsidRPr="00A85156">
              <w:rPr>
                <w:sz w:val="28"/>
                <w:szCs w:val="28"/>
              </w:rPr>
              <w:t>дминистрация ДОУ</w:t>
            </w:r>
          </w:p>
        </w:tc>
      </w:tr>
    </w:tbl>
    <w:p w:rsidR="00D92063" w:rsidRDefault="00D92063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021090" w:rsidRDefault="00021090" w:rsidP="00D92063">
      <w:pPr>
        <w:rPr>
          <w:b/>
          <w:sz w:val="28"/>
          <w:szCs w:val="28"/>
        </w:rPr>
      </w:pPr>
    </w:p>
    <w:p w:rsidR="00E04FC8" w:rsidRDefault="00E04FC8" w:rsidP="00D92063">
      <w:pPr>
        <w:rPr>
          <w:b/>
          <w:sz w:val="28"/>
          <w:szCs w:val="28"/>
        </w:rPr>
      </w:pPr>
    </w:p>
    <w:p w:rsidR="00E04FC8" w:rsidRDefault="00E04FC8" w:rsidP="00D92063">
      <w:pPr>
        <w:rPr>
          <w:b/>
          <w:sz w:val="28"/>
          <w:szCs w:val="28"/>
        </w:rPr>
      </w:pPr>
    </w:p>
    <w:p w:rsidR="00E04FC8" w:rsidRDefault="00E04FC8" w:rsidP="00D92063">
      <w:pPr>
        <w:rPr>
          <w:b/>
          <w:sz w:val="28"/>
          <w:szCs w:val="28"/>
        </w:rPr>
      </w:pPr>
    </w:p>
    <w:p w:rsidR="00E04FC8" w:rsidRDefault="00E04FC8" w:rsidP="00D92063">
      <w:pPr>
        <w:rPr>
          <w:b/>
          <w:sz w:val="28"/>
          <w:szCs w:val="28"/>
        </w:rPr>
      </w:pPr>
    </w:p>
    <w:p w:rsidR="00E04FC8" w:rsidRDefault="00E04FC8" w:rsidP="00D92063">
      <w:pPr>
        <w:rPr>
          <w:b/>
          <w:sz w:val="28"/>
          <w:szCs w:val="28"/>
        </w:rPr>
      </w:pPr>
    </w:p>
    <w:p w:rsidR="00E04FC8" w:rsidRDefault="00E04FC8" w:rsidP="00D92063">
      <w:pPr>
        <w:rPr>
          <w:b/>
          <w:sz w:val="28"/>
          <w:szCs w:val="28"/>
        </w:rPr>
      </w:pPr>
    </w:p>
    <w:p w:rsidR="004F069F" w:rsidRDefault="004F069F" w:rsidP="004F069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3D59A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едение</w:t>
      </w:r>
    </w:p>
    <w:p w:rsidR="00031B3B" w:rsidRPr="004F069F" w:rsidRDefault="009A0139" w:rsidP="004F069F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4F069F">
        <w:rPr>
          <w:b/>
          <w:sz w:val="28"/>
          <w:szCs w:val="28"/>
        </w:rPr>
        <w:t>Информационная справка</w:t>
      </w:r>
    </w:p>
    <w:p w:rsidR="009A0139" w:rsidRPr="00E00692" w:rsidRDefault="009A0139" w:rsidP="00031B3B">
      <w:pPr>
        <w:rPr>
          <w:b/>
          <w:sz w:val="20"/>
          <w:szCs w:val="2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8080"/>
      </w:tblGrid>
      <w:tr w:rsidR="0074429C" w:rsidRPr="00A85156" w:rsidTr="003D59A9">
        <w:trPr>
          <w:trHeight w:val="1379"/>
        </w:trPr>
        <w:tc>
          <w:tcPr>
            <w:tcW w:w="2383" w:type="dxa"/>
            <w:vAlign w:val="center"/>
          </w:tcPr>
          <w:p w:rsidR="0074429C" w:rsidRPr="00A85156" w:rsidRDefault="0074429C" w:rsidP="00A85156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МДОУ</w:t>
            </w:r>
          </w:p>
        </w:tc>
        <w:tc>
          <w:tcPr>
            <w:tcW w:w="8080" w:type="dxa"/>
            <w:vAlign w:val="center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 Муниципальное дошкольное образовательное учреждение «Детский сад №25» (Центр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z w:val="28"/>
                <w:szCs w:val="28"/>
              </w:rPr>
              <w:t>) по своему статусу относится к дошкольному образовательному учреждению и является детским садом общеразвивающего вида</w:t>
            </w:r>
          </w:p>
        </w:tc>
      </w:tr>
      <w:tr w:rsidR="0074429C" w:rsidRPr="009D7820" w:rsidTr="003D59A9">
        <w:trPr>
          <w:trHeight w:val="783"/>
        </w:trPr>
        <w:tc>
          <w:tcPr>
            <w:tcW w:w="2383" w:type="dxa"/>
            <w:shd w:val="clear" w:color="auto" w:fill="auto"/>
            <w:vAlign w:val="center"/>
          </w:tcPr>
          <w:p w:rsidR="0074429C" w:rsidRPr="00A85156" w:rsidRDefault="0074429C" w:rsidP="00A85156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8080" w:type="dxa"/>
            <w:vAlign w:val="center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Псковская область г. Великие Луки, ул. Карцево д.1</w:t>
            </w:r>
          </w:p>
          <w:p w:rsidR="0074429C" w:rsidRPr="009B7869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т</w:t>
            </w:r>
            <w:r w:rsidRPr="009B7869">
              <w:rPr>
                <w:sz w:val="28"/>
                <w:szCs w:val="28"/>
              </w:rPr>
              <w:t>.</w:t>
            </w:r>
            <w:r w:rsidR="00E00692" w:rsidRPr="009B7869">
              <w:rPr>
                <w:sz w:val="28"/>
                <w:szCs w:val="28"/>
              </w:rPr>
              <w:t xml:space="preserve"> </w:t>
            </w:r>
            <w:r w:rsidRPr="009B7869">
              <w:rPr>
                <w:sz w:val="28"/>
                <w:szCs w:val="28"/>
              </w:rPr>
              <w:t xml:space="preserve">(81153) 5-11-65, </w:t>
            </w:r>
            <w:r w:rsidR="00E00692" w:rsidRPr="00A85156">
              <w:rPr>
                <w:sz w:val="28"/>
                <w:szCs w:val="28"/>
              </w:rPr>
              <w:t>факс</w:t>
            </w:r>
            <w:r w:rsidR="00E00692" w:rsidRPr="009B7869">
              <w:rPr>
                <w:sz w:val="28"/>
                <w:szCs w:val="28"/>
              </w:rPr>
              <w:t xml:space="preserve">: (81153) 5-41-17. </w:t>
            </w:r>
            <w:r w:rsidR="00E00692" w:rsidRPr="00A85156">
              <w:rPr>
                <w:sz w:val="28"/>
                <w:szCs w:val="28"/>
                <w:lang w:val="en-US"/>
              </w:rPr>
              <w:t>E</w:t>
            </w:r>
            <w:r w:rsidR="00E00692" w:rsidRPr="009B7869">
              <w:rPr>
                <w:sz w:val="28"/>
                <w:szCs w:val="28"/>
              </w:rPr>
              <w:t>-</w:t>
            </w:r>
            <w:r w:rsidR="00E00692" w:rsidRPr="00A85156">
              <w:rPr>
                <w:sz w:val="28"/>
                <w:szCs w:val="28"/>
                <w:lang w:val="en-US"/>
              </w:rPr>
              <w:t>mail</w:t>
            </w:r>
            <w:r w:rsidR="00E00692" w:rsidRPr="009B7869">
              <w:rPr>
                <w:sz w:val="28"/>
                <w:szCs w:val="28"/>
              </w:rPr>
              <w:t xml:space="preserve">: </w:t>
            </w:r>
            <w:hyperlink r:id="rId9" w:history="1">
              <w:r w:rsidR="00E00692" w:rsidRPr="00A85156">
                <w:rPr>
                  <w:rStyle w:val="a6"/>
                  <w:color w:val="auto"/>
                  <w:sz w:val="28"/>
                  <w:szCs w:val="28"/>
                  <w:lang w:val="en-US"/>
                </w:rPr>
                <w:t>montessori</w:t>
              </w:r>
              <w:r w:rsidR="00E00692" w:rsidRPr="009B7869">
                <w:rPr>
                  <w:rStyle w:val="a6"/>
                  <w:color w:val="auto"/>
                  <w:sz w:val="28"/>
                  <w:szCs w:val="28"/>
                </w:rPr>
                <w:t>25@</w:t>
              </w:r>
              <w:r w:rsidR="00E00692" w:rsidRPr="00A85156">
                <w:rPr>
                  <w:rStyle w:val="a6"/>
                  <w:color w:val="auto"/>
                  <w:sz w:val="28"/>
                  <w:szCs w:val="28"/>
                  <w:lang w:val="en-US"/>
                </w:rPr>
                <w:t>mail</w:t>
              </w:r>
              <w:r w:rsidR="00E00692" w:rsidRPr="009B7869">
                <w:rPr>
                  <w:rStyle w:val="a6"/>
                  <w:color w:val="auto"/>
                  <w:sz w:val="28"/>
                  <w:szCs w:val="28"/>
                </w:rPr>
                <w:t>.</w:t>
              </w:r>
              <w:proofErr w:type="spellStart"/>
              <w:r w:rsidR="00E00692" w:rsidRPr="00A85156">
                <w:rPr>
                  <w:rStyle w:val="a6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4429C" w:rsidRPr="00A85156" w:rsidTr="003D59A9">
        <w:trPr>
          <w:cantSplit/>
          <w:trHeight w:val="6647"/>
        </w:trPr>
        <w:tc>
          <w:tcPr>
            <w:tcW w:w="2383" w:type="dxa"/>
            <w:shd w:val="clear" w:color="auto" w:fill="auto"/>
            <w:vAlign w:val="center"/>
          </w:tcPr>
          <w:p w:rsidR="0074429C" w:rsidRPr="00A85156" w:rsidRDefault="00AD6E2E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Помещения ДОУ</w:t>
            </w:r>
          </w:p>
        </w:tc>
        <w:tc>
          <w:tcPr>
            <w:tcW w:w="8080" w:type="dxa"/>
            <w:vAlign w:val="center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Зд</w:t>
            </w:r>
            <w:r w:rsidR="00AD6E2E" w:rsidRPr="00A85156">
              <w:rPr>
                <w:sz w:val="28"/>
                <w:szCs w:val="28"/>
              </w:rPr>
              <w:t xml:space="preserve">ание ДОУ </w:t>
            </w:r>
            <w:r w:rsidRPr="00A85156">
              <w:rPr>
                <w:sz w:val="28"/>
                <w:szCs w:val="28"/>
              </w:rPr>
              <w:t>1958</w:t>
            </w:r>
            <w:r w:rsidR="00AD6E2E"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sz w:val="28"/>
                <w:szCs w:val="28"/>
              </w:rPr>
              <w:t xml:space="preserve">г. постройки, типовое, рассчитано на три группы. Капитальный ремонт и реконструкция  здания </w:t>
            </w:r>
            <w:proofErr w:type="spellStart"/>
            <w:r w:rsidRPr="00A85156">
              <w:rPr>
                <w:sz w:val="28"/>
                <w:szCs w:val="28"/>
              </w:rPr>
              <w:t>произведёна</w:t>
            </w:r>
            <w:proofErr w:type="spellEnd"/>
            <w:r w:rsidRPr="00A85156">
              <w:rPr>
                <w:sz w:val="28"/>
                <w:szCs w:val="28"/>
              </w:rPr>
              <w:t xml:space="preserve"> в 2004-2006 годах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 xml:space="preserve">Блок помещений для </w:t>
            </w:r>
            <w:proofErr w:type="spellStart"/>
            <w:r w:rsidRPr="00A85156">
              <w:rPr>
                <w:b/>
                <w:sz w:val="28"/>
                <w:szCs w:val="28"/>
              </w:rPr>
              <w:t>здоровьясбережения</w:t>
            </w:r>
            <w:proofErr w:type="spellEnd"/>
            <w:r w:rsidRPr="00A85156">
              <w:rPr>
                <w:sz w:val="28"/>
                <w:szCs w:val="28"/>
              </w:rPr>
              <w:t>: Спортивный</w:t>
            </w:r>
            <w:r w:rsidR="00AD6E2E" w:rsidRPr="00A85156">
              <w:rPr>
                <w:sz w:val="28"/>
                <w:szCs w:val="28"/>
              </w:rPr>
              <w:t xml:space="preserve"> и музыкальный зал совмещён. Помещение </w:t>
            </w:r>
            <w:r w:rsidRPr="00A85156">
              <w:rPr>
                <w:sz w:val="28"/>
                <w:szCs w:val="28"/>
              </w:rPr>
              <w:t xml:space="preserve">для водно-оздоровительных процедур с раздевательной комнатой, плескательным бассейном, циркулярным душем, сауной. </w:t>
            </w:r>
            <w:proofErr w:type="gramStart"/>
            <w:r w:rsidRPr="00A85156">
              <w:rPr>
                <w:sz w:val="28"/>
                <w:szCs w:val="28"/>
              </w:rPr>
              <w:t xml:space="preserve">Кабинет старшей сестры, </w:t>
            </w:r>
            <w:proofErr w:type="spellStart"/>
            <w:r w:rsidRPr="00A85156">
              <w:rPr>
                <w:sz w:val="28"/>
                <w:szCs w:val="28"/>
              </w:rPr>
              <w:t>физиокабинет</w:t>
            </w:r>
            <w:proofErr w:type="spellEnd"/>
            <w:r w:rsidRPr="00A85156">
              <w:rPr>
                <w:sz w:val="28"/>
                <w:szCs w:val="28"/>
              </w:rPr>
              <w:t xml:space="preserve">,  кабинет для медицинских манипуляций). </w:t>
            </w:r>
            <w:proofErr w:type="gram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Блок функциональных помещений</w:t>
            </w:r>
            <w:r w:rsidRPr="00A85156">
              <w:rPr>
                <w:sz w:val="28"/>
                <w:szCs w:val="28"/>
              </w:rPr>
              <w:t>: зимний сад с детской лабораторией и зоологическим уголком, кабинет для учебных занятий, кабинет для занятий «Творческая мастерская».</w:t>
            </w:r>
          </w:p>
          <w:p w:rsidR="00AD6E2E" w:rsidRPr="00A85156" w:rsidRDefault="00AD6E2E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 xml:space="preserve">Административный блок. </w:t>
            </w:r>
            <w:r w:rsidRPr="00A85156">
              <w:rPr>
                <w:sz w:val="28"/>
                <w:szCs w:val="28"/>
              </w:rPr>
              <w:t>Кабинет административного назначения, методический кабинет, кабинет заведующей.</w:t>
            </w:r>
          </w:p>
          <w:p w:rsidR="00AD6E2E" w:rsidRPr="00A85156" w:rsidRDefault="00AD6E2E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Блок</w:t>
            </w:r>
            <w:r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b/>
                <w:sz w:val="28"/>
                <w:szCs w:val="28"/>
              </w:rPr>
              <w:t>подсобных помещений:</w:t>
            </w:r>
            <w:r w:rsidRPr="00A85156">
              <w:rPr>
                <w:sz w:val="28"/>
                <w:szCs w:val="28"/>
              </w:rPr>
              <w:t xml:space="preserve"> Овощехранилище, кладовые, собственная прачечная, гладильная. </w:t>
            </w:r>
          </w:p>
          <w:p w:rsidR="00AD6E2E" w:rsidRPr="00A85156" w:rsidRDefault="00AD6E2E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Кухня-пищеблок.</w:t>
            </w:r>
            <w:r w:rsidRPr="00A85156">
              <w:rPr>
                <w:sz w:val="28"/>
                <w:szCs w:val="28"/>
              </w:rPr>
              <w:t xml:space="preserve"> </w:t>
            </w:r>
          </w:p>
          <w:p w:rsidR="00AD6E2E" w:rsidRPr="00A85156" w:rsidRDefault="00AD6E2E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На территории - участки для прогулок, беседка, спортивная площадка, огород, сказочная лесная поляна. 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Имеются центральное отопление, канализация, освещение дневного света, хо</w:t>
            </w:r>
            <w:r w:rsidR="00801689" w:rsidRPr="00A85156">
              <w:rPr>
                <w:sz w:val="28"/>
                <w:szCs w:val="28"/>
              </w:rPr>
              <w:t>лодное и горячее водоснабжение</w:t>
            </w:r>
            <w:r w:rsidR="00AD6E2E" w:rsidRPr="00A85156">
              <w:rPr>
                <w:sz w:val="28"/>
                <w:szCs w:val="28"/>
              </w:rPr>
              <w:t>.</w:t>
            </w:r>
          </w:p>
        </w:tc>
      </w:tr>
      <w:tr w:rsidR="0074429C" w:rsidRPr="00A85156" w:rsidTr="003D59A9">
        <w:trPr>
          <w:trHeight w:val="905"/>
        </w:trPr>
        <w:tc>
          <w:tcPr>
            <w:tcW w:w="2383" w:type="dxa"/>
            <w:vAlign w:val="center"/>
          </w:tcPr>
          <w:p w:rsidR="0074429C" w:rsidRPr="00A85156" w:rsidRDefault="0074429C" w:rsidP="00A85156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Структура МДОУ</w:t>
            </w:r>
          </w:p>
        </w:tc>
        <w:tc>
          <w:tcPr>
            <w:tcW w:w="8080" w:type="dxa"/>
            <w:vAlign w:val="center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Проектная наполняемость  - 45 мест - 3 группы;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Фактическая наполняемость – 54 места, -</w:t>
            </w:r>
            <w:r w:rsidR="00AD6E2E"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sz w:val="28"/>
                <w:szCs w:val="28"/>
              </w:rPr>
              <w:t>3 группы.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Все группы разновозрастные</w:t>
            </w:r>
          </w:p>
        </w:tc>
      </w:tr>
      <w:tr w:rsidR="0074429C" w:rsidRPr="00A85156" w:rsidTr="003D59A9">
        <w:trPr>
          <w:trHeight w:val="615"/>
        </w:trPr>
        <w:tc>
          <w:tcPr>
            <w:tcW w:w="2383" w:type="dxa"/>
            <w:vAlign w:val="center"/>
          </w:tcPr>
          <w:p w:rsidR="0074429C" w:rsidRPr="00A85156" w:rsidRDefault="0074429C" w:rsidP="00A85156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Учредители</w:t>
            </w:r>
          </w:p>
        </w:tc>
        <w:tc>
          <w:tcPr>
            <w:tcW w:w="8080" w:type="dxa"/>
            <w:vAlign w:val="center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Админи</w:t>
            </w:r>
            <w:r w:rsidR="00801689" w:rsidRPr="00A85156">
              <w:rPr>
                <w:sz w:val="28"/>
                <w:szCs w:val="28"/>
              </w:rPr>
              <w:t>страция г. Великие Луки в лице У</w:t>
            </w:r>
            <w:r w:rsidRPr="00A85156">
              <w:rPr>
                <w:sz w:val="28"/>
                <w:szCs w:val="28"/>
              </w:rPr>
              <w:t>правления образования г. Великие Луки</w:t>
            </w:r>
          </w:p>
        </w:tc>
      </w:tr>
      <w:tr w:rsidR="0074429C" w:rsidRPr="00A85156" w:rsidTr="003D59A9">
        <w:trPr>
          <w:cantSplit/>
          <w:trHeight w:val="1134"/>
        </w:trPr>
        <w:tc>
          <w:tcPr>
            <w:tcW w:w="2383" w:type="dxa"/>
            <w:vAlign w:val="center"/>
          </w:tcPr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Характеристика окружающей среды МДОУ и его социума</w:t>
            </w:r>
          </w:p>
        </w:tc>
        <w:tc>
          <w:tcPr>
            <w:tcW w:w="8080" w:type="dxa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Детский сад расположен в центральном районе  и находится в благоприятном социально-культурном окружении вдалеке от проезжей части, в экологически чистом районе зеленого массива.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В микрорайоне имеются </w:t>
            </w:r>
            <w:proofErr w:type="spellStart"/>
            <w:proofErr w:type="gramStart"/>
            <w:r w:rsidRPr="00A85156">
              <w:rPr>
                <w:sz w:val="28"/>
                <w:szCs w:val="28"/>
              </w:rPr>
              <w:t>социо</w:t>
            </w:r>
            <w:proofErr w:type="spellEnd"/>
            <w:r w:rsidRPr="00A85156">
              <w:rPr>
                <w:sz w:val="28"/>
                <w:szCs w:val="28"/>
              </w:rPr>
              <w:t xml:space="preserve"> - культурные</w:t>
            </w:r>
            <w:proofErr w:type="gramEnd"/>
            <w:r w:rsidRPr="00A85156">
              <w:rPr>
                <w:sz w:val="28"/>
                <w:szCs w:val="28"/>
              </w:rPr>
              <w:t xml:space="preserve"> учреждения: магазины, аптеки, автовокзал, школы, драматический театр, школа эстетического воспитания, МОУ ДОД «ДДТ им. А. Матросова», Воинское мемориальное захоронение, детская библиотека им. </w:t>
            </w:r>
            <w:proofErr w:type="spellStart"/>
            <w:r w:rsidRPr="00A85156">
              <w:rPr>
                <w:sz w:val="28"/>
                <w:szCs w:val="28"/>
              </w:rPr>
              <w:t>А.Гайдара</w:t>
            </w:r>
            <w:proofErr w:type="spellEnd"/>
            <w:r w:rsidRPr="00A85156">
              <w:rPr>
                <w:sz w:val="28"/>
                <w:szCs w:val="28"/>
              </w:rPr>
              <w:t>, детский реабилитационный центр для детей-инвалидов, Дом культуры им. Ленинского комсомола.</w:t>
            </w:r>
          </w:p>
        </w:tc>
      </w:tr>
      <w:tr w:rsidR="0074429C" w:rsidRPr="00A85156" w:rsidTr="003D59A9">
        <w:trPr>
          <w:cantSplit/>
          <w:trHeight w:val="1134"/>
        </w:trPr>
        <w:tc>
          <w:tcPr>
            <w:tcW w:w="2383" w:type="dxa"/>
            <w:vAlign w:val="center"/>
          </w:tcPr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lastRenderedPageBreak/>
              <w:t>Нормативно-правовое обеспечение</w:t>
            </w:r>
          </w:p>
        </w:tc>
        <w:tc>
          <w:tcPr>
            <w:tcW w:w="8080" w:type="dxa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1.</w:t>
            </w:r>
            <w:r w:rsidR="00E00692"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sz w:val="28"/>
                <w:szCs w:val="28"/>
              </w:rPr>
              <w:t>Закон РФ «Об образовании»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2. Типовое положение о  дошкольном образовательном учреждении от12.09. 2008, № 666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3.Санитарно-эпидемиологические правила и нормативы 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  (СанПиН 2.4.1.1249-03)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4.Устав образовательного учреждения 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5.</w:t>
            </w:r>
            <w:r w:rsidR="00E00692"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sz w:val="28"/>
                <w:szCs w:val="28"/>
              </w:rPr>
              <w:t>Лицензия на право осуществления образовательной деятельности (серия</w:t>
            </w:r>
            <w:proofErr w:type="gramStart"/>
            <w:r w:rsidRPr="00A85156">
              <w:rPr>
                <w:sz w:val="28"/>
                <w:szCs w:val="28"/>
              </w:rPr>
              <w:t xml:space="preserve"> А</w:t>
            </w:r>
            <w:proofErr w:type="gramEnd"/>
            <w:r w:rsidRPr="00A85156">
              <w:rPr>
                <w:sz w:val="28"/>
                <w:szCs w:val="28"/>
              </w:rPr>
              <w:t xml:space="preserve"> №234840, регистрационный № 984 от 22 ноября 2006 года)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6. Локальные акты ДОУ</w:t>
            </w:r>
          </w:p>
        </w:tc>
      </w:tr>
      <w:tr w:rsidR="0074429C" w:rsidRPr="00A85156" w:rsidTr="003D59A9">
        <w:trPr>
          <w:trHeight w:val="1431"/>
        </w:trPr>
        <w:tc>
          <w:tcPr>
            <w:tcW w:w="2383" w:type="dxa"/>
            <w:vAlign w:val="center"/>
          </w:tcPr>
          <w:p w:rsidR="0074429C" w:rsidRPr="00A85156" w:rsidRDefault="0074429C" w:rsidP="00A85156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8080" w:type="dxa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Создание оптимальных условий для обеспечения всестороннего развития личности ребёнка с учётом его физического и психического здоровья, индивидуальных возможностей и способностей на основе применения </w:t>
            </w:r>
            <w:proofErr w:type="spellStart"/>
            <w:r w:rsidRPr="00A85156">
              <w:rPr>
                <w:sz w:val="28"/>
                <w:szCs w:val="28"/>
              </w:rPr>
              <w:t>здоровьесберегающей</w:t>
            </w:r>
            <w:proofErr w:type="spellEnd"/>
            <w:r w:rsidRPr="00A85156">
              <w:rPr>
                <w:sz w:val="28"/>
                <w:szCs w:val="28"/>
              </w:rPr>
              <w:t xml:space="preserve"> технологии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</w:p>
        </w:tc>
      </w:tr>
      <w:tr w:rsidR="0074429C" w:rsidRPr="00A85156" w:rsidTr="003D59A9">
        <w:tc>
          <w:tcPr>
            <w:tcW w:w="2383" w:type="dxa"/>
            <w:vAlign w:val="center"/>
          </w:tcPr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8080" w:type="dxa"/>
          </w:tcPr>
          <w:p w:rsidR="0074429C" w:rsidRPr="00A85156" w:rsidRDefault="0074429C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Базисные: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1.</w:t>
            </w:r>
            <w:r w:rsidR="00E00692"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sz w:val="28"/>
                <w:szCs w:val="28"/>
              </w:rPr>
              <w:t>Программа воспита</w:t>
            </w:r>
            <w:r w:rsidR="00E00692" w:rsidRPr="00A85156">
              <w:rPr>
                <w:sz w:val="28"/>
                <w:szCs w:val="28"/>
              </w:rPr>
              <w:t>ния и обучения в детском саду</w:t>
            </w:r>
            <w:proofErr w:type="gramStart"/>
            <w:r w:rsidR="00E00692" w:rsidRPr="00A85156">
              <w:rPr>
                <w:sz w:val="28"/>
                <w:szCs w:val="28"/>
              </w:rPr>
              <w:t>//</w:t>
            </w:r>
            <w:r w:rsidRPr="00A85156">
              <w:rPr>
                <w:sz w:val="28"/>
                <w:szCs w:val="28"/>
              </w:rPr>
              <w:t>П</w:t>
            </w:r>
            <w:proofErr w:type="gramEnd"/>
            <w:r w:rsidRPr="00A85156">
              <w:rPr>
                <w:sz w:val="28"/>
                <w:szCs w:val="28"/>
              </w:rPr>
              <w:t xml:space="preserve">од ред. </w:t>
            </w:r>
            <w:proofErr w:type="spellStart"/>
            <w:r w:rsidRPr="00A85156">
              <w:rPr>
                <w:sz w:val="28"/>
                <w:szCs w:val="28"/>
              </w:rPr>
              <w:t>М.А.Васильевой</w:t>
            </w:r>
            <w:proofErr w:type="spellEnd"/>
            <w:r w:rsidRPr="00A85156">
              <w:rPr>
                <w:sz w:val="28"/>
                <w:szCs w:val="28"/>
              </w:rPr>
              <w:t>, В.В. Герб</w:t>
            </w:r>
            <w:r w:rsidR="00E00692" w:rsidRPr="00A85156">
              <w:rPr>
                <w:sz w:val="28"/>
                <w:szCs w:val="28"/>
              </w:rPr>
              <w:t xml:space="preserve">овой, </w:t>
            </w:r>
            <w:proofErr w:type="spellStart"/>
            <w:r w:rsidR="00E00692" w:rsidRPr="00A85156">
              <w:rPr>
                <w:sz w:val="28"/>
                <w:szCs w:val="28"/>
              </w:rPr>
              <w:t>Т.С.Комаровой</w:t>
            </w:r>
            <w:proofErr w:type="spellEnd"/>
            <w:r w:rsidR="00E00692" w:rsidRPr="00A85156">
              <w:rPr>
                <w:sz w:val="28"/>
                <w:szCs w:val="28"/>
              </w:rPr>
              <w:t xml:space="preserve">. – 5-е изд. </w:t>
            </w:r>
            <w:r w:rsidRPr="00A85156">
              <w:rPr>
                <w:sz w:val="28"/>
                <w:szCs w:val="28"/>
              </w:rPr>
              <w:t>– 2009.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2.</w:t>
            </w:r>
            <w:r w:rsidR="00E00692"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sz w:val="28"/>
                <w:szCs w:val="28"/>
              </w:rPr>
              <w:t xml:space="preserve">Образовательная программа для детей 3-6 лет по методу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z w:val="28"/>
                <w:szCs w:val="28"/>
              </w:rPr>
              <w:t xml:space="preserve">. </w:t>
            </w:r>
            <w:r w:rsidR="00E00692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Ассоциация </w:t>
            </w:r>
            <w:proofErr w:type="spellStart"/>
            <w:r w:rsidR="00E00692" w:rsidRPr="00A85156">
              <w:rPr>
                <w:rFonts w:ascii="Times New Roman CYR" w:hAnsi="Times New Roman CYR" w:cs="Times New Roman CYR"/>
                <w:sz w:val="28"/>
                <w:szCs w:val="28"/>
              </w:rPr>
              <w:t>Монтессори</w:t>
            </w:r>
            <w:proofErr w:type="spellEnd"/>
            <w:r w:rsidR="00E00692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педагогов России</w:t>
            </w:r>
          </w:p>
          <w:p w:rsidR="0074429C" w:rsidRPr="00A85156" w:rsidRDefault="0074429C" w:rsidP="00A85156">
            <w:pPr>
              <w:tabs>
                <w:tab w:val="num" w:pos="0"/>
              </w:tabs>
              <w:ind w:left="72" w:hanging="72"/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Парциальные: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1.«Программа обучения английскому языку по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z w:val="28"/>
                <w:szCs w:val="28"/>
              </w:rPr>
              <w:t xml:space="preserve">-методу» Ассоциация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="00E00692"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sz w:val="28"/>
                <w:szCs w:val="28"/>
              </w:rPr>
              <w:t>-</w:t>
            </w:r>
            <w:r w:rsidR="00E00692" w:rsidRPr="00A85156">
              <w:rPr>
                <w:sz w:val="28"/>
                <w:szCs w:val="28"/>
              </w:rPr>
              <w:t xml:space="preserve"> </w:t>
            </w:r>
            <w:r w:rsidRPr="00A85156">
              <w:rPr>
                <w:sz w:val="28"/>
                <w:szCs w:val="28"/>
              </w:rPr>
              <w:t>педагогов</w:t>
            </w:r>
            <w:r w:rsidR="00E00692" w:rsidRPr="00A85156">
              <w:rPr>
                <w:sz w:val="28"/>
                <w:szCs w:val="28"/>
              </w:rPr>
              <w:t xml:space="preserve"> России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2.Программа музыкального воспитания «Ладушки» </w:t>
            </w:r>
            <w:proofErr w:type="spellStart"/>
            <w:r w:rsidRPr="00A85156">
              <w:rPr>
                <w:sz w:val="28"/>
                <w:szCs w:val="28"/>
              </w:rPr>
              <w:t>И.Каплуновой</w:t>
            </w:r>
            <w:proofErr w:type="spellEnd"/>
            <w:r w:rsidRPr="00A85156">
              <w:rPr>
                <w:sz w:val="28"/>
                <w:szCs w:val="28"/>
              </w:rPr>
              <w:t xml:space="preserve">, </w:t>
            </w:r>
            <w:proofErr w:type="spellStart"/>
            <w:r w:rsidRPr="00A85156">
              <w:rPr>
                <w:sz w:val="28"/>
                <w:szCs w:val="28"/>
              </w:rPr>
              <w:t>И.Новоскольцевой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3.Программа художественного воспитания, обучения и развития детей 2-7 лет «Цветные ладошки» </w:t>
            </w:r>
            <w:proofErr w:type="spellStart"/>
            <w:r w:rsidRPr="00A85156">
              <w:rPr>
                <w:sz w:val="28"/>
                <w:szCs w:val="28"/>
              </w:rPr>
              <w:t>И.Лыковой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3.Программа оздоровительной работы в ДОУ «Остров здоровья» </w:t>
            </w:r>
            <w:proofErr w:type="spellStart"/>
            <w:r w:rsidRPr="00A85156">
              <w:rPr>
                <w:sz w:val="28"/>
                <w:szCs w:val="28"/>
              </w:rPr>
              <w:t>Е.Ю.Александровой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4.Программа по </w:t>
            </w:r>
            <w:proofErr w:type="spellStart"/>
            <w:r w:rsidRPr="00A85156">
              <w:rPr>
                <w:sz w:val="28"/>
                <w:szCs w:val="28"/>
              </w:rPr>
              <w:t>валеологическому</w:t>
            </w:r>
            <w:proofErr w:type="spellEnd"/>
            <w:r w:rsidRPr="00A85156">
              <w:rPr>
                <w:sz w:val="28"/>
                <w:szCs w:val="28"/>
              </w:rPr>
              <w:t xml:space="preserve"> образованию и воспитанию детей 4-5 лет «Путь к здоровью» </w:t>
            </w:r>
            <w:proofErr w:type="spellStart"/>
            <w:r w:rsidRPr="00A85156">
              <w:rPr>
                <w:sz w:val="28"/>
                <w:szCs w:val="28"/>
              </w:rPr>
              <w:t>О.С.Шнейдер</w:t>
            </w:r>
            <w:proofErr w:type="spellEnd"/>
            <w:r w:rsidRPr="00A85156">
              <w:rPr>
                <w:sz w:val="28"/>
                <w:szCs w:val="28"/>
              </w:rPr>
              <w:t xml:space="preserve">, </w:t>
            </w:r>
            <w:proofErr w:type="spellStart"/>
            <w:r w:rsidRPr="00A85156">
              <w:rPr>
                <w:sz w:val="28"/>
                <w:szCs w:val="28"/>
              </w:rPr>
              <w:t>Г.А.Решетнёва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5.Программа духовно-нравственного развития детей в дошкольном образовании «Формирование модели духовно-нравственного воспитания на основе социокультурного опыта» И. </w:t>
            </w:r>
            <w:proofErr w:type="spellStart"/>
            <w:r w:rsidRPr="00A85156">
              <w:rPr>
                <w:sz w:val="28"/>
                <w:szCs w:val="28"/>
              </w:rPr>
              <w:t>А.Кузьмин</w:t>
            </w:r>
            <w:proofErr w:type="spellEnd"/>
            <w:r w:rsidRPr="00A85156">
              <w:rPr>
                <w:sz w:val="28"/>
                <w:szCs w:val="28"/>
              </w:rPr>
              <w:t xml:space="preserve"> </w:t>
            </w:r>
          </w:p>
          <w:p w:rsidR="0074429C" w:rsidRPr="00A85156" w:rsidRDefault="0074429C" w:rsidP="00A85156">
            <w:pPr>
              <w:tabs>
                <w:tab w:val="num" w:pos="0"/>
              </w:tabs>
              <w:ind w:left="72" w:hanging="72"/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Проекты, авторские разработки ДОУ: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1.Авторская разработка по формированию у детей представлений о здоровье и средствах его укрепления «Уроки Аскорбинки» </w:t>
            </w:r>
            <w:proofErr w:type="spellStart"/>
            <w:r w:rsidRPr="00A85156">
              <w:rPr>
                <w:sz w:val="28"/>
                <w:szCs w:val="28"/>
              </w:rPr>
              <w:t>О.Ю.Вдовиченкова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2.Опытно-экспериментальная деятельность детей «</w:t>
            </w:r>
            <w:r w:rsidR="00E00692" w:rsidRPr="00A85156">
              <w:rPr>
                <w:sz w:val="28"/>
                <w:szCs w:val="28"/>
              </w:rPr>
              <w:t xml:space="preserve">Детская исследовательская лаборатория </w:t>
            </w:r>
            <w:r w:rsidRPr="00A85156">
              <w:rPr>
                <w:sz w:val="28"/>
                <w:szCs w:val="28"/>
              </w:rPr>
              <w:t xml:space="preserve">Луп </w:t>
            </w:r>
            <w:proofErr w:type="spellStart"/>
            <w:r w:rsidRPr="00A85156">
              <w:rPr>
                <w:sz w:val="28"/>
                <w:szCs w:val="28"/>
              </w:rPr>
              <w:t>Лупыча</w:t>
            </w:r>
            <w:proofErr w:type="spellEnd"/>
            <w:r w:rsidRPr="00A85156">
              <w:rPr>
                <w:sz w:val="28"/>
                <w:szCs w:val="28"/>
              </w:rPr>
              <w:t xml:space="preserve">» </w:t>
            </w:r>
            <w:proofErr w:type="spellStart"/>
            <w:r w:rsidRPr="00A85156">
              <w:rPr>
                <w:sz w:val="28"/>
                <w:szCs w:val="28"/>
              </w:rPr>
              <w:t>Е.И.Ершова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3.Авторская разработка по организации и внедрению системы оздоровления детей дошкольного возраста «</w:t>
            </w:r>
            <w:r w:rsidR="00E00692" w:rsidRPr="00A85156">
              <w:rPr>
                <w:sz w:val="28"/>
                <w:szCs w:val="28"/>
              </w:rPr>
              <w:t>Здоровый малыш</w:t>
            </w:r>
            <w:r w:rsidRPr="00A85156">
              <w:rPr>
                <w:sz w:val="28"/>
                <w:szCs w:val="28"/>
              </w:rPr>
              <w:t xml:space="preserve">» </w:t>
            </w:r>
            <w:proofErr w:type="spellStart"/>
            <w:r w:rsidRPr="00A85156">
              <w:rPr>
                <w:sz w:val="28"/>
                <w:szCs w:val="28"/>
              </w:rPr>
              <w:t>Т.А.Куроплина</w:t>
            </w:r>
            <w:proofErr w:type="spellEnd"/>
            <w:r w:rsidRPr="00A85156">
              <w:rPr>
                <w:sz w:val="28"/>
                <w:szCs w:val="28"/>
              </w:rPr>
              <w:t xml:space="preserve">, </w:t>
            </w:r>
            <w:proofErr w:type="spellStart"/>
            <w:r w:rsidRPr="00A85156">
              <w:rPr>
                <w:sz w:val="28"/>
                <w:szCs w:val="28"/>
              </w:rPr>
              <w:t>И.П.Нечипоренко</w:t>
            </w:r>
            <w:proofErr w:type="spellEnd"/>
          </w:p>
        </w:tc>
      </w:tr>
      <w:tr w:rsidR="0074429C" w:rsidRPr="00A85156" w:rsidTr="003D59A9">
        <w:trPr>
          <w:cantSplit/>
          <w:trHeight w:val="2685"/>
        </w:trPr>
        <w:tc>
          <w:tcPr>
            <w:tcW w:w="2383" w:type="dxa"/>
            <w:vAlign w:val="center"/>
          </w:tcPr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lastRenderedPageBreak/>
              <w:t>Дополнительные образовательные услуги на бесплатной основе</w:t>
            </w:r>
          </w:p>
        </w:tc>
        <w:tc>
          <w:tcPr>
            <w:tcW w:w="8080" w:type="dxa"/>
            <w:vAlign w:val="center"/>
          </w:tcPr>
          <w:p w:rsidR="0074429C" w:rsidRPr="00A85156" w:rsidRDefault="0074429C" w:rsidP="00A8515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proofErr w:type="spellStart"/>
            <w:r w:rsidRPr="00A85156">
              <w:rPr>
                <w:sz w:val="28"/>
                <w:szCs w:val="28"/>
              </w:rPr>
              <w:t>Валеологическое</w:t>
            </w:r>
            <w:proofErr w:type="spellEnd"/>
            <w:r w:rsidRPr="00A85156">
              <w:rPr>
                <w:sz w:val="28"/>
                <w:szCs w:val="28"/>
              </w:rPr>
              <w:t xml:space="preserve"> воспитание дошкольников;</w:t>
            </w:r>
          </w:p>
          <w:p w:rsidR="0074429C" w:rsidRPr="00A85156" w:rsidRDefault="0074429C" w:rsidP="00A8515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«Формирование модели духовно-нравственного воспитания детей на основе социокультурного опыта»</w:t>
            </w:r>
          </w:p>
          <w:p w:rsidR="0074429C" w:rsidRPr="00A85156" w:rsidRDefault="0074429C" w:rsidP="00A8515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«Программа обучения английскому языку по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z w:val="28"/>
                <w:szCs w:val="28"/>
              </w:rPr>
              <w:t xml:space="preserve">-методу» Ассоциация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z w:val="28"/>
                <w:szCs w:val="28"/>
              </w:rPr>
              <w:t>-педагогов</w:t>
            </w:r>
          </w:p>
          <w:p w:rsidR="0074429C" w:rsidRPr="00A85156" w:rsidRDefault="0074429C" w:rsidP="00A85156">
            <w:pPr>
              <w:tabs>
                <w:tab w:val="num" w:pos="0"/>
              </w:tabs>
              <w:ind w:left="72"/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Подготовительная к школе группа:</w:t>
            </w:r>
          </w:p>
          <w:p w:rsidR="0074429C" w:rsidRPr="00A85156" w:rsidRDefault="0074429C" w:rsidP="00A8515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Хореография</w:t>
            </w:r>
          </w:p>
          <w:p w:rsidR="0074429C" w:rsidRPr="00A85156" w:rsidRDefault="0074429C" w:rsidP="00A8515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proofErr w:type="spellStart"/>
            <w:r w:rsidRPr="00A85156">
              <w:rPr>
                <w:sz w:val="28"/>
                <w:szCs w:val="28"/>
              </w:rPr>
              <w:t>Предшкольная</w:t>
            </w:r>
            <w:proofErr w:type="spellEnd"/>
            <w:r w:rsidRPr="00A85156">
              <w:rPr>
                <w:sz w:val="28"/>
                <w:szCs w:val="28"/>
              </w:rPr>
              <w:t xml:space="preserve"> подготовка</w:t>
            </w:r>
          </w:p>
        </w:tc>
      </w:tr>
      <w:tr w:rsidR="0074429C" w:rsidRPr="00A85156" w:rsidTr="003D59A9">
        <w:trPr>
          <w:cantSplit/>
          <w:trHeight w:val="1134"/>
        </w:trPr>
        <w:tc>
          <w:tcPr>
            <w:tcW w:w="2383" w:type="dxa"/>
            <w:vAlign w:val="center"/>
          </w:tcPr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Экспериментальная деятельность</w:t>
            </w:r>
          </w:p>
        </w:tc>
        <w:tc>
          <w:tcPr>
            <w:tcW w:w="8080" w:type="dxa"/>
          </w:tcPr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Тема:</w:t>
            </w:r>
            <w:r w:rsidRPr="00A85156">
              <w:rPr>
                <w:sz w:val="28"/>
                <w:szCs w:val="28"/>
              </w:rPr>
              <w:t xml:space="preserve"> «Единое развивающее образовательное пространство, обеспечивающее гармоничное, всестороннее развитие способностей ребёнка на основе интеграции и </w:t>
            </w:r>
            <w:proofErr w:type="spellStart"/>
            <w:r w:rsidRPr="00A85156">
              <w:rPr>
                <w:sz w:val="28"/>
                <w:szCs w:val="28"/>
              </w:rPr>
              <w:t>сформированнос</w:t>
            </w:r>
            <w:r w:rsidR="006F281F" w:rsidRPr="00A85156">
              <w:rPr>
                <w:sz w:val="28"/>
                <w:szCs w:val="28"/>
              </w:rPr>
              <w:t>ти</w:t>
            </w:r>
            <w:proofErr w:type="spellEnd"/>
            <w:r w:rsidR="006F281F" w:rsidRPr="00A85156">
              <w:rPr>
                <w:sz w:val="28"/>
                <w:szCs w:val="28"/>
              </w:rPr>
              <w:t xml:space="preserve"> социокультурного сообщества</w:t>
            </w:r>
            <w:r w:rsidRPr="00A85156">
              <w:rPr>
                <w:sz w:val="28"/>
                <w:szCs w:val="28"/>
              </w:rPr>
              <w:t>».</w:t>
            </w:r>
          </w:p>
          <w:p w:rsidR="0074429C" w:rsidRPr="00A85156" w:rsidRDefault="0074429C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Проекты: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1.Авторская разработка по формированию у детей представлений о здоровье и средствах его укрепления «Уроки Аскорбинки» </w:t>
            </w:r>
            <w:proofErr w:type="spellStart"/>
            <w:r w:rsidRPr="00A85156">
              <w:rPr>
                <w:sz w:val="28"/>
                <w:szCs w:val="28"/>
              </w:rPr>
              <w:t>О.Ю.Вдовиченкова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2.Опытно-экспериментальная деятельность детей «Уроки Луп </w:t>
            </w:r>
            <w:proofErr w:type="spellStart"/>
            <w:r w:rsidRPr="00A85156">
              <w:rPr>
                <w:sz w:val="28"/>
                <w:szCs w:val="28"/>
              </w:rPr>
              <w:t>Лупыча</w:t>
            </w:r>
            <w:proofErr w:type="spellEnd"/>
            <w:r w:rsidRPr="00A85156">
              <w:rPr>
                <w:sz w:val="28"/>
                <w:szCs w:val="28"/>
              </w:rPr>
              <w:t xml:space="preserve">» </w:t>
            </w:r>
            <w:proofErr w:type="spellStart"/>
            <w:r w:rsidRPr="00A85156">
              <w:rPr>
                <w:sz w:val="28"/>
                <w:szCs w:val="28"/>
              </w:rPr>
              <w:t>Е.И.Ершова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3.Авторская разработка по организации и внедрению системы оздоровления детей дошкольного возраста и детей, подверженных частым простудным заболеваниям « » </w:t>
            </w:r>
            <w:proofErr w:type="spellStart"/>
            <w:r w:rsidRPr="00A85156">
              <w:rPr>
                <w:sz w:val="28"/>
                <w:szCs w:val="28"/>
              </w:rPr>
              <w:t>Т.А.Куроплина</w:t>
            </w:r>
            <w:proofErr w:type="spellEnd"/>
            <w:r w:rsidRPr="00A85156">
              <w:rPr>
                <w:sz w:val="28"/>
                <w:szCs w:val="28"/>
              </w:rPr>
              <w:t xml:space="preserve">, </w:t>
            </w:r>
            <w:proofErr w:type="spellStart"/>
            <w:r w:rsidRPr="00A85156">
              <w:rPr>
                <w:sz w:val="28"/>
                <w:szCs w:val="28"/>
              </w:rPr>
              <w:t>И.П.Нечипоренко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4. Авторская разработка «Формирование модели духовно-нравственного воспитания детей на основе социокультурного опыта» </w:t>
            </w:r>
            <w:proofErr w:type="spellStart"/>
            <w:r w:rsidRPr="00A85156">
              <w:rPr>
                <w:sz w:val="28"/>
                <w:szCs w:val="28"/>
              </w:rPr>
              <w:t>В.В.Филиппова</w:t>
            </w:r>
            <w:proofErr w:type="spellEnd"/>
          </w:p>
          <w:p w:rsidR="0074429C" w:rsidRPr="00A85156" w:rsidRDefault="0074429C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Экспериментальная площадка</w:t>
            </w:r>
          </w:p>
          <w:p w:rsidR="006C1437" w:rsidRPr="00A85156" w:rsidRDefault="0074429C" w:rsidP="00A85156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Городская экспериментальная площадка по теме:</w:t>
            </w:r>
            <w:r w:rsidR="006C1437" w:rsidRPr="00A85156">
              <w:rPr>
                <w:sz w:val="28"/>
                <w:szCs w:val="28"/>
              </w:rPr>
              <w:t xml:space="preserve"> «Единое развивающее  образовательное пространство, обеспечивающее  гармоничное,  всестороннее развитие способностей ребенка  на основе  интеграции  и </w:t>
            </w:r>
            <w:proofErr w:type="spellStart"/>
            <w:r w:rsidR="006C1437" w:rsidRPr="00A85156">
              <w:rPr>
                <w:sz w:val="28"/>
                <w:szCs w:val="28"/>
              </w:rPr>
              <w:t>сформированности</w:t>
            </w:r>
            <w:proofErr w:type="spellEnd"/>
            <w:r w:rsidR="006C1437" w:rsidRPr="00A85156">
              <w:rPr>
                <w:sz w:val="28"/>
                <w:szCs w:val="28"/>
              </w:rPr>
              <w:t xml:space="preserve"> социокультурного пространства»</w:t>
            </w:r>
            <w:r w:rsidR="006C1437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74429C" w:rsidRPr="00A85156" w:rsidRDefault="006C1437" w:rsidP="00A85156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«Формирование и развитие единого социокультурного пространства в духовно-нравственном воспитании детей»</w:t>
            </w:r>
          </w:p>
        </w:tc>
      </w:tr>
      <w:tr w:rsidR="0074429C" w:rsidRPr="00A85156" w:rsidTr="003D59A9">
        <w:tc>
          <w:tcPr>
            <w:tcW w:w="2383" w:type="dxa"/>
            <w:vAlign w:val="center"/>
          </w:tcPr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Кадры</w:t>
            </w:r>
          </w:p>
        </w:tc>
        <w:tc>
          <w:tcPr>
            <w:tcW w:w="8080" w:type="dxa"/>
          </w:tcPr>
          <w:p w:rsidR="0074429C" w:rsidRPr="00A85156" w:rsidRDefault="006C1437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Административный состав</w:t>
            </w:r>
            <w:r w:rsidR="0074429C" w:rsidRPr="00A85156">
              <w:rPr>
                <w:b/>
                <w:sz w:val="28"/>
                <w:szCs w:val="28"/>
              </w:rPr>
              <w:t xml:space="preserve"> –  3 человека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Заведующая – высшая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Заместитель заведующей по научно-методической работе – высшая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Заместитель заведующей по админ</w:t>
            </w:r>
            <w:r w:rsidR="006C1437" w:rsidRPr="00A85156">
              <w:rPr>
                <w:sz w:val="28"/>
                <w:szCs w:val="28"/>
              </w:rPr>
              <w:t>истративно – хозяйственной работе</w:t>
            </w:r>
            <w:r w:rsidRPr="00A85156">
              <w:rPr>
                <w:sz w:val="28"/>
                <w:szCs w:val="28"/>
              </w:rPr>
              <w:t xml:space="preserve"> – разряд 12</w:t>
            </w:r>
          </w:p>
          <w:p w:rsidR="0074429C" w:rsidRPr="00A85156" w:rsidRDefault="0074429C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Воспитатели – 6 человек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A85156">
              <w:rPr>
                <w:sz w:val="28"/>
                <w:szCs w:val="28"/>
              </w:rPr>
              <w:t>Монте</w:t>
            </w:r>
            <w:r w:rsidR="006C1437" w:rsidRPr="00A85156">
              <w:rPr>
                <w:sz w:val="28"/>
                <w:szCs w:val="28"/>
              </w:rPr>
              <w:t>ссори</w:t>
            </w:r>
            <w:proofErr w:type="spellEnd"/>
            <w:r w:rsidR="006C1437" w:rsidRPr="00A85156">
              <w:rPr>
                <w:sz w:val="28"/>
                <w:szCs w:val="28"/>
              </w:rPr>
              <w:t>: 2 чел - высшая категория</w:t>
            </w:r>
            <w:r w:rsidRPr="00A85156">
              <w:rPr>
                <w:sz w:val="28"/>
                <w:szCs w:val="28"/>
              </w:rPr>
              <w:t xml:space="preserve">, имеющие удостоверение о повышении квалификации, выданное Московской Академией повышения квалификации и профессиональной переподготовки работников образования по </w:t>
            </w:r>
            <w:r w:rsidRPr="00A85156">
              <w:rPr>
                <w:sz w:val="28"/>
                <w:szCs w:val="28"/>
              </w:rPr>
              <w:lastRenderedPageBreak/>
              <w:t>проблеме «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z w:val="28"/>
                <w:szCs w:val="28"/>
              </w:rPr>
              <w:t xml:space="preserve"> – педагогика для детей 3-6 лет. </w:t>
            </w:r>
            <w:proofErr w:type="spellStart"/>
            <w:r w:rsidRPr="00A85156">
              <w:rPr>
                <w:sz w:val="28"/>
                <w:szCs w:val="28"/>
              </w:rPr>
              <w:t>Здоровьесберегающие</w:t>
            </w:r>
            <w:proofErr w:type="spellEnd"/>
            <w:r w:rsidRPr="00A85156">
              <w:rPr>
                <w:sz w:val="28"/>
                <w:szCs w:val="28"/>
              </w:rPr>
              <w:t xml:space="preserve"> технологии»;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1 категория – 2 человека,  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2 категория – 4 человека</w:t>
            </w:r>
          </w:p>
          <w:p w:rsidR="0074429C" w:rsidRPr="00A85156" w:rsidRDefault="0074429C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Специалисты – 7 человек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Старший воспитатель – 1 категория 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Инструктор по физкультуре  - 1 категория</w:t>
            </w:r>
          </w:p>
          <w:p w:rsidR="00227A03" w:rsidRPr="00A85156" w:rsidRDefault="00227A03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Инструктор по ЛФК – 1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Учитель - логопед – первая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Музыкальный руководитель –  высшая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Педагог - психолог – высшая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Старшая медицинская сестра – высшая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Воспитатель (по </w:t>
            </w:r>
            <w:proofErr w:type="spellStart"/>
            <w:r w:rsidRPr="00A85156">
              <w:rPr>
                <w:sz w:val="28"/>
                <w:szCs w:val="28"/>
              </w:rPr>
              <w:t>здоровьесбережению</w:t>
            </w:r>
            <w:proofErr w:type="spellEnd"/>
            <w:r w:rsidRPr="00A85156">
              <w:rPr>
                <w:sz w:val="28"/>
                <w:szCs w:val="28"/>
              </w:rPr>
              <w:t>) – 1 категория</w:t>
            </w:r>
          </w:p>
          <w:p w:rsidR="0074429C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Воспитатель (иностранного языка) – 1 категория</w:t>
            </w:r>
          </w:p>
          <w:p w:rsidR="004F069F" w:rsidRPr="00A85156" w:rsidRDefault="004F069F" w:rsidP="00A85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(по природоведению) – высшая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Оздоровительная медицинская сестра – 8 разряд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Воспитатель (по хореографии) – высшая категория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Воспитатель </w:t>
            </w:r>
            <w:r w:rsidR="006C1437" w:rsidRPr="00A85156">
              <w:rPr>
                <w:sz w:val="28"/>
                <w:szCs w:val="28"/>
              </w:rPr>
              <w:t>(</w:t>
            </w:r>
            <w:r w:rsidRPr="00A85156">
              <w:rPr>
                <w:sz w:val="28"/>
                <w:szCs w:val="28"/>
              </w:rPr>
              <w:t>по духовно-нравственному воспитанию</w:t>
            </w:r>
            <w:r w:rsidR="006C1437" w:rsidRPr="00A85156">
              <w:rPr>
                <w:sz w:val="28"/>
                <w:szCs w:val="28"/>
              </w:rPr>
              <w:t>)</w:t>
            </w:r>
            <w:r w:rsidRPr="00A85156">
              <w:rPr>
                <w:sz w:val="28"/>
                <w:szCs w:val="28"/>
              </w:rPr>
              <w:t xml:space="preserve"> – высшая категория</w:t>
            </w:r>
          </w:p>
          <w:p w:rsidR="0074429C" w:rsidRPr="00A85156" w:rsidRDefault="006C1437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Учебно-вспомогательный персонал – 3 человека</w:t>
            </w:r>
          </w:p>
          <w:p w:rsidR="006C1437" w:rsidRPr="00A85156" w:rsidRDefault="006C1437" w:rsidP="00A85156">
            <w:pPr>
              <w:jc w:val="both"/>
              <w:rPr>
                <w:color w:val="000000"/>
                <w:sz w:val="28"/>
                <w:szCs w:val="28"/>
              </w:rPr>
            </w:pPr>
            <w:r w:rsidRPr="00A85156">
              <w:rPr>
                <w:color w:val="000000"/>
                <w:sz w:val="28"/>
                <w:szCs w:val="28"/>
              </w:rPr>
              <w:t>Младшие воспитатели – 6 разряд</w:t>
            </w:r>
          </w:p>
          <w:p w:rsidR="006C1437" w:rsidRPr="00A85156" w:rsidRDefault="006C1437" w:rsidP="00A8515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85156">
              <w:rPr>
                <w:b/>
                <w:color w:val="000000"/>
                <w:sz w:val="28"/>
                <w:szCs w:val="28"/>
              </w:rPr>
              <w:t xml:space="preserve">Обслуживающий персонал – </w:t>
            </w:r>
            <w:r w:rsidR="00E049FD" w:rsidRPr="00A85156">
              <w:rPr>
                <w:b/>
                <w:color w:val="000000"/>
                <w:sz w:val="28"/>
                <w:szCs w:val="28"/>
              </w:rPr>
              <w:t xml:space="preserve">7 </w:t>
            </w:r>
            <w:r w:rsidRPr="00A85156">
              <w:rPr>
                <w:b/>
                <w:color w:val="000000"/>
                <w:sz w:val="28"/>
                <w:szCs w:val="28"/>
              </w:rPr>
              <w:t xml:space="preserve">человек </w:t>
            </w:r>
          </w:p>
          <w:p w:rsidR="006C1437" w:rsidRPr="00A85156" w:rsidRDefault="006C1437" w:rsidP="00A85156">
            <w:pPr>
              <w:jc w:val="both"/>
              <w:rPr>
                <w:color w:val="000000"/>
                <w:sz w:val="28"/>
                <w:szCs w:val="28"/>
              </w:rPr>
            </w:pPr>
            <w:r w:rsidRPr="00A85156">
              <w:rPr>
                <w:color w:val="000000"/>
                <w:sz w:val="28"/>
                <w:szCs w:val="28"/>
              </w:rPr>
              <w:t xml:space="preserve">Шеф-повар – </w:t>
            </w:r>
            <w:r w:rsidR="00E049FD" w:rsidRPr="00A85156">
              <w:rPr>
                <w:color w:val="000000"/>
                <w:sz w:val="28"/>
                <w:szCs w:val="28"/>
              </w:rPr>
              <w:t xml:space="preserve">9 </w:t>
            </w:r>
            <w:r w:rsidR="009012A1" w:rsidRPr="00A85156">
              <w:rPr>
                <w:color w:val="000000"/>
                <w:sz w:val="28"/>
                <w:szCs w:val="28"/>
              </w:rPr>
              <w:t>разряд</w:t>
            </w:r>
          </w:p>
          <w:p w:rsidR="006C1437" w:rsidRPr="00A85156" w:rsidRDefault="006C1437" w:rsidP="00A85156">
            <w:pPr>
              <w:jc w:val="both"/>
              <w:rPr>
                <w:color w:val="000000"/>
                <w:sz w:val="28"/>
                <w:szCs w:val="28"/>
              </w:rPr>
            </w:pPr>
            <w:r w:rsidRPr="00A85156">
              <w:rPr>
                <w:color w:val="000000"/>
                <w:sz w:val="28"/>
                <w:szCs w:val="28"/>
              </w:rPr>
              <w:t xml:space="preserve">Повар – </w:t>
            </w:r>
            <w:r w:rsidR="00E049FD" w:rsidRPr="00A85156">
              <w:rPr>
                <w:color w:val="000000"/>
                <w:sz w:val="28"/>
                <w:szCs w:val="28"/>
              </w:rPr>
              <w:t xml:space="preserve">5 </w:t>
            </w:r>
            <w:r w:rsidR="009012A1" w:rsidRPr="00A85156">
              <w:rPr>
                <w:color w:val="000000"/>
                <w:sz w:val="28"/>
                <w:szCs w:val="28"/>
              </w:rPr>
              <w:t>разряд</w:t>
            </w:r>
          </w:p>
          <w:p w:rsidR="006C1437" w:rsidRPr="00A85156" w:rsidRDefault="006C1437" w:rsidP="00A85156">
            <w:pPr>
              <w:jc w:val="both"/>
              <w:rPr>
                <w:color w:val="000000"/>
                <w:sz w:val="28"/>
                <w:szCs w:val="28"/>
              </w:rPr>
            </w:pPr>
            <w:r w:rsidRPr="00A85156">
              <w:rPr>
                <w:color w:val="000000"/>
                <w:sz w:val="28"/>
                <w:szCs w:val="28"/>
              </w:rPr>
              <w:t>Кастелянша –</w:t>
            </w:r>
            <w:r w:rsidR="009012A1" w:rsidRPr="00A85156">
              <w:rPr>
                <w:color w:val="000000"/>
                <w:sz w:val="28"/>
                <w:szCs w:val="28"/>
              </w:rPr>
              <w:t xml:space="preserve"> </w:t>
            </w:r>
            <w:r w:rsidR="00E049FD" w:rsidRPr="00A85156">
              <w:rPr>
                <w:color w:val="000000"/>
                <w:sz w:val="28"/>
                <w:szCs w:val="28"/>
              </w:rPr>
              <w:t xml:space="preserve">2 </w:t>
            </w:r>
            <w:r w:rsidR="009012A1" w:rsidRPr="00A85156">
              <w:rPr>
                <w:color w:val="000000"/>
                <w:sz w:val="28"/>
                <w:szCs w:val="28"/>
              </w:rPr>
              <w:t>разряд</w:t>
            </w:r>
          </w:p>
          <w:p w:rsidR="00E049FD" w:rsidRPr="00A85156" w:rsidRDefault="00E049FD" w:rsidP="00A8515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85156">
              <w:rPr>
                <w:color w:val="000000"/>
                <w:sz w:val="28"/>
                <w:szCs w:val="28"/>
              </w:rPr>
              <w:t>Рабочая</w:t>
            </w:r>
            <w:proofErr w:type="gramEnd"/>
            <w:r w:rsidRPr="00A85156">
              <w:rPr>
                <w:color w:val="000000"/>
                <w:sz w:val="28"/>
                <w:szCs w:val="28"/>
              </w:rPr>
              <w:t xml:space="preserve"> по стирке белья – 2 разряд</w:t>
            </w:r>
          </w:p>
          <w:p w:rsidR="006C1437" w:rsidRPr="00A85156" w:rsidRDefault="006C1437" w:rsidP="00A85156">
            <w:pPr>
              <w:jc w:val="both"/>
              <w:rPr>
                <w:color w:val="000000"/>
                <w:sz w:val="28"/>
                <w:szCs w:val="28"/>
              </w:rPr>
            </w:pPr>
            <w:r w:rsidRPr="00A85156">
              <w:rPr>
                <w:color w:val="000000"/>
                <w:sz w:val="28"/>
                <w:szCs w:val="28"/>
              </w:rPr>
              <w:t>Рабочий по зданию</w:t>
            </w:r>
            <w:r w:rsidR="009012A1" w:rsidRPr="00A85156">
              <w:rPr>
                <w:color w:val="000000"/>
                <w:sz w:val="28"/>
                <w:szCs w:val="28"/>
              </w:rPr>
              <w:t xml:space="preserve"> разряд</w:t>
            </w:r>
            <w:r w:rsidRPr="00A85156">
              <w:rPr>
                <w:color w:val="000000"/>
                <w:sz w:val="28"/>
                <w:szCs w:val="28"/>
              </w:rPr>
              <w:t xml:space="preserve"> </w:t>
            </w:r>
            <w:r w:rsidR="00E049FD" w:rsidRPr="00A85156">
              <w:rPr>
                <w:color w:val="000000"/>
                <w:sz w:val="28"/>
                <w:szCs w:val="28"/>
              </w:rPr>
              <w:t>– 4 разряд</w:t>
            </w:r>
          </w:p>
          <w:p w:rsidR="006C1437" w:rsidRPr="00A85156" w:rsidRDefault="006C1437" w:rsidP="00A85156">
            <w:pPr>
              <w:jc w:val="both"/>
              <w:rPr>
                <w:color w:val="000000"/>
                <w:sz w:val="28"/>
                <w:szCs w:val="28"/>
              </w:rPr>
            </w:pPr>
            <w:r w:rsidRPr="00A85156">
              <w:rPr>
                <w:color w:val="000000"/>
                <w:sz w:val="28"/>
                <w:szCs w:val="28"/>
              </w:rPr>
              <w:t xml:space="preserve">Дворник – </w:t>
            </w:r>
            <w:r w:rsidR="00E049FD" w:rsidRPr="00A85156">
              <w:rPr>
                <w:color w:val="000000"/>
                <w:sz w:val="28"/>
                <w:szCs w:val="28"/>
              </w:rPr>
              <w:t xml:space="preserve">1 </w:t>
            </w:r>
            <w:r w:rsidR="009012A1" w:rsidRPr="00A85156">
              <w:rPr>
                <w:color w:val="000000"/>
                <w:sz w:val="28"/>
                <w:szCs w:val="28"/>
              </w:rPr>
              <w:t>разряд</w:t>
            </w:r>
          </w:p>
          <w:p w:rsidR="00E049FD" w:rsidRPr="00A85156" w:rsidRDefault="00E049FD" w:rsidP="00A85156">
            <w:pPr>
              <w:jc w:val="both"/>
              <w:rPr>
                <w:color w:val="FF0000"/>
                <w:sz w:val="28"/>
                <w:szCs w:val="28"/>
              </w:rPr>
            </w:pPr>
            <w:r w:rsidRPr="00A85156">
              <w:rPr>
                <w:color w:val="000000"/>
                <w:sz w:val="28"/>
                <w:szCs w:val="28"/>
              </w:rPr>
              <w:t>Сторож – 2 разряд</w:t>
            </w:r>
          </w:p>
        </w:tc>
      </w:tr>
      <w:tr w:rsidR="004E2C8B" w:rsidRPr="00A85156" w:rsidTr="003D59A9">
        <w:trPr>
          <w:cantSplit/>
          <w:trHeight w:val="5021"/>
        </w:trPr>
        <w:tc>
          <w:tcPr>
            <w:tcW w:w="2383" w:type="dxa"/>
            <w:vAlign w:val="center"/>
          </w:tcPr>
          <w:p w:rsidR="004E2C8B" w:rsidRPr="00A85156" w:rsidRDefault="004E2C8B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lastRenderedPageBreak/>
              <w:t>Социально-психологический паспорт семей воспитанников</w:t>
            </w:r>
          </w:p>
        </w:tc>
        <w:tc>
          <w:tcPr>
            <w:tcW w:w="8080" w:type="dxa"/>
            <w:vAlign w:val="center"/>
          </w:tcPr>
          <w:p w:rsidR="004E2C8B" w:rsidRPr="00A85156" w:rsidRDefault="004E2C8B" w:rsidP="004E2C8B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Образовательный уровень родителей:</w:t>
            </w:r>
          </w:p>
          <w:p w:rsidR="004E2C8B" w:rsidRPr="00A85156" w:rsidRDefault="004E2C8B" w:rsidP="00A8515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высшее образование: мать - 38; отец - 32</w:t>
            </w:r>
          </w:p>
          <w:p w:rsidR="004E2C8B" w:rsidRPr="00A85156" w:rsidRDefault="004E2C8B" w:rsidP="00A8515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A85156">
              <w:rPr>
                <w:sz w:val="28"/>
                <w:szCs w:val="28"/>
              </w:rPr>
              <w:t>незаконченное</w:t>
            </w:r>
            <w:proofErr w:type="gramEnd"/>
            <w:r w:rsidRPr="00A85156">
              <w:rPr>
                <w:sz w:val="28"/>
                <w:szCs w:val="28"/>
              </w:rPr>
              <w:t xml:space="preserve"> высшее: мать - 2; отец - 0</w:t>
            </w:r>
          </w:p>
          <w:p w:rsidR="004E2C8B" w:rsidRPr="00A85156" w:rsidRDefault="004E2C8B" w:rsidP="00A8515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среднее специальное: мать – 14; отец - 16</w:t>
            </w:r>
          </w:p>
          <w:p w:rsidR="004E2C8B" w:rsidRPr="00A85156" w:rsidRDefault="004E2C8B" w:rsidP="00A8515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среднее: мать – 0; отец - 3</w:t>
            </w:r>
          </w:p>
          <w:p w:rsidR="004E2C8B" w:rsidRPr="00A85156" w:rsidRDefault="004E2C8B" w:rsidP="004E2C8B">
            <w:pPr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Социальный состав родителей:</w:t>
            </w:r>
          </w:p>
          <w:p w:rsidR="004E2C8B" w:rsidRPr="00A85156" w:rsidRDefault="004E2C8B" w:rsidP="00A8515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предприниматели: мать  – 8; отец - 22</w:t>
            </w:r>
          </w:p>
          <w:p w:rsidR="004E2C8B" w:rsidRPr="00A85156" w:rsidRDefault="004E2C8B" w:rsidP="00A8515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служащие: мать – 18; отец – 12</w:t>
            </w:r>
          </w:p>
          <w:p w:rsidR="004E2C8B" w:rsidRPr="00A85156" w:rsidRDefault="004E2C8B" w:rsidP="00A8515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рабочие: мать –4; отец - 7</w:t>
            </w:r>
          </w:p>
          <w:p w:rsidR="004E2C8B" w:rsidRPr="00A85156" w:rsidRDefault="004E2C8B" w:rsidP="00A8515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безработные – нет</w:t>
            </w:r>
          </w:p>
          <w:p w:rsidR="004E2C8B" w:rsidRPr="00A85156" w:rsidRDefault="004E2C8B" w:rsidP="00A8515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мать-домохозяйка – 10</w:t>
            </w:r>
          </w:p>
          <w:p w:rsidR="004E2C8B" w:rsidRPr="00A85156" w:rsidRDefault="004E2C8B" w:rsidP="00A851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Состав семей воспитанников:</w:t>
            </w:r>
            <w:r w:rsidRPr="00A85156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 </w:t>
            </w: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54 семей воспитанников, </w:t>
            </w:r>
          </w:p>
          <w:p w:rsidR="004E2C8B" w:rsidRPr="00A85156" w:rsidRDefault="004E2C8B" w:rsidP="00A851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из них</w:t>
            </w:r>
            <w:r w:rsidRPr="00A85156">
              <w:rPr>
                <w:sz w:val="28"/>
                <w:szCs w:val="28"/>
              </w:rPr>
              <w:t xml:space="preserve"> полных – 47 семей, </w:t>
            </w:r>
          </w:p>
          <w:p w:rsidR="004E2C8B" w:rsidRPr="00A85156" w:rsidRDefault="004E2C8B" w:rsidP="00A851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неполных – 7 семей, </w:t>
            </w:r>
          </w:p>
          <w:p w:rsidR="004E2C8B" w:rsidRPr="00A85156" w:rsidRDefault="004E2C8B" w:rsidP="00A851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proofErr w:type="gramStart"/>
            <w:r w:rsidRPr="00A85156">
              <w:rPr>
                <w:sz w:val="28"/>
                <w:szCs w:val="28"/>
              </w:rPr>
              <w:t>многодетных</w:t>
            </w:r>
            <w:proofErr w:type="gramEnd"/>
            <w:r w:rsidRPr="00A85156">
              <w:rPr>
                <w:sz w:val="28"/>
                <w:szCs w:val="28"/>
              </w:rPr>
              <w:t xml:space="preserve"> – 4 семьи</w:t>
            </w:r>
          </w:p>
        </w:tc>
      </w:tr>
      <w:tr w:rsidR="0074429C" w:rsidRPr="00A85156" w:rsidTr="003D59A9">
        <w:trPr>
          <w:cantSplit/>
          <w:trHeight w:val="1134"/>
        </w:trPr>
        <w:tc>
          <w:tcPr>
            <w:tcW w:w="2383" w:type="dxa"/>
            <w:vAlign w:val="center"/>
          </w:tcPr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lastRenderedPageBreak/>
              <w:t>Социальное партнёрство</w:t>
            </w:r>
          </w:p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080" w:type="dxa"/>
          </w:tcPr>
          <w:p w:rsidR="006C1437" w:rsidRPr="00A85156" w:rsidRDefault="0074429C" w:rsidP="00A851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Социальное партнёрство осуществляется по следующим направлениям</w:t>
            </w:r>
            <w:r w:rsidR="006C1437" w:rsidRPr="00A85156">
              <w:rPr>
                <w:b/>
                <w:sz w:val="28"/>
                <w:szCs w:val="28"/>
              </w:rPr>
              <w:t>:</w:t>
            </w:r>
          </w:p>
          <w:p w:rsidR="0074429C" w:rsidRPr="00A85156" w:rsidRDefault="0074429C" w:rsidP="00A851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Для обеспечения режима развития ДОУ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ЗАО «</w:t>
            </w:r>
            <w:proofErr w:type="spellStart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Элти-кудиц</w:t>
            </w:r>
            <w:proofErr w:type="spellEnd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» г. Москва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ФГУП учхоз «</w:t>
            </w:r>
            <w:proofErr w:type="spellStart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Удрайское</w:t>
            </w:r>
            <w:proofErr w:type="spellEnd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Торговая компания «Телекс»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ООО «Природа»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ИП «</w:t>
            </w:r>
            <w:proofErr w:type="spellStart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Шелудько</w:t>
            </w:r>
            <w:proofErr w:type="spellEnd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А. В.»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ООО «Светик» г. Москва </w:t>
            </w:r>
          </w:p>
          <w:p w:rsidR="0074429C" w:rsidRPr="00A85156" w:rsidRDefault="0074429C" w:rsidP="00A85156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Образовательное пространство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Сотрудничество с МОУ «Лицей №11»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Сотрудничество с МОУ «СОШ №5»</w:t>
            </w:r>
            <w:r w:rsidRPr="00A85156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 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МДОУ №3 «Ручеек» пос. Дедовичи Псковской области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МДОУ №25 «Золотой ключик» г. Пскова  </w:t>
            </w:r>
          </w:p>
          <w:p w:rsidR="0074429C" w:rsidRPr="00A85156" w:rsidRDefault="0074429C" w:rsidP="00A85156">
            <w:pPr>
              <w:numPr>
                <w:ilvl w:val="0"/>
                <w:numId w:val="16"/>
              </w:numPr>
              <w:jc w:val="both"/>
              <w:rPr>
                <w:color w:val="FF000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МДОУ «Детский сад №26» г. Великие Луки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МДОУ «Детский сад №30 «Жемчужинка» г. Псков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ГОУ ЦРР – Детский сад № 1515 г. Москва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Великолукская государственная академия физической культуры и спорта</w:t>
            </w:r>
          </w:p>
          <w:p w:rsidR="0074429C" w:rsidRPr="00A85156" w:rsidRDefault="0074429C" w:rsidP="00A8515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Социализация детей</w:t>
            </w:r>
          </w:p>
          <w:p w:rsidR="006C1437" w:rsidRPr="00A85156" w:rsidRDefault="006C1437" w:rsidP="00A851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Краеведческий музей</w:t>
            </w:r>
            <w:r w:rsidR="0074429C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им. А.</w:t>
            </w: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4429C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Матросова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МОУ ДОД «Центр Детско-юношеского технического творчества» </w:t>
            </w:r>
          </w:p>
          <w:p w:rsidR="0074429C" w:rsidRPr="00A85156" w:rsidRDefault="006C1437" w:rsidP="00A851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ДМШ</w:t>
            </w:r>
            <w:r w:rsidR="0074429C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им. М.П. Мусоргского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МОУ ДОД </w:t>
            </w:r>
            <w:proofErr w:type="spellStart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ЦРТДиЮ</w:t>
            </w:r>
            <w:proofErr w:type="spellEnd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ИМХК ДОД «Центр эстетического воспитания»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ГДБ им.</w:t>
            </w:r>
            <w:r w:rsidR="006C1437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А.</w:t>
            </w:r>
            <w:r w:rsidR="006C1437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Гайдара МУК «ЦГБ им.</w:t>
            </w:r>
            <w:r w:rsidR="006C1437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Семевского</w:t>
            </w:r>
            <w:proofErr w:type="spellEnd"/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74429C" w:rsidRPr="00A85156" w:rsidRDefault="006C1437" w:rsidP="00A851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5156">
              <w:rPr>
                <w:rFonts w:ascii="Times New Roman CYR" w:hAnsi="Times New Roman CYR" w:cs="Times New Roman CYR"/>
                <w:sz w:val="28"/>
                <w:szCs w:val="28"/>
              </w:rPr>
              <w:t>МДОУ  «Радуга»</w:t>
            </w:r>
            <w:r w:rsidR="0074429C" w:rsidRPr="00A85156">
              <w:rPr>
                <w:rFonts w:ascii="Times New Roman CYR" w:hAnsi="Times New Roman CYR" w:cs="Times New Roman CYR"/>
                <w:sz w:val="28"/>
                <w:szCs w:val="28"/>
              </w:rPr>
              <w:t xml:space="preserve"> г. Москва</w:t>
            </w:r>
          </w:p>
          <w:p w:rsidR="0074429C" w:rsidRPr="00A85156" w:rsidRDefault="0074429C" w:rsidP="00A85156">
            <w:pPr>
              <w:numPr>
                <w:ilvl w:val="0"/>
                <w:numId w:val="17"/>
              </w:numPr>
              <w:jc w:val="both"/>
              <w:rPr>
                <w:color w:val="FF000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МДОУ «Детский сад №26» г. Великие Луки </w:t>
            </w:r>
          </w:p>
          <w:p w:rsidR="0074429C" w:rsidRPr="00A85156" w:rsidRDefault="0074429C" w:rsidP="00A8515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ГОУ ЦРР – Детский сад № 1515 г. Москва</w:t>
            </w:r>
          </w:p>
        </w:tc>
      </w:tr>
      <w:tr w:rsidR="0074429C" w:rsidRPr="00A85156" w:rsidTr="003D59A9">
        <w:trPr>
          <w:cantSplit/>
          <w:trHeight w:val="1134"/>
        </w:trPr>
        <w:tc>
          <w:tcPr>
            <w:tcW w:w="2383" w:type="dxa"/>
            <w:vAlign w:val="center"/>
          </w:tcPr>
          <w:p w:rsidR="0074429C" w:rsidRPr="00A85156" w:rsidRDefault="0074429C" w:rsidP="004F069F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Награды ДОУ</w:t>
            </w:r>
          </w:p>
        </w:tc>
        <w:tc>
          <w:tcPr>
            <w:tcW w:w="8080" w:type="dxa"/>
          </w:tcPr>
          <w:p w:rsidR="0074429C" w:rsidRPr="00A85156" w:rsidRDefault="006C1437" w:rsidP="00A85156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Диплом У</w:t>
            </w:r>
            <w:r w:rsidR="0074429C" w:rsidRPr="00A85156">
              <w:rPr>
                <w:b/>
                <w:sz w:val="28"/>
                <w:szCs w:val="28"/>
              </w:rPr>
              <w:t>правления образования</w:t>
            </w:r>
            <w:r w:rsidRPr="00A85156">
              <w:rPr>
                <w:b/>
                <w:sz w:val="28"/>
                <w:szCs w:val="28"/>
              </w:rPr>
              <w:t xml:space="preserve"> города В-Луки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За стабильно высокие результаты в </w:t>
            </w:r>
            <w:proofErr w:type="spellStart"/>
            <w:r w:rsidRPr="00A85156">
              <w:rPr>
                <w:sz w:val="28"/>
                <w:szCs w:val="28"/>
              </w:rPr>
              <w:t>воспитательно</w:t>
            </w:r>
            <w:proofErr w:type="spellEnd"/>
            <w:r w:rsidRPr="00A85156">
              <w:rPr>
                <w:sz w:val="28"/>
                <w:szCs w:val="28"/>
              </w:rPr>
              <w:t>-образовательной деятельности по итогам Года дошкольного образования в номинации «Традиция», 2006 г</w:t>
            </w:r>
            <w:r w:rsidR="006C1437" w:rsidRPr="00A85156">
              <w:rPr>
                <w:sz w:val="28"/>
                <w:szCs w:val="28"/>
              </w:rPr>
              <w:t>.</w:t>
            </w:r>
          </w:p>
          <w:p w:rsidR="0074429C" w:rsidRPr="00A85156" w:rsidRDefault="0074429C" w:rsidP="00A85156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 xml:space="preserve">Почетная грамота журнала «Обруч» 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Педагогическому коллективу МДОУ № 25 г. Великие Луки за победу в конкурсе «Год семьи» в номинации «Традиции моей семьи», 23.12 2008 г.</w:t>
            </w:r>
          </w:p>
          <w:p w:rsidR="0074429C" w:rsidRPr="00A85156" w:rsidRDefault="0074429C" w:rsidP="00A85156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Почётная грамота ЗАО «ЭЛТИ-КУДИЦ»</w:t>
            </w:r>
          </w:p>
          <w:p w:rsidR="0074429C" w:rsidRPr="00A85156" w:rsidRDefault="0074429C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Муниципальному дошкольному образ</w:t>
            </w:r>
            <w:r w:rsidR="006C1437" w:rsidRPr="00A85156">
              <w:rPr>
                <w:sz w:val="28"/>
                <w:szCs w:val="28"/>
              </w:rPr>
              <w:t>овательному учреждению «Детский</w:t>
            </w:r>
            <w:r w:rsidRPr="00A85156">
              <w:rPr>
                <w:sz w:val="28"/>
                <w:szCs w:val="28"/>
              </w:rPr>
              <w:t xml:space="preserve"> сад № 25» (Центр </w:t>
            </w:r>
            <w:proofErr w:type="spellStart"/>
            <w:r w:rsidRPr="00A85156">
              <w:rPr>
                <w:sz w:val="28"/>
                <w:szCs w:val="28"/>
              </w:rPr>
              <w:t>Монтессори</w:t>
            </w:r>
            <w:proofErr w:type="spellEnd"/>
            <w:r w:rsidRPr="00A85156">
              <w:rPr>
                <w:sz w:val="28"/>
                <w:szCs w:val="28"/>
              </w:rPr>
              <w:t>) за активное участие в конкурсе «Игрушки глазами детей» и многогранность творческих работ воспитанников, 2008 г</w:t>
            </w:r>
          </w:p>
        </w:tc>
      </w:tr>
    </w:tbl>
    <w:p w:rsidR="00D7302B" w:rsidRDefault="00D7302B" w:rsidP="00031B3B">
      <w:pPr>
        <w:rPr>
          <w:b/>
        </w:rPr>
      </w:pPr>
    </w:p>
    <w:p w:rsidR="00031B3B" w:rsidRDefault="004F069F" w:rsidP="004F069F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1B3B" w:rsidRPr="00992CBE">
        <w:rPr>
          <w:b/>
          <w:sz w:val="28"/>
          <w:szCs w:val="28"/>
        </w:rPr>
        <w:t>Актуальность</w:t>
      </w:r>
    </w:p>
    <w:p w:rsidR="00D7302B" w:rsidRPr="00992CBE" w:rsidRDefault="00D7302B" w:rsidP="00D7302B">
      <w:pPr>
        <w:rPr>
          <w:b/>
          <w:sz w:val="28"/>
          <w:szCs w:val="28"/>
        </w:rPr>
      </w:pPr>
    </w:p>
    <w:p w:rsidR="00031B3B" w:rsidRPr="00D7302B" w:rsidRDefault="00031B3B" w:rsidP="00D7302B">
      <w:pPr>
        <w:ind w:firstLine="708"/>
        <w:jc w:val="both"/>
        <w:rPr>
          <w:sz w:val="28"/>
          <w:szCs w:val="28"/>
        </w:rPr>
      </w:pPr>
      <w:r w:rsidRPr="00D7302B">
        <w:rPr>
          <w:sz w:val="28"/>
          <w:szCs w:val="28"/>
        </w:rPr>
        <w:t>Современные тенденции развития системы образования в России связаны с реализацией запроса на оптимальное обновление его содержания и методов в соответствии с прогрессом общества, науки, культуры. Общественный заказ на развитие системы образования предо</w:t>
      </w:r>
      <w:r w:rsidR="00D7302B">
        <w:rPr>
          <w:sz w:val="28"/>
          <w:szCs w:val="28"/>
        </w:rPr>
        <w:t>пределяется основной его целью, суть которой в подготовке</w:t>
      </w:r>
      <w:r w:rsidRPr="00D7302B">
        <w:rPr>
          <w:sz w:val="28"/>
          <w:szCs w:val="28"/>
        </w:rPr>
        <w:t xml:space="preserve"> подрастающего поколения к активной творческой жизнедеятельности в обществе, способного к решению глобальных задач человечества.</w:t>
      </w:r>
    </w:p>
    <w:p w:rsidR="00D7302B" w:rsidRDefault="00031B3B" w:rsidP="00D7302B">
      <w:pPr>
        <w:jc w:val="both"/>
        <w:rPr>
          <w:sz w:val="28"/>
          <w:szCs w:val="28"/>
        </w:rPr>
      </w:pPr>
      <w:r w:rsidRPr="00D7302B">
        <w:rPr>
          <w:sz w:val="28"/>
          <w:szCs w:val="28"/>
        </w:rPr>
        <w:t xml:space="preserve"> </w:t>
      </w:r>
      <w:r w:rsidR="00D7302B">
        <w:rPr>
          <w:sz w:val="28"/>
          <w:szCs w:val="28"/>
        </w:rPr>
        <w:tab/>
      </w:r>
      <w:r w:rsidRPr="00D7302B">
        <w:rPr>
          <w:sz w:val="28"/>
          <w:szCs w:val="28"/>
        </w:rPr>
        <w:t>Реализация этой цели в современных условиях общественного развития в наибольшей мере способствует парадигма научно – гуманистической системы образования, которая определяется как высшая форма  демократического, светского образования обеспечивающая   осмысленное освоение детьми знаний и ценностей мировой культуры на основе межличностного диалога в  социокультурном  пространстве и  оптимального применения развивающих образовательных технологий. В науке в настоящее время</w:t>
      </w:r>
      <w:r w:rsidR="00D7302B">
        <w:rPr>
          <w:sz w:val="28"/>
          <w:szCs w:val="28"/>
        </w:rPr>
        <w:t xml:space="preserve"> </w:t>
      </w:r>
      <w:r w:rsidRPr="00D7302B">
        <w:rPr>
          <w:sz w:val="28"/>
          <w:szCs w:val="28"/>
        </w:rPr>
        <w:t>духовно – нравственное воспитание интегрируется  термином «социальное воспитание».</w:t>
      </w:r>
    </w:p>
    <w:p w:rsidR="00D7302B" w:rsidRDefault="00031B3B" w:rsidP="00D7302B">
      <w:pPr>
        <w:ind w:firstLine="708"/>
        <w:jc w:val="both"/>
        <w:rPr>
          <w:sz w:val="28"/>
          <w:szCs w:val="28"/>
        </w:rPr>
      </w:pPr>
      <w:r w:rsidRPr="00D7302B">
        <w:rPr>
          <w:sz w:val="28"/>
          <w:szCs w:val="28"/>
        </w:rPr>
        <w:t>Дошкольный период  необычайно значим для вхождения ребенка в мир социальных отношений, для процесса его социализации, который по высказываниям Выготского</w:t>
      </w:r>
      <w:r w:rsidR="00D7302B">
        <w:rPr>
          <w:sz w:val="28"/>
          <w:szCs w:val="28"/>
        </w:rPr>
        <w:t xml:space="preserve"> Л. С. рассматривается как «</w:t>
      </w:r>
      <w:r w:rsidRPr="00D7302B">
        <w:rPr>
          <w:sz w:val="28"/>
          <w:szCs w:val="28"/>
        </w:rPr>
        <w:t>врастание в человеческую культуру».   Именно  поэтому социальное развитие</w:t>
      </w:r>
      <w:r w:rsidR="00D7302B">
        <w:rPr>
          <w:sz w:val="28"/>
          <w:szCs w:val="28"/>
        </w:rPr>
        <w:t xml:space="preserve"> </w:t>
      </w:r>
      <w:r w:rsidRPr="00D7302B">
        <w:rPr>
          <w:sz w:val="28"/>
          <w:szCs w:val="28"/>
        </w:rPr>
        <w:t xml:space="preserve">- это процесс, во время которого ребенок усваивает ценности, традиции своего народа, культуру общества, в котором ему предстоит жить. Велика роль взрослых – педагогов </w:t>
      </w:r>
      <w:r w:rsidR="00D7302B">
        <w:rPr>
          <w:sz w:val="28"/>
          <w:szCs w:val="28"/>
        </w:rPr>
        <w:t xml:space="preserve">и </w:t>
      </w:r>
      <w:r w:rsidRPr="00D7302B">
        <w:rPr>
          <w:sz w:val="28"/>
          <w:szCs w:val="28"/>
        </w:rPr>
        <w:t xml:space="preserve">родителей в становлении самосознания ребенка и формирования у дошкольников умения взаимодействовать  с взрослыми и в коллективе сверстников, усвоением норм и правил поведения в обществе. </w:t>
      </w:r>
    </w:p>
    <w:p w:rsidR="00D7302B" w:rsidRDefault="00031B3B" w:rsidP="00D7302B">
      <w:pPr>
        <w:ind w:firstLine="708"/>
        <w:jc w:val="both"/>
        <w:rPr>
          <w:sz w:val="28"/>
          <w:szCs w:val="28"/>
        </w:rPr>
      </w:pPr>
      <w:r w:rsidRPr="00D7302B">
        <w:rPr>
          <w:sz w:val="28"/>
          <w:szCs w:val="28"/>
        </w:rPr>
        <w:t>Актуальность данной проблемы вызвано рядом объективных причин как в обще</w:t>
      </w:r>
      <w:r w:rsidR="00D7302B">
        <w:rPr>
          <w:sz w:val="28"/>
          <w:szCs w:val="28"/>
        </w:rPr>
        <w:t>стве в целом, так и в ДОУ. Во-</w:t>
      </w:r>
      <w:r w:rsidRPr="00D7302B">
        <w:rPr>
          <w:sz w:val="28"/>
          <w:szCs w:val="28"/>
        </w:rPr>
        <w:t>первых</w:t>
      </w:r>
      <w:r w:rsidR="00D7302B">
        <w:rPr>
          <w:sz w:val="28"/>
          <w:szCs w:val="28"/>
        </w:rPr>
        <w:t>,</w:t>
      </w:r>
      <w:r w:rsidRPr="00D7302B">
        <w:rPr>
          <w:sz w:val="28"/>
          <w:szCs w:val="28"/>
        </w:rPr>
        <w:t xml:space="preserve"> это снижение нравственных норм и  ценност</w:t>
      </w:r>
      <w:r w:rsidR="00D7302B">
        <w:rPr>
          <w:sz w:val="28"/>
          <w:szCs w:val="28"/>
        </w:rPr>
        <w:t>ей у взрослого населения.  Во-</w:t>
      </w:r>
      <w:r w:rsidRPr="00D7302B">
        <w:rPr>
          <w:sz w:val="28"/>
          <w:szCs w:val="28"/>
        </w:rPr>
        <w:t>вторых</w:t>
      </w:r>
      <w:r w:rsidR="00D7302B">
        <w:rPr>
          <w:sz w:val="28"/>
          <w:szCs w:val="28"/>
        </w:rPr>
        <w:t>,</w:t>
      </w:r>
      <w:r w:rsidRPr="00D7302B">
        <w:rPr>
          <w:sz w:val="28"/>
          <w:szCs w:val="28"/>
        </w:rPr>
        <w:t xml:space="preserve"> недостаточно уделяется внимания со стороны родителей  воспитанию  социально значимых  качеств личности подрастающего поколения.</w:t>
      </w:r>
    </w:p>
    <w:p w:rsidR="00031B3B" w:rsidRPr="00D7302B" w:rsidRDefault="00031B3B" w:rsidP="00D7302B">
      <w:pPr>
        <w:ind w:firstLine="708"/>
        <w:jc w:val="both"/>
        <w:rPr>
          <w:sz w:val="28"/>
          <w:szCs w:val="28"/>
        </w:rPr>
      </w:pPr>
      <w:r w:rsidRPr="00D7302B">
        <w:rPr>
          <w:sz w:val="28"/>
          <w:szCs w:val="28"/>
        </w:rPr>
        <w:t>Результаты анкетирования показали, что главным для родителей является готовность ребенка к школьному обучению, проблема же</w:t>
      </w:r>
      <w:r w:rsidR="00D7302B">
        <w:rPr>
          <w:sz w:val="28"/>
          <w:szCs w:val="28"/>
        </w:rPr>
        <w:t xml:space="preserve"> социально-личностного развития ребенка </w:t>
      </w:r>
      <w:r w:rsidRPr="00D7302B">
        <w:rPr>
          <w:sz w:val="28"/>
          <w:szCs w:val="28"/>
        </w:rPr>
        <w:t>дошкольника  в</w:t>
      </w:r>
      <w:r w:rsidR="00D7302B">
        <w:rPr>
          <w:sz w:val="28"/>
          <w:szCs w:val="28"/>
        </w:rPr>
        <w:t xml:space="preserve">торична и не  для всех значима. </w:t>
      </w:r>
      <w:r w:rsidRPr="00D7302B">
        <w:rPr>
          <w:sz w:val="28"/>
          <w:szCs w:val="28"/>
        </w:rPr>
        <w:t>Именно поэтому  приоритетным  направлением в деятельности учреждения  становится  социальное развитие  дошкольников в тесном контакте  с семьей и  ближайшем социумом, так как для нас очень важно каким будет наш воспитанник во взрослой  жизни.</w:t>
      </w:r>
    </w:p>
    <w:p w:rsidR="00031B3B" w:rsidRPr="00D7302B" w:rsidRDefault="00031B3B" w:rsidP="00D7302B">
      <w:pPr>
        <w:ind w:firstLine="708"/>
        <w:jc w:val="both"/>
        <w:rPr>
          <w:sz w:val="28"/>
          <w:szCs w:val="28"/>
        </w:rPr>
      </w:pPr>
      <w:r w:rsidRPr="00D7302B">
        <w:rPr>
          <w:sz w:val="28"/>
          <w:szCs w:val="28"/>
        </w:rPr>
        <w:t>Научно – гуманистический подход  к решению этой проблемы позволит осуществить триединую цель:</w:t>
      </w:r>
    </w:p>
    <w:p w:rsidR="00031B3B" w:rsidRPr="00D7302B" w:rsidRDefault="00031B3B" w:rsidP="00D7302B">
      <w:pPr>
        <w:numPr>
          <w:ilvl w:val="0"/>
          <w:numId w:val="3"/>
        </w:numPr>
        <w:jc w:val="both"/>
        <w:rPr>
          <w:sz w:val="28"/>
          <w:szCs w:val="28"/>
        </w:rPr>
      </w:pPr>
      <w:r w:rsidRPr="00D7302B">
        <w:rPr>
          <w:sz w:val="28"/>
          <w:szCs w:val="28"/>
        </w:rPr>
        <w:t>воспитание культурного человека – субъекта культуры;</w:t>
      </w:r>
    </w:p>
    <w:p w:rsidR="00031B3B" w:rsidRPr="00D7302B" w:rsidRDefault="00031B3B" w:rsidP="00D7302B">
      <w:pPr>
        <w:numPr>
          <w:ilvl w:val="0"/>
          <w:numId w:val="3"/>
        </w:numPr>
        <w:jc w:val="both"/>
        <w:rPr>
          <w:sz w:val="28"/>
          <w:szCs w:val="28"/>
        </w:rPr>
      </w:pPr>
      <w:r w:rsidRPr="00D7302B">
        <w:rPr>
          <w:sz w:val="28"/>
          <w:szCs w:val="28"/>
        </w:rPr>
        <w:t>свободного гражданин</w:t>
      </w:r>
      <w:proofErr w:type="gramStart"/>
      <w:r w:rsidRPr="00D7302B">
        <w:rPr>
          <w:sz w:val="28"/>
          <w:szCs w:val="28"/>
        </w:rPr>
        <w:t>а-</w:t>
      </w:r>
      <w:proofErr w:type="gramEnd"/>
      <w:r w:rsidRPr="00D7302B">
        <w:rPr>
          <w:sz w:val="28"/>
          <w:szCs w:val="28"/>
        </w:rPr>
        <w:t xml:space="preserve"> субъекта истории, гражданского общества</w:t>
      </w:r>
    </w:p>
    <w:p w:rsidR="00031B3B" w:rsidRPr="00D7302B" w:rsidRDefault="00031B3B" w:rsidP="00D7302B">
      <w:pPr>
        <w:numPr>
          <w:ilvl w:val="0"/>
          <w:numId w:val="3"/>
        </w:numPr>
        <w:jc w:val="both"/>
        <w:rPr>
          <w:sz w:val="28"/>
          <w:szCs w:val="28"/>
        </w:rPr>
      </w:pPr>
      <w:r w:rsidRPr="00D7302B">
        <w:rPr>
          <w:sz w:val="28"/>
          <w:szCs w:val="28"/>
        </w:rPr>
        <w:lastRenderedPageBreak/>
        <w:t>творческой индивидуальности</w:t>
      </w:r>
      <w:r w:rsidR="00C264AA">
        <w:rPr>
          <w:sz w:val="28"/>
          <w:szCs w:val="28"/>
        </w:rPr>
        <w:t xml:space="preserve"> </w:t>
      </w:r>
      <w:r w:rsidRPr="00D7302B">
        <w:rPr>
          <w:sz w:val="28"/>
          <w:szCs w:val="28"/>
        </w:rPr>
        <w:t>- субъекта деятельности, саморазвития в микро и макро социуме.</w:t>
      </w:r>
    </w:p>
    <w:p w:rsidR="00031B3B" w:rsidRPr="00D7302B" w:rsidRDefault="00031B3B" w:rsidP="004E2C8B">
      <w:pPr>
        <w:ind w:firstLine="708"/>
        <w:jc w:val="both"/>
        <w:rPr>
          <w:sz w:val="28"/>
          <w:szCs w:val="28"/>
        </w:rPr>
      </w:pPr>
      <w:r w:rsidRPr="00D7302B">
        <w:rPr>
          <w:sz w:val="28"/>
          <w:szCs w:val="28"/>
        </w:rPr>
        <w:t xml:space="preserve">Реализация основных  целей научно – гуманистической системы предполагает </w:t>
      </w:r>
      <w:r w:rsidR="00D7302B">
        <w:rPr>
          <w:sz w:val="28"/>
          <w:szCs w:val="28"/>
        </w:rPr>
        <w:t xml:space="preserve">необходимость </w:t>
      </w:r>
      <w:r w:rsidRPr="00D7302B">
        <w:rPr>
          <w:sz w:val="28"/>
          <w:szCs w:val="28"/>
        </w:rPr>
        <w:t>совершенствования содержания и методов работы образовательных учреждений;</w:t>
      </w:r>
      <w:r w:rsidR="004E2C8B">
        <w:rPr>
          <w:sz w:val="28"/>
          <w:szCs w:val="28"/>
        </w:rPr>
        <w:t xml:space="preserve"> </w:t>
      </w:r>
      <w:r w:rsidRPr="00D7302B">
        <w:rPr>
          <w:sz w:val="28"/>
          <w:szCs w:val="28"/>
        </w:rPr>
        <w:t>модернизацию  и обновление педагогического процесса в соответствии с основными  направлениями  приобщения детей к различным аспектам социальной культуры, их своевременным социальным развитием через  формирование  тесного межличностного диалога между дошкольным образовательным учреждением и  микро  и макро социумом.</w:t>
      </w:r>
    </w:p>
    <w:p w:rsidR="00031B3B" w:rsidRPr="00D7302B" w:rsidRDefault="00031B3B" w:rsidP="004E2C8B">
      <w:pPr>
        <w:ind w:firstLine="708"/>
        <w:jc w:val="both"/>
        <w:rPr>
          <w:sz w:val="28"/>
          <w:szCs w:val="28"/>
        </w:rPr>
      </w:pPr>
      <w:r w:rsidRPr="00D7302B">
        <w:rPr>
          <w:sz w:val="28"/>
          <w:szCs w:val="28"/>
        </w:rPr>
        <w:t xml:space="preserve">Однако, признавая значимость социального развития детей дошкольного возраста   нельзя забывать о  проблеме по их  </w:t>
      </w:r>
      <w:proofErr w:type="spellStart"/>
      <w:r w:rsidRPr="00D7302B">
        <w:rPr>
          <w:sz w:val="28"/>
          <w:szCs w:val="28"/>
        </w:rPr>
        <w:t>здоровьюсбережению</w:t>
      </w:r>
      <w:proofErr w:type="spellEnd"/>
      <w:r w:rsidRPr="00D7302B">
        <w:rPr>
          <w:sz w:val="28"/>
          <w:szCs w:val="28"/>
        </w:rPr>
        <w:t>, что вызвано рядом объективных причин.  Следует отметить, что за последние десятилетия в РФ значительно ухудшилось состояние здоровья детей дошкольного возраста.   По данным Всероссийской  диспансеризации детей, только 32,1% признаны здоровыми (1 группа здоровья), 51,7% имеют функциональные отклонения (2  группа здоровья),16,2 хронически больны.  По  материалам исследований  Института возрастной  физиологии РАО уровень заболеваемости  среди детей от 3 до 17 лет ежегодно увеличивается на 4-5 %. Исследования также показывают, что около 4% детей, поступающих в первый класс, уже  близоруки, и год от года их зрение ухудшается.  Результаты выборочных исследований свидетельствуют о  том, что в настоящее время не более 10% детей старшего дошкольного возраста можно считать абсолютно здоровыми.</w:t>
      </w:r>
    </w:p>
    <w:p w:rsidR="00031B3B" w:rsidRPr="00227A03" w:rsidRDefault="00031B3B" w:rsidP="00D7302B">
      <w:pPr>
        <w:jc w:val="both"/>
        <w:rPr>
          <w:color w:val="FF0000"/>
          <w:sz w:val="28"/>
          <w:szCs w:val="28"/>
        </w:rPr>
      </w:pPr>
      <w:r w:rsidRPr="00D7302B">
        <w:rPr>
          <w:sz w:val="28"/>
          <w:szCs w:val="28"/>
        </w:rPr>
        <w:t xml:space="preserve">  </w:t>
      </w:r>
      <w:r w:rsidR="004E2C8B">
        <w:rPr>
          <w:sz w:val="28"/>
          <w:szCs w:val="28"/>
        </w:rPr>
        <w:tab/>
        <w:t>Проблемы</w:t>
      </w:r>
      <w:r w:rsidRPr="00D7302B">
        <w:rPr>
          <w:sz w:val="28"/>
          <w:szCs w:val="28"/>
        </w:rPr>
        <w:t xml:space="preserve"> по </w:t>
      </w:r>
      <w:proofErr w:type="spellStart"/>
      <w:r w:rsidRPr="00D7302B">
        <w:rPr>
          <w:sz w:val="28"/>
          <w:szCs w:val="28"/>
        </w:rPr>
        <w:t>здоровьюсбережению</w:t>
      </w:r>
      <w:proofErr w:type="spellEnd"/>
      <w:r w:rsidRPr="00D7302B">
        <w:rPr>
          <w:sz w:val="28"/>
          <w:szCs w:val="28"/>
        </w:rPr>
        <w:t xml:space="preserve"> детей  </w:t>
      </w:r>
      <w:r w:rsidR="00227A03">
        <w:rPr>
          <w:sz w:val="28"/>
          <w:szCs w:val="28"/>
        </w:rPr>
        <w:t xml:space="preserve">касаются и </w:t>
      </w:r>
      <w:proofErr w:type="gramStart"/>
      <w:r w:rsidR="00227A03">
        <w:rPr>
          <w:sz w:val="28"/>
          <w:szCs w:val="28"/>
        </w:rPr>
        <w:t>нашего</w:t>
      </w:r>
      <w:proofErr w:type="gramEnd"/>
      <w:r w:rsidR="00227A03">
        <w:rPr>
          <w:sz w:val="28"/>
          <w:szCs w:val="28"/>
        </w:rPr>
        <w:t xml:space="preserve"> ДОУ. </w:t>
      </w:r>
      <w:proofErr w:type="gramStart"/>
      <w:r w:rsidR="00227A03">
        <w:rPr>
          <w:sz w:val="28"/>
          <w:szCs w:val="28"/>
        </w:rPr>
        <w:t xml:space="preserve">Несмотря на то, что </w:t>
      </w:r>
      <w:r w:rsidRPr="00D7302B">
        <w:rPr>
          <w:sz w:val="28"/>
          <w:szCs w:val="28"/>
        </w:rPr>
        <w:t xml:space="preserve">в ДОУ созданы оптимально комфортные </w:t>
      </w:r>
      <w:r w:rsidR="00227A03">
        <w:rPr>
          <w:sz w:val="28"/>
          <w:szCs w:val="28"/>
        </w:rPr>
        <w:t>условия для оздоровления детей:</w:t>
      </w:r>
      <w:r w:rsidRPr="00D7302B">
        <w:rPr>
          <w:sz w:val="28"/>
          <w:szCs w:val="28"/>
        </w:rPr>
        <w:t xml:space="preserve"> и</w:t>
      </w:r>
      <w:r w:rsidR="00227A03">
        <w:rPr>
          <w:sz w:val="28"/>
          <w:szCs w:val="28"/>
        </w:rPr>
        <w:t>меются отдельные физкультурно-</w:t>
      </w:r>
      <w:r w:rsidRPr="00D7302B">
        <w:rPr>
          <w:sz w:val="28"/>
          <w:szCs w:val="28"/>
        </w:rPr>
        <w:t>тренажерный и музыкальный залы, бассейн, сауна, душевая кабина</w:t>
      </w:r>
      <w:r w:rsidR="00227A03">
        <w:rPr>
          <w:sz w:val="28"/>
          <w:szCs w:val="28"/>
        </w:rPr>
        <w:t>,</w:t>
      </w:r>
      <w:r w:rsidRPr="00D7302B">
        <w:rPr>
          <w:sz w:val="28"/>
          <w:szCs w:val="28"/>
        </w:rPr>
        <w:t xml:space="preserve"> заболеваемость детей остается высокой и составляет</w:t>
      </w:r>
      <w:r w:rsidR="00DC778F">
        <w:rPr>
          <w:sz w:val="28"/>
          <w:szCs w:val="28"/>
        </w:rPr>
        <w:t xml:space="preserve"> 17,3</w:t>
      </w:r>
      <w:r w:rsidRPr="00227A03">
        <w:rPr>
          <w:color w:val="FF0000"/>
          <w:sz w:val="28"/>
          <w:szCs w:val="28"/>
        </w:rPr>
        <w:t xml:space="preserve"> </w:t>
      </w:r>
      <w:r w:rsidR="00DC778F">
        <w:rPr>
          <w:sz w:val="28"/>
          <w:szCs w:val="28"/>
        </w:rPr>
        <w:t>д/</w:t>
      </w:r>
      <w:r w:rsidRPr="00DC778F">
        <w:rPr>
          <w:sz w:val="28"/>
          <w:szCs w:val="28"/>
        </w:rPr>
        <w:t>д</w:t>
      </w:r>
      <w:r w:rsidR="00DC778F">
        <w:rPr>
          <w:sz w:val="28"/>
          <w:szCs w:val="28"/>
        </w:rPr>
        <w:t xml:space="preserve">, в то время как по городу заболеваемость в среднем составляет 10, 3 д/д. </w:t>
      </w:r>
      <w:r w:rsidRPr="00D7302B">
        <w:rPr>
          <w:sz w:val="28"/>
          <w:szCs w:val="28"/>
        </w:rPr>
        <w:t xml:space="preserve">Поиск эффективных мер, направленных на  </w:t>
      </w:r>
      <w:proofErr w:type="spellStart"/>
      <w:r w:rsidRPr="00D7302B">
        <w:rPr>
          <w:sz w:val="28"/>
          <w:szCs w:val="28"/>
        </w:rPr>
        <w:t>здоровьесбережение</w:t>
      </w:r>
      <w:proofErr w:type="spellEnd"/>
      <w:r w:rsidRPr="00D7302B">
        <w:rPr>
          <w:sz w:val="28"/>
          <w:szCs w:val="28"/>
        </w:rPr>
        <w:t xml:space="preserve"> каждого воспитанника</w:t>
      </w:r>
      <w:r w:rsidR="004F069F">
        <w:rPr>
          <w:sz w:val="28"/>
          <w:szCs w:val="28"/>
        </w:rPr>
        <w:t>,</w:t>
      </w:r>
      <w:r w:rsidRPr="00D7302B">
        <w:rPr>
          <w:sz w:val="28"/>
          <w:szCs w:val="28"/>
        </w:rPr>
        <w:t xml:space="preserve"> его социально - личностное</w:t>
      </w:r>
      <w:r w:rsidR="004F069F">
        <w:rPr>
          <w:sz w:val="28"/>
          <w:szCs w:val="28"/>
        </w:rPr>
        <w:t xml:space="preserve"> развитие в условиях</w:t>
      </w:r>
      <w:proofErr w:type="gramEnd"/>
      <w:r w:rsidR="004F069F">
        <w:rPr>
          <w:sz w:val="28"/>
          <w:szCs w:val="28"/>
        </w:rPr>
        <w:t xml:space="preserve"> специально-</w:t>
      </w:r>
      <w:r w:rsidRPr="00D7302B">
        <w:rPr>
          <w:sz w:val="28"/>
          <w:szCs w:val="28"/>
        </w:rPr>
        <w:t>организованной предметно – развивающей среды при тесном взаимодействии с микр</w:t>
      </w:r>
      <w:proofErr w:type="gramStart"/>
      <w:r w:rsidRPr="00D7302B">
        <w:rPr>
          <w:sz w:val="28"/>
          <w:szCs w:val="28"/>
        </w:rPr>
        <w:t>о</w:t>
      </w:r>
      <w:r w:rsidR="004F069F">
        <w:rPr>
          <w:sz w:val="28"/>
          <w:szCs w:val="28"/>
        </w:rPr>
        <w:t>-</w:t>
      </w:r>
      <w:proofErr w:type="gramEnd"/>
      <w:r w:rsidRPr="00D7302B">
        <w:rPr>
          <w:sz w:val="28"/>
          <w:szCs w:val="28"/>
        </w:rPr>
        <w:t xml:space="preserve"> </w:t>
      </w:r>
      <w:r w:rsidR="00227A03">
        <w:rPr>
          <w:sz w:val="28"/>
          <w:szCs w:val="28"/>
        </w:rPr>
        <w:t xml:space="preserve">и </w:t>
      </w:r>
      <w:proofErr w:type="spellStart"/>
      <w:r w:rsidR="00227A03">
        <w:rPr>
          <w:sz w:val="28"/>
          <w:szCs w:val="28"/>
        </w:rPr>
        <w:t>макросоциумом</w:t>
      </w:r>
      <w:proofErr w:type="spellEnd"/>
      <w:r w:rsidR="004F069F">
        <w:rPr>
          <w:sz w:val="28"/>
          <w:szCs w:val="28"/>
        </w:rPr>
        <w:t>,</w:t>
      </w:r>
      <w:r w:rsidR="00227A03">
        <w:rPr>
          <w:sz w:val="28"/>
          <w:szCs w:val="28"/>
        </w:rPr>
        <w:t xml:space="preserve"> обеспечивающим</w:t>
      </w:r>
      <w:r w:rsidRPr="00D7302B">
        <w:rPr>
          <w:sz w:val="28"/>
          <w:szCs w:val="28"/>
        </w:rPr>
        <w:t xml:space="preserve"> режим развития ДОУ</w:t>
      </w:r>
      <w:r w:rsidR="00227A03">
        <w:rPr>
          <w:sz w:val="28"/>
          <w:szCs w:val="28"/>
        </w:rPr>
        <w:t xml:space="preserve">, </w:t>
      </w:r>
      <w:r w:rsidRPr="00D7302B">
        <w:rPr>
          <w:sz w:val="28"/>
          <w:szCs w:val="28"/>
        </w:rPr>
        <w:t>приобретает весьма актуальное значение и требует поиск</w:t>
      </w:r>
      <w:r w:rsidR="00227A03">
        <w:rPr>
          <w:sz w:val="28"/>
          <w:szCs w:val="28"/>
        </w:rPr>
        <w:t xml:space="preserve">а для решения этих проблем. </w:t>
      </w:r>
      <w:r w:rsidRPr="00D7302B">
        <w:rPr>
          <w:sz w:val="28"/>
          <w:szCs w:val="28"/>
        </w:rPr>
        <w:t>Для этой цели педагогичес</w:t>
      </w:r>
      <w:r w:rsidR="00227A03">
        <w:rPr>
          <w:sz w:val="28"/>
          <w:szCs w:val="28"/>
        </w:rPr>
        <w:t>ким коллективом   разработана  П</w:t>
      </w:r>
      <w:r w:rsidRPr="00D7302B">
        <w:rPr>
          <w:sz w:val="28"/>
          <w:szCs w:val="28"/>
        </w:rPr>
        <w:t xml:space="preserve">рограмма развития ДОУ.   </w:t>
      </w:r>
    </w:p>
    <w:p w:rsidR="00D7302B" w:rsidRDefault="00D7302B" w:rsidP="00D7302B"/>
    <w:p w:rsidR="00D7302B" w:rsidRDefault="00D7302B" w:rsidP="00D7302B"/>
    <w:p w:rsidR="00D7302B" w:rsidRDefault="00D7302B" w:rsidP="003C5B58">
      <w:pPr>
        <w:jc w:val="both"/>
      </w:pPr>
    </w:p>
    <w:p w:rsidR="00D7302B" w:rsidRDefault="00D7302B" w:rsidP="00D7302B"/>
    <w:p w:rsidR="00D7302B" w:rsidRDefault="00D7302B" w:rsidP="00D7302B"/>
    <w:p w:rsidR="00D7302B" w:rsidRDefault="00D7302B" w:rsidP="00D7302B"/>
    <w:p w:rsidR="00D7302B" w:rsidRDefault="00D7302B" w:rsidP="00D7302B"/>
    <w:p w:rsidR="00D7302B" w:rsidRDefault="00D7302B" w:rsidP="00D7302B"/>
    <w:p w:rsidR="00D7302B" w:rsidRDefault="00D7302B" w:rsidP="00D7302B"/>
    <w:p w:rsidR="00E82AED" w:rsidRDefault="00E82AED" w:rsidP="00E82AED">
      <w:pPr>
        <w:tabs>
          <w:tab w:val="num" w:pos="0"/>
        </w:tabs>
        <w:ind w:firstLine="720"/>
        <w:jc w:val="both"/>
      </w:pPr>
    </w:p>
    <w:p w:rsidR="00E82AED" w:rsidRDefault="00E82AED" w:rsidP="00E82AED">
      <w:pPr>
        <w:tabs>
          <w:tab w:val="num" w:pos="0"/>
        </w:tabs>
        <w:ind w:firstLine="720"/>
        <w:jc w:val="both"/>
      </w:pPr>
    </w:p>
    <w:p w:rsidR="00E82AED" w:rsidRPr="00E82AED" w:rsidRDefault="00E82AED" w:rsidP="004F069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82AED">
        <w:rPr>
          <w:b/>
          <w:sz w:val="28"/>
          <w:szCs w:val="28"/>
        </w:rPr>
        <w:t>Проблемно-ориентированный анализ ДОУ</w:t>
      </w:r>
    </w:p>
    <w:p w:rsidR="00E82AED" w:rsidRDefault="00E82AED" w:rsidP="00E82AED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82AED">
        <w:rPr>
          <w:sz w:val="28"/>
          <w:szCs w:val="28"/>
        </w:rPr>
        <w:t xml:space="preserve">Перевод дошкольного образовательного учреждения </w:t>
      </w:r>
      <w:r w:rsidRPr="00E82AED">
        <w:rPr>
          <w:b/>
          <w:bCs/>
          <w:sz w:val="28"/>
          <w:szCs w:val="28"/>
        </w:rPr>
        <w:t>в режим развития,</w:t>
      </w:r>
      <w:r w:rsidRPr="00E82AED">
        <w:rPr>
          <w:sz w:val="28"/>
          <w:szCs w:val="28"/>
        </w:rPr>
        <w:t xml:space="preserve"> сопровождаемый разработкой и реализацией Программы развития, обязывает проблемный анализ жизнедеятельности детского сада  проводить по следующим блокам:</w:t>
      </w:r>
    </w:p>
    <w:p w:rsidR="00E82AED" w:rsidRDefault="00E82AED" w:rsidP="00E82AED">
      <w:pPr>
        <w:numPr>
          <w:ilvl w:val="0"/>
          <w:numId w:val="20"/>
        </w:numPr>
        <w:jc w:val="both"/>
        <w:rPr>
          <w:sz w:val="28"/>
          <w:szCs w:val="28"/>
        </w:rPr>
      </w:pPr>
      <w:r w:rsidRPr="00E82AED">
        <w:rPr>
          <w:sz w:val="28"/>
          <w:szCs w:val="28"/>
        </w:rPr>
        <w:t>анализ</w:t>
      </w:r>
      <w:r w:rsidR="001D32DE">
        <w:rPr>
          <w:sz w:val="28"/>
          <w:szCs w:val="28"/>
        </w:rPr>
        <w:t xml:space="preserve"> социокультурной среды города, с которой сотрудничает детский сад</w:t>
      </w:r>
      <w:r w:rsidRPr="00E82AED">
        <w:rPr>
          <w:sz w:val="28"/>
          <w:szCs w:val="28"/>
        </w:rPr>
        <w:t>;</w:t>
      </w:r>
    </w:p>
    <w:p w:rsidR="00E82AED" w:rsidRPr="00E82AED" w:rsidRDefault="00E82AED" w:rsidP="00E82AED">
      <w:pPr>
        <w:numPr>
          <w:ilvl w:val="0"/>
          <w:numId w:val="20"/>
        </w:numPr>
        <w:jc w:val="both"/>
        <w:rPr>
          <w:sz w:val="28"/>
          <w:szCs w:val="28"/>
        </w:rPr>
      </w:pPr>
      <w:r w:rsidRPr="00E82AED">
        <w:rPr>
          <w:sz w:val="28"/>
          <w:szCs w:val="28"/>
        </w:rPr>
        <w:t>анализ материально-технической базы учреждения;</w:t>
      </w:r>
    </w:p>
    <w:p w:rsidR="00E82AED" w:rsidRDefault="00E82AED" w:rsidP="00E82AED">
      <w:pPr>
        <w:numPr>
          <w:ilvl w:val="0"/>
          <w:numId w:val="20"/>
        </w:numPr>
        <w:jc w:val="both"/>
        <w:rPr>
          <w:sz w:val="28"/>
          <w:szCs w:val="28"/>
        </w:rPr>
      </w:pPr>
      <w:r w:rsidRPr="00E82AED">
        <w:rPr>
          <w:sz w:val="28"/>
          <w:szCs w:val="28"/>
        </w:rPr>
        <w:t xml:space="preserve">анализ </w:t>
      </w:r>
      <w:r w:rsidR="00512838">
        <w:rPr>
          <w:sz w:val="28"/>
          <w:szCs w:val="28"/>
        </w:rPr>
        <w:t>системы управления ДОУ и</w:t>
      </w:r>
      <w:r w:rsidR="00512838" w:rsidRPr="00E82AED">
        <w:rPr>
          <w:sz w:val="28"/>
          <w:szCs w:val="28"/>
        </w:rPr>
        <w:t xml:space="preserve"> </w:t>
      </w:r>
      <w:r w:rsidRPr="00E82AED">
        <w:rPr>
          <w:sz w:val="28"/>
          <w:szCs w:val="28"/>
        </w:rPr>
        <w:t>состояния педагогического корпуса, реализующего образовательный  и воспитательный процесс;</w:t>
      </w:r>
    </w:p>
    <w:p w:rsidR="00E82AED" w:rsidRDefault="00E82AED" w:rsidP="00E82AED">
      <w:pPr>
        <w:numPr>
          <w:ilvl w:val="0"/>
          <w:numId w:val="20"/>
        </w:numPr>
        <w:jc w:val="both"/>
        <w:rPr>
          <w:sz w:val="28"/>
          <w:szCs w:val="28"/>
        </w:rPr>
      </w:pPr>
      <w:r w:rsidRPr="00E82AED">
        <w:rPr>
          <w:sz w:val="28"/>
          <w:szCs w:val="28"/>
        </w:rPr>
        <w:t>анализ образовательной и воспитательной среды детского сада;</w:t>
      </w:r>
    </w:p>
    <w:p w:rsidR="00E82AED" w:rsidRPr="00E82AED" w:rsidRDefault="00E82AED" w:rsidP="00E82AE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экспериментальной работы ДОУ;</w:t>
      </w:r>
    </w:p>
    <w:p w:rsidR="00E82AED" w:rsidRPr="00E82AED" w:rsidRDefault="00E82AED" w:rsidP="00E82AED">
      <w:pPr>
        <w:numPr>
          <w:ilvl w:val="0"/>
          <w:numId w:val="20"/>
        </w:numPr>
        <w:jc w:val="both"/>
        <w:rPr>
          <w:sz w:val="28"/>
          <w:szCs w:val="28"/>
        </w:rPr>
      </w:pPr>
      <w:r w:rsidRPr="00E82AED">
        <w:rPr>
          <w:sz w:val="28"/>
          <w:szCs w:val="28"/>
        </w:rPr>
        <w:t>анализ уклада жизни детского сада (традиции, ценности, отношения, общение, микроклимат и др.).</w:t>
      </w:r>
    </w:p>
    <w:p w:rsidR="001D32DE" w:rsidRDefault="001D32DE" w:rsidP="001D32DE">
      <w:pPr>
        <w:tabs>
          <w:tab w:val="num" w:pos="0"/>
        </w:tabs>
        <w:jc w:val="both"/>
        <w:outlineLvl w:val="0"/>
      </w:pPr>
    </w:p>
    <w:p w:rsidR="001D32DE" w:rsidRDefault="003C5B58" w:rsidP="001D32DE">
      <w:pPr>
        <w:numPr>
          <w:ilvl w:val="1"/>
          <w:numId w:val="1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32DE" w:rsidRPr="001D32DE">
        <w:rPr>
          <w:b/>
          <w:sz w:val="28"/>
          <w:szCs w:val="28"/>
        </w:rPr>
        <w:t>Анализ социокультурной среды города, с которой сотрудничает детский сад</w:t>
      </w:r>
    </w:p>
    <w:p w:rsidR="001D32DE" w:rsidRPr="00E049FD" w:rsidRDefault="001D32DE" w:rsidP="00E049FD">
      <w:pPr>
        <w:tabs>
          <w:tab w:val="num" w:pos="0"/>
        </w:tabs>
        <w:jc w:val="both"/>
        <w:outlineLvl w:val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AF5D5D">
        <w:rPr>
          <w:b/>
          <w:sz w:val="28"/>
          <w:szCs w:val="28"/>
        </w:rPr>
        <w:t>Цель анализа:</w:t>
      </w:r>
      <w:r>
        <w:rPr>
          <w:b/>
          <w:sz w:val="28"/>
          <w:szCs w:val="28"/>
        </w:rPr>
        <w:t xml:space="preserve"> </w:t>
      </w:r>
      <w:r w:rsidRPr="00B70F54">
        <w:rPr>
          <w:i/>
          <w:sz w:val="28"/>
          <w:szCs w:val="28"/>
        </w:rPr>
        <w:t xml:space="preserve">выявить положительные возможности </w:t>
      </w:r>
      <w:r w:rsidR="00C4107F" w:rsidRPr="00B70F54">
        <w:rPr>
          <w:i/>
          <w:sz w:val="28"/>
          <w:szCs w:val="28"/>
        </w:rPr>
        <w:t xml:space="preserve">макро и микро </w:t>
      </w:r>
      <w:r w:rsidRPr="00B70F54">
        <w:rPr>
          <w:i/>
          <w:sz w:val="28"/>
          <w:szCs w:val="28"/>
        </w:rPr>
        <w:t>социума, способные оптимизировать процесс образования, воспитания и развития личности дошкольника, и негативные тенденции, снижающие его эффективность.</w:t>
      </w:r>
    </w:p>
    <w:p w:rsidR="001D32DE" w:rsidRPr="000F2197" w:rsidRDefault="001D32DE" w:rsidP="001D32DE">
      <w:pPr>
        <w:ind w:firstLine="708"/>
        <w:jc w:val="both"/>
        <w:rPr>
          <w:sz w:val="28"/>
          <w:szCs w:val="28"/>
        </w:rPr>
      </w:pPr>
      <w:r w:rsidRPr="000F2197">
        <w:rPr>
          <w:sz w:val="28"/>
          <w:szCs w:val="28"/>
        </w:rPr>
        <w:t xml:space="preserve">В микрорайоне детского сада </w:t>
      </w:r>
      <w:r>
        <w:rPr>
          <w:sz w:val="28"/>
          <w:szCs w:val="28"/>
        </w:rPr>
        <w:t>расположено</w:t>
      </w:r>
      <w:r w:rsidRPr="000F2197">
        <w:rPr>
          <w:sz w:val="28"/>
          <w:szCs w:val="28"/>
        </w:rPr>
        <w:t xml:space="preserve"> 35 предприятий сферы услуг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Это</w:t>
      </w:r>
      <w:r w:rsidRPr="000F2197">
        <w:rPr>
          <w:sz w:val="28"/>
          <w:szCs w:val="28"/>
        </w:rPr>
        <w:t xml:space="preserve"> филиал городской библиотеки, 1 видеотека, 1 компьютерный клуб, 1 учреждение </w:t>
      </w:r>
      <w:r>
        <w:rPr>
          <w:sz w:val="28"/>
          <w:szCs w:val="28"/>
        </w:rPr>
        <w:t>дополнительного образования, Спортивная школа, Д</w:t>
      </w:r>
      <w:r w:rsidRPr="000F2197">
        <w:rPr>
          <w:sz w:val="28"/>
          <w:szCs w:val="28"/>
        </w:rPr>
        <w:t>раматический</w:t>
      </w:r>
      <w:r>
        <w:rPr>
          <w:sz w:val="28"/>
          <w:szCs w:val="28"/>
        </w:rPr>
        <w:t xml:space="preserve"> театр, Центр</w:t>
      </w:r>
      <w:r w:rsidRPr="000F2197">
        <w:rPr>
          <w:sz w:val="28"/>
          <w:szCs w:val="28"/>
        </w:rPr>
        <w:t xml:space="preserve"> эстетического воспитания, </w:t>
      </w:r>
      <w:r w:rsidR="00C4107F">
        <w:rPr>
          <w:sz w:val="28"/>
          <w:szCs w:val="28"/>
        </w:rPr>
        <w:t>лицей, 2 общеобразовательные школы</w:t>
      </w:r>
      <w:r w:rsidRPr="000F2197">
        <w:rPr>
          <w:sz w:val="28"/>
          <w:szCs w:val="28"/>
        </w:rPr>
        <w:t>, Воинское мемориальное захоронение, детская библиотека им. А. Гайдара, детский реабилитационный центр для детей-инвалидов, Дом культуры им. Ленинского комсомола и что особенно важно в микрорайоне детского сада нет промышленных предприятий.</w:t>
      </w:r>
      <w:proofErr w:type="gramEnd"/>
      <w:r w:rsidRPr="000F2197">
        <w:rPr>
          <w:sz w:val="28"/>
          <w:szCs w:val="28"/>
        </w:rPr>
        <w:t xml:space="preserve"> На основе договоров социального партнерства, детский сад успешно сотрудничает с целым рядом учреждений и предприятий нашего микрорайона и города, а также других городов. Это содействует укреплению материально-технической базы ДОУ, повышает эффективность деятельности нашего образовательного учреждения</w:t>
      </w:r>
      <w:r>
        <w:rPr>
          <w:sz w:val="28"/>
          <w:szCs w:val="28"/>
        </w:rPr>
        <w:t>.</w:t>
      </w:r>
      <w:r w:rsidR="00C4107F" w:rsidRPr="00C4107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D32DE" w:rsidRPr="00A95781" w:rsidRDefault="001D32DE" w:rsidP="001D32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B02DD">
        <w:rPr>
          <w:sz w:val="28"/>
          <w:szCs w:val="28"/>
        </w:rPr>
        <w:t>Устойчивыми</w:t>
      </w:r>
      <w:r>
        <w:rPr>
          <w:sz w:val="28"/>
          <w:szCs w:val="28"/>
        </w:rPr>
        <w:t xml:space="preserve"> социальными партнерами детского сада являются </w:t>
      </w:r>
      <w:r>
        <w:rPr>
          <w:rFonts w:ascii="Times New Roman CYR" w:hAnsi="Times New Roman CYR" w:cs="Times New Roman CYR"/>
          <w:sz w:val="28"/>
          <w:szCs w:val="28"/>
        </w:rPr>
        <w:t>ближайшие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 культуры и образования</w:t>
      </w:r>
      <w:r>
        <w:rPr>
          <w:sz w:val="28"/>
          <w:szCs w:val="28"/>
        </w:rPr>
        <w:t xml:space="preserve"> нашего города</w:t>
      </w:r>
      <w:r w:rsidRPr="00C1741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Установленное партнерство с Центром эстетического воспитания, Краеведческим музеем, Центром развития творчества детей, Детской городской библиотекой, Детской музыкальной школой, Центром детского технического творчества </w:t>
      </w:r>
      <w:r w:rsidRPr="00972DC4">
        <w:rPr>
          <w:sz w:val="28"/>
          <w:szCs w:val="28"/>
        </w:rPr>
        <w:t>оказывает благоприятное влияние на художественно – эстетическое воспитание</w:t>
      </w:r>
      <w:r>
        <w:rPr>
          <w:sz w:val="28"/>
          <w:szCs w:val="28"/>
        </w:rPr>
        <w:t xml:space="preserve"> детей</w:t>
      </w:r>
      <w:r w:rsidRPr="00972DC4">
        <w:rPr>
          <w:sz w:val="28"/>
          <w:szCs w:val="28"/>
        </w:rPr>
        <w:t>,</w:t>
      </w:r>
      <w:r w:rsidRPr="00972DC4">
        <w:rPr>
          <w:rFonts w:ascii="Times New Roman CYR" w:hAnsi="Times New Roman CYR" w:cs="Times New Roman CYR"/>
          <w:sz w:val="28"/>
          <w:szCs w:val="28"/>
        </w:rPr>
        <w:t xml:space="preserve"> способс</w:t>
      </w:r>
      <w:r>
        <w:rPr>
          <w:rFonts w:ascii="Times New Roman CYR" w:hAnsi="Times New Roman CYR" w:cs="Times New Roman CYR"/>
          <w:sz w:val="28"/>
          <w:szCs w:val="28"/>
        </w:rPr>
        <w:t>твует развитию кругозора</w:t>
      </w:r>
      <w:r w:rsidRPr="00972DC4">
        <w:rPr>
          <w:rFonts w:ascii="Times New Roman CYR" w:hAnsi="Times New Roman CYR" w:cs="Times New Roman CYR"/>
          <w:sz w:val="28"/>
          <w:szCs w:val="28"/>
        </w:rPr>
        <w:t xml:space="preserve">, погружению детей в социальный мир с которым они впоследствии скоро столкнутся и станут его полноправными участниками. </w:t>
      </w:r>
      <w:r>
        <w:rPr>
          <w:rFonts w:ascii="Times New Roman CYR" w:hAnsi="Times New Roman CYR" w:cs="Times New Roman CYR"/>
          <w:sz w:val="28"/>
          <w:szCs w:val="28"/>
        </w:rPr>
        <w:t xml:space="preserve">Сотрудничество с МОУ «Лицей </w:t>
      </w:r>
      <w:r w:rsidR="00C4107F">
        <w:rPr>
          <w:rFonts w:ascii="Times New Roman CYR" w:hAnsi="Times New Roman CYR" w:cs="Times New Roman CYR"/>
          <w:sz w:val="28"/>
          <w:szCs w:val="28"/>
        </w:rPr>
        <w:t xml:space="preserve">№11» и </w:t>
      </w:r>
      <w:r w:rsidR="00C4107F" w:rsidRPr="00AE6031">
        <w:rPr>
          <w:rFonts w:ascii="Times New Roman CYR" w:hAnsi="Times New Roman CYR" w:cs="Times New Roman CYR"/>
          <w:sz w:val="28"/>
          <w:szCs w:val="28"/>
        </w:rPr>
        <w:t xml:space="preserve">МОУ «СОШ №5» </w:t>
      </w:r>
      <w:r>
        <w:rPr>
          <w:rFonts w:ascii="Times New Roman CYR" w:hAnsi="Times New Roman CYR" w:cs="Times New Roman CYR"/>
          <w:sz w:val="28"/>
          <w:szCs w:val="28"/>
        </w:rPr>
        <w:t>способств</w:t>
      </w:r>
      <w:r w:rsidR="00C4107F">
        <w:rPr>
          <w:rFonts w:ascii="Times New Roman CYR" w:hAnsi="Times New Roman CYR" w:cs="Times New Roman CYR"/>
          <w:sz w:val="28"/>
          <w:szCs w:val="28"/>
        </w:rPr>
        <w:t>ует</w:t>
      </w:r>
      <w:r w:rsidRPr="00D96FAD">
        <w:rPr>
          <w:color w:val="FF0000"/>
          <w:sz w:val="28"/>
          <w:szCs w:val="28"/>
        </w:rPr>
        <w:t xml:space="preserve"> </w:t>
      </w:r>
      <w:r w:rsidRPr="00191747">
        <w:rPr>
          <w:rFonts w:ascii="Times New Roman CYR" w:hAnsi="Times New Roman CYR" w:cs="Times New Roman CYR"/>
          <w:sz w:val="28"/>
          <w:szCs w:val="28"/>
        </w:rPr>
        <w:t xml:space="preserve">знакомству  детей с </w:t>
      </w:r>
      <w:r w:rsidRPr="00191747">
        <w:rPr>
          <w:rFonts w:ascii="Times New Roman CYR" w:hAnsi="Times New Roman CYR" w:cs="Times New Roman CYR"/>
          <w:sz w:val="28"/>
          <w:szCs w:val="28"/>
        </w:rPr>
        <w:lastRenderedPageBreak/>
        <w:t xml:space="preserve">обучающей средой </w:t>
      </w:r>
      <w:r>
        <w:rPr>
          <w:rFonts w:ascii="Times New Roman CYR" w:hAnsi="Times New Roman CYR" w:cs="Times New Roman CYR"/>
          <w:sz w:val="28"/>
          <w:szCs w:val="28"/>
        </w:rPr>
        <w:t xml:space="preserve">школы, </w:t>
      </w:r>
      <w:r w:rsidR="00C4107F"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19174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более </w:t>
      </w:r>
      <w:r w:rsidRPr="00191747">
        <w:rPr>
          <w:rFonts w:ascii="Times New Roman CYR" w:hAnsi="Times New Roman CYR" w:cs="Times New Roman CYR"/>
          <w:sz w:val="28"/>
          <w:szCs w:val="28"/>
        </w:rPr>
        <w:t>успешну</w:t>
      </w:r>
      <w:r>
        <w:rPr>
          <w:rFonts w:ascii="Times New Roman CYR" w:hAnsi="Times New Roman CYR" w:cs="Times New Roman CYR"/>
          <w:sz w:val="28"/>
          <w:szCs w:val="28"/>
        </w:rPr>
        <w:t xml:space="preserve">ю адаптацию к </w:t>
      </w:r>
      <w:r w:rsidRPr="00191747">
        <w:rPr>
          <w:rFonts w:ascii="Times New Roman CYR" w:hAnsi="Times New Roman CYR" w:cs="Times New Roman CYR"/>
          <w:sz w:val="28"/>
          <w:szCs w:val="28"/>
        </w:rPr>
        <w:t>следующей ступени образования. С</w:t>
      </w:r>
      <w:r w:rsidR="00C4107F">
        <w:rPr>
          <w:rFonts w:ascii="Times New Roman CYR" w:hAnsi="Times New Roman CYR" w:cs="Times New Roman CYR"/>
          <w:sz w:val="28"/>
          <w:szCs w:val="28"/>
        </w:rPr>
        <w:t xml:space="preserve">отрудничество со школами позволяет </w:t>
      </w:r>
      <w:r>
        <w:rPr>
          <w:rFonts w:ascii="Times New Roman CYR" w:hAnsi="Times New Roman CYR" w:cs="Times New Roman CYR"/>
          <w:sz w:val="28"/>
          <w:szCs w:val="28"/>
        </w:rPr>
        <w:t>организовать проведение специальных занятий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91747">
        <w:rPr>
          <w:rFonts w:ascii="Times New Roman CYR" w:hAnsi="Times New Roman CYR" w:cs="Times New Roman CYR"/>
          <w:sz w:val="28"/>
          <w:szCs w:val="28"/>
        </w:rPr>
        <w:t>по подготовке детей к школе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AE6031">
        <w:rPr>
          <w:rFonts w:ascii="Times New Roman CYR" w:hAnsi="Times New Roman CYR" w:cs="Times New Roman CYR"/>
          <w:sz w:val="28"/>
          <w:szCs w:val="28"/>
        </w:rPr>
        <w:t>на базе</w:t>
      </w:r>
      <w:r w:rsidR="00C4107F">
        <w:rPr>
          <w:rFonts w:ascii="Times New Roman CYR" w:hAnsi="Times New Roman CYR" w:cs="Times New Roman CYR"/>
          <w:sz w:val="28"/>
          <w:szCs w:val="28"/>
        </w:rPr>
        <w:t xml:space="preserve"> нашего детского сада, </w:t>
      </w:r>
      <w:proofErr w:type="gramStart"/>
      <w:r w:rsidR="00C4107F">
        <w:rPr>
          <w:rFonts w:ascii="Times New Roman CYR" w:hAnsi="Times New Roman CYR" w:cs="Times New Roman CYR"/>
          <w:sz w:val="28"/>
          <w:szCs w:val="28"/>
        </w:rPr>
        <w:t>которые</w:t>
      </w:r>
      <w:proofErr w:type="gramEnd"/>
      <w:r w:rsidR="00C4107F">
        <w:rPr>
          <w:rFonts w:ascii="Times New Roman CYR" w:hAnsi="Times New Roman CYR" w:cs="Times New Roman CYR"/>
          <w:sz w:val="28"/>
          <w:szCs w:val="28"/>
        </w:rPr>
        <w:t xml:space="preserve"> помогают </w:t>
      </w:r>
      <w:r w:rsidRPr="00A95781">
        <w:rPr>
          <w:rFonts w:ascii="Times New Roman CYR" w:hAnsi="Times New Roman CYR" w:cs="Times New Roman CYR"/>
          <w:sz w:val="28"/>
          <w:szCs w:val="28"/>
        </w:rPr>
        <w:t>детям не только избежать излишнего стресса при поступлении в школу, но</w:t>
      </w:r>
      <w:r>
        <w:rPr>
          <w:rFonts w:ascii="Times New Roman CYR" w:hAnsi="Times New Roman CYR" w:cs="Times New Roman CYR"/>
          <w:sz w:val="28"/>
          <w:szCs w:val="28"/>
        </w:rPr>
        <w:t xml:space="preserve"> и успешно и активно участвовать</w:t>
      </w:r>
      <w:r w:rsidRPr="00A95781">
        <w:rPr>
          <w:rFonts w:ascii="Times New Roman CYR" w:hAnsi="Times New Roman CYR" w:cs="Times New Roman CYR"/>
          <w:sz w:val="28"/>
          <w:szCs w:val="28"/>
        </w:rPr>
        <w:t xml:space="preserve"> в ученической субкультуре. А также способствует созданию модели единого образовательного п</w:t>
      </w:r>
      <w:r>
        <w:rPr>
          <w:rFonts w:ascii="Times New Roman CYR" w:hAnsi="Times New Roman CYR" w:cs="Times New Roman CYR"/>
          <w:sz w:val="28"/>
          <w:szCs w:val="28"/>
        </w:rPr>
        <w:t>ространства «Детский сад - школа - социум»</w:t>
      </w:r>
      <w:r w:rsidR="00C4107F">
        <w:rPr>
          <w:rFonts w:ascii="Times New Roman CYR" w:hAnsi="Times New Roman CYR" w:cs="Times New Roman CYR"/>
          <w:sz w:val="28"/>
          <w:szCs w:val="28"/>
        </w:rPr>
        <w:t>.</w:t>
      </w:r>
    </w:p>
    <w:p w:rsidR="001D32DE" w:rsidRPr="00E803D8" w:rsidRDefault="001D32DE" w:rsidP="00E049F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2435B6">
        <w:rPr>
          <w:rFonts w:ascii="Times New Roman CYR" w:hAnsi="Times New Roman CYR" w:cs="Times New Roman CYR"/>
          <w:color w:val="003300"/>
          <w:sz w:val="28"/>
          <w:szCs w:val="28"/>
        </w:rPr>
        <w:t xml:space="preserve"> </w:t>
      </w:r>
      <w:r w:rsidR="00C4107F">
        <w:rPr>
          <w:rFonts w:ascii="Times New Roman CYR" w:hAnsi="Times New Roman CYR" w:cs="Times New Roman CYR"/>
          <w:sz w:val="28"/>
          <w:szCs w:val="28"/>
        </w:rPr>
        <w:t>Н</w:t>
      </w:r>
      <w:r w:rsidR="00C4107F" w:rsidRPr="00AE6031">
        <w:rPr>
          <w:rFonts w:ascii="Times New Roman CYR" w:hAnsi="Times New Roman CYR" w:cs="Times New Roman CYR"/>
          <w:sz w:val="28"/>
          <w:szCs w:val="28"/>
        </w:rPr>
        <w:t>алаживание контактов с представителями образовательных учреждений</w:t>
      </w:r>
      <w:r w:rsidR="00C4107F">
        <w:rPr>
          <w:rFonts w:ascii="Times New Roman CYR" w:hAnsi="Times New Roman CYR" w:cs="Times New Roman CYR"/>
          <w:sz w:val="28"/>
          <w:szCs w:val="28"/>
        </w:rPr>
        <w:t xml:space="preserve"> нашего и других городов (7 заключенных договоров </w:t>
      </w:r>
      <w:proofErr w:type="spellStart"/>
      <w:r w:rsidR="00C4107F">
        <w:rPr>
          <w:rFonts w:ascii="Times New Roman CYR" w:hAnsi="Times New Roman CYR" w:cs="Times New Roman CYR"/>
          <w:sz w:val="28"/>
          <w:szCs w:val="28"/>
        </w:rPr>
        <w:t>соцпартнерства</w:t>
      </w:r>
      <w:proofErr w:type="spellEnd"/>
      <w:r w:rsidR="00C4107F">
        <w:rPr>
          <w:rFonts w:ascii="Times New Roman CYR" w:hAnsi="Times New Roman CYR" w:cs="Times New Roman CYR"/>
          <w:sz w:val="28"/>
          <w:szCs w:val="28"/>
        </w:rPr>
        <w:t>), способствует</w:t>
      </w:r>
      <w:r w:rsidR="00C4107F" w:rsidRPr="00AE6031">
        <w:rPr>
          <w:rFonts w:ascii="Times New Roman CYR" w:hAnsi="Times New Roman CYR" w:cs="Times New Roman CYR"/>
          <w:sz w:val="28"/>
          <w:szCs w:val="28"/>
        </w:rPr>
        <w:t xml:space="preserve"> росту уровня </w:t>
      </w:r>
      <w:proofErr w:type="spellStart"/>
      <w:r w:rsidR="00C4107F" w:rsidRPr="00AE6031"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 w:rsidR="00C4107F" w:rsidRPr="00AE6031">
        <w:rPr>
          <w:rFonts w:ascii="Times New Roman CYR" w:hAnsi="Times New Roman CYR" w:cs="Times New Roman CYR"/>
          <w:sz w:val="28"/>
          <w:szCs w:val="28"/>
        </w:rPr>
        <w:t>-образовате</w:t>
      </w:r>
      <w:r w:rsidR="00C4107F">
        <w:rPr>
          <w:rFonts w:ascii="Times New Roman CYR" w:hAnsi="Times New Roman CYR" w:cs="Times New Roman CYR"/>
          <w:sz w:val="28"/>
          <w:szCs w:val="28"/>
        </w:rPr>
        <w:t>льной деятельности ДОУ, повышению компетентности  педагогов и расширению образовательного пространства. П</w:t>
      </w:r>
      <w:r w:rsidRPr="00A95781">
        <w:rPr>
          <w:rFonts w:ascii="Times New Roman CYR" w:hAnsi="Times New Roman CYR" w:cs="Times New Roman CYR"/>
          <w:sz w:val="28"/>
          <w:szCs w:val="28"/>
        </w:rPr>
        <w:t xml:space="preserve">омогают педагогам расширять познания в области дошкольного воспитания, находить новые пути решения </w:t>
      </w:r>
      <w:proofErr w:type="spellStart"/>
      <w:r w:rsidRPr="00A95781"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 w:rsidRPr="00A95781">
        <w:rPr>
          <w:rFonts w:ascii="Times New Roman CYR" w:hAnsi="Times New Roman CYR" w:cs="Times New Roman CYR"/>
          <w:sz w:val="28"/>
          <w:szCs w:val="28"/>
        </w:rPr>
        <w:t>-образовательных задач, работать над приоритетами в педагогической практике, знакомить с парциальными программами обучения, получать консультативную помощь по различным аспектам жизнедеятельности общеобразовательного учреждения.</w:t>
      </w:r>
      <w:r>
        <w:rPr>
          <w:rFonts w:ascii="Times New Roman CYR" w:hAnsi="Times New Roman CYR" w:cs="Times New Roman CYR"/>
          <w:sz w:val="28"/>
          <w:szCs w:val="28"/>
        </w:rPr>
        <w:t xml:space="preserve"> Что в свою очередь, </w:t>
      </w:r>
      <w:r w:rsidRPr="003725B1">
        <w:rPr>
          <w:sz w:val="28"/>
          <w:szCs w:val="28"/>
        </w:rPr>
        <w:t xml:space="preserve">способствует социализации </w:t>
      </w:r>
      <w:r>
        <w:rPr>
          <w:sz w:val="28"/>
          <w:szCs w:val="28"/>
        </w:rPr>
        <w:t xml:space="preserve">детей </w:t>
      </w:r>
      <w:r w:rsidRPr="003725B1">
        <w:rPr>
          <w:sz w:val="28"/>
          <w:szCs w:val="28"/>
        </w:rPr>
        <w:t xml:space="preserve">и обеспечивает </w:t>
      </w:r>
      <w:r>
        <w:rPr>
          <w:sz w:val="28"/>
          <w:szCs w:val="28"/>
        </w:rPr>
        <w:t>их</w:t>
      </w:r>
      <w:r w:rsidRPr="003725B1">
        <w:rPr>
          <w:sz w:val="28"/>
          <w:szCs w:val="28"/>
        </w:rPr>
        <w:t xml:space="preserve"> интеллектуальное развитие.</w:t>
      </w:r>
      <w:r w:rsidRPr="003725B1">
        <w:t xml:space="preserve"> </w:t>
      </w:r>
    </w:p>
    <w:p w:rsidR="00D7302B" w:rsidRPr="00512838" w:rsidRDefault="000F75E7" w:rsidP="00512838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Аналитический в</w:t>
      </w:r>
      <w:r w:rsidR="001D32DE" w:rsidRPr="000F75E7">
        <w:rPr>
          <w:b/>
          <w:sz w:val="28"/>
          <w:szCs w:val="28"/>
        </w:rPr>
        <w:t>ывод:</w:t>
      </w:r>
      <w:r w:rsidR="001D32DE" w:rsidRPr="00C63201">
        <w:rPr>
          <w:b/>
          <w:sz w:val="28"/>
          <w:szCs w:val="28"/>
        </w:rPr>
        <w:t xml:space="preserve"> </w:t>
      </w:r>
      <w:r w:rsidR="00C4107F">
        <w:rPr>
          <w:color w:val="000000"/>
          <w:sz w:val="28"/>
          <w:szCs w:val="28"/>
        </w:rPr>
        <w:t>При анализе исходной ситуации было выявлено, что в</w:t>
      </w:r>
      <w:r w:rsidR="001D32DE" w:rsidRPr="00A1796C">
        <w:rPr>
          <w:color w:val="000000"/>
          <w:sz w:val="28"/>
          <w:szCs w:val="28"/>
        </w:rPr>
        <w:t xml:space="preserve"> перспективе</w:t>
      </w:r>
      <w:r w:rsidR="00C4107F">
        <w:rPr>
          <w:color w:val="000000"/>
          <w:sz w:val="28"/>
          <w:szCs w:val="28"/>
        </w:rPr>
        <w:t>,</w:t>
      </w:r>
      <w:r w:rsidR="001D32DE" w:rsidRPr="00A1796C">
        <w:rPr>
          <w:color w:val="000000"/>
          <w:sz w:val="28"/>
          <w:szCs w:val="28"/>
        </w:rPr>
        <w:t xml:space="preserve"> для дальнейшего обеспечения режима  развития детского сада, а также для обеспечения качества реализуемых программ, направленных на развитие воспитанников ДОУ,  необходимо продолжить работу по социальному партнерству, укрепляя налаженные связи и находя новые.</w:t>
      </w:r>
    </w:p>
    <w:p w:rsidR="00D7302B" w:rsidRDefault="00D7302B" w:rsidP="00D7302B"/>
    <w:p w:rsidR="00D7302B" w:rsidRPr="00E049FD" w:rsidRDefault="008451E2" w:rsidP="008451E2">
      <w:pPr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107F" w:rsidRPr="00E049FD">
        <w:rPr>
          <w:b/>
          <w:sz w:val="28"/>
          <w:szCs w:val="28"/>
        </w:rPr>
        <w:t>Анализ материально-технической базы учреждения</w:t>
      </w:r>
    </w:p>
    <w:p w:rsidR="00FB0D68" w:rsidRPr="00E049FD" w:rsidRDefault="00B70F54" w:rsidP="00E049FD">
      <w:pPr>
        <w:ind w:firstLine="708"/>
        <w:jc w:val="both"/>
        <w:rPr>
          <w:sz w:val="28"/>
          <w:szCs w:val="28"/>
        </w:rPr>
      </w:pPr>
      <w:r w:rsidRPr="00E049FD">
        <w:rPr>
          <w:b/>
          <w:sz w:val="28"/>
          <w:szCs w:val="28"/>
        </w:rPr>
        <w:t>Цель анализа</w:t>
      </w:r>
      <w:r w:rsidRPr="00E049FD">
        <w:rPr>
          <w:sz w:val="28"/>
          <w:szCs w:val="28"/>
        </w:rPr>
        <w:t xml:space="preserve">: </w:t>
      </w:r>
      <w:r w:rsidRPr="00E049FD">
        <w:rPr>
          <w:i/>
          <w:sz w:val="28"/>
          <w:szCs w:val="28"/>
        </w:rPr>
        <w:t>по итогам анализа качественного состояния материально-технической базы сформулировать факторы, блокирующие качество образовательного, воспитательного процесса, и потенциал, способный его повысить.</w:t>
      </w:r>
    </w:p>
    <w:p w:rsidR="00FB0D68" w:rsidRDefault="00FB0D68" w:rsidP="00FB0D68">
      <w:pPr>
        <w:ind w:firstLine="708"/>
        <w:jc w:val="both"/>
        <w:rPr>
          <w:sz w:val="28"/>
          <w:szCs w:val="28"/>
        </w:rPr>
      </w:pPr>
      <w:r w:rsidRPr="00C20F1D">
        <w:rPr>
          <w:sz w:val="28"/>
          <w:szCs w:val="28"/>
        </w:rPr>
        <w:t xml:space="preserve">В ДОУ  усилиями педагогического коллектива  создана особая  жизненная среда. Материально-техническая база соответствует педагогическим требованиям, современному уровню образования и санитарным нормам. </w:t>
      </w:r>
    </w:p>
    <w:p w:rsidR="00FB0D68" w:rsidRDefault="00FB0D68" w:rsidP="00FB0D68">
      <w:pPr>
        <w:ind w:firstLine="708"/>
        <w:jc w:val="both"/>
        <w:rPr>
          <w:sz w:val="28"/>
          <w:szCs w:val="28"/>
        </w:rPr>
      </w:pPr>
      <w:r w:rsidRPr="00C20F1D">
        <w:rPr>
          <w:sz w:val="28"/>
          <w:szCs w:val="28"/>
        </w:rPr>
        <w:t>В учреждении функционируют следующие специализированные многофункциональные кабинеты:</w:t>
      </w:r>
    </w:p>
    <w:p w:rsidR="00FB0D68" w:rsidRDefault="00FB0D68" w:rsidP="00FB0D68">
      <w:pPr>
        <w:tabs>
          <w:tab w:val="num" w:pos="720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Pr="00FB0D68">
        <w:rPr>
          <w:b/>
          <w:sz w:val="28"/>
          <w:szCs w:val="28"/>
        </w:rPr>
        <w:t>Музыкально-физкультурный зал</w:t>
      </w:r>
      <w:r w:rsidRPr="00FB0D68">
        <w:rPr>
          <w:sz w:val="28"/>
          <w:szCs w:val="28"/>
        </w:rPr>
        <w:t>,</w:t>
      </w:r>
      <w:r w:rsidRPr="00CE2AB7">
        <w:rPr>
          <w:sz w:val="28"/>
          <w:szCs w:val="28"/>
        </w:rPr>
        <w:t xml:space="preserve"> оснащенный </w:t>
      </w:r>
      <w:r>
        <w:rPr>
          <w:sz w:val="28"/>
          <w:szCs w:val="28"/>
        </w:rPr>
        <w:t xml:space="preserve">музыкальным центром, телевизором, детскими музыкальными инструментами, гимнастическим комплексом, детскими тренажерами, мягкими модулями и другим </w:t>
      </w:r>
      <w:r w:rsidRPr="00CE2AB7">
        <w:rPr>
          <w:sz w:val="28"/>
          <w:szCs w:val="28"/>
        </w:rPr>
        <w:t xml:space="preserve">необходимым оборудованием </w:t>
      </w:r>
      <w:r>
        <w:rPr>
          <w:sz w:val="28"/>
          <w:szCs w:val="28"/>
        </w:rPr>
        <w:t xml:space="preserve">и инвентарем </w:t>
      </w:r>
      <w:r w:rsidRPr="00CE2AB7">
        <w:rPr>
          <w:sz w:val="28"/>
          <w:szCs w:val="28"/>
        </w:rPr>
        <w:t>для проведения музыкальных и физкультурных занятий. С</w:t>
      </w:r>
      <w:r>
        <w:rPr>
          <w:sz w:val="28"/>
          <w:szCs w:val="28"/>
        </w:rPr>
        <w:t>тены зала оборудованы зеркалами</w:t>
      </w:r>
      <w:r w:rsidRPr="00CE2AB7">
        <w:rPr>
          <w:sz w:val="28"/>
          <w:szCs w:val="28"/>
        </w:rPr>
        <w:t xml:space="preserve"> для проведения занятий по хореографии. </w:t>
      </w:r>
      <w:r>
        <w:rPr>
          <w:sz w:val="28"/>
          <w:szCs w:val="28"/>
        </w:rPr>
        <w:t xml:space="preserve">Помещение используется для </w:t>
      </w:r>
      <w:r>
        <w:rPr>
          <w:sz w:val="28"/>
          <w:szCs w:val="28"/>
        </w:rPr>
        <w:lastRenderedPageBreak/>
        <w:t xml:space="preserve">проведения праздников, досугов, театральных представлений, родительских собраний и прочих мероприятий для детей и их родителей. </w:t>
      </w:r>
    </w:p>
    <w:p w:rsidR="00FB0D68" w:rsidRDefault="00FB0D68" w:rsidP="00FB0D68">
      <w:pPr>
        <w:tabs>
          <w:tab w:val="num" w:pos="720"/>
        </w:tabs>
        <w:jc w:val="both"/>
        <w:rPr>
          <w:sz w:val="28"/>
          <w:szCs w:val="28"/>
        </w:rPr>
      </w:pPr>
      <w:r>
        <w:tab/>
      </w:r>
      <w:r w:rsidRPr="00FB0D68">
        <w:rPr>
          <w:b/>
          <w:sz w:val="28"/>
          <w:szCs w:val="28"/>
        </w:rPr>
        <w:t>Кабинет для занятий</w:t>
      </w:r>
      <w:r w:rsidRPr="00FB0D68">
        <w:rPr>
          <w:sz w:val="28"/>
          <w:szCs w:val="28"/>
        </w:rPr>
        <w:t xml:space="preserve">, оснащенный партами, магнитной доской, мультимедийной установкой и другим необходимым оборудованием для проведения дополнительных занятий. Здесь дети осваивают компьютерную грамоту на стационарном компьютере и переносных ноутбуках; проходят занятия с учителем по подготовке к школе,  по духовно-нравственному воспитанию и индивидуальные занятия с логопедом и психологом. </w:t>
      </w:r>
    </w:p>
    <w:p w:rsidR="00FB0D68" w:rsidRPr="00FB0D68" w:rsidRDefault="00FB0D68" w:rsidP="00FB0D68">
      <w:pPr>
        <w:tabs>
          <w:tab w:val="num" w:pos="720"/>
        </w:tabs>
        <w:jc w:val="both"/>
        <w:rPr>
          <w:sz w:val="28"/>
          <w:szCs w:val="28"/>
        </w:rPr>
      </w:pPr>
      <w:r w:rsidRPr="00FB0D68">
        <w:rPr>
          <w:sz w:val="28"/>
          <w:szCs w:val="28"/>
        </w:rPr>
        <w:tab/>
      </w:r>
      <w:r w:rsidRPr="00FB0D68">
        <w:rPr>
          <w:b/>
          <w:sz w:val="28"/>
          <w:szCs w:val="28"/>
        </w:rPr>
        <w:t>Детская лаборатория</w:t>
      </w:r>
      <w:r w:rsidRPr="00FB0D68">
        <w:rPr>
          <w:sz w:val="28"/>
          <w:szCs w:val="28"/>
        </w:rPr>
        <w:t xml:space="preserve"> оснащена  микроскопами, макетами природных зон, глобусами географическими с изображением материков, коллекциями семян, земли, образцов текстильного производства, промышленного сырья и другим дидактическим оборудованием для познания детьми окружающего мира через  участие детей в экспериментально-исследовательской, практической деятельности.</w:t>
      </w:r>
    </w:p>
    <w:p w:rsidR="00FB0D68" w:rsidRDefault="00FB0D68" w:rsidP="00FB0D68">
      <w:pPr>
        <w:tabs>
          <w:tab w:val="num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B0D68">
        <w:rPr>
          <w:b/>
          <w:sz w:val="28"/>
          <w:szCs w:val="28"/>
        </w:rPr>
        <w:t>Зимний сад,</w:t>
      </w:r>
      <w:r w:rsidRPr="00FB0D68">
        <w:rPr>
          <w:sz w:val="28"/>
          <w:szCs w:val="28"/>
        </w:rPr>
        <w:t xml:space="preserve"> укомплектованный разнообразными растениями, клеткой с попугайчиками, хомячками, декоративным кроликом, аквариумом с рыбками и водяными </w:t>
      </w:r>
      <w:proofErr w:type="spellStart"/>
      <w:r w:rsidRPr="00FB0D68">
        <w:rPr>
          <w:sz w:val="28"/>
          <w:szCs w:val="28"/>
        </w:rPr>
        <w:t>красноухими</w:t>
      </w:r>
      <w:proofErr w:type="spellEnd"/>
      <w:r w:rsidRPr="00FB0D68">
        <w:rPr>
          <w:sz w:val="28"/>
          <w:szCs w:val="28"/>
        </w:rPr>
        <w:t xml:space="preserve"> черепахами. Тесное знакомство с флорой и фауной позволяет дошкольникам приблизиться к миру природы. Вместе с взрослыми, дети пересаживают и поливают цветы, кормят зверушек, чистят их клетки, учатся слушать пение птиц, рассматривать различные растения и при этом отдыхать. </w:t>
      </w:r>
    </w:p>
    <w:p w:rsidR="00FB0D68" w:rsidRDefault="00FB0D68" w:rsidP="00FB0D6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0D68">
        <w:rPr>
          <w:b/>
          <w:sz w:val="28"/>
          <w:szCs w:val="28"/>
        </w:rPr>
        <w:t>Кабинет «для самых маленьких»,</w:t>
      </w:r>
      <w:r w:rsidRPr="00FB0D68">
        <w:rPr>
          <w:sz w:val="28"/>
          <w:szCs w:val="28"/>
        </w:rPr>
        <w:t xml:space="preserve"> наполненный дидактическими пособиями и материалами развивающего характера,  методическими пособиями для занятий с детьми до 3-х лет.</w:t>
      </w:r>
    </w:p>
    <w:p w:rsidR="00FB0D68" w:rsidRPr="00FB0D68" w:rsidRDefault="00FB0D68" w:rsidP="00FB0D68">
      <w:pPr>
        <w:tabs>
          <w:tab w:val="num" w:pos="720"/>
        </w:tabs>
        <w:jc w:val="both"/>
        <w:rPr>
          <w:sz w:val="28"/>
          <w:szCs w:val="28"/>
        </w:rPr>
      </w:pPr>
      <w:r>
        <w:tab/>
      </w:r>
      <w:r w:rsidRPr="00FB0D68">
        <w:rPr>
          <w:b/>
          <w:sz w:val="28"/>
          <w:szCs w:val="28"/>
        </w:rPr>
        <w:t xml:space="preserve">Медицинский блок </w:t>
      </w:r>
      <w:r w:rsidRPr="00FB0D68">
        <w:rPr>
          <w:sz w:val="28"/>
          <w:szCs w:val="28"/>
        </w:rPr>
        <w:t xml:space="preserve">представлен: медицинским кабинетом, кабинетом для медицинских манипуляций, которые оборудованы всем необходимым для оказания первой медицинской помощи, профилактической иммунизации, проведения антропометрии. И </w:t>
      </w:r>
      <w:proofErr w:type="spellStart"/>
      <w:r w:rsidRPr="00FB0D68">
        <w:rPr>
          <w:sz w:val="28"/>
          <w:szCs w:val="28"/>
        </w:rPr>
        <w:t>физиокабинетом</w:t>
      </w:r>
      <w:proofErr w:type="spellEnd"/>
      <w:r w:rsidRPr="00FB0D68">
        <w:rPr>
          <w:sz w:val="28"/>
          <w:szCs w:val="28"/>
        </w:rPr>
        <w:t xml:space="preserve">, оснащенным ингалятором ультразвуковым, аппаратом для местной дарсонвализации, </w:t>
      </w:r>
      <w:proofErr w:type="spellStart"/>
      <w:r w:rsidRPr="00FB0D68">
        <w:rPr>
          <w:sz w:val="28"/>
          <w:szCs w:val="28"/>
        </w:rPr>
        <w:t>тубусным</w:t>
      </w:r>
      <w:proofErr w:type="spellEnd"/>
      <w:r w:rsidRPr="00FB0D68">
        <w:rPr>
          <w:sz w:val="28"/>
          <w:szCs w:val="28"/>
        </w:rPr>
        <w:t xml:space="preserve"> кварцем, </w:t>
      </w:r>
      <w:proofErr w:type="spellStart"/>
      <w:r w:rsidRPr="00FB0D68">
        <w:rPr>
          <w:sz w:val="28"/>
          <w:szCs w:val="28"/>
        </w:rPr>
        <w:t>магнитотерапевтическим</w:t>
      </w:r>
      <w:proofErr w:type="spellEnd"/>
      <w:r w:rsidRPr="00FB0D68">
        <w:rPr>
          <w:sz w:val="28"/>
          <w:szCs w:val="28"/>
        </w:rPr>
        <w:t xml:space="preserve"> аппаратом, </w:t>
      </w:r>
      <w:proofErr w:type="spellStart"/>
      <w:r w:rsidRPr="00FB0D68">
        <w:rPr>
          <w:sz w:val="28"/>
          <w:szCs w:val="28"/>
        </w:rPr>
        <w:t>коктейлером</w:t>
      </w:r>
      <w:proofErr w:type="spellEnd"/>
      <w:r w:rsidRPr="00FB0D68">
        <w:rPr>
          <w:sz w:val="28"/>
          <w:szCs w:val="28"/>
        </w:rPr>
        <w:t xml:space="preserve"> для приготовления кислородных коктейлей, </w:t>
      </w:r>
      <w:proofErr w:type="spellStart"/>
      <w:r w:rsidRPr="00FB0D68">
        <w:rPr>
          <w:sz w:val="28"/>
          <w:szCs w:val="28"/>
        </w:rPr>
        <w:t>биоптроном</w:t>
      </w:r>
      <w:proofErr w:type="spellEnd"/>
      <w:r w:rsidRPr="00FB0D68">
        <w:rPr>
          <w:sz w:val="28"/>
          <w:szCs w:val="28"/>
        </w:rPr>
        <w:t xml:space="preserve">  для </w:t>
      </w:r>
      <w:proofErr w:type="spellStart"/>
      <w:r w:rsidRPr="00FB0D68">
        <w:rPr>
          <w:sz w:val="28"/>
          <w:szCs w:val="28"/>
        </w:rPr>
        <w:t>свето</w:t>
      </w:r>
      <w:proofErr w:type="spellEnd"/>
      <w:r w:rsidRPr="00FB0D68">
        <w:rPr>
          <w:sz w:val="28"/>
          <w:szCs w:val="28"/>
        </w:rPr>
        <w:t xml:space="preserve"> и </w:t>
      </w:r>
      <w:proofErr w:type="spellStart"/>
      <w:r w:rsidRPr="00FB0D68">
        <w:rPr>
          <w:sz w:val="28"/>
          <w:szCs w:val="28"/>
        </w:rPr>
        <w:t>цвето</w:t>
      </w:r>
      <w:proofErr w:type="spellEnd"/>
      <w:r w:rsidRPr="00FB0D68">
        <w:rPr>
          <w:sz w:val="28"/>
          <w:szCs w:val="28"/>
        </w:rPr>
        <w:t>-терапии.</w:t>
      </w:r>
    </w:p>
    <w:p w:rsidR="00FB0D68" w:rsidRPr="00FB0D68" w:rsidRDefault="00FB0D68" w:rsidP="00FB0D68">
      <w:pPr>
        <w:tabs>
          <w:tab w:val="num" w:pos="720"/>
        </w:tabs>
        <w:jc w:val="both"/>
        <w:rPr>
          <w:sz w:val="28"/>
          <w:szCs w:val="28"/>
        </w:rPr>
      </w:pPr>
      <w:r w:rsidRPr="00FB0D68">
        <w:rPr>
          <w:b/>
          <w:sz w:val="28"/>
          <w:szCs w:val="28"/>
        </w:rPr>
        <w:tab/>
      </w:r>
      <w:proofErr w:type="gramStart"/>
      <w:r w:rsidRPr="00FB0D68">
        <w:rPr>
          <w:b/>
          <w:sz w:val="28"/>
          <w:szCs w:val="28"/>
        </w:rPr>
        <w:t>Кухня-пищеблок</w:t>
      </w:r>
      <w:r w:rsidRPr="00FB0D68">
        <w:rPr>
          <w:sz w:val="28"/>
          <w:szCs w:val="28"/>
        </w:rPr>
        <w:t xml:space="preserve"> расположена в цокольном этаже, обеспечена необходимым оборудованием (бытовые холодильники двухкамерные – 4 штуки, электроплита – 1 штука, электрическая мясорубка, овощерезка, электрический кипятильник, электрическая сковорода).</w:t>
      </w:r>
      <w:proofErr w:type="gramEnd"/>
    </w:p>
    <w:p w:rsidR="00FB0D68" w:rsidRPr="00FB0D68" w:rsidRDefault="00FB0D68" w:rsidP="00FB0D68">
      <w:pPr>
        <w:pStyle w:val="a7"/>
        <w:spacing w:line="240" w:lineRule="auto"/>
        <w:ind w:firstLine="708"/>
        <w:jc w:val="both"/>
        <w:rPr>
          <w:sz w:val="28"/>
          <w:szCs w:val="28"/>
        </w:rPr>
      </w:pPr>
      <w:r w:rsidRPr="00FB0D68">
        <w:rPr>
          <w:b/>
          <w:sz w:val="28"/>
          <w:szCs w:val="28"/>
        </w:rPr>
        <w:t>Прачечная</w:t>
      </w:r>
      <w:r w:rsidRPr="00FB0D68">
        <w:rPr>
          <w:sz w:val="28"/>
          <w:szCs w:val="28"/>
        </w:rPr>
        <w:t xml:space="preserve"> оборудована 2 бытовыми стиральными машинами с автоматическим управлением.</w:t>
      </w:r>
    </w:p>
    <w:p w:rsidR="00FB0D68" w:rsidRPr="00FB0D68" w:rsidRDefault="00FB0D68" w:rsidP="00FB0D68">
      <w:pPr>
        <w:pStyle w:val="a7"/>
        <w:spacing w:line="240" w:lineRule="auto"/>
        <w:ind w:firstLine="708"/>
        <w:jc w:val="both"/>
        <w:rPr>
          <w:sz w:val="28"/>
          <w:szCs w:val="28"/>
        </w:rPr>
      </w:pPr>
      <w:r w:rsidRPr="00FB0D68">
        <w:rPr>
          <w:b/>
          <w:sz w:val="28"/>
          <w:szCs w:val="28"/>
        </w:rPr>
        <w:t>Помещение для водно-оздоровительных процедур</w:t>
      </w:r>
      <w:r w:rsidRPr="00FB0D68">
        <w:rPr>
          <w:sz w:val="28"/>
          <w:szCs w:val="28"/>
        </w:rPr>
        <w:t xml:space="preserve"> с  плескательным бассейном, сауной, циркулярным душем, гидромассажными ванночками для ног и необходимым инвентарем для проведения занятий. Предусмотрена раздевальная комната с индивидуальными ячейками для хранения личных вещей нужных для водных процедур.</w:t>
      </w:r>
    </w:p>
    <w:p w:rsidR="00FB0D68" w:rsidRPr="00FB0D68" w:rsidRDefault="00FB0D68" w:rsidP="00FB0D68">
      <w:pPr>
        <w:pStyle w:val="a7"/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B0D68">
        <w:rPr>
          <w:b/>
          <w:sz w:val="28"/>
          <w:szCs w:val="28"/>
        </w:rPr>
        <w:lastRenderedPageBreak/>
        <w:t>Методический кабинет</w:t>
      </w:r>
      <w:r w:rsidRPr="00FB0D68">
        <w:rPr>
          <w:sz w:val="28"/>
          <w:szCs w:val="28"/>
        </w:rPr>
        <w:t xml:space="preserve"> располагает наглядными, дидактическими и методическими материалами  развивающего характера по всем  разделам </w:t>
      </w:r>
      <w:proofErr w:type="gramStart"/>
      <w:r w:rsidRPr="00FB0D68">
        <w:rPr>
          <w:sz w:val="28"/>
          <w:szCs w:val="28"/>
        </w:rPr>
        <w:t>программ, реализуемых в ДОУ и оснащён</w:t>
      </w:r>
      <w:proofErr w:type="gramEnd"/>
      <w:r w:rsidRPr="00FB0D68">
        <w:rPr>
          <w:sz w:val="28"/>
          <w:szCs w:val="28"/>
        </w:rPr>
        <w:t xml:space="preserve"> двумя ноутбуками, ксероксом, сканером, цветным принтером, ламинатором и брошюровщиком, что позволяет грамотно и эстетично оформлять документацию. Сформирована профессиональная библиотека подписных журнальных изданий в количестве 11 наименований; методических пособий и учебно-дидактической литературы в количестве 700 экземпляров. Вся необходимая информация, как для долгосрочного, так и текущего пользования, хранится и заносится в компьютер. Дополнительная информация хранится на дискетах, т.е. идет процесс формирования компьютерного банка информации. </w:t>
      </w:r>
    </w:p>
    <w:p w:rsidR="000F75E7" w:rsidRDefault="000F75E7" w:rsidP="000F75E7">
      <w:pPr>
        <w:ind w:firstLine="708"/>
        <w:jc w:val="both"/>
      </w:pPr>
      <w:r w:rsidRPr="00AE6031">
        <w:rPr>
          <w:rFonts w:ascii="Times New Roman CYR" w:hAnsi="Times New Roman CYR" w:cs="Times New Roman CYR"/>
          <w:sz w:val="28"/>
          <w:szCs w:val="28"/>
        </w:rPr>
        <w:t>Территория детского сада ровная, с большим количеством зеленых насаждений и деревьев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Обе стороны </w:t>
      </w:r>
      <w:r>
        <w:rPr>
          <w:rFonts w:ascii="Times New Roman CYR" w:hAnsi="Times New Roman CYR" w:cs="Times New Roman CYR"/>
          <w:sz w:val="28"/>
          <w:szCs w:val="28"/>
        </w:rPr>
        <w:t xml:space="preserve">центрального </w:t>
      </w:r>
      <w:r w:rsidRPr="00AE6031">
        <w:rPr>
          <w:rFonts w:ascii="Times New Roman CYR" w:hAnsi="Times New Roman CYR" w:cs="Times New Roman CYR"/>
          <w:sz w:val="28"/>
          <w:szCs w:val="28"/>
        </w:rPr>
        <w:t>входа украшают окультуренные газоны с большим количеством цветов и деревянных поделок сказочных персонажей, превращающих это место в «Волшебную поляну». На территории имеется оригинальная беседка, игровые площадки с песочницами, качелями и другими малыми формами</w:t>
      </w:r>
      <w:r>
        <w:rPr>
          <w:rFonts w:ascii="Times New Roman CYR" w:hAnsi="Times New Roman CYR" w:cs="Times New Roman CYR"/>
          <w:sz w:val="28"/>
          <w:szCs w:val="28"/>
        </w:rPr>
        <w:t>, спортивная площадка</w:t>
      </w:r>
      <w:r w:rsidRPr="00AE6031">
        <w:rPr>
          <w:rFonts w:ascii="Times New Roman CYR" w:hAnsi="Times New Roman CYR" w:cs="Times New Roman CYR"/>
          <w:sz w:val="28"/>
          <w:szCs w:val="28"/>
        </w:rPr>
        <w:t>. Территория детского сада огорожена решетчатым забором и в темное время суток освещается мощными декоративными фонарями дневного света. Чуть поодаль от входа расположен один из любимых уголков детей - огород.</w:t>
      </w:r>
      <w:r>
        <w:t xml:space="preserve"> </w:t>
      </w:r>
    </w:p>
    <w:p w:rsidR="000F75E7" w:rsidRPr="000F75E7" w:rsidRDefault="000F75E7" w:rsidP="000F75E7">
      <w:pPr>
        <w:spacing w:before="240"/>
        <w:ind w:firstLine="708"/>
        <w:jc w:val="both"/>
        <w:rPr>
          <w:color w:val="FF0000"/>
          <w:sz w:val="28"/>
          <w:szCs w:val="28"/>
        </w:rPr>
      </w:pPr>
      <w:r w:rsidRPr="000F75E7">
        <w:rPr>
          <w:b/>
          <w:sz w:val="28"/>
          <w:szCs w:val="28"/>
        </w:rPr>
        <w:t>Аналитический вывод:</w:t>
      </w:r>
      <w:r w:rsidRPr="000F7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данные говорят о том, что </w:t>
      </w:r>
      <w:r w:rsidRPr="000F75E7">
        <w:rPr>
          <w:sz w:val="28"/>
          <w:szCs w:val="28"/>
        </w:rPr>
        <w:t>состояние материальной базы детского сада в целом можно определить как отличное и достаточное для полноценного развития и оздоровления детей, для подготовки их к дальнейшему обучению в школе.</w:t>
      </w:r>
      <w:r>
        <w:rPr>
          <w:sz w:val="28"/>
          <w:szCs w:val="28"/>
        </w:rPr>
        <w:t xml:space="preserve"> </w:t>
      </w:r>
    </w:p>
    <w:p w:rsidR="00D7302B" w:rsidRPr="00D7302B" w:rsidRDefault="00D7302B" w:rsidP="00D7302B"/>
    <w:p w:rsidR="00031B3B" w:rsidRPr="003B0884" w:rsidRDefault="003C5B58" w:rsidP="003C5B58">
      <w:pPr>
        <w:numPr>
          <w:ilvl w:val="1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0884" w:rsidRPr="003B0884">
        <w:rPr>
          <w:b/>
          <w:sz w:val="28"/>
          <w:szCs w:val="28"/>
        </w:rPr>
        <w:t>Анализ состояния педагогического корпуса, реализующего образовательный  и воспитательный процесс</w:t>
      </w:r>
    </w:p>
    <w:p w:rsidR="0067660F" w:rsidRPr="00E049FD" w:rsidRDefault="003B0884" w:rsidP="00E049FD">
      <w:pPr>
        <w:spacing w:before="240"/>
        <w:ind w:firstLine="708"/>
        <w:jc w:val="both"/>
        <w:rPr>
          <w:i/>
          <w:sz w:val="28"/>
          <w:szCs w:val="28"/>
        </w:rPr>
      </w:pPr>
      <w:r w:rsidRPr="00AF5D5D">
        <w:rPr>
          <w:b/>
          <w:sz w:val="28"/>
          <w:szCs w:val="28"/>
        </w:rPr>
        <w:t>Цель анализа:</w:t>
      </w:r>
      <w:r>
        <w:rPr>
          <w:b/>
          <w:sz w:val="28"/>
          <w:szCs w:val="28"/>
        </w:rPr>
        <w:t xml:space="preserve"> </w:t>
      </w:r>
      <w:r w:rsidR="00180FE9" w:rsidRPr="003B0884">
        <w:rPr>
          <w:i/>
          <w:sz w:val="28"/>
          <w:szCs w:val="28"/>
        </w:rPr>
        <w:t>раскрыть</w:t>
      </w:r>
      <w:r w:rsidRPr="003B0884">
        <w:rPr>
          <w:i/>
          <w:sz w:val="28"/>
          <w:szCs w:val="28"/>
        </w:rPr>
        <w:t xml:space="preserve"> положительный потенциал кадрового корпуса, способный оптимизировать образовательный, воспитательный процесс; кадровые проблемы, мешающие оптимизации образовательного процесса.</w:t>
      </w:r>
    </w:p>
    <w:p w:rsidR="0067660F" w:rsidRPr="007D5204" w:rsidRDefault="0067660F" w:rsidP="007D520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ция детского сада представлена </w:t>
      </w:r>
      <w:r w:rsidRPr="00191747">
        <w:rPr>
          <w:rFonts w:ascii="Times New Roman CYR" w:hAnsi="Times New Roman CYR" w:cs="Times New Roman CYR"/>
          <w:sz w:val="28"/>
          <w:szCs w:val="28"/>
        </w:rPr>
        <w:t>4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штатными единицами:</w:t>
      </w:r>
    </w:p>
    <w:p w:rsidR="0067660F" w:rsidRPr="00AE6031" w:rsidRDefault="0067660F" w:rsidP="006766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- заведующая – Е. Ф. Малышева (образование – высшее, категория – высшая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Поче</w:t>
      </w:r>
      <w:r w:rsidRPr="00191747">
        <w:rPr>
          <w:rFonts w:ascii="Times New Roman CYR" w:hAnsi="Times New Roman CYR" w:cs="Times New Roman CYR"/>
          <w:sz w:val="28"/>
          <w:szCs w:val="28"/>
        </w:rPr>
        <w:t>тный работник общего образования</w:t>
      </w:r>
      <w:r w:rsidRPr="00AE6031">
        <w:rPr>
          <w:rFonts w:ascii="Times New Roman CYR" w:hAnsi="Times New Roman CYR" w:cs="Times New Roman CYR"/>
          <w:sz w:val="28"/>
          <w:szCs w:val="28"/>
        </w:rPr>
        <w:t>);</w:t>
      </w:r>
    </w:p>
    <w:p w:rsidR="0067660F" w:rsidRPr="00AE6031" w:rsidRDefault="0067660F" w:rsidP="006766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- заместитель заведующей по научно-методической работе – Е. В. Соколова; (образование – высшее, категория – высшая);</w:t>
      </w:r>
    </w:p>
    <w:p w:rsidR="0067660F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-</w:t>
      </w:r>
      <w:r w:rsidRPr="00AE603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E6031">
        <w:rPr>
          <w:rFonts w:ascii="Times New Roman CYR" w:hAnsi="Times New Roman CYR" w:cs="Times New Roman CYR"/>
          <w:sz w:val="28"/>
          <w:szCs w:val="28"/>
        </w:rPr>
        <w:t>заместитель заведующей по административно-хозяйственной работе – В. А. Говорущенко (образование – средне-специальное, разряд 12)</w:t>
      </w:r>
    </w:p>
    <w:p w:rsidR="0067660F" w:rsidRPr="00191747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</w:t>
      </w:r>
      <w:r w:rsidRPr="00191747">
        <w:rPr>
          <w:rFonts w:ascii="Times New Roman CYR" w:hAnsi="Times New Roman CYR" w:cs="Times New Roman CYR"/>
          <w:sz w:val="28"/>
          <w:szCs w:val="28"/>
        </w:rPr>
        <w:t xml:space="preserve">главный бухгалтер – Рябова Нина Васильевна (образование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91747">
        <w:rPr>
          <w:rFonts w:ascii="Times New Roman CYR" w:hAnsi="Times New Roman CYR" w:cs="Times New Roman CYR"/>
          <w:sz w:val="28"/>
          <w:szCs w:val="28"/>
        </w:rPr>
        <w:t>высшее, разряд 15)</w:t>
      </w:r>
    </w:p>
    <w:p w:rsidR="0067660F" w:rsidRPr="007D5204" w:rsidRDefault="0067660F" w:rsidP="007D520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Специалисты</w:t>
      </w:r>
      <w:r>
        <w:rPr>
          <w:rFonts w:ascii="Times New Roman CYR" w:hAnsi="Times New Roman CYR" w:cs="Times New Roman CYR"/>
          <w:sz w:val="28"/>
          <w:szCs w:val="28"/>
        </w:rPr>
        <w:t xml:space="preserve"> в количестве 11 человек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представлены следующим образом:</w:t>
      </w:r>
    </w:p>
    <w:p w:rsidR="0067660F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старший воспитатель – О. Ю.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Вдовиченкова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6031">
        <w:rPr>
          <w:rFonts w:ascii="Times New Roman CYR" w:hAnsi="Times New Roman CYR" w:cs="Times New Roman CYR"/>
          <w:sz w:val="28"/>
          <w:szCs w:val="28"/>
        </w:rPr>
        <w:t>(образован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ие – высшее,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категория первая);</w:t>
      </w:r>
    </w:p>
    <w:p w:rsidR="0067660F" w:rsidRPr="00AE6031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- педагог-психолог – Т. Е. Латышева (образование – высшее, категория – высшая);</w:t>
      </w:r>
    </w:p>
    <w:p w:rsidR="0067660F" w:rsidRPr="00AE6031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- музыкальный руководитель – Е. В. Соколова (образование – высшее, среднее специальное, категория высшая);</w:t>
      </w:r>
    </w:p>
    <w:p w:rsidR="0067660F" w:rsidRPr="00AE6031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- инструктор по физической культуре – В. С. Зозуля (образование – высшее, категория первая);</w:t>
      </w:r>
    </w:p>
    <w:p w:rsidR="0067660F" w:rsidRPr="00AE6031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 xml:space="preserve">- воспитатель (по </w:t>
      </w:r>
      <w:proofErr w:type="spellStart"/>
      <w:r w:rsidRPr="00AE6031">
        <w:rPr>
          <w:rFonts w:ascii="Times New Roman CYR" w:hAnsi="Times New Roman CYR" w:cs="Times New Roman CYR"/>
          <w:sz w:val="28"/>
          <w:szCs w:val="28"/>
        </w:rPr>
        <w:t>валеологии</w:t>
      </w:r>
      <w:proofErr w:type="spellEnd"/>
      <w:r w:rsidRPr="00AE6031">
        <w:rPr>
          <w:rFonts w:ascii="Times New Roman CYR" w:hAnsi="Times New Roman CYR" w:cs="Times New Roman CYR"/>
          <w:sz w:val="28"/>
          <w:szCs w:val="28"/>
        </w:rPr>
        <w:t xml:space="preserve">) – О. Ю. </w:t>
      </w:r>
      <w:proofErr w:type="spellStart"/>
      <w:r w:rsidRPr="00AE6031">
        <w:rPr>
          <w:rFonts w:ascii="Times New Roman CYR" w:hAnsi="Times New Roman CYR" w:cs="Times New Roman CYR"/>
          <w:sz w:val="28"/>
          <w:szCs w:val="28"/>
        </w:rPr>
        <w:t>Вдовиченкова</w:t>
      </w:r>
      <w:proofErr w:type="spellEnd"/>
      <w:r w:rsidRPr="00AE6031">
        <w:rPr>
          <w:rFonts w:ascii="Times New Roman CYR" w:hAnsi="Times New Roman CYR" w:cs="Times New Roman CYR"/>
          <w:sz w:val="28"/>
          <w:szCs w:val="28"/>
        </w:rPr>
        <w:t xml:space="preserve"> (образование – высшее, категория первая);</w:t>
      </w:r>
    </w:p>
    <w:p w:rsidR="0067660F" w:rsidRPr="00AE6031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- воспитатель (иностранного языка) – Д. В. Горбенко (образование – высшее, категория вторая);</w:t>
      </w:r>
    </w:p>
    <w:p w:rsidR="0067660F" w:rsidRPr="00AE6031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 xml:space="preserve">- учитель логопед – Е. А. </w:t>
      </w:r>
      <w:proofErr w:type="spellStart"/>
      <w:r w:rsidRPr="00AE6031">
        <w:rPr>
          <w:rFonts w:ascii="Times New Roman CYR" w:hAnsi="Times New Roman CYR" w:cs="Times New Roman CYR"/>
          <w:sz w:val="28"/>
          <w:szCs w:val="28"/>
        </w:rPr>
        <w:t>Леонтеьева</w:t>
      </w:r>
      <w:proofErr w:type="spellEnd"/>
      <w:r w:rsidRPr="00AE6031">
        <w:rPr>
          <w:rFonts w:ascii="Times New Roman CYR" w:hAnsi="Times New Roman CYR" w:cs="Times New Roman CYR"/>
          <w:sz w:val="28"/>
          <w:szCs w:val="28"/>
        </w:rPr>
        <w:t xml:space="preserve"> (образование – высшее, категория первая);</w:t>
      </w:r>
    </w:p>
    <w:p w:rsidR="0067660F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- воспитатель (по хореографии) – Л. В. Соколова (образование – высшее, категория – высшая);</w:t>
      </w:r>
    </w:p>
    <w:p w:rsidR="0067660F" w:rsidRPr="00AE6031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воспитатель по духовно-нравственному воспитанию – В. </w:t>
      </w:r>
      <w:r w:rsidRPr="00AE6031">
        <w:rPr>
          <w:rFonts w:ascii="Times New Roman CYR" w:hAnsi="Times New Roman CYR" w:cs="Times New Roman CYR"/>
          <w:sz w:val="28"/>
          <w:szCs w:val="28"/>
        </w:rPr>
        <w:t>В. Филиппова (образование средне-специальное, категория – высшая)</w:t>
      </w:r>
    </w:p>
    <w:p w:rsidR="0067660F" w:rsidRPr="00AE6031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 xml:space="preserve">- старшая медицинская сестра – Т. А. </w:t>
      </w:r>
      <w:proofErr w:type="spellStart"/>
      <w:r w:rsidRPr="00AE6031">
        <w:rPr>
          <w:rFonts w:ascii="Times New Roman CYR" w:hAnsi="Times New Roman CYR" w:cs="Times New Roman CYR"/>
          <w:sz w:val="28"/>
          <w:szCs w:val="28"/>
        </w:rPr>
        <w:t>Куроплина</w:t>
      </w:r>
      <w:proofErr w:type="spellEnd"/>
      <w:r w:rsidRPr="00AE6031">
        <w:rPr>
          <w:rFonts w:ascii="Times New Roman CYR" w:hAnsi="Times New Roman CYR" w:cs="Times New Roman CYR"/>
          <w:sz w:val="28"/>
          <w:szCs w:val="28"/>
        </w:rPr>
        <w:t xml:space="preserve"> (образование – среднее специальное, категория высшая);</w:t>
      </w:r>
    </w:p>
    <w:p w:rsidR="0067660F" w:rsidRPr="007D5204" w:rsidRDefault="0067660F" w:rsidP="006766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оздоровительная медсестра – Н.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Миспахова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(образование – высшее</w:t>
      </w:r>
      <w:r w:rsidRPr="004F3E0F">
        <w:rPr>
          <w:rFonts w:ascii="Times New Roman CYR" w:hAnsi="Times New Roman CYR" w:cs="Times New Roman CYR"/>
          <w:sz w:val="28"/>
          <w:szCs w:val="28"/>
        </w:rPr>
        <w:t>, 7 разряд)</w:t>
      </w:r>
      <w:r w:rsidRPr="00F6307A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3128DE" w:rsidRPr="00A1796C" w:rsidRDefault="0067660F" w:rsidP="007D520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1796C">
        <w:rPr>
          <w:rFonts w:ascii="Times New Roman CYR" w:hAnsi="Times New Roman CYR" w:cs="Times New Roman CYR"/>
          <w:sz w:val="28"/>
          <w:szCs w:val="28"/>
        </w:rPr>
        <w:t>В детском саду работает 6 воспитателей, двое из них воспитатели-</w:t>
      </w:r>
      <w:proofErr w:type="spellStart"/>
      <w:r w:rsidRPr="00A1796C"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 w:rsidRPr="00A1796C">
        <w:rPr>
          <w:rFonts w:ascii="Times New Roman CYR" w:hAnsi="Times New Roman CYR" w:cs="Times New Roman CYR"/>
          <w:sz w:val="28"/>
          <w:szCs w:val="28"/>
        </w:rPr>
        <w:t>: Е. И. Ершова (образование средне-специальное, категория – высшая, Почетный работник общего образования) и В. В. Филиппова (образование средне-специальное, категория – высшая), имеют удостоверение о повышении квалификации, выданное Московской Академией повышения квалификации и профессиональной переподготовки работников образования по проблеме «</w:t>
      </w:r>
      <w:proofErr w:type="spellStart"/>
      <w:r w:rsidRPr="00A1796C"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 w:rsidRPr="00A1796C">
        <w:rPr>
          <w:rFonts w:ascii="Times New Roman CYR" w:hAnsi="Times New Roman CYR" w:cs="Times New Roman CYR"/>
          <w:sz w:val="28"/>
          <w:szCs w:val="28"/>
        </w:rPr>
        <w:t xml:space="preserve">-педагогика для детей 3-6 лет. </w:t>
      </w:r>
      <w:proofErr w:type="spellStart"/>
      <w:r w:rsidRPr="00A1796C">
        <w:rPr>
          <w:rFonts w:ascii="Times New Roman CYR" w:hAnsi="Times New Roman CYR" w:cs="Times New Roman CYR"/>
          <w:sz w:val="28"/>
          <w:szCs w:val="28"/>
        </w:rPr>
        <w:t>Здоровьесберегающие</w:t>
      </w:r>
      <w:proofErr w:type="spellEnd"/>
      <w:r w:rsidRPr="00A1796C">
        <w:rPr>
          <w:rFonts w:ascii="Times New Roman CYR" w:hAnsi="Times New Roman CYR" w:cs="Times New Roman CYR"/>
          <w:sz w:val="28"/>
          <w:szCs w:val="28"/>
        </w:rPr>
        <w:t xml:space="preserve"> технологии». Двое воспитателей имеют </w:t>
      </w:r>
      <w:r w:rsidRPr="00A1796C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1796C">
        <w:rPr>
          <w:rFonts w:ascii="Times New Roman CYR" w:hAnsi="Times New Roman CYR" w:cs="Times New Roman CYR"/>
          <w:sz w:val="28"/>
          <w:szCs w:val="28"/>
        </w:rPr>
        <w:t xml:space="preserve"> категорию, двое – </w:t>
      </w:r>
      <w:r w:rsidRPr="00A1796C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A1796C">
        <w:rPr>
          <w:rFonts w:ascii="Times New Roman CYR" w:hAnsi="Times New Roman CYR" w:cs="Times New Roman CYR"/>
          <w:sz w:val="28"/>
          <w:szCs w:val="28"/>
        </w:rPr>
        <w:t xml:space="preserve"> категорию.</w:t>
      </w:r>
    </w:p>
    <w:p w:rsidR="003128DE" w:rsidRPr="00AF5D5D" w:rsidRDefault="003128DE" w:rsidP="003128DE">
      <w:pPr>
        <w:shd w:val="clear" w:color="auto" w:fill="FFFFFF"/>
        <w:ind w:firstLine="708"/>
        <w:jc w:val="both"/>
        <w:rPr>
          <w:sz w:val="28"/>
          <w:szCs w:val="28"/>
        </w:rPr>
      </w:pPr>
      <w:r w:rsidRPr="00AF5D5D">
        <w:rPr>
          <w:sz w:val="28"/>
          <w:szCs w:val="28"/>
        </w:rPr>
        <w:t>Из числа воспитателей-педагогов имеют высше</w:t>
      </w:r>
      <w:r>
        <w:rPr>
          <w:sz w:val="28"/>
          <w:szCs w:val="28"/>
        </w:rPr>
        <w:t>е педагогическое образование – 6</w:t>
      </w:r>
      <w:r w:rsidRPr="00AF5D5D">
        <w:rPr>
          <w:sz w:val="28"/>
          <w:szCs w:val="28"/>
        </w:rPr>
        <w:t xml:space="preserve"> человека</w:t>
      </w:r>
      <w:r w:rsidRPr="003128DE">
        <w:rPr>
          <w:sz w:val="28"/>
          <w:szCs w:val="28"/>
        </w:rPr>
        <w:t xml:space="preserve"> (40%)</w:t>
      </w:r>
      <w:r w:rsidRPr="00AF5D5D">
        <w:rPr>
          <w:sz w:val="28"/>
          <w:szCs w:val="28"/>
        </w:rPr>
        <w:t>; неза</w:t>
      </w:r>
      <w:r>
        <w:rPr>
          <w:sz w:val="28"/>
          <w:szCs w:val="28"/>
        </w:rPr>
        <w:t>конченное высшее образование – 2</w:t>
      </w:r>
      <w:r w:rsidRPr="00AF5D5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Pr="003128DE">
        <w:rPr>
          <w:sz w:val="28"/>
          <w:szCs w:val="28"/>
        </w:rPr>
        <w:t xml:space="preserve"> (13%)</w:t>
      </w:r>
      <w:r>
        <w:rPr>
          <w:sz w:val="28"/>
          <w:szCs w:val="28"/>
        </w:rPr>
        <w:t>; среднее специальное – 7</w:t>
      </w:r>
      <w:r w:rsidRPr="00AF5D5D">
        <w:rPr>
          <w:sz w:val="28"/>
          <w:szCs w:val="28"/>
        </w:rPr>
        <w:t xml:space="preserve"> человек</w:t>
      </w:r>
      <w:r w:rsidRPr="003128DE">
        <w:rPr>
          <w:sz w:val="28"/>
          <w:szCs w:val="28"/>
        </w:rPr>
        <w:t xml:space="preserve"> (47%)</w:t>
      </w:r>
      <w:r w:rsidRPr="00AF5D5D">
        <w:rPr>
          <w:sz w:val="28"/>
          <w:szCs w:val="28"/>
        </w:rPr>
        <w:t>.</w:t>
      </w:r>
    </w:p>
    <w:p w:rsidR="003128DE" w:rsidRPr="00AF5D5D" w:rsidRDefault="003128DE" w:rsidP="003128DE">
      <w:pPr>
        <w:shd w:val="clear" w:color="auto" w:fill="FFFFFF"/>
        <w:ind w:firstLine="708"/>
        <w:jc w:val="both"/>
        <w:rPr>
          <w:sz w:val="28"/>
          <w:szCs w:val="28"/>
        </w:rPr>
      </w:pPr>
      <w:r w:rsidRPr="00AF5D5D">
        <w:rPr>
          <w:sz w:val="28"/>
          <w:szCs w:val="28"/>
        </w:rPr>
        <w:t xml:space="preserve">Имеют </w:t>
      </w:r>
      <w:r>
        <w:rPr>
          <w:sz w:val="28"/>
          <w:szCs w:val="28"/>
        </w:rPr>
        <w:t xml:space="preserve">высшую категорию 2 человека (13%),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категорию – </w:t>
      </w:r>
      <w:r w:rsidRPr="003128DE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 (27%); </w:t>
      </w:r>
      <w:r>
        <w:rPr>
          <w:sz w:val="28"/>
          <w:szCs w:val="28"/>
          <w:lang w:val="en-US"/>
        </w:rPr>
        <w:t>II</w:t>
      </w:r>
      <w:r w:rsidRPr="003128DE">
        <w:rPr>
          <w:sz w:val="28"/>
          <w:szCs w:val="28"/>
        </w:rPr>
        <w:t xml:space="preserve"> </w:t>
      </w:r>
      <w:r w:rsidRPr="00AF5D5D">
        <w:rPr>
          <w:sz w:val="28"/>
          <w:szCs w:val="28"/>
        </w:rPr>
        <w:t xml:space="preserve">категорию </w:t>
      </w:r>
      <w:r>
        <w:rPr>
          <w:sz w:val="28"/>
          <w:szCs w:val="28"/>
        </w:rPr>
        <w:t>–</w:t>
      </w:r>
      <w:r w:rsidRPr="003128DE">
        <w:rPr>
          <w:sz w:val="28"/>
          <w:szCs w:val="28"/>
        </w:rPr>
        <w:t xml:space="preserve"> 7 </w:t>
      </w:r>
      <w:r w:rsidRPr="00AF5D5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(47%)</w:t>
      </w:r>
      <w:r w:rsidRPr="00AF5D5D">
        <w:rPr>
          <w:sz w:val="28"/>
          <w:szCs w:val="28"/>
        </w:rPr>
        <w:t>; 7-10 разряд имеют – 2 человека</w:t>
      </w:r>
      <w:r>
        <w:rPr>
          <w:sz w:val="28"/>
          <w:szCs w:val="28"/>
        </w:rPr>
        <w:t xml:space="preserve"> (13%)</w:t>
      </w:r>
      <w:r w:rsidRPr="00AF5D5D">
        <w:rPr>
          <w:sz w:val="28"/>
          <w:szCs w:val="28"/>
        </w:rPr>
        <w:t>.</w:t>
      </w:r>
    </w:p>
    <w:p w:rsidR="007D5204" w:rsidRDefault="003128DE" w:rsidP="007D5204">
      <w:pPr>
        <w:shd w:val="clear" w:color="auto" w:fill="FFFFFF"/>
        <w:ind w:firstLine="708"/>
        <w:jc w:val="both"/>
        <w:rPr>
          <w:sz w:val="28"/>
          <w:szCs w:val="28"/>
        </w:rPr>
      </w:pPr>
      <w:r w:rsidRPr="00AF5D5D">
        <w:rPr>
          <w:sz w:val="28"/>
          <w:szCs w:val="28"/>
        </w:rPr>
        <w:t>Воспитателей работает в учреждении со ст</w:t>
      </w:r>
      <w:r w:rsidR="007D5204">
        <w:rPr>
          <w:sz w:val="28"/>
          <w:szCs w:val="28"/>
        </w:rPr>
        <w:t>ажем свыше 20 лет – 3</w:t>
      </w:r>
      <w:r w:rsidRPr="00AF5D5D">
        <w:rPr>
          <w:sz w:val="28"/>
          <w:szCs w:val="28"/>
        </w:rPr>
        <w:t xml:space="preserve"> человека; воспитателей со стажем работы свыше 10 лет – 4 человека; </w:t>
      </w:r>
      <w:r w:rsidR="007D5204" w:rsidRPr="00AF5D5D">
        <w:rPr>
          <w:sz w:val="28"/>
          <w:szCs w:val="28"/>
        </w:rPr>
        <w:t>воспитателей</w:t>
      </w:r>
      <w:r w:rsidRPr="00AF5D5D">
        <w:rPr>
          <w:sz w:val="28"/>
          <w:szCs w:val="28"/>
        </w:rPr>
        <w:t xml:space="preserve"> со стаж</w:t>
      </w:r>
      <w:r w:rsidR="007D5204">
        <w:rPr>
          <w:sz w:val="28"/>
          <w:szCs w:val="28"/>
        </w:rPr>
        <w:t>ем работы от 1 года до 5 лет – 8</w:t>
      </w:r>
      <w:r w:rsidRPr="00AF5D5D">
        <w:rPr>
          <w:sz w:val="28"/>
          <w:szCs w:val="28"/>
        </w:rPr>
        <w:t xml:space="preserve"> человека.</w:t>
      </w:r>
      <w:r w:rsidR="007D5204">
        <w:rPr>
          <w:sz w:val="28"/>
          <w:szCs w:val="28"/>
        </w:rPr>
        <w:t xml:space="preserve"> </w:t>
      </w:r>
    </w:p>
    <w:p w:rsidR="007D22DE" w:rsidRDefault="007D5204" w:rsidP="00DB50D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</w:t>
      </w:r>
      <w:r w:rsidR="003128DE" w:rsidRPr="00AF5D5D">
        <w:rPr>
          <w:sz w:val="28"/>
          <w:szCs w:val="28"/>
        </w:rPr>
        <w:t xml:space="preserve"> педагога детского сада имеют государственные награды: почетный работник общего образования.</w:t>
      </w:r>
      <w:r>
        <w:rPr>
          <w:sz w:val="28"/>
          <w:szCs w:val="28"/>
        </w:rPr>
        <w:t xml:space="preserve"> </w:t>
      </w:r>
    </w:p>
    <w:p w:rsidR="00DD53A6" w:rsidRDefault="007D5204" w:rsidP="00DD53A6">
      <w:pPr>
        <w:ind w:firstLine="708"/>
        <w:jc w:val="both"/>
        <w:rPr>
          <w:sz w:val="28"/>
          <w:szCs w:val="28"/>
        </w:rPr>
      </w:pPr>
      <w:r w:rsidRPr="000F75E7">
        <w:rPr>
          <w:b/>
          <w:sz w:val="28"/>
          <w:szCs w:val="28"/>
        </w:rPr>
        <w:t>Аналитический вывод:</w:t>
      </w:r>
      <w:r w:rsidRPr="007D5204">
        <w:rPr>
          <w:sz w:val="28"/>
          <w:szCs w:val="28"/>
        </w:rPr>
        <w:t xml:space="preserve"> </w:t>
      </w:r>
      <w:r w:rsidRPr="00AF5D5D">
        <w:rPr>
          <w:sz w:val="28"/>
          <w:szCs w:val="28"/>
        </w:rPr>
        <w:t xml:space="preserve">в количественном отношении коллектив управляемый. Образовательный и профессиональный ценз коллектива довольно высокий. Как негативный, имеющий объективный характер, можно рассматривать тот факт, что коллектив женский, в связи, с чем возникает проблема возможной напряженности взаимоотношений. Наличие данного </w:t>
      </w:r>
      <w:r w:rsidRPr="00AF5D5D">
        <w:rPr>
          <w:sz w:val="28"/>
          <w:szCs w:val="28"/>
        </w:rPr>
        <w:lastRenderedPageBreak/>
        <w:t>фактора обязывает администрацию и психологическую службу детского сада искать компенсаторные механизмы для снятия обозначенной проблемы.</w:t>
      </w:r>
      <w:r>
        <w:rPr>
          <w:sz w:val="28"/>
          <w:szCs w:val="28"/>
        </w:rPr>
        <w:t xml:space="preserve"> </w:t>
      </w:r>
      <w:r w:rsidRPr="00AF5D5D">
        <w:rPr>
          <w:sz w:val="28"/>
          <w:szCs w:val="28"/>
        </w:rPr>
        <w:t>Возрастной анализ педагогического корпуса выявляет положительную тенденцию: преобладание в коллективе воспитателей в так называемом  творческом возрасте (30-50 лет). Наличие в коллективе  молодых педагогов требует индивидуального подхода в методической работе с ними: прикрепления опытных наставников, реализации функции компенсации профессиональных знаний, не освоенных по разным причинам в вузе; практической адаптации своих личностно неповторимых особенностей к п</w:t>
      </w:r>
      <w:r>
        <w:rPr>
          <w:sz w:val="28"/>
          <w:szCs w:val="28"/>
        </w:rPr>
        <w:t>рофессии воспитателя ДОУ и др. Некоторые с</w:t>
      </w:r>
      <w:r w:rsidRPr="00AF5D5D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 xml:space="preserve">и воспитатели </w:t>
      </w:r>
      <w:r w:rsidRPr="00AF5D5D">
        <w:rPr>
          <w:sz w:val="28"/>
          <w:szCs w:val="28"/>
        </w:rPr>
        <w:t>детского сада не имеют высшую категорию. Этот показатель – свидетельство наличия перспективы профессионального роста.</w:t>
      </w:r>
      <w:r w:rsidRPr="007D5204">
        <w:rPr>
          <w:b/>
          <w:sz w:val="28"/>
          <w:szCs w:val="28"/>
        </w:rPr>
        <w:t xml:space="preserve"> </w:t>
      </w:r>
      <w:r w:rsidR="002D59C6" w:rsidRPr="002D59C6">
        <w:rPr>
          <w:sz w:val="28"/>
          <w:szCs w:val="28"/>
        </w:rPr>
        <w:t>Прослеживается тенденция</w:t>
      </w:r>
      <w:r w:rsidRPr="002D59C6">
        <w:rPr>
          <w:sz w:val="28"/>
          <w:szCs w:val="28"/>
        </w:rPr>
        <w:t xml:space="preserve"> текучести кадров воспитателей, возникающих из-за трудностей работы в инновационном режиме ДОУ. Именно поэтому</w:t>
      </w:r>
      <w:r w:rsidRPr="002D59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59C6">
        <w:rPr>
          <w:sz w:val="28"/>
          <w:szCs w:val="28"/>
        </w:rPr>
        <w:t xml:space="preserve">управленческий акцент </w:t>
      </w:r>
      <w:r w:rsidR="002D59C6">
        <w:rPr>
          <w:sz w:val="28"/>
          <w:szCs w:val="28"/>
        </w:rPr>
        <w:t xml:space="preserve">в </w:t>
      </w:r>
      <w:r w:rsidRPr="002D59C6">
        <w:rPr>
          <w:sz w:val="28"/>
          <w:szCs w:val="28"/>
        </w:rPr>
        <w:t>дошкольном учреждении  следует сосредоточить на профессиональное становление через курсовое повышение квалификации, посещение мето</w:t>
      </w:r>
      <w:r w:rsidR="002D59C6">
        <w:rPr>
          <w:sz w:val="28"/>
          <w:szCs w:val="28"/>
        </w:rPr>
        <w:t xml:space="preserve">дических объединений города, </w:t>
      </w:r>
      <w:r w:rsidRPr="002D59C6">
        <w:rPr>
          <w:sz w:val="28"/>
          <w:szCs w:val="28"/>
        </w:rPr>
        <w:t>побуждающих к эффективной работе воспитателя, педагога.</w:t>
      </w:r>
    </w:p>
    <w:p w:rsidR="00DD53A6" w:rsidRDefault="00DD53A6" w:rsidP="00DD53A6">
      <w:pPr>
        <w:jc w:val="both"/>
        <w:rPr>
          <w:sz w:val="28"/>
          <w:szCs w:val="28"/>
        </w:rPr>
      </w:pPr>
    </w:p>
    <w:p w:rsidR="007D5204" w:rsidRPr="00DD53A6" w:rsidRDefault="00512838" w:rsidP="004F069F">
      <w:pPr>
        <w:numPr>
          <w:ilvl w:val="1"/>
          <w:numId w:val="11"/>
        </w:numPr>
        <w:jc w:val="both"/>
        <w:rPr>
          <w:sz w:val="28"/>
          <w:szCs w:val="28"/>
        </w:rPr>
      </w:pPr>
      <w:r w:rsidRPr="00512838">
        <w:rPr>
          <w:b/>
          <w:sz w:val="28"/>
          <w:szCs w:val="28"/>
        </w:rPr>
        <w:t>Анализ образовательной и воспитательной среды детского сада</w:t>
      </w:r>
    </w:p>
    <w:p w:rsidR="00DB50DA" w:rsidRDefault="0039123E" w:rsidP="00DB50DA">
      <w:pPr>
        <w:spacing w:before="240"/>
        <w:ind w:firstLine="720"/>
        <w:jc w:val="both"/>
        <w:rPr>
          <w:i/>
          <w:sz w:val="28"/>
          <w:szCs w:val="28"/>
        </w:rPr>
      </w:pPr>
      <w:r w:rsidRPr="00AF5D5D">
        <w:rPr>
          <w:b/>
          <w:bCs/>
          <w:sz w:val="28"/>
          <w:szCs w:val="28"/>
        </w:rPr>
        <w:t>Цель анализа:</w:t>
      </w:r>
      <w:r w:rsidRPr="00AF5D5D">
        <w:rPr>
          <w:sz w:val="28"/>
          <w:szCs w:val="28"/>
        </w:rPr>
        <w:t xml:space="preserve"> </w:t>
      </w:r>
      <w:r w:rsidR="00180FE9" w:rsidRPr="007D22DE">
        <w:rPr>
          <w:i/>
          <w:sz w:val="28"/>
          <w:szCs w:val="28"/>
        </w:rPr>
        <w:t>выявить уровень оптимальности выбора содержания образовательного процесса, способов его организации, системы оценивания достижений и успехов воспитанников детского сада, педагогических технологий</w:t>
      </w:r>
      <w:r w:rsidR="003D789B" w:rsidRPr="007D22DE">
        <w:rPr>
          <w:i/>
          <w:sz w:val="28"/>
          <w:szCs w:val="28"/>
        </w:rPr>
        <w:t>;</w:t>
      </w:r>
      <w:r w:rsidR="00180FE9" w:rsidRPr="007D22DE">
        <w:rPr>
          <w:i/>
          <w:sz w:val="28"/>
          <w:szCs w:val="28"/>
        </w:rPr>
        <w:t xml:space="preserve"> сформулировать проблемы, требующие своего разрешения для качественного улучшения образовательн</w:t>
      </w:r>
      <w:r w:rsidR="003D789B" w:rsidRPr="007D22DE">
        <w:rPr>
          <w:i/>
          <w:sz w:val="28"/>
          <w:szCs w:val="28"/>
        </w:rPr>
        <w:t xml:space="preserve">ой среды дошкольного учреждения; </w:t>
      </w:r>
      <w:r w:rsidR="00180FE9" w:rsidRPr="007D22DE">
        <w:rPr>
          <w:i/>
          <w:sz w:val="28"/>
          <w:szCs w:val="28"/>
        </w:rPr>
        <w:t>обозначить перспективы для дальнейшего развития образовательной среды учреждения.</w:t>
      </w:r>
    </w:p>
    <w:p w:rsidR="006D239C" w:rsidRPr="00DB50DA" w:rsidRDefault="006D239C" w:rsidP="00DB50DA">
      <w:pPr>
        <w:spacing w:before="240"/>
        <w:ind w:firstLine="720"/>
        <w:jc w:val="both"/>
        <w:rPr>
          <w:i/>
          <w:sz w:val="28"/>
          <w:szCs w:val="28"/>
        </w:rPr>
      </w:pPr>
      <w:r w:rsidRPr="00AF5D5D">
        <w:rPr>
          <w:sz w:val="28"/>
          <w:szCs w:val="28"/>
        </w:rPr>
        <w:t>Содержание образовательного и воспитательного процесса обеспечено</w:t>
      </w:r>
      <w:r>
        <w:rPr>
          <w:sz w:val="28"/>
          <w:szCs w:val="28"/>
        </w:rPr>
        <w:t>: Б</w:t>
      </w:r>
      <w:r w:rsidRPr="00AF5D5D">
        <w:rPr>
          <w:sz w:val="28"/>
          <w:szCs w:val="28"/>
        </w:rPr>
        <w:t>азисными программами:</w:t>
      </w:r>
    </w:p>
    <w:p w:rsidR="006D239C" w:rsidRPr="00C459E6" w:rsidRDefault="006D239C" w:rsidP="006D239C">
      <w:pPr>
        <w:numPr>
          <w:ilvl w:val="0"/>
          <w:numId w:val="21"/>
        </w:numPr>
        <w:jc w:val="both"/>
        <w:rPr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«Программа воспитания, обучения и развития в детском саду» М. Васильевой</w:t>
      </w:r>
    </w:p>
    <w:p w:rsidR="006D239C" w:rsidRDefault="006D239C" w:rsidP="006D239C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 xml:space="preserve">Образовательная программа для детей 3-6 лет по методу </w:t>
      </w:r>
      <w:proofErr w:type="spellStart"/>
      <w:r w:rsidRPr="00AE6031"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 w:rsidRPr="00AE6031">
        <w:rPr>
          <w:rFonts w:ascii="Times New Roman CYR" w:hAnsi="Times New Roman CYR" w:cs="Times New Roman CYR"/>
          <w:sz w:val="28"/>
          <w:szCs w:val="28"/>
        </w:rPr>
        <w:t xml:space="preserve">» Ассоциация </w:t>
      </w:r>
      <w:proofErr w:type="spellStart"/>
      <w:r w:rsidRPr="00AE6031"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 w:rsidRPr="00AE6031">
        <w:rPr>
          <w:rFonts w:ascii="Times New Roman CYR" w:hAnsi="Times New Roman CYR" w:cs="Times New Roman CYR"/>
          <w:sz w:val="28"/>
          <w:szCs w:val="28"/>
        </w:rPr>
        <w:t xml:space="preserve"> – педагогов России</w:t>
      </w:r>
    </w:p>
    <w:p w:rsidR="006D239C" w:rsidRPr="006D239C" w:rsidRDefault="006D239C" w:rsidP="006D23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239C">
        <w:rPr>
          <w:sz w:val="28"/>
          <w:szCs w:val="28"/>
        </w:rPr>
        <w:t>Парциальные программы:</w:t>
      </w:r>
    </w:p>
    <w:p w:rsidR="006D239C" w:rsidRDefault="006D239C" w:rsidP="006D239C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«Программа обучения английскому языку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-методу» 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Ассоциация </w:t>
      </w:r>
      <w:proofErr w:type="spellStart"/>
      <w:r w:rsidRPr="00AE6031"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 w:rsidRPr="00AE6031">
        <w:rPr>
          <w:rFonts w:ascii="Times New Roman CYR" w:hAnsi="Times New Roman CYR" w:cs="Times New Roman CYR"/>
          <w:sz w:val="28"/>
          <w:szCs w:val="28"/>
        </w:rPr>
        <w:t xml:space="preserve"> – педагогов России </w:t>
      </w:r>
    </w:p>
    <w:p w:rsidR="006D239C" w:rsidRDefault="006D239C" w:rsidP="006D239C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«Ладушки» программа музыкального воспитания детей дошкольного возраста, И. 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Каплунова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И.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Новоскольцева</w:t>
      </w:r>
      <w:proofErr w:type="spellEnd"/>
    </w:p>
    <w:p w:rsidR="006D239C" w:rsidRDefault="006D239C" w:rsidP="006D239C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«Цветные ладошки» программа художественного воспитания, обучения и развития детей, И. А. Лыкова</w:t>
      </w:r>
    </w:p>
    <w:p w:rsidR="00DB50DA" w:rsidRPr="00DB50DA" w:rsidRDefault="006D239C" w:rsidP="00DB50D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«Путь к здоровью» программа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валеологического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образования детей, О. С. Шнейдер, Г.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Решетнева</w:t>
      </w:r>
      <w:proofErr w:type="spellEnd"/>
    </w:p>
    <w:p w:rsidR="006D239C" w:rsidRPr="00DB50DA" w:rsidRDefault="006D239C" w:rsidP="00DB50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B50DA">
        <w:rPr>
          <w:rFonts w:ascii="Times New Roman CYR" w:hAnsi="Times New Roman CYR" w:cs="Times New Roman CYR"/>
          <w:sz w:val="28"/>
          <w:szCs w:val="28"/>
        </w:rPr>
        <w:t>Программно</w:t>
      </w:r>
      <w:proofErr w:type="spellEnd"/>
      <w:r w:rsidRPr="00DB50DA">
        <w:rPr>
          <w:rFonts w:ascii="Times New Roman CYR" w:hAnsi="Times New Roman CYR" w:cs="Times New Roman CYR"/>
          <w:sz w:val="28"/>
          <w:szCs w:val="28"/>
        </w:rPr>
        <w:t xml:space="preserve"> - методическое обеспечение  способствует  реализации </w:t>
      </w:r>
      <w:r w:rsidRPr="00DB50DA">
        <w:rPr>
          <w:rFonts w:ascii="Times New Roman CYR" w:hAnsi="Times New Roman CYR" w:cs="Times New Roman CYR"/>
          <w:sz w:val="28"/>
          <w:szCs w:val="28"/>
        </w:rPr>
        <w:lastRenderedPageBreak/>
        <w:t xml:space="preserve">содержания физического, интеллектуального, нравственного и эстетического развития, что позволило  создать иную  систему обучения и воспитания детей, </w:t>
      </w:r>
      <w:proofErr w:type="gramStart"/>
      <w:r w:rsidRPr="00DB50DA">
        <w:rPr>
          <w:rFonts w:ascii="Times New Roman CYR" w:hAnsi="Times New Roman CYR" w:cs="Times New Roman CYR"/>
          <w:sz w:val="28"/>
          <w:szCs w:val="28"/>
        </w:rPr>
        <w:t>которая</w:t>
      </w:r>
      <w:proofErr w:type="gramEnd"/>
      <w:r w:rsidRPr="00DB50DA">
        <w:rPr>
          <w:rFonts w:ascii="Times New Roman CYR" w:hAnsi="Times New Roman CYR" w:cs="Times New Roman CYR"/>
          <w:sz w:val="28"/>
          <w:szCs w:val="28"/>
        </w:rPr>
        <w:t xml:space="preserve"> осуществляется в четырех</w:t>
      </w:r>
      <w:r w:rsidRPr="00DB50DA">
        <w:rPr>
          <w:sz w:val="28"/>
          <w:szCs w:val="28"/>
        </w:rPr>
        <w:t xml:space="preserve"> направлениях:</w:t>
      </w:r>
    </w:p>
    <w:p w:rsidR="006D239C" w:rsidRPr="0099196A" w:rsidRDefault="006D239C" w:rsidP="006D239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развитие детей;</w:t>
      </w:r>
      <w:r w:rsidRPr="0099196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</w:p>
    <w:p w:rsidR="006D239C" w:rsidRDefault="006D239C" w:rsidP="006D239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 – речевое;</w:t>
      </w:r>
    </w:p>
    <w:p w:rsidR="006D239C" w:rsidRDefault="006D239C" w:rsidP="006D239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личностное;</w:t>
      </w:r>
    </w:p>
    <w:p w:rsidR="004F069F" w:rsidRDefault="006D239C" w:rsidP="007D22DE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эстетическое.</w:t>
      </w:r>
    </w:p>
    <w:p w:rsidR="004F069F" w:rsidRDefault="004F069F" w:rsidP="004F069F">
      <w:pPr>
        <w:jc w:val="both"/>
        <w:rPr>
          <w:sz w:val="28"/>
          <w:szCs w:val="28"/>
        </w:rPr>
      </w:pPr>
    </w:p>
    <w:p w:rsidR="007D22DE" w:rsidRPr="004F069F" w:rsidRDefault="008A2175" w:rsidP="004F069F">
      <w:pPr>
        <w:numPr>
          <w:ilvl w:val="2"/>
          <w:numId w:val="11"/>
        </w:numPr>
        <w:jc w:val="both"/>
        <w:rPr>
          <w:sz w:val="28"/>
          <w:szCs w:val="28"/>
        </w:rPr>
      </w:pPr>
      <w:r w:rsidRPr="004F069F">
        <w:rPr>
          <w:b/>
          <w:sz w:val="28"/>
          <w:szCs w:val="28"/>
        </w:rPr>
        <w:t>Физическое развитие детей</w:t>
      </w:r>
    </w:p>
    <w:p w:rsidR="008A2175" w:rsidRDefault="008A2175" w:rsidP="008A217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Первостепенной задачей для всего коллектива детского сада является совершенствование физкультурно-оздоровительной работы, направленной на создание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медико-социальных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условий по охране жизни и здоровья детей, их физического развития. </w:t>
      </w:r>
    </w:p>
    <w:p w:rsidR="007D22DE" w:rsidRDefault="00AB60E6" w:rsidP="007D22D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учреждении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разработана и ведётся систематическая работа по сохранению и укреплению здоровья детей, а также оздоровительная работа с часто болею</w:t>
      </w:r>
      <w:r>
        <w:rPr>
          <w:rFonts w:ascii="Times New Roman CYR" w:hAnsi="Times New Roman CYR" w:cs="Times New Roman CYR"/>
          <w:sz w:val="28"/>
          <w:szCs w:val="28"/>
        </w:rPr>
        <w:t xml:space="preserve">щими детьми. </w:t>
      </w:r>
      <w:r w:rsidR="008A2175">
        <w:rPr>
          <w:rFonts w:ascii="Times New Roman CYR" w:hAnsi="Times New Roman CYR" w:cs="Times New Roman CYR"/>
          <w:sz w:val="28"/>
          <w:szCs w:val="28"/>
        </w:rPr>
        <w:t xml:space="preserve">Для решения задачи совершенствования лечебно-профилактической и физкультурно-оздоровительной работы в ДОУ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="008A2175">
        <w:rPr>
          <w:rFonts w:ascii="Times New Roman CYR" w:hAnsi="Times New Roman CYR" w:cs="Times New Roman CYR"/>
          <w:sz w:val="28"/>
          <w:szCs w:val="28"/>
        </w:rPr>
        <w:t xml:space="preserve"> планомерная работа по нескольким направлениям.</w:t>
      </w:r>
    </w:p>
    <w:p w:rsidR="008A2175" w:rsidRPr="007D22DE" w:rsidRDefault="008A2175" w:rsidP="007D22D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863E2">
        <w:rPr>
          <w:rFonts w:ascii="Times New Roman CYR" w:hAnsi="Times New Roman CYR" w:cs="Times New Roman CYR"/>
          <w:b/>
          <w:sz w:val="28"/>
          <w:szCs w:val="28"/>
        </w:rPr>
        <w:t>Ф</w:t>
      </w:r>
      <w:r>
        <w:rPr>
          <w:rFonts w:ascii="Times New Roman CYR" w:hAnsi="Times New Roman CYR" w:cs="Times New Roman CYR"/>
          <w:b/>
          <w:sz w:val="28"/>
          <w:szCs w:val="28"/>
        </w:rPr>
        <w:t>ункционирует</w:t>
      </w:r>
      <w:r w:rsidRPr="00E863E2">
        <w:rPr>
          <w:rFonts w:ascii="Times New Roman CYR" w:hAnsi="Times New Roman CYR" w:cs="Times New Roman CYR"/>
          <w:b/>
          <w:sz w:val="28"/>
          <w:szCs w:val="28"/>
        </w:rPr>
        <w:t xml:space="preserve"> служба психолого-</w:t>
      </w:r>
      <w:proofErr w:type="spellStart"/>
      <w:r w:rsidRPr="00E863E2">
        <w:rPr>
          <w:rFonts w:ascii="Times New Roman CYR" w:hAnsi="Times New Roman CYR" w:cs="Times New Roman CYR"/>
          <w:b/>
          <w:sz w:val="28"/>
          <w:szCs w:val="28"/>
        </w:rPr>
        <w:t>валеологического</w:t>
      </w:r>
      <w:proofErr w:type="spellEnd"/>
      <w:r w:rsidRPr="00E863E2">
        <w:rPr>
          <w:rFonts w:ascii="Times New Roman CYR" w:hAnsi="Times New Roman CYR" w:cs="Times New Roman CYR"/>
          <w:b/>
          <w:sz w:val="28"/>
          <w:szCs w:val="28"/>
        </w:rPr>
        <w:t xml:space="preserve"> сопровождения: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AE6031">
        <w:rPr>
          <w:rFonts w:ascii="Times New Roman CYR" w:hAnsi="Times New Roman CYR" w:cs="Times New Roman CYR"/>
          <w:sz w:val="28"/>
          <w:szCs w:val="28"/>
        </w:rPr>
        <w:t>омплексная диагностика детей</w:t>
      </w:r>
    </w:p>
    <w:p w:rsidR="008A2175" w:rsidRPr="00AE6031" w:rsidRDefault="008A2175" w:rsidP="008A2175">
      <w:pPr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заполнение </w:t>
      </w:r>
      <w:r w:rsidRPr="00AE6031">
        <w:rPr>
          <w:rFonts w:ascii="Times New Roman CYR" w:hAnsi="Times New Roman CYR" w:cs="Times New Roman CYR"/>
          <w:sz w:val="28"/>
          <w:szCs w:val="28"/>
        </w:rPr>
        <w:t>паспорт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 CYR" w:hAnsi="Times New Roman CYR" w:cs="Times New Roman CYR"/>
          <w:sz w:val="28"/>
          <w:szCs w:val="28"/>
        </w:rPr>
        <w:t>каждого ребенка на основании, которого разрабатывался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sz w:val="28"/>
          <w:szCs w:val="28"/>
        </w:rPr>
        <w:t xml:space="preserve">ндивидуальный маршрут здоровья детей - </w:t>
      </w:r>
      <w:r w:rsidRPr="00AE6031">
        <w:rPr>
          <w:rFonts w:ascii="Times New Roman CYR" w:hAnsi="Times New Roman CYR" w:cs="Times New Roman CYR"/>
          <w:sz w:val="28"/>
          <w:szCs w:val="28"/>
        </w:rPr>
        <w:t>оздоровительные и реабилитационн</w:t>
      </w:r>
      <w:r>
        <w:rPr>
          <w:rFonts w:ascii="Times New Roman CYR" w:hAnsi="Times New Roman CYR" w:cs="Times New Roman CYR"/>
          <w:sz w:val="28"/>
          <w:szCs w:val="28"/>
        </w:rPr>
        <w:t>ые мероприятия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спортивные праздники и досуги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физкультурные занятия, занятия в бассейне, занятия по ЛФК, по хореографии,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валеологии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A2175" w:rsidRDefault="008A2175" w:rsidP="008A2175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 организована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двигательная 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следующих режимных моментах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Утренняя гимнастика</w:t>
      </w:r>
    </w:p>
    <w:p w:rsidR="00A5234D" w:rsidRDefault="008A2175" w:rsidP="00A5234D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 xml:space="preserve">Свободная работа с </w:t>
      </w:r>
      <w:proofErr w:type="spellStart"/>
      <w:r w:rsidRPr="00AE6031"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 w:rsidRPr="00AE6031">
        <w:rPr>
          <w:rFonts w:ascii="Times New Roman CYR" w:hAnsi="Times New Roman CYR" w:cs="Times New Roman CYR"/>
          <w:sz w:val="28"/>
          <w:szCs w:val="28"/>
        </w:rPr>
        <w:t>-материалами</w:t>
      </w:r>
      <w:r w:rsidR="00A5234D">
        <w:rPr>
          <w:rFonts w:ascii="Times New Roman CYR" w:hAnsi="Times New Roman CYR" w:cs="Times New Roman CYR"/>
          <w:sz w:val="28"/>
          <w:szCs w:val="28"/>
        </w:rPr>
        <w:t>,</w:t>
      </w:r>
      <w:r w:rsidR="00A5234D" w:rsidRPr="00A523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234D">
        <w:rPr>
          <w:rFonts w:ascii="Times New Roman CYR" w:hAnsi="Times New Roman CYR" w:cs="Times New Roman CYR"/>
          <w:sz w:val="28"/>
          <w:szCs w:val="28"/>
        </w:rPr>
        <w:t xml:space="preserve">где  </w:t>
      </w:r>
      <w:r w:rsidR="00A5234D" w:rsidRPr="00643C31">
        <w:rPr>
          <w:rFonts w:ascii="Times New Roman CYR" w:hAnsi="Times New Roman CYR" w:cs="Times New Roman CYR"/>
          <w:sz w:val="28"/>
          <w:szCs w:val="28"/>
        </w:rPr>
        <w:t>дети самостоятельно передвигаются</w:t>
      </w:r>
      <w:r w:rsidR="00A5234D">
        <w:rPr>
          <w:rFonts w:ascii="Times New Roman CYR" w:hAnsi="Times New Roman CYR" w:cs="Times New Roman CYR"/>
          <w:sz w:val="28"/>
          <w:szCs w:val="28"/>
        </w:rPr>
        <w:t xml:space="preserve"> по помещению, тем самым имеют возможность не находиться длительное время в статической позе.</w:t>
      </w:r>
    </w:p>
    <w:p w:rsidR="008A2175" w:rsidRDefault="00A5234D" w:rsidP="00A5234D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Ежедневные </w:t>
      </w:r>
      <w:r w:rsidR="008A2175">
        <w:rPr>
          <w:rFonts w:ascii="Times New Roman CYR" w:hAnsi="Times New Roman CYR" w:cs="Times New Roman CYR"/>
          <w:sz w:val="28"/>
          <w:szCs w:val="28"/>
        </w:rPr>
        <w:t>«Х</w:t>
      </w:r>
      <w:r>
        <w:rPr>
          <w:rFonts w:ascii="Times New Roman CYR" w:hAnsi="Times New Roman CYR" w:cs="Times New Roman CYR"/>
          <w:sz w:val="28"/>
          <w:szCs w:val="28"/>
        </w:rPr>
        <w:t>ождения</w:t>
      </w:r>
      <w:r w:rsidR="008A2175" w:rsidRPr="00AE6031">
        <w:rPr>
          <w:rFonts w:ascii="Times New Roman CYR" w:hAnsi="Times New Roman CYR" w:cs="Times New Roman CYR"/>
          <w:sz w:val="28"/>
          <w:szCs w:val="28"/>
        </w:rPr>
        <w:t xml:space="preserve"> по линии</w:t>
      </w:r>
      <w:r w:rsidR="008A2175">
        <w:rPr>
          <w:rFonts w:ascii="Times New Roman CYR" w:hAnsi="Times New Roman CYR" w:cs="Times New Roman CYR"/>
          <w:sz w:val="28"/>
          <w:szCs w:val="28"/>
        </w:rPr>
        <w:t>»</w:t>
      </w:r>
      <w:r w:rsidRPr="00A5234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благотворно влияют на  развитие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вестибулярного аппарата, правильной постановки стопы, исправлению осанки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BC1BB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позволяет </w:t>
      </w:r>
      <w:r w:rsidRPr="00AE6031">
        <w:rPr>
          <w:rFonts w:ascii="Times New Roman CYR" w:hAnsi="Times New Roman CYR" w:cs="Times New Roman CYR"/>
          <w:sz w:val="28"/>
          <w:szCs w:val="28"/>
        </w:rPr>
        <w:t>избежать досадных перегрузок, неврозов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предотвратить стрессы.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Физкультминутки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Бодрящая гимнастика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Игровая деятельность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Физкультурные занятия (включая занятия с тренажерами)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Хореография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Музыкальные занятия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Занятия в бассейне</w:t>
      </w:r>
    </w:p>
    <w:p w:rsidR="008A2175" w:rsidRDefault="008A2175" w:rsidP="008A2175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ЛФК</w:t>
      </w:r>
    </w:p>
    <w:p w:rsidR="00A5234D" w:rsidRPr="00AE6031" w:rsidRDefault="008A2175" w:rsidP="00A5234D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>Прогулки</w:t>
      </w:r>
    </w:p>
    <w:p w:rsidR="008A2175" w:rsidRDefault="008A2175" w:rsidP="008A2175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Проводится</w:t>
      </w:r>
      <w:r w:rsidRPr="00E863E2">
        <w:rPr>
          <w:rFonts w:ascii="Times New Roman CYR" w:hAnsi="Times New Roman CYR" w:cs="Times New Roman CYR"/>
          <w:b/>
          <w:sz w:val="28"/>
          <w:szCs w:val="28"/>
        </w:rPr>
        <w:t xml:space="preserve"> работа п</w:t>
      </w:r>
      <w:r>
        <w:rPr>
          <w:rFonts w:ascii="Times New Roman CYR" w:hAnsi="Times New Roman CYR" w:cs="Times New Roman CYR"/>
          <w:b/>
          <w:sz w:val="28"/>
          <w:szCs w:val="28"/>
        </w:rPr>
        <w:t>сихолого-</w:t>
      </w:r>
      <w:r w:rsidRPr="00E863E2">
        <w:rPr>
          <w:rFonts w:ascii="Times New Roman CYR" w:hAnsi="Times New Roman CYR" w:cs="Times New Roman CYR"/>
          <w:b/>
          <w:sz w:val="28"/>
          <w:szCs w:val="28"/>
        </w:rPr>
        <w:t>педагогического направления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8A2175" w:rsidRDefault="008A2175" w:rsidP="008A2175">
      <w:pPr>
        <w:numPr>
          <w:ilvl w:val="0"/>
          <w:numId w:val="41"/>
        </w:num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к детскому саду вновь прибывших детей</w:t>
      </w:r>
    </w:p>
    <w:p w:rsidR="008A2175" w:rsidRPr="00940D56" w:rsidRDefault="008A2175" w:rsidP="008A2175">
      <w:pPr>
        <w:numPr>
          <w:ilvl w:val="0"/>
          <w:numId w:val="41"/>
        </w:num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занятия с педагогом-психологом</w:t>
      </w:r>
    </w:p>
    <w:p w:rsidR="008A2175" w:rsidRPr="00E863E2" w:rsidRDefault="008A2175" w:rsidP="008A2175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863E2">
        <w:rPr>
          <w:rFonts w:ascii="Times New Roman CYR" w:hAnsi="Times New Roman CYR" w:cs="Times New Roman CYR"/>
          <w:b/>
          <w:sz w:val="28"/>
          <w:szCs w:val="28"/>
        </w:rPr>
        <w:t xml:space="preserve">Создан </w:t>
      </w:r>
      <w:proofErr w:type="spellStart"/>
      <w:r w:rsidRPr="00E863E2">
        <w:rPr>
          <w:rFonts w:ascii="Times New Roman CYR" w:hAnsi="Times New Roman CYR" w:cs="Times New Roman CYR"/>
          <w:b/>
          <w:sz w:val="28"/>
          <w:szCs w:val="28"/>
        </w:rPr>
        <w:t>воспитательно</w:t>
      </w:r>
      <w:proofErr w:type="spellEnd"/>
      <w:r w:rsidRPr="00E863E2">
        <w:rPr>
          <w:rFonts w:ascii="Times New Roman CYR" w:hAnsi="Times New Roman CYR" w:cs="Times New Roman CYR"/>
          <w:b/>
          <w:sz w:val="28"/>
          <w:szCs w:val="28"/>
        </w:rPr>
        <w:t>–образовательный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, в рамках  которого  в режиме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здоровьесбережения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проводятся следующие занятия: </w:t>
      </w:r>
    </w:p>
    <w:p w:rsidR="008A2175" w:rsidRDefault="008A2175" w:rsidP="008A2175">
      <w:pPr>
        <w:numPr>
          <w:ilvl w:val="0"/>
          <w:numId w:val="4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свободная работа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-материалами, </w:t>
      </w:r>
    </w:p>
    <w:p w:rsidR="008A2175" w:rsidRDefault="008A2175" w:rsidP="008A2175">
      <w:pPr>
        <w:numPr>
          <w:ilvl w:val="0"/>
          <w:numId w:val="43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хождение по линии,  </w:t>
      </w:r>
    </w:p>
    <w:p w:rsidR="008A2175" w:rsidRPr="00940D56" w:rsidRDefault="008A2175" w:rsidP="008A2175">
      <w:pPr>
        <w:numPr>
          <w:ilvl w:val="0"/>
          <w:numId w:val="43"/>
        </w:numPr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-круги </w:t>
      </w:r>
    </w:p>
    <w:p w:rsidR="008A2175" w:rsidRPr="006F08FE" w:rsidRDefault="008A2175" w:rsidP="008A2175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Организовано и</w:t>
      </w:r>
      <w:r w:rsidRPr="006F08FE">
        <w:rPr>
          <w:rFonts w:ascii="Times New Roman CYR" w:hAnsi="Times New Roman CYR" w:cs="Times New Roman CYR"/>
          <w:b/>
          <w:sz w:val="28"/>
          <w:szCs w:val="28"/>
        </w:rPr>
        <w:t>нформационное просветительское пространство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для родителей: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родительские собрания; 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анкетирование родителей; 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групповые родительские собрания;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открытые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занятие; 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памятки для родителей; </w:t>
      </w:r>
    </w:p>
    <w:p w:rsidR="008A2175" w:rsidRDefault="008A2175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листы для родителей;</w:t>
      </w:r>
    </w:p>
    <w:p w:rsidR="00A5234D" w:rsidRPr="00A5234D" w:rsidRDefault="00A5234D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ежемесячно оформляется</w:t>
      </w:r>
      <w:r w:rsidR="008A2175">
        <w:rPr>
          <w:rFonts w:ascii="Times New Roman CYR" w:hAnsi="Times New Roman CYR" w:cs="Times New Roman CYR"/>
          <w:sz w:val="28"/>
          <w:szCs w:val="28"/>
        </w:rPr>
        <w:t xml:space="preserve"> медицинский информационный уголок для родителей </w:t>
      </w:r>
    </w:p>
    <w:p w:rsidR="008A2175" w:rsidRPr="006F08FE" w:rsidRDefault="00A5234D" w:rsidP="00A5234D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Организовано</w:t>
      </w:r>
      <w:r w:rsidR="008A2175">
        <w:rPr>
          <w:rFonts w:ascii="Times New Roman CYR" w:hAnsi="Times New Roman CYR" w:cs="Times New Roman CYR"/>
          <w:b/>
          <w:sz w:val="28"/>
          <w:szCs w:val="28"/>
        </w:rPr>
        <w:t xml:space="preserve"> постоянное п</w:t>
      </w:r>
      <w:r w:rsidR="008A2175" w:rsidRPr="006F08FE">
        <w:rPr>
          <w:rFonts w:ascii="Times New Roman CYR" w:hAnsi="Times New Roman CYR" w:cs="Times New Roman CYR"/>
          <w:b/>
          <w:sz w:val="28"/>
          <w:szCs w:val="28"/>
        </w:rPr>
        <w:t>овышение компетентности педагогов</w:t>
      </w:r>
    </w:p>
    <w:p w:rsidR="00A5234D" w:rsidRDefault="00A5234D" w:rsidP="008A2175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консультации для педагогов</w:t>
      </w:r>
    </w:p>
    <w:p w:rsidR="00A5234D" w:rsidRDefault="00A5234D" w:rsidP="00A5234D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="008A2175">
        <w:rPr>
          <w:rFonts w:ascii="Times New Roman CYR" w:hAnsi="Times New Roman CYR" w:cs="Times New Roman CYR"/>
          <w:sz w:val="28"/>
          <w:szCs w:val="28"/>
        </w:rPr>
        <w:t xml:space="preserve"> совет </w:t>
      </w:r>
      <w:r>
        <w:rPr>
          <w:rFonts w:ascii="Times New Roman CYR" w:hAnsi="Times New Roman CYR" w:cs="Times New Roman CYR"/>
          <w:sz w:val="28"/>
          <w:szCs w:val="28"/>
        </w:rPr>
        <w:t>и семинары-практикумы физкультурно-оздоровительного направления</w:t>
      </w:r>
    </w:p>
    <w:p w:rsidR="00A5234D" w:rsidRDefault="00A5234D" w:rsidP="00A5234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5234D">
        <w:rPr>
          <w:rFonts w:ascii="Times New Roman CYR" w:hAnsi="Times New Roman CYR" w:cs="Times New Roman CYR"/>
          <w:b/>
          <w:sz w:val="28"/>
          <w:szCs w:val="28"/>
        </w:rPr>
        <w:t xml:space="preserve">Много внимания уделяется оздоровительной работе </w:t>
      </w:r>
      <w:proofErr w:type="gramStart"/>
      <w:r w:rsidRPr="00A5234D">
        <w:rPr>
          <w:rFonts w:ascii="Times New Roman CYR" w:hAnsi="Times New Roman CYR" w:cs="Times New Roman CYR"/>
          <w:b/>
          <w:sz w:val="28"/>
          <w:szCs w:val="28"/>
        </w:rPr>
        <w:t>через</w:t>
      </w:r>
      <w:proofErr w:type="gramEnd"/>
    </w:p>
    <w:p w:rsidR="00A5234D" w:rsidRPr="00E11AF0" w:rsidRDefault="00A5234D" w:rsidP="00A5234D">
      <w:pPr>
        <w:numPr>
          <w:ilvl w:val="0"/>
          <w:numId w:val="44"/>
        </w:num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водно-оздоровительных процедур:</w:t>
      </w:r>
    </w:p>
    <w:p w:rsidR="00A5234D" w:rsidRDefault="00A5234D" w:rsidP="00A5234D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циркулярный душ; </w:t>
      </w:r>
    </w:p>
    <w:p w:rsidR="00A5234D" w:rsidRDefault="00A5234D" w:rsidP="00A5234D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гидромассажные ванночки для стоп; </w:t>
      </w:r>
    </w:p>
    <w:p w:rsidR="00A5234D" w:rsidRPr="00ED635F" w:rsidRDefault="00A5234D" w:rsidP="00A5234D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D635F">
        <w:rPr>
          <w:rFonts w:ascii="Times New Roman CYR" w:hAnsi="Times New Roman CYR" w:cs="Times New Roman CYR"/>
          <w:sz w:val="28"/>
          <w:szCs w:val="28"/>
        </w:rPr>
        <w:t>занятия в плескательном бассейне, которые назначаются детям строго врачом в соответствии с показаниями здоровья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ED63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4A2E">
        <w:rPr>
          <w:rFonts w:ascii="Times New Roman CYR" w:hAnsi="Times New Roman CYR" w:cs="Times New Roman CYR"/>
          <w:sz w:val="28"/>
          <w:szCs w:val="28"/>
        </w:rPr>
        <w:t xml:space="preserve">и проходят в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специальный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  <w:r w:rsidRPr="00F34A2E">
        <w:rPr>
          <w:rFonts w:ascii="Times New Roman CYR" w:hAnsi="Times New Roman CYR" w:cs="Times New Roman CYR"/>
          <w:sz w:val="28"/>
          <w:szCs w:val="28"/>
        </w:rPr>
        <w:t xml:space="preserve">день, включенный в </w:t>
      </w:r>
      <w:proofErr w:type="spellStart"/>
      <w:r w:rsidRPr="00F34A2E"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 w:rsidRPr="00F34A2E">
        <w:rPr>
          <w:rFonts w:ascii="Times New Roman CYR" w:hAnsi="Times New Roman CYR" w:cs="Times New Roman CYR"/>
          <w:sz w:val="28"/>
          <w:szCs w:val="28"/>
        </w:rPr>
        <w:t>-образовательный процесс ДОУ.</w:t>
      </w:r>
      <w:proofErr w:type="gramEnd"/>
    </w:p>
    <w:p w:rsidR="00A5234D" w:rsidRPr="00F34A2E" w:rsidRDefault="00A5234D" w:rsidP="00A5234D">
      <w:pPr>
        <w:widowControl w:val="0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47B67">
        <w:rPr>
          <w:rFonts w:ascii="Times New Roman CYR" w:hAnsi="Times New Roman CYR" w:cs="Times New Roman CYR"/>
          <w:sz w:val="28"/>
          <w:szCs w:val="28"/>
        </w:rPr>
        <w:t xml:space="preserve">организацию процедур, носящих профилактический характер: ЛФК, </w:t>
      </w:r>
      <w:proofErr w:type="spellStart"/>
      <w:r w:rsidRPr="00247B67">
        <w:rPr>
          <w:rFonts w:ascii="Times New Roman CYR" w:hAnsi="Times New Roman CYR" w:cs="Times New Roman CYR"/>
          <w:sz w:val="28"/>
          <w:szCs w:val="28"/>
        </w:rPr>
        <w:t>фиточаи</w:t>
      </w:r>
      <w:proofErr w:type="spellEnd"/>
      <w:r w:rsidRPr="00247B6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247B67">
        <w:rPr>
          <w:rFonts w:ascii="Times New Roman CYR" w:hAnsi="Times New Roman CYR" w:cs="Times New Roman CYR"/>
          <w:bCs/>
          <w:sz w:val="28"/>
          <w:szCs w:val="28"/>
        </w:rPr>
        <w:t>овсотерапия</w:t>
      </w:r>
      <w:proofErr w:type="spellEnd"/>
      <w:r w:rsidRPr="00247B67">
        <w:rPr>
          <w:rFonts w:ascii="Times New Roman CYR" w:hAnsi="Times New Roman CYR" w:cs="Times New Roman CYR"/>
          <w:bCs/>
          <w:sz w:val="28"/>
          <w:szCs w:val="28"/>
        </w:rPr>
        <w:t xml:space="preserve">, оздоровительный массаж, самомассаж перед сном, кислородные коктейли, бодрящая гимнастика, гимнастика для глаз. </w:t>
      </w:r>
    </w:p>
    <w:p w:rsidR="00A5234D" w:rsidRPr="00A5234D" w:rsidRDefault="00AB60E6" w:rsidP="007D22DE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Закаливание детей</w:t>
      </w:r>
    </w:p>
    <w:p w:rsidR="00A5234D" w:rsidRPr="00E21487" w:rsidRDefault="00A5234D" w:rsidP="007D22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 xml:space="preserve">Среди множества факторов, оказывающих влияние на </w:t>
      </w:r>
      <w:r>
        <w:rPr>
          <w:rFonts w:ascii="Times New Roman CYR" w:hAnsi="Times New Roman CYR" w:cs="Times New Roman CYR"/>
          <w:sz w:val="28"/>
          <w:szCs w:val="28"/>
        </w:rPr>
        <w:t>укрепление здоровья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детей, первое место по интенсивности воздействия занимает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закаливание, которому в течение года уделялось должное внимание. </w:t>
      </w:r>
      <w:r w:rsidRPr="00AE60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 наблюдением врача для укрепления здоровья использовались следующие внешние факторы: п</w:t>
      </w:r>
      <w:r w:rsidRPr="001E62B7">
        <w:rPr>
          <w:rFonts w:ascii="Times New Roman CYR" w:hAnsi="Times New Roman CYR" w:cs="Times New Roman CYR"/>
          <w:bCs/>
          <w:sz w:val="28"/>
          <w:szCs w:val="28"/>
        </w:rPr>
        <w:t>олоскание зева кипяченой водой</w:t>
      </w:r>
      <w:r w:rsidRPr="001E62B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ежедневно после приема пищи</w:t>
      </w:r>
      <w:r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1E62B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E62B7">
        <w:rPr>
          <w:rFonts w:ascii="Times New Roman CYR" w:hAnsi="Times New Roman CYR" w:cs="Times New Roman CYR"/>
          <w:bCs/>
          <w:sz w:val="28"/>
          <w:szCs w:val="28"/>
        </w:rPr>
        <w:t>полоскание рта и зева отваром трав</w:t>
      </w:r>
      <w:r>
        <w:rPr>
          <w:rFonts w:ascii="Times New Roman CYR" w:hAnsi="Times New Roman CYR" w:cs="Times New Roman CYR"/>
          <w:bCs/>
          <w:sz w:val="28"/>
          <w:szCs w:val="28"/>
        </w:rPr>
        <w:t>, х</w:t>
      </w:r>
      <w:r w:rsidRPr="001E62B7">
        <w:rPr>
          <w:rFonts w:ascii="Times New Roman CYR" w:hAnsi="Times New Roman CYR" w:cs="Times New Roman CYR"/>
          <w:bCs/>
          <w:sz w:val="28"/>
          <w:szCs w:val="28"/>
        </w:rPr>
        <w:t xml:space="preserve">ождение босиком по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полу, </w:t>
      </w:r>
      <w:r w:rsidRPr="001E62B7">
        <w:rPr>
          <w:rFonts w:ascii="Times New Roman CYR" w:hAnsi="Times New Roman CYR" w:cs="Times New Roman CYR"/>
          <w:bCs/>
          <w:sz w:val="28"/>
          <w:szCs w:val="28"/>
        </w:rPr>
        <w:t>траве, камням, асфальту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теплый период года, дневной сон с доступом свежего воздуха, умывание лица, шеи, рук водой комнатной температуры.</w:t>
      </w:r>
    </w:p>
    <w:p w:rsidR="00492AA9" w:rsidRDefault="00492AA9" w:rsidP="007D22DE">
      <w:pPr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Прогулки</w:t>
      </w:r>
    </w:p>
    <w:p w:rsidR="00492AA9" w:rsidRPr="00156AF4" w:rsidRDefault="00156AF4" w:rsidP="00156AF4">
      <w:pPr>
        <w:ind w:firstLine="708"/>
        <w:jc w:val="both"/>
        <w:rPr>
          <w:sz w:val="28"/>
          <w:szCs w:val="28"/>
        </w:rPr>
      </w:pPr>
      <w:r w:rsidRPr="000F2197">
        <w:rPr>
          <w:sz w:val="28"/>
          <w:szCs w:val="28"/>
        </w:rPr>
        <w:t xml:space="preserve">На территории детского сада  </w:t>
      </w:r>
      <w:r>
        <w:rPr>
          <w:sz w:val="28"/>
          <w:szCs w:val="28"/>
        </w:rPr>
        <w:t xml:space="preserve">имеется </w:t>
      </w:r>
      <w:r w:rsidRPr="000F2197">
        <w:rPr>
          <w:sz w:val="28"/>
          <w:szCs w:val="28"/>
        </w:rPr>
        <w:t xml:space="preserve">достаточное количество зеленых насаждений. Обе стороны центрального входа украшают ухоженные газоны с </w:t>
      </w:r>
      <w:r w:rsidRPr="000F2197">
        <w:rPr>
          <w:sz w:val="28"/>
          <w:szCs w:val="28"/>
        </w:rPr>
        <w:lastRenderedPageBreak/>
        <w:t>большим количеством цветов и сказочных персонажей,  изготовленных из дерева, превращающих это место в «Волшебную поляну». Чуть поодаль от входа расположен один из любимых уголков детей - огород. На территори</w:t>
      </w:r>
      <w:r>
        <w:rPr>
          <w:sz w:val="28"/>
          <w:szCs w:val="28"/>
        </w:rPr>
        <w:t xml:space="preserve">и имеются </w:t>
      </w:r>
      <w:r w:rsidRPr="000F2197">
        <w:rPr>
          <w:sz w:val="28"/>
          <w:szCs w:val="28"/>
        </w:rPr>
        <w:t xml:space="preserve">игровые площадки с песочницами, качелями, спортивная площадка с ямой для прыжков. </w:t>
      </w:r>
      <w:r>
        <w:rPr>
          <w:sz w:val="28"/>
          <w:szCs w:val="28"/>
        </w:rPr>
        <w:t xml:space="preserve">Однако строительство беседки находится в стадии завершения, нет достаточного количества необходимого спортивного инвентаря на физкультурной площадке. </w:t>
      </w:r>
    </w:p>
    <w:p w:rsidR="00A5234D" w:rsidRPr="00AB60E6" w:rsidRDefault="00AB60E6" w:rsidP="00DB50DA">
      <w:pPr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Питание</w:t>
      </w:r>
    </w:p>
    <w:p w:rsidR="00A5234D" w:rsidRPr="00DB50DA" w:rsidRDefault="00AB60E6" w:rsidP="00DB50D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>Питание в нашем саду организовано согласно 10-дневного меню, разработанного на основе физиологических потребностей в пищевых веществах и нормах питания. В рационе представлено большое разнообра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зие блюд, исключены их повторы. </w:t>
      </w:r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>Широко используются продукты с повышенной пищ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евой и </w:t>
      </w:r>
      <w:r w:rsidRPr="00081C14">
        <w:rPr>
          <w:rFonts w:ascii="Times New Roman CYR" w:hAnsi="Times New Roman CYR" w:cs="Times New Roman CYR"/>
          <w:sz w:val="28"/>
          <w:szCs w:val="28"/>
        </w:rPr>
        <w:t>биологической ценностью: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натуральные соки, компоты, кисели из клюквы, лимонов, блюда из овощей и фруктов, рыбы и т.д. </w:t>
      </w:r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>Ассортимент кулинарных изделий, на основе которого сформировано примерное меню включает в себя только те блюда, которые по рецептам и технологии приготовления соответствуют гигиеническим требованиям 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ания </w:t>
      </w:r>
      <w:r w:rsidRPr="00810462">
        <w:rPr>
          <w:rFonts w:ascii="Times New Roman CYR" w:hAnsi="Times New Roman CYR" w:cs="Times New Roman CYR"/>
          <w:sz w:val="28"/>
          <w:szCs w:val="28"/>
        </w:rPr>
        <w:t>детей дошкольного возраста.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proofErr w:type="gramStart"/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>Для повышения аппетита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блюда имеют свои названия: тефтели «Ежики», суп «</w:t>
      </w:r>
      <w:proofErr w:type="spellStart"/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>Домисолька</w:t>
      </w:r>
      <w:proofErr w:type="spellEnd"/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>», салат «Веснушки», каша «Ты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ковка», компот «Витаминный» и т.д</w:t>
      </w:r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 w:rsidRPr="00AE603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Особые требования предъявляются к выполнению режима питания, гигиены приема пищи, индивидуальному подходу к детям на основе рекомендаций  врача. Четкий контроль данного процесса подтверждается отсутствием кишечных заболеваний в ДОУ.</w:t>
      </w:r>
    </w:p>
    <w:p w:rsidR="008A2175" w:rsidRPr="00DB50DA" w:rsidRDefault="00AB60E6" w:rsidP="00DB50DA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AB60E6">
        <w:rPr>
          <w:rFonts w:ascii="Times New Roman CYR" w:hAnsi="Times New Roman CYR" w:cs="Times New Roman CYR"/>
          <w:b/>
          <w:sz w:val="28"/>
          <w:szCs w:val="28"/>
        </w:rPr>
        <w:t>Аналитический вывод:</w:t>
      </w:r>
      <w:r w:rsidR="004C0E6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92AA9" w:rsidRPr="00492AA9">
        <w:rPr>
          <w:rFonts w:ascii="Times New Roman CYR" w:hAnsi="Times New Roman CYR" w:cs="Times New Roman CYR"/>
          <w:sz w:val="28"/>
          <w:szCs w:val="28"/>
        </w:rPr>
        <w:t xml:space="preserve">Все перечисленные виды, </w:t>
      </w:r>
      <w:proofErr w:type="gramStart"/>
      <w:r w:rsidR="00492AA9" w:rsidRPr="00492AA9">
        <w:rPr>
          <w:rFonts w:ascii="Times New Roman CYR" w:hAnsi="Times New Roman CYR" w:cs="Times New Roman CYR"/>
          <w:sz w:val="28"/>
          <w:szCs w:val="28"/>
        </w:rPr>
        <w:t>дополняя и обогащая друг друга</w:t>
      </w:r>
      <w:proofErr w:type="gramEnd"/>
      <w:r w:rsidR="00492AA9" w:rsidRPr="00492AA9">
        <w:rPr>
          <w:rFonts w:ascii="Times New Roman CYR" w:hAnsi="Times New Roman CYR" w:cs="Times New Roman CYR"/>
          <w:sz w:val="28"/>
          <w:szCs w:val="28"/>
        </w:rPr>
        <w:t>, в совокупности обеспечивают высокий уровень работы ДОУ в физкультурно-оздоровительном направлении.</w:t>
      </w:r>
      <w:r w:rsidR="00492A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57F6" w:rsidRPr="000B57F6">
        <w:rPr>
          <w:rFonts w:ascii="Times New Roman CYR" w:hAnsi="Times New Roman CYR" w:cs="Times New Roman CYR"/>
          <w:sz w:val="28"/>
          <w:szCs w:val="28"/>
        </w:rPr>
        <w:t xml:space="preserve">Итогом </w:t>
      </w:r>
      <w:r w:rsidR="00492AA9">
        <w:rPr>
          <w:rFonts w:ascii="Times New Roman CYR" w:hAnsi="Times New Roman CYR" w:cs="Times New Roman CYR"/>
          <w:sz w:val="28"/>
          <w:szCs w:val="28"/>
        </w:rPr>
        <w:t xml:space="preserve">такой </w:t>
      </w:r>
      <w:r w:rsidR="000B57F6" w:rsidRPr="000B57F6">
        <w:rPr>
          <w:rFonts w:ascii="Times New Roman CYR" w:hAnsi="Times New Roman CYR" w:cs="Times New Roman CYR"/>
          <w:sz w:val="28"/>
          <w:szCs w:val="28"/>
        </w:rPr>
        <w:t>работы стало снижение заболеваемости среди детей, посещающих детский сад.</w:t>
      </w:r>
      <w:r w:rsidR="000B57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57F6" w:rsidRPr="0011340A">
        <w:rPr>
          <w:sz w:val="28"/>
          <w:szCs w:val="28"/>
        </w:rPr>
        <w:t>Значительно снизился пропуск детей по болезни</w:t>
      </w:r>
      <w:r w:rsidR="000B57F6">
        <w:rPr>
          <w:sz w:val="28"/>
          <w:szCs w:val="28"/>
        </w:rPr>
        <w:t xml:space="preserve">. </w:t>
      </w:r>
      <w:r w:rsidR="000B57F6" w:rsidRPr="000B57F6">
        <w:rPr>
          <w:rFonts w:ascii="Times New Roman CYR" w:hAnsi="Times New Roman CYR" w:cs="Times New Roman CYR"/>
          <w:sz w:val="28"/>
          <w:szCs w:val="28"/>
        </w:rPr>
        <w:t xml:space="preserve">Однако, из анализа посещаемости детей видно, что количество дней, пропущенных детьми по прочим причинам - не уменьшается. Следовательно, </w:t>
      </w:r>
      <w:r w:rsidR="000B57F6" w:rsidRPr="00D73CD1">
        <w:rPr>
          <w:rFonts w:ascii="Times New Roman CYR" w:hAnsi="Times New Roman CYR" w:cs="Times New Roman CYR"/>
          <w:b/>
          <w:sz w:val="28"/>
          <w:szCs w:val="28"/>
        </w:rPr>
        <w:t>необходимо добиться более высокой посещаемости детей, уделяя должное внимание работе с родителями с учетом многоаспектной специфики каждой семьи, решая задачу единства оздоровительного воздействия на детей</w:t>
      </w:r>
      <w:r w:rsidR="00492AA9" w:rsidRPr="00D73CD1">
        <w:rPr>
          <w:rFonts w:ascii="Times New Roman CYR" w:hAnsi="Times New Roman CYR" w:cs="Times New Roman CYR"/>
          <w:b/>
          <w:sz w:val="28"/>
          <w:szCs w:val="28"/>
        </w:rPr>
        <w:t>, п</w:t>
      </w:r>
      <w:r w:rsidR="00492AA9" w:rsidRPr="00D73CD1">
        <w:rPr>
          <w:b/>
          <w:sz w:val="28"/>
          <w:szCs w:val="28"/>
        </w:rPr>
        <w:t>родолжать разъяснительную работу с родителями воспитанников, не посещающих детский сад по неуважительным причинам.</w:t>
      </w:r>
      <w:r w:rsidR="00156AF4" w:rsidRPr="00D73CD1">
        <w:rPr>
          <w:b/>
          <w:sz w:val="28"/>
          <w:szCs w:val="28"/>
        </w:rPr>
        <w:t xml:space="preserve"> Необходимо завершить строительство прогулочной беседки, пополнить прогулочные площадки малыми игровыми формами, доукомплектовать физкультурную площадку спортивным оборудованием. </w:t>
      </w:r>
      <w:r w:rsidR="00156AF4" w:rsidRPr="00156AF4">
        <w:rPr>
          <w:sz w:val="28"/>
          <w:szCs w:val="28"/>
        </w:rPr>
        <w:t>Н</w:t>
      </w:r>
      <w:r w:rsidR="00156AF4" w:rsidRPr="00156AF4">
        <w:rPr>
          <w:rFonts w:ascii="Times New Roman CYR" w:hAnsi="Times New Roman CYR" w:cs="Times New Roman CYR"/>
          <w:sz w:val="28"/>
          <w:szCs w:val="28"/>
        </w:rPr>
        <w:t xml:space="preserve">еобходимо продолжать развитие детей в рамках </w:t>
      </w:r>
      <w:proofErr w:type="spellStart"/>
      <w:r w:rsidR="00156AF4" w:rsidRPr="00156AF4">
        <w:rPr>
          <w:rFonts w:ascii="Times New Roman CYR" w:hAnsi="Times New Roman CYR" w:cs="Times New Roman CYR"/>
          <w:sz w:val="28"/>
          <w:szCs w:val="28"/>
        </w:rPr>
        <w:t>здоровьесбережения</w:t>
      </w:r>
      <w:proofErr w:type="spellEnd"/>
      <w:r w:rsidR="00156AF4" w:rsidRPr="00156AF4">
        <w:rPr>
          <w:rFonts w:ascii="Times New Roman CYR" w:hAnsi="Times New Roman CYR" w:cs="Times New Roman CYR"/>
          <w:sz w:val="28"/>
          <w:szCs w:val="28"/>
        </w:rPr>
        <w:t xml:space="preserve"> технологии </w:t>
      </w:r>
      <w:proofErr w:type="spellStart"/>
      <w:r w:rsidR="00156AF4" w:rsidRPr="00156AF4">
        <w:rPr>
          <w:rFonts w:ascii="Times New Roman CYR" w:hAnsi="Times New Roman CYR" w:cs="Times New Roman CYR"/>
          <w:sz w:val="28"/>
          <w:szCs w:val="28"/>
        </w:rPr>
        <w:t>Монтессори</w:t>
      </w:r>
      <w:proofErr w:type="spellEnd"/>
      <w:r w:rsidR="00156AF4" w:rsidRPr="00156AF4">
        <w:rPr>
          <w:rFonts w:ascii="Times New Roman CYR" w:hAnsi="Times New Roman CYR" w:cs="Times New Roman CYR"/>
          <w:sz w:val="28"/>
          <w:szCs w:val="28"/>
        </w:rPr>
        <w:t>, которая выступает как один из первостепенных аспектов решения задачи по охране и укреплению здоровья детей.</w:t>
      </w:r>
      <w:r w:rsidR="00156A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6AF4">
        <w:rPr>
          <w:sz w:val="28"/>
          <w:szCs w:val="28"/>
        </w:rPr>
        <w:t>Проблемы полноценного питания не существует, однако в перспективе, в рацион детей возможно включение более разнообразного ассортимента блюд, так как детский сад находится на самостоятельном ведении бухучета и отчетности.</w:t>
      </w:r>
      <w:r w:rsidR="004C0E6C">
        <w:rPr>
          <w:sz w:val="28"/>
          <w:szCs w:val="28"/>
        </w:rPr>
        <w:t xml:space="preserve"> </w:t>
      </w:r>
      <w:r w:rsidR="008A2175">
        <w:rPr>
          <w:rFonts w:ascii="Times New Roman CYR" w:hAnsi="Times New Roman CYR" w:cs="Times New Roman CYR"/>
          <w:sz w:val="28"/>
          <w:szCs w:val="28"/>
        </w:rPr>
        <w:t>Н</w:t>
      </w:r>
      <w:r w:rsidR="008A2175" w:rsidRPr="007F17CC">
        <w:rPr>
          <w:rFonts w:ascii="Times New Roman CYR" w:hAnsi="Times New Roman CYR" w:cs="Times New Roman CYR"/>
          <w:sz w:val="28"/>
          <w:szCs w:val="28"/>
        </w:rPr>
        <w:t xml:space="preserve">а конец учебного года </w:t>
      </w:r>
      <w:r w:rsidR="008A2175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8A2175" w:rsidRPr="007F17CC">
        <w:rPr>
          <w:rFonts w:ascii="Times New Roman CYR" w:hAnsi="Times New Roman CYR" w:cs="Times New Roman CYR"/>
          <w:sz w:val="28"/>
          <w:szCs w:val="28"/>
        </w:rPr>
        <w:t xml:space="preserve">иагностика </w:t>
      </w:r>
      <w:r w:rsidR="004C0E6C" w:rsidRPr="007F17CC">
        <w:rPr>
          <w:rFonts w:ascii="Times New Roman CYR" w:hAnsi="Times New Roman CYR" w:cs="Times New Roman CYR"/>
          <w:sz w:val="28"/>
          <w:szCs w:val="28"/>
        </w:rPr>
        <w:t>физического</w:t>
      </w:r>
      <w:r w:rsidR="004C0E6C">
        <w:rPr>
          <w:rFonts w:ascii="Times New Roman CYR" w:hAnsi="Times New Roman CYR" w:cs="Times New Roman CYR"/>
          <w:sz w:val="28"/>
          <w:szCs w:val="28"/>
        </w:rPr>
        <w:t xml:space="preserve"> развития </w:t>
      </w:r>
      <w:r w:rsidR="008A2175" w:rsidRPr="007F17CC">
        <w:rPr>
          <w:rFonts w:ascii="Times New Roman CYR" w:hAnsi="Times New Roman CYR" w:cs="Times New Roman CYR"/>
          <w:sz w:val="28"/>
          <w:szCs w:val="28"/>
        </w:rPr>
        <w:t xml:space="preserve">показала </w:t>
      </w:r>
      <w:r w:rsidR="000B57F6">
        <w:rPr>
          <w:rFonts w:ascii="Times New Roman CYR" w:hAnsi="Times New Roman CYR" w:cs="Times New Roman CYR"/>
          <w:sz w:val="28"/>
          <w:szCs w:val="28"/>
        </w:rPr>
        <w:t>у 30 детей (</w:t>
      </w:r>
      <w:r w:rsidR="001D1316">
        <w:rPr>
          <w:rFonts w:ascii="Times New Roman CYR" w:hAnsi="Times New Roman CYR" w:cs="Times New Roman CYR"/>
          <w:sz w:val="28"/>
          <w:szCs w:val="28"/>
        </w:rPr>
        <w:t>60%</w:t>
      </w:r>
      <w:r w:rsidR="000B57F6">
        <w:rPr>
          <w:rFonts w:ascii="Times New Roman CYR" w:hAnsi="Times New Roman CYR" w:cs="Times New Roman CYR"/>
          <w:sz w:val="28"/>
          <w:szCs w:val="28"/>
        </w:rPr>
        <w:t>)</w:t>
      </w:r>
      <w:r w:rsidR="001D1316">
        <w:rPr>
          <w:rFonts w:ascii="Times New Roman CYR" w:hAnsi="Times New Roman CYR" w:cs="Times New Roman CYR"/>
          <w:sz w:val="28"/>
          <w:szCs w:val="28"/>
        </w:rPr>
        <w:t xml:space="preserve"> положительных результатов</w:t>
      </w:r>
      <w:r w:rsidR="000B57F6">
        <w:rPr>
          <w:rFonts w:ascii="Times New Roman CYR" w:hAnsi="Times New Roman CYR" w:cs="Times New Roman CYR"/>
          <w:sz w:val="28"/>
          <w:szCs w:val="28"/>
        </w:rPr>
        <w:t>, соответствующих</w:t>
      </w:r>
      <w:r w:rsidR="008A2175" w:rsidRPr="007F17CC">
        <w:rPr>
          <w:rFonts w:ascii="Times New Roman CYR" w:hAnsi="Times New Roman CYR" w:cs="Times New Roman CYR"/>
          <w:sz w:val="28"/>
          <w:szCs w:val="28"/>
        </w:rPr>
        <w:t xml:space="preserve"> пар</w:t>
      </w:r>
      <w:r w:rsidR="008A2175">
        <w:rPr>
          <w:rFonts w:ascii="Times New Roman CYR" w:hAnsi="Times New Roman CYR" w:cs="Times New Roman CYR"/>
          <w:sz w:val="28"/>
          <w:szCs w:val="28"/>
        </w:rPr>
        <w:t>аметрам их возрастных критериев</w:t>
      </w:r>
      <w:r w:rsidR="001D1316">
        <w:rPr>
          <w:rFonts w:ascii="Times New Roman CYR" w:hAnsi="Times New Roman CYR" w:cs="Times New Roman CYR"/>
          <w:sz w:val="28"/>
          <w:szCs w:val="28"/>
        </w:rPr>
        <w:t>, остальная часть детей</w:t>
      </w:r>
      <w:r w:rsidR="000B57F6">
        <w:rPr>
          <w:rFonts w:ascii="Times New Roman CYR" w:hAnsi="Times New Roman CYR" w:cs="Times New Roman CYR"/>
          <w:sz w:val="28"/>
          <w:szCs w:val="28"/>
        </w:rPr>
        <w:t xml:space="preserve"> показала результаты, обозначающие развитие ребенка. </w:t>
      </w:r>
      <w:r w:rsidR="008A2175" w:rsidRPr="00047EB1">
        <w:rPr>
          <w:sz w:val="28"/>
          <w:szCs w:val="28"/>
        </w:rPr>
        <w:t>Предполагаемая причина</w:t>
      </w:r>
      <w:r w:rsidR="008A2175">
        <w:rPr>
          <w:sz w:val="28"/>
          <w:szCs w:val="28"/>
        </w:rPr>
        <w:t xml:space="preserve"> </w:t>
      </w:r>
      <w:r w:rsidR="000B57F6">
        <w:rPr>
          <w:sz w:val="28"/>
          <w:szCs w:val="28"/>
        </w:rPr>
        <w:t>такого показателя, что составляет 20 детей (40</w:t>
      </w:r>
      <w:r w:rsidR="008A2175">
        <w:rPr>
          <w:sz w:val="28"/>
          <w:szCs w:val="28"/>
        </w:rPr>
        <w:t>%) детей, заключается в</w:t>
      </w:r>
      <w:r w:rsidR="000B57F6">
        <w:rPr>
          <w:sz w:val="28"/>
          <w:szCs w:val="28"/>
        </w:rPr>
        <w:t xml:space="preserve"> отсутствии</w:t>
      </w:r>
      <w:r w:rsidR="008A2175">
        <w:rPr>
          <w:sz w:val="28"/>
          <w:szCs w:val="28"/>
        </w:rPr>
        <w:t xml:space="preserve"> детей по раз</w:t>
      </w:r>
      <w:r w:rsidR="008A2175" w:rsidRPr="007A475E">
        <w:rPr>
          <w:sz w:val="28"/>
          <w:szCs w:val="28"/>
        </w:rPr>
        <w:t xml:space="preserve">ным </w:t>
      </w:r>
      <w:r w:rsidR="008A2175">
        <w:rPr>
          <w:sz w:val="28"/>
          <w:szCs w:val="28"/>
        </w:rPr>
        <w:t>причинам на занятиях, смене инструктора по физк</w:t>
      </w:r>
      <w:r w:rsidR="000B57F6">
        <w:rPr>
          <w:sz w:val="28"/>
          <w:szCs w:val="28"/>
        </w:rPr>
        <w:t>ультуре в течение учебного года.</w:t>
      </w:r>
      <w:r w:rsidR="008A2175">
        <w:rPr>
          <w:sz w:val="28"/>
          <w:szCs w:val="28"/>
        </w:rPr>
        <w:t xml:space="preserve"> </w:t>
      </w:r>
      <w:r w:rsidR="004C0E6C">
        <w:rPr>
          <w:sz w:val="28"/>
          <w:szCs w:val="28"/>
        </w:rPr>
        <w:t>Необходимо решить проблему кадрового характера,</w:t>
      </w:r>
      <w:r w:rsidR="004C0E6C" w:rsidRPr="00156AF4">
        <w:rPr>
          <w:sz w:val="28"/>
          <w:szCs w:val="28"/>
        </w:rPr>
        <w:t xml:space="preserve"> продолжить работу по оздоровлению детей в системе, разработать необходимый комплекс оздоровительных мероприятий с учетом перенесенных детьми заболеваний.</w:t>
      </w:r>
      <w:r w:rsidR="004C0E6C" w:rsidRPr="004C0E6C">
        <w:rPr>
          <w:b/>
          <w:sz w:val="28"/>
          <w:szCs w:val="28"/>
        </w:rPr>
        <w:t xml:space="preserve"> </w:t>
      </w:r>
      <w:r w:rsidR="004C0E6C" w:rsidRPr="00D73CD1">
        <w:rPr>
          <w:b/>
          <w:sz w:val="28"/>
          <w:szCs w:val="28"/>
        </w:rPr>
        <w:t>Следует продолжить  целенаправленное педагогическое воздействие на формирование и развитие теоретических знаний и практических умений у детей дошкольного возраста, необходимых для понимания многомерного и многосложного понятия здоровья и процесса его укрепления и сохранения. Целесообразно разработать рекомендации и использовать практические умения детей в оздоровлении в разных видах учебной, игровой, трудовой и бытовой деятельности.</w:t>
      </w:r>
    </w:p>
    <w:p w:rsidR="004C0E6C" w:rsidRDefault="004C0E6C" w:rsidP="004F069F">
      <w:pPr>
        <w:numPr>
          <w:ilvl w:val="2"/>
          <w:numId w:val="11"/>
        </w:numPr>
        <w:jc w:val="both"/>
        <w:rPr>
          <w:b/>
          <w:sz w:val="28"/>
          <w:szCs w:val="28"/>
        </w:rPr>
      </w:pPr>
      <w:r w:rsidRPr="00C77575">
        <w:rPr>
          <w:b/>
          <w:sz w:val="28"/>
          <w:szCs w:val="28"/>
        </w:rPr>
        <w:t>Познавательно – речевое</w:t>
      </w:r>
    </w:p>
    <w:p w:rsidR="007D22DE" w:rsidRPr="00C77575" w:rsidRDefault="007D22DE" w:rsidP="008A2175">
      <w:pPr>
        <w:jc w:val="both"/>
        <w:rPr>
          <w:b/>
          <w:sz w:val="28"/>
          <w:szCs w:val="28"/>
        </w:rPr>
      </w:pPr>
    </w:p>
    <w:p w:rsidR="00C77575" w:rsidRDefault="00C77575" w:rsidP="00C77575">
      <w:pPr>
        <w:ind w:firstLine="708"/>
        <w:jc w:val="both"/>
        <w:rPr>
          <w:sz w:val="28"/>
          <w:szCs w:val="28"/>
        </w:rPr>
      </w:pPr>
      <w:r w:rsidRPr="005F4443">
        <w:rPr>
          <w:sz w:val="28"/>
          <w:szCs w:val="28"/>
        </w:rPr>
        <w:t xml:space="preserve">Проблема речевого развития детей в ДОУ является одной из актуальных. Для решения задачи по речевому развитию детей в ДОУ созданы следующие условия. 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Совершенствуется речевая среда в зонах русского языка в соответствии с требованиями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педагогики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постоянное насыщение сенсорной зоны в соответствии с требованиями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педагогики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Расширяется математическая зона дидактическими материалами </w:t>
      </w:r>
      <w:proofErr w:type="spellStart"/>
      <w:r>
        <w:rPr>
          <w:sz w:val="28"/>
          <w:szCs w:val="28"/>
        </w:rPr>
        <w:t>Монтессори</w:t>
      </w:r>
      <w:proofErr w:type="spellEnd"/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образовательной деятельности в режиме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проводятся следующие специальные занятия: свободная работа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-материалами в зоне русского языка,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>, математики,  интегрированные познавательные занятия, занятия по развитию речи, индивидуальные занятия с педагогом-психологом, занятия по английскому языку, ежедневные утренние круги.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перед свободной работой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-материалами проводится артикуляционная гимнастика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ежедневное чтение художественной литературы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диагностика детей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Проводятся праздники и развлечения, досуги, конкурсы,</w:t>
      </w:r>
      <w:r w:rsidRPr="00C77575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театральные постановки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пополняются уголки художественной литературы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времени уделяется драматизациям на группах, пополняются уголки </w:t>
      </w:r>
      <w:r w:rsidRPr="00C77575">
        <w:rPr>
          <w:sz w:val="28"/>
          <w:szCs w:val="28"/>
        </w:rPr>
        <w:t xml:space="preserve">с </w:t>
      </w:r>
      <w:r>
        <w:rPr>
          <w:sz w:val="28"/>
          <w:szCs w:val="28"/>
        </w:rPr>
        <w:t>пальчиковым, кукольным театром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соцпартнерства</w:t>
      </w:r>
      <w:proofErr w:type="spellEnd"/>
      <w:r>
        <w:rPr>
          <w:sz w:val="28"/>
          <w:szCs w:val="28"/>
        </w:rPr>
        <w:t xml:space="preserve"> дети посещают музейные занятия</w:t>
      </w:r>
    </w:p>
    <w:p w:rsidR="00C77575" w:rsidRPr="00247B67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Проводятся</w:t>
      </w:r>
      <w:r w:rsidRPr="00247B67">
        <w:rPr>
          <w:sz w:val="28"/>
          <w:szCs w:val="28"/>
        </w:rPr>
        <w:t xml:space="preserve"> занятия по обучению детей английскому языку</w:t>
      </w:r>
    </w:p>
    <w:p w:rsidR="00D74BA6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Проводятся педагогические советы, семинары</w:t>
      </w:r>
      <w:r w:rsidR="00D74BA6">
        <w:rPr>
          <w:sz w:val="28"/>
          <w:szCs w:val="28"/>
        </w:rPr>
        <w:t xml:space="preserve">, </w:t>
      </w:r>
    </w:p>
    <w:p w:rsidR="00C77575" w:rsidRDefault="00D74BA6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проводится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</w:t>
      </w:r>
    </w:p>
    <w:p w:rsidR="00C77575" w:rsidRDefault="008A68E1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Проходят</w:t>
      </w:r>
      <w:r w:rsidR="00C77575">
        <w:rPr>
          <w:sz w:val="28"/>
          <w:szCs w:val="28"/>
        </w:rPr>
        <w:t xml:space="preserve"> групповые родительские собрания в форме </w:t>
      </w:r>
      <w:proofErr w:type="spellStart"/>
      <w:r w:rsidR="00C77575">
        <w:rPr>
          <w:sz w:val="28"/>
          <w:szCs w:val="28"/>
        </w:rPr>
        <w:t>монтессорианских</w:t>
      </w:r>
      <w:proofErr w:type="spellEnd"/>
      <w:r w:rsidR="00C77575">
        <w:rPr>
          <w:sz w:val="28"/>
          <w:szCs w:val="28"/>
        </w:rPr>
        <w:t xml:space="preserve"> встреч по теме «Развитие речи в детском саду»</w:t>
      </w:r>
    </w:p>
    <w:p w:rsidR="00D74BA6" w:rsidRDefault="008A68E1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Проводятся</w:t>
      </w:r>
      <w:r w:rsidR="00D74BA6">
        <w:rPr>
          <w:sz w:val="28"/>
          <w:szCs w:val="28"/>
        </w:rPr>
        <w:t xml:space="preserve"> анкетирования</w:t>
      </w:r>
      <w:r w:rsidR="00C77575">
        <w:rPr>
          <w:sz w:val="28"/>
          <w:szCs w:val="28"/>
        </w:rPr>
        <w:t xml:space="preserve"> родителей </w:t>
      </w:r>
    </w:p>
    <w:p w:rsidR="00D74BA6" w:rsidRDefault="00D74BA6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Проводятся консультации</w:t>
      </w:r>
      <w:r w:rsidR="00C77575">
        <w:rPr>
          <w:sz w:val="28"/>
          <w:szCs w:val="28"/>
        </w:rPr>
        <w:t xml:space="preserve"> для педагогов </w:t>
      </w:r>
    </w:p>
    <w:p w:rsidR="00D74BA6" w:rsidRDefault="00D74BA6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Оформляются</w:t>
      </w:r>
      <w:r w:rsidR="00C77575">
        <w:rPr>
          <w:sz w:val="28"/>
          <w:szCs w:val="28"/>
        </w:rPr>
        <w:t xml:space="preserve"> информационные листки</w:t>
      </w:r>
      <w:r>
        <w:rPr>
          <w:sz w:val="28"/>
          <w:szCs w:val="28"/>
        </w:rPr>
        <w:t>,</w:t>
      </w:r>
      <w:r w:rsidR="00C77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памятки </w:t>
      </w:r>
      <w:r w:rsidR="00C77575">
        <w:rPr>
          <w:sz w:val="28"/>
          <w:szCs w:val="28"/>
        </w:rPr>
        <w:t xml:space="preserve">для родителей </w:t>
      </w:r>
    </w:p>
    <w:p w:rsidR="00C77575" w:rsidRDefault="00D74BA6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Оформляется</w:t>
      </w:r>
      <w:r w:rsidR="00C77575">
        <w:rPr>
          <w:sz w:val="28"/>
          <w:szCs w:val="28"/>
        </w:rPr>
        <w:t xml:space="preserve"> информационная страничка в сайте «Речевые игры» в разделе методическая копилка</w:t>
      </w:r>
    </w:p>
    <w:p w:rsidR="00C77575" w:rsidRDefault="00C77575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соцпартнерства</w:t>
      </w:r>
      <w:proofErr w:type="spellEnd"/>
      <w:r>
        <w:rPr>
          <w:sz w:val="28"/>
          <w:szCs w:val="28"/>
        </w:rPr>
        <w:t xml:space="preserve"> ведется переписка с детьми с ДОУ города Москвы «Радуга»</w:t>
      </w:r>
    </w:p>
    <w:p w:rsidR="00D74BA6" w:rsidRDefault="00D74BA6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Проводятся ежемесячные проекты «Гость месяца»</w:t>
      </w:r>
    </w:p>
    <w:p w:rsidR="00C77575" w:rsidRPr="00BE329E" w:rsidRDefault="00D74BA6" w:rsidP="00C77575">
      <w:pPr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</w:t>
      </w:r>
      <w:r w:rsidR="00C77575">
        <w:rPr>
          <w:sz w:val="28"/>
          <w:szCs w:val="28"/>
        </w:rPr>
        <w:t>внимани</w:t>
      </w:r>
      <w:r>
        <w:rPr>
          <w:sz w:val="28"/>
          <w:szCs w:val="28"/>
        </w:rPr>
        <w:t>я</w:t>
      </w:r>
      <w:r w:rsidR="00C77575">
        <w:rPr>
          <w:sz w:val="28"/>
          <w:szCs w:val="28"/>
        </w:rPr>
        <w:t xml:space="preserve"> уделяется общению детей во время игровой и предметно-практической деятельности (обновляются и дополняются дидактические игры, книжные уголки, сюжетно-ролевые игры, предметно-развивающая среда).</w:t>
      </w:r>
    </w:p>
    <w:p w:rsidR="00C77575" w:rsidRDefault="00C77575" w:rsidP="00C77575">
      <w:pPr>
        <w:pStyle w:val="a7"/>
        <w:spacing w:line="240" w:lineRule="auto"/>
        <w:ind w:firstLine="612"/>
        <w:jc w:val="both"/>
        <w:rPr>
          <w:sz w:val="28"/>
          <w:szCs w:val="28"/>
        </w:rPr>
      </w:pPr>
      <w:r w:rsidRPr="00BE329E">
        <w:rPr>
          <w:sz w:val="28"/>
          <w:szCs w:val="28"/>
        </w:rPr>
        <w:t>В течение учебного года проводилась диагностика речевого развития детей,</w:t>
      </w:r>
      <w:r>
        <w:rPr>
          <w:sz w:val="28"/>
          <w:szCs w:val="28"/>
        </w:rPr>
        <w:t xml:space="preserve"> которая показала положительные результаты</w:t>
      </w:r>
      <w:r w:rsidRPr="002D6E15">
        <w:rPr>
          <w:sz w:val="28"/>
          <w:szCs w:val="28"/>
        </w:rPr>
        <w:t xml:space="preserve"> </w:t>
      </w:r>
      <w:r>
        <w:rPr>
          <w:sz w:val="28"/>
          <w:szCs w:val="28"/>
        </w:rPr>
        <w:t>96% усвоения программного материала по данному разделу: 61 % детей показал высокий уровень усвоения программного материала, 35 % детей – средний уровень. Следовательно, а</w:t>
      </w:r>
      <w:r w:rsidRPr="00730A9A">
        <w:rPr>
          <w:sz w:val="28"/>
          <w:szCs w:val="28"/>
        </w:rPr>
        <w:t>нализ работы педагогического коллектива ДОУ по развитию речи показал, что в процессе регулярного систематического проведения индивидуальных и фронтальных занятий, использование разнообразных методов и способов расширяются и углубляются знания об окружающем, пр</w:t>
      </w:r>
      <w:r w:rsidR="00D74BA6">
        <w:rPr>
          <w:sz w:val="28"/>
          <w:szCs w:val="28"/>
        </w:rPr>
        <w:t>оисходит развитие связной речи</w:t>
      </w:r>
      <w:r>
        <w:rPr>
          <w:sz w:val="28"/>
          <w:szCs w:val="28"/>
        </w:rPr>
        <w:t xml:space="preserve">. </w:t>
      </w:r>
    </w:p>
    <w:p w:rsidR="00C77575" w:rsidRPr="00D73CD1" w:rsidRDefault="00D74BA6" w:rsidP="00B70A29">
      <w:pPr>
        <w:pStyle w:val="a7"/>
        <w:spacing w:line="240" w:lineRule="auto"/>
        <w:ind w:firstLine="612"/>
        <w:jc w:val="both"/>
        <w:rPr>
          <w:b/>
          <w:sz w:val="28"/>
          <w:szCs w:val="28"/>
        </w:rPr>
      </w:pPr>
      <w:r w:rsidRPr="00D74BA6">
        <w:rPr>
          <w:b/>
          <w:sz w:val="28"/>
          <w:szCs w:val="28"/>
        </w:rPr>
        <w:t>Аналитический вывод</w:t>
      </w:r>
      <w:r w:rsidRPr="00D74BA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77575" w:rsidRPr="007C079F">
        <w:rPr>
          <w:sz w:val="28"/>
          <w:szCs w:val="28"/>
        </w:rPr>
        <w:t>Однако, отслеживая динамику речевого развития ребенка по отдельным разделам, можно сделать вывод о том, что один из них - «связная речь» показывает наиболее слабые результаты.</w:t>
      </w:r>
      <w:r>
        <w:rPr>
          <w:sz w:val="28"/>
          <w:szCs w:val="28"/>
        </w:rPr>
        <w:t xml:space="preserve"> </w:t>
      </w:r>
      <w:r w:rsidR="00C77575" w:rsidRPr="00D74BA6">
        <w:rPr>
          <w:sz w:val="28"/>
          <w:szCs w:val="28"/>
        </w:rPr>
        <w:t xml:space="preserve">Поэтому, </w:t>
      </w:r>
      <w:r w:rsidR="00C77575" w:rsidRPr="00D73CD1">
        <w:rPr>
          <w:b/>
          <w:sz w:val="28"/>
          <w:szCs w:val="28"/>
        </w:rPr>
        <w:t xml:space="preserve">для успешного решения проблем по развитию связной речи детей, необходимо </w:t>
      </w:r>
      <w:r w:rsidR="00B70A29" w:rsidRPr="00D73CD1">
        <w:rPr>
          <w:b/>
          <w:sz w:val="28"/>
          <w:szCs w:val="28"/>
        </w:rPr>
        <w:t xml:space="preserve">совершенствовать умения детей общаться </w:t>
      </w:r>
      <w:proofErr w:type="gramStart"/>
      <w:r w:rsidR="00B70A29" w:rsidRPr="00D73CD1">
        <w:rPr>
          <w:b/>
          <w:sz w:val="28"/>
          <w:szCs w:val="28"/>
        </w:rPr>
        <w:t>со</w:t>
      </w:r>
      <w:proofErr w:type="gramEnd"/>
      <w:r w:rsidR="00B70A29" w:rsidRPr="00D73CD1">
        <w:rPr>
          <w:b/>
          <w:sz w:val="28"/>
          <w:szCs w:val="28"/>
        </w:rPr>
        <w:t xml:space="preserve"> взрослыми, сверстниками, обратить внимание на речь педагогов. Направить педагогическую деятельность на содержательные эмоциональные рассказы, дать ребенку повод для общения, прикрепив его речевым образом. </w:t>
      </w:r>
      <w:r w:rsidR="00C77575" w:rsidRPr="00D73CD1">
        <w:rPr>
          <w:b/>
          <w:sz w:val="28"/>
          <w:szCs w:val="28"/>
        </w:rPr>
        <w:t xml:space="preserve">В связи со сменой воспитателя по английскому языку, </w:t>
      </w:r>
      <w:r w:rsidRPr="00D73CD1">
        <w:rPr>
          <w:b/>
          <w:sz w:val="28"/>
          <w:szCs w:val="28"/>
        </w:rPr>
        <w:t xml:space="preserve">необходимо </w:t>
      </w:r>
      <w:r w:rsidR="00C77575" w:rsidRPr="00D73CD1">
        <w:rPr>
          <w:b/>
          <w:sz w:val="28"/>
          <w:szCs w:val="28"/>
        </w:rPr>
        <w:t>продолжить и систематизировать работу по обучению английскому языку детей разновозрастной группы, разработать диагностику для проверки знаний детей по данному разделу.</w:t>
      </w:r>
      <w:r w:rsidR="00B70A29" w:rsidRPr="00D73CD1">
        <w:rPr>
          <w:b/>
          <w:sz w:val="28"/>
          <w:szCs w:val="28"/>
        </w:rPr>
        <w:t xml:space="preserve"> </w:t>
      </w:r>
    </w:p>
    <w:p w:rsidR="00C77575" w:rsidRPr="00D73CD1" w:rsidRDefault="00C77575" w:rsidP="00B70A29">
      <w:pPr>
        <w:pStyle w:val="a7"/>
        <w:spacing w:line="240" w:lineRule="auto"/>
        <w:ind w:firstLine="708"/>
        <w:jc w:val="both"/>
        <w:rPr>
          <w:b/>
          <w:sz w:val="28"/>
          <w:szCs w:val="28"/>
        </w:rPr>
      </w:pPr>
      <w:r w:rsidRPr="00B70A29">
        <w:rPr>
          <w:sz w:val="28"/>
          <w:szCs w:val="28"/>
        </w:rPr>
        <w:t xml:space="preserve">Большая роль в развитии познавательной активности отводится детскому экспериментированию. В ДОУ создана детская лаборатория, в которой дети подготовительного возраста занимались детским экспериментированием. Помимо отдельных занятий в лаборатории, </w:t>
      </w:r>
      <w:r w:rsidRPr="00B70A29">
        <w:rPr>
          <w:sz w:val="28"/>
          <w:szCs w:val="28"/>
        </w:rPr>
        <w:lastRenderedPageBreak/>
        <w:t>опытнической деятельностью также занимались и все дети еженедельно во время интегрир</w:t>
      </w:r>
      <w:r w:rsidR="00B70A29" w:rsidRPr="00B70A29">
        <w:rPr>
          <w:sz w:val="28"/>
          <w:szCs w:val="28"/>
        </w:rPr>
        <w:t xml:space="preserve">ованных познавательных занятий. По итогам </w:t>
      </w:r>
      <w:r w:rsidRPr="00B70A29">
        <w:rPr>
          <w:sz w:val="28"/>
          <w:szCs w:val="28"/>
        </w:rPr>
        <w:t>проведен</w:t>
      </w:r>
      <w:r w:rsidR="00B70A29" w:rsidRPr="00B70A29">
        <w:rPr>
          <w:sz w:val="28"/>
          <w:szCs w:val="28"/>
        </w:rPr>
        <w:t>ного устного</w:t>
      </w:r>
      <w:r w:rsidRPr="00B70A29">
        <w:rPr>
          <w:sz w:val="28"/>
          <w:szCs w:val="28"/>
        </w:rPr>
        <w:t xml:space="preserve"> опрос</w:t>
      </w:r>
      <w:r w:rsidR="00B70A29" w:rsidRPr="00B70A29">
        <w:rPr>
          <w:sz w:val="28"/>
          <w:szCs w:val="28"/>
        </w:rPr>
        <w:t>а</w:t>
      </w:r>
      <w:r w:rsidRPr="00B70A29">
        <w:rPr>
          <w:sz w:val="28"/>
          <w:szCs w:val="28"/>
        </w:rPr>
        <w:t xml:space="preserve"> детей об их отношении к данному виду деятельности: чтению художественной литературы было отдано 15 % голосов, изобразительной деятельности 20%, опытническую деятельность выделили 25% детей, и самый большой процент был отдан и</w:t>
      </w:r>
      <w:r w:rsidR="00B70A29" w:rsidRPr="00B70A29">
        <w:rPr>
          <w:sz w:val="28"/>
          <w:szCs w:val="28"/>
        </w:rPr>
        <w:t>гровой деятельности 30% голосов</w:t>
      </w:r>
      <w:r w:rsidRPr="00B70A29">
        <w:rPr>
          <w:sz w:val="28"/>
          <w:szCs w:val="28"/>
        </w:rPr>
        <w:t>.</w:t>
      </w:r>
      <w:r w:rsidR="00B70A29" w:rsidRPr="00B70A29">
        <w:rPr>
          <w:sz w:val="28"/>
          <w:szCs w:val="28"/>
        </w:rPr>
        <w:t xml:space="preserve"> </w:t>
      </w:r>
      <w:r w:rsidRPr="00B70A29">
        <w:rPr>
          <w:sz w:val="28"/>
          <w:szCs w:val="28"/>
        </w:rPr>
        <w:t xml:space="preserve">Это говорит о том, что опытническая деятельность находится на втором месте детских предпочтений, однако сравнительный анализ умений, приобретенных по данному разделу, выявил, что дети, не посещающие лабораторию, показали результаты слабее. </w:t>
      </w:r>
      <w:r w:rsidRPr="00D73CD1">
        <w:rPr>
          <w:b/>
          <w:sz w:val="28"/>
          <w:szCs w:val="28"/>
        </w:rPr>
        <w:t xml:space="preserve">Следовательно, развитие экспериментальной деятельности будет проходить успешнее, если в группах ДОУ будут организованы специально оборудованные зоны детского экспериментирования, с материалами которых заниматься дети будут во время свободной работы с </w:t>
      </w:r>
      <w:proofErr w:type="spellStart"/>
      <w:r w:rsidRPr="00D73CD1">
        <w:rPr>
          <w:b/>
          <w:sz w:val="28"/>
          <w:szCs w:val="28"/>
        </w:rPr>
        <w:t>Монтессори</w:t>
      </w:r>
      <w:proofErr w:type="spellEnd"/>
      <w:r w:rsidRPr="00D73CD1">
        <w:rPr>
          <w:b/>
          <w:sz w:val="28"/>
          <w:szCs w:val="28"/>
        </w:rPr>
        <w:t xml:space="preserve">-материалами, как того и требует программа М. </w:t>
      </w:r>
      <w:proofErr w:type="spellStart"/>
      <w:r w:rsidRPr="00D73CD1">
        <w:rPr>
          <w:b/>
          <w:sz w:val="28"/>
          <w:szCs w:val="28"/>
        </w:rPr>
        <w:t>Монтессори</w:t>
      </w:r>
      <w:proofErr w:type="spellEnd"/>
      <w:r w:rsidRPr="00D73CD1">
        <w:rPr>
          <w:b/>
          <w:sz w:val="28"/>
          <w:szCs w:val="28"/>
        </w:rPr>
        <w:t>. А старшие дети смогут посещать в свободное время детскую исследовательскую лабораторию Луп-</w:t>
      </w:r>
      <w:proofErr w:type="spellStart"/>
      <w:r w:rsidRPr="00D73CD1">
        <w:rPr>
          <w:b/>
          <w:sz w:val="28"/>
          <w:szCs w:val="28"/>
        </w:rPr>
        <w:t>Лупыча</w:t>
      </w:r>
      <w:proofErr w:type="spellEnd"/>
      <w:r w:rsidRPr="00D73CD1">
        <w:rPr>
          <w:b/>
          <w:sz w:val="28"/>
          <w:szCs w:val="28"/>
        </w:rPr>
        <w:t>.</w:t>
      </w:r>
    </w:p>
    <w:p w:rsidR="00C77575" w:rsidRPr="00D73CD1" w:rsidRDefault="00B70A29" w:rsidP="00B70A2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C77575" w:rsidRPr="00284D09">
        <w:rPr>
          <w:sz w:val="28"/>
          <w:szCs w:val="28"/>
        </w:rPr>
        <w:t xml:space="preserve"> большим удовольствием дети старшего возраста занимались обучением компьютерной грамоты на занятиях по компьютеру. Такие занятия способствовали формированию таких важных структур, как познавательная мотивация, произвольные память и внимание,  качества, которые обеспечивают психологическую и интеллектуальную готовность ребенка к обучению в школе. Однако из-за ухода воспитателя по компьютеру занятия прекратились. </w:t>
      </w:r>
      <w:r w:rsidR="00C77575" w:rsidRPr="00D73CD1">
        <w:rPr>
          <w:b/>
          <w:sz w:val="28"/>
          <w:szCs w:val="28"/>
        </w:rPr>
        <w:t>Следовательно, необходимо решить проблему с отсутствующими кадрами и возобновить занятия по компьютерной грамоте в следующем учебном году.</w:t>
      </w:r>
    </w:p>
    <w:p w:rsidR="008A2175" w:rsidRPr="00D73CD1" w:rsidRDefault="008A2175" w:rsidP="008A2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9C7C6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0A29" w:rsidRPr="00B70A29">
        <w:rPr>
          <w:rFonts w:ascii="Times New Roman CYR" w:hAnsi="Times New Roman CYR" w:cs="Times New Roman CYR"/>
          <w:sz w:val="28"/>
          <w:szCs w:val="28"/>
        </w:rPr>
        <w:t>Значительное место удел</w:t>
      </w:r>
      <w:r w:rsidR="00B70A29">
        <w:rPr>
          <w:rFonts w:ascii="Times New Roman CYR" w:hAnsi="Times New Roman CYR" w:cs="Times New Roman CYR"/>
          <w:sz w:val="28"/>
          <w:szCs w:val="28"/>
        </w:rPr>
        <w:t xml:space="preserve">яется детскому конструированию, которые способствуют развитию сообразительности, творчества, умений конструктивной деятельности. </w:t>
      </w:r>
      <w:r w:rsidR="00B70A29" w:rsidRPr="00D73CD1">
        <w:rPr>
          <w:rFonts w:ascii="Times New Roman CYR" w:hAnsi="Times New Roman CYR" w:cs="Times New Roman CYR"/>
          <w:b/>
          <w:sz w:val="28"/>
          <w:szCs w:val="28"/>
        </w:rPr>
        <w:t xml:space="preserve">Анализ данной деятельности показал, что </w:t>
      </w:r>
      <w:proofErr w:type="gramStart"/>
      <w:r w:rsidR="00B70A29" w:rsidRPr="00D73CD1">
        <w:rPr>
          <w:rFonts w:ascii="Times New Roman CYR" w:hAnsi="Times New Roman CYR" w:cs="Times New Roman CYR"/>
          <w:b/>
          <w:sz w:val="28"/>
          <w:szCs w:val="28"/>
        </w:rPr>
        <w:t>необходимо</w:t>
      </w:r>
      <w:proofErr w:type="gramEnd"/>
      <w:r w:rsidR="00B70A29" w:rsidRPr="00D73CD1">
        <w:rPr>
          <w:rFonts w:ascii="Times New Roman CYR" w:hAnsi="Times New Roman CYR" w:cs="Times New Roman CYR"/>
          <w:b/>
          <w:sz w:val="28"/>
          <w:szCs w:val="28"/>
        </w:rPr>
        <w:t xml:space="preserve"> чтобы дети младшего возраста больше уделяли времени игровым строительным материалом, а старшие дети вовлекались в работу с природным материалом и бумагой.</w:t>
      </w:r>
    </w:p>
    <w:p w:rsidR="00253387" w:rsidRPr="00B70A29" w:rsidRDefault="00253387" w:rsidP="008A2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3387" w:rsidRDefault="00253387" w:rsidP="004F069F">
      <w:pPr>
        <w:numPr>
          <w:ilvl w:val="2"/>
          <w:numId w:val="11"/>
        </w:numPr>
        <w:jc w:val="both"/>
        <w:rPr>
          <w:b/>
          <w:sz w:val="28"/>
          <w:szCs w:val="28"/>
        </w:rPr>
      </w:pPr>
      <w:r w:rsidRPr="00253387">
        <w:rPr>
          <w:b/>
          <w:sz w:val="28"/>
          <w:szCs w:val="28"/>
        </w:rPr>
        <w:t xml:space="preserve">Социально-личностное развитие </w:t>
      </w:r>
    </w:p>
    <w:p w:rsidR="007D22DE" w:rsidRDefault="007D22DE" w:rsidP="00253387">
      <w:pPr>
        <w:jc w:val="both"/>
        <w:rPr>
          <w:sz w:val="28"/>
          <w:szCs w:val="28"/>
        </w:rPr>
      </w:pPr>
    </w:p>
    <w:p w:rsidR="00253387" w:rsidRDefault="00253387" w:rsidP="0025338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Созданная в нашем ДОУ специально организованная среда, отвечающая требованиям технологии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, является мощным стимулом индивидуального развития ребенка, так как обучение в ней построено на принципах самостоятельности, предоставления свободы выбора дидактических пособий и товарища по совместной деятельности, стимулирования к планированию собственных действий. </w:t>
      </w:r>
      <w:proofErr w:type="gramEnd"/>
    </w:p>
    <w:p w:rsidR="00253387" w:rsidRDefault="00253387" w:rsidP="00253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влияние на развитие социальной компетентности оказывает разновозрастный состав детей, особенный микроклимат группы, в </w:t>
      </w:r>
      <w:r w:rsidRPr="008F511B">
        <w:rPr>
          <w:sz w:val="28"/>
          <w:szCs w:val="28"/>
        </w:rPr>
        <w:t xml:space="preserve">котором </w:t>
      </w:r>
      <w:r>
        <w:rPr>
          <w:sz w:val="28"/>
          <w:szCs w:val="28"/>
        </w:rPr>
        <w:t xml:space="preserve">младшие учатся устанавливать контакты со старшими детьми, а старшие, в </w:t>
      </w:r>
      <w:r>
        <w:rPr>
          <w:sz w:val="28"/>
          <w:szCs w:val="28"/>
        </w:rPr>
        <w:lastRenderedPageBreak/>
        <w:t xml:space="preserve">свою очередь, пытаются взаимодействовать с малышами, выбирая роль наставников, не лидеров. </w:t>
      </w:r>
    </w:p>
    <w:p w:rsidR="00253387" w:rsidRDefault="00253387" w:rsidP="00253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задачи по развитию личности ребенка и приобщения его к миру социальной действительности в ДОУ применяются следующие формы и методы взаимодействия детей и взрослых:</w:t>
      </w:r>
    </w:p>
    <w:p w:rsidR="00253387" w:rsidRDefault="00253387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детского коллектива группы на основе </w:t>
      </w:r>
      <w:proofErr w:type="spellStart"/>
      <w:r>
        <w:rPr>
          <w:sz w:val="28"/>
          <w:szCs w:val="28"/>
        </w:rPr>
        <w:t>разновозрастности</w:t>
      </w:r>
      <w:proofErr w:type="spellEnd"/>
      <w:r>
        <w:rPr>
          <w:sz w:val="28"/>
          <w:szCs w:val="28"/>
        </w:rPr>
        <w:t xml:space="preserve"> детей </w:t>
      </w:r>
    </w:p>
    <w:p w:rsidR="00253387" w:rsidRDefault="00253387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 w:rsidRPr="00247B67">
        <w:rPr>
          <w:sz w:val="28"/>
          <w:szCs w:val="28"/>
        </w:rPr>
        <w:t>Демократический стиль общения взрослых с детьми</w:t>
      </w:r>
    </w:p>
    <w:p w:rsidR="00253387" w:rsidRDefault="00253387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работать, выполнять задание в паре выражается в работе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-материалами парами по договоренности</w:t>
      </w:r>
    </w:p>
    <w:p w:rsidR="00253387" w:rsidRDefault="00253387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находить занятие, соответствующее собственному желанию выражается через</w:t>
      </w:r>
      <w:r w:rsidRPr="00253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свободную работу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-материалами в соответствии с желанием </w:t>
      </w:r>
      <w:r w:rsidRPr="00247B67">
        <w:rPr>
          <w:sz w:val="28"/>
          <w:szCs w:val="28"/>
        </w:rPr>
        <w:t>и возрастом ребенка</w:t>
      </w:r>
    </w:p>
    <w:p w:rsidR="00253387" w:rsidRDefault="00253387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детей старшего возраста в жизни младших детей, </w:t>
      </w:r>
      <w:r w:rsidRPr="00247B67">
        <w:rPr>
          <w:sz w:val="28"/>
          <w:szCs w:val="28"/>
        </w:rPr>
        <w:t>коллективная деятельность,</w:t>
      </w:r>
      <w:r>
        <w:rPr>
          <w:sz w:val="28"/>
          <w:szCs w:val="28"/>
        </w:rPr>
        <w:t xml:space="preserve"> </w:t>
      </w:r>
      <w:r w:rsidRPr="00247B67">
        <w:rPr>
          <w:sz w:val="28"/>
          <w:szCs w:val="28"/>
        </w:rPr>
        <w:t>сюжетн</w:t>
      </w:r>
      <w:r>
        <w:rPr>
          <w:sz w:val="28"/>
          <w:szCs w:val="28"/>
        </w:rPr>
        <w:t>о-ролевые игры и игры-драматиза</w:t>
      </w:r>
      <w:r w:rsidRPr="00247B67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</w:p>
    <w:p w:rsidR="00253387" w:rsidRDefault="00253387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слышать и чувствовать другого человека</w:t>
      </w:r>
      <w:r w:rsidR="006A231B" w:rsidRPr="006A231B">
        <w:rPr>
          <w:sz w:val="28"/>
          <w:szCs w:val="28"/>
        </w:rPr>
        <w:t xml:space="preserve"> </w:t>
      </w:r>
      <w:r w:rsidR="006A231B">
        <w:rPr>
          <w:sz w:val="28"/>
          <w:szCs w:val="28"/>
        </w:rPr>
        <w:t xml:space="preserve">закрепляется через восприятие индивидуальной презентации материалов воспитателем - </w:t>
      </w:r>
      <w:proofErr w:type="spellStart"/>
      <w:r w:rsidR="006A231B">
        <w:rPr>
          <w:sz w:val="28"/>
          <w:szCs w:val="28"/>
        </w:rPr>
        <w:t>Монтессори</w:t>
      </w:r>
      <w:proofErr w:type="spellEnd"/>
      <w:r w:rsidR="006A231B">
        <w:rPr>
          <w:sz w:val="28"/>
          <w:szCs w:val="28"/>
        </w:rPr>
        <w:t xml:space="preserve"> во время свободной работы,</w:t>
      </w:r>
      <w:r w:rsidR="006A231B">
        <w:rPr>
          <w:color w:val="FF0000"/>
          <w:sz w:val="28"/>
          <w:szCs w:val="28"/>
        </w:rPr>
        <w:t xml:space="preserve"> </w:t>
      </w:r>
      <w:r w:rsidR="006A231B" w:rsidRPr="00247B67">
        <w:rPr>
          <w:sz w:val="28"/>
          <w:szCs w:val="28"/>
        </w:rPr>
        <w:t>приветствия на кругах, работа по курсу «</w:t>
      </w:r>
      <w:proofErr w:type="spellStart"/>
      <w:r w:rsidR="006A231B" w:rsidRPr="00247B67">
        <w:rPr>
          <w:sz w:val="28"/>
          <w:szCs w:val="28"/>
        </w:rPr>
        <w:t>Истоковедения</w:t>
      </w:r>
      <w:proofErr w:type="spellEnd"/>
      <w:r w:rsidR="006A231B" w:rsidRPr="00247B67">
        <w:rPr>
          <w:sz w:val="28"/>
          <w:szCs w:val="28"/>
        </w:rPr>
        <w:t>»</w:t>
      </w:r>
    </w:p>
    <w:p w:rsidR="00253387" w:rsidRDefault="006A231B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преодолевать трудности</w:t>
      </w:r>
      <w:r w:rsidRPr="006A2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во время свободной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когда дети стараются доводить начатую работу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- материалом до конца</w:t>
      </w:r>
    </w:p>
    <w:p w:rsidR="006A231B" w:rsidRDefault="006A231B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ориентироваться в окружающем социуме</w:t>
      </w:r>
      <w:r w:rsidRPr="006A231B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закрепляется через посещение культурных   образовательных учреждений города</w:t>
      </w:r>
    </w:p>
    <w:p w:rsidR="00253387" w:rsidRDefault="006A231B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 w:rsidRPr="00247B67">
        <w:rPr>
          <w:sz w:val="28"/>
          <w:szCs w:val="28"/>
        </w:rPr>
        <w:t>Знакомство детей с профессиями и деятельностью различных социальных структур</w:t>
      </w:r>
      <w:r>
        <w:rPr>
          <w:sz w:val="28"/>
          <w:szCs w:val="28"/>
        </w:rPr>
        <w:t xml:space="preserve"> происходит через проведение ежемесячных мини-проектов «Гость месяца», обязательными участниками которых являются родители воспитанников, раскрывающие свои способности, увлечения, таланты и т.д.</w:t>
      </w:r>
    </w:p>
    <w:p w:rsidR="006A231B" w:rsidRDefault="008A679B" w:rsidP="00253387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color w:val="2B2C30"/>
          <w:sz w:val="28"/>
          <w:szCs w:val="28"/>
        </w:rPr>
        <w:t>У</w:t>
      </w:r>
      <w:r w:rsidRPr="004A2914">
        <w:rPr>
          <w:color w:val="2B2C30"/>
          <w:sz w:val="28"/>
          <w:szCs w:val="28"/>
        </w:rPr>
        <w:t>своение общепринятых норм поведения</w:t>
      </w:r>
      <w:r>
        <w:rPr>
          <w:color w:val="2B2C3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на </w:t>
      </w:r>
      <w:proofErr w:type="spellStart"/>
      <w:r>
        <w:rPr>
          <w:sz w:val="28"/>
          <w:szCs w:val="28"/>
        </w:rPr>
        <w:t>эскурсиях</w:t>
      </w:r>
      <w:proofErr w:type="spellEnd"/>
      <w:r>
        <w:rPr>
          <w:sz w:val="28"/>
          <w:szCs w:val="28"/>
        </w:rPr>
        <w:t>, музейных занятиях,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 w:rsidRPr="001518A8">
        <w:rPr>
          <w:sz w:val="28"/>
          <w:szCs w:val="28"/>
        </w:rPr>
        <w:t xml:space="preserve"> по ОБЖ, </w:t>
      </w:r>
      <w:r>
        <w:rPr>
          <w:sz w:val="28"/>
          <w:szCs w:val="28"/>
        </w:rPr>
        <w:t>во время ситуативных бесед, индивидуальной работы</w:t>
      </w:r>
      <w:r w:rsidRPr="001518A8">
        <w:rPr>
          <w:sz w:val="28"/>
          <w:szCs w:val="28"/>
        </w:rPr>
        <w:t xml:space="preserve"> с детьми</w:t>
      </w:r>
    </w:p>
    <w:p w:rsidR="008A679B" w:rsidRDefault="008A679B" w:rsidP="008A679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 нравственному выбору </w:t>
      </w:r>
      <w:r w:rsidRPr="004A2914">
        <w:rPr>
          <w:sz w:val="28"/>
          <w:szCs w:val="28"/>
        </w:rPr>
        <w:t xml:space="preserve"> - уступить или взять себе, поделиться или действовать самому</w:t>
      </w:r>
      <w:r>
        <w:rPr>
          <w:sz w:val="28"/>
          <w:szCs w:val="28"/>
        </w:rPr>
        <w:t xml:space="preserve"> развивается через наличие развивающей среды, ее правильного наполнения</w:t>
      </w:r>
      <w:r w:rsidRPr="004A2914">
        <w:rPr>
          <w:sz w:val="28"/>
          <w:szCs w:val="28"/>
        </w:rPr>
        <w:t xml:space="preserve"> и построени</w:t>
      </w:r>
      <w:r>
        <w:rPr>
          <w:sz w:val="28"/>
          <w:szCs w:val="28"/>
        </w:rPr>
        <w:t>я, разделение на обучающие, развивающие, игровые зоны</w:t>
      </w:r>
    </w:p>
    <w:p w:rsidR="008A679B" w:rsidRDefault="008A679B" w:rsidP="008A679B">
      <w:pPr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адаптацией детей, индивидуальные занятия с педагогом-психологом</w:t>
      </w:r>
      <w:r w:rsidRPr="008A679B">
        <w:rPr>
          <w:sz w:val="28"/>
          <w:szCs w:val="28"/>
        </w:rPr>
        <w:t xml:space="preserve"> </w:t>
      </w:r>
    </w:p>
    <w:p w:rsidR="008A679B" w:rsidRDefault="008A679B" w:rsidP="008A679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комфортного самочувствия в ДОУ. Последовательная</w:t>
      </w:r>
      <w:r w:rsidRPr="004A2914">
        <w:rPr>
          <w:sz w:val="28"/>
          <w:szCs w:val="28"/>
        </w:rPr>
        <w:t xml:space="preserve"> сме</w:t>
      </w:r>
      <w:r>
        <w:rPr>
          <w:sz w:val="28"/>
          <w:szCs w:val="28"/>
        </w:rPr>
        <w:t>на</w:t>
      </w:r>
      <w:r w:rsidRPr="004A2914">
        <w:rPr>
          <w:sz w:val="28"/>
          <w:szCs w:val="28"/>
        </w:rPr>
        <w:t xml:space="preserve"> деятельности и отдыха</w:t>
      </w:r>
      <w:r>
        <w:rPr>
          <w:sz w:val="28"/>
          <w:szCs w:val="28"/>
        </w:rPr>
        <w:t xml:space="preserve">. Наличие оптимального баланса совместных и самостоятельных действий. Соблюдение </w:t>
      </w:r>
      <w:r w:rsidRPr="004A2914">
        <w:rPr>
          <w:sz w:val="28"/>
          <w:szCs w:val="28"/>
        </w:rPr>
        <w:t>режим</w:t>
      </w:r>
      <w:r>
        <w:rPr>
          <w:sz w:val="28"/>
          <w:szCs w:val="28"/>
        </w:rPr>
        <w:t>а</w:t>
      </w:r>
      <w:r w:rsidRPr="004A2914">
        <w:rPr>
          <w:sz w:val="28"/>
          <w:szCs w:val="28"/>
        </w:rPr>
        <w:t xml:space="preserve"> жизнедеятельности </w:t>
      </w:r>
      <w:r>
        <w:rPr>
          <w:sz w:val="28"/>
          <w:szCs w:val="28"/>
        </w:rPr>
        <w:t>ребенка.</w:t>
      </w:r>
    </w:p>
    <w:p w:rsidR="00253387" w:rsidRDefault="008A679B" w:rsidP="008A679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Психоэмоциональное состояние.</w:t>
      </w:r>
      <w:r w:rsidRPr="008A679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различных диагностик педагогом-психологом</w:t>
      </w:r>
    </w:p>
    <w:p w:rsidR="008A679B" w:rsidRDefault="008A679B" w:rsidP="008A679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Учет сенситивных периодов развития в работе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-материалами</w:t>
      </w:r>
    </w:p>
    <w:p w:rsidR="008A679B" w:rsidRDefault="008A679B" w:rsidP="008A679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самостоятельности. Свободный выбор материалов во время занятий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-материалами</w:t>
      </w:r>
    </w:p>
    <w:p w:rsidR="008A679B" w:rsidRDefault="006C7948" w:rsidP="008A679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воли, терпения. Способность регуляции поведения, преодолению непосредственных желаний при выборе единичного материала, с которым работает товарищ</w:t>
      </w:r>
    </w:p>
    <w:p w:rsidR="006C7948" w:rsidRDefault="006C7948" w:rsidP="008A679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толерантности. Способность уживаться с детьми младшего или старшего возраста, </w:t>
      </w:r>
      <w:r w:rsidRPr="001518A8">
        <w:rPr>
          <w:sz w:val="28"/>
          <w:szCs w:val="28"/>
        </w:rPr>
        <w:t xml:space="preserve">диагностика </w:t>
      </w:r>
      <w:r w:rsidRPr="00284D09">
        <w:rPr>
          <w:sz w:val="28"/>
          <w:szCs w:val="28"/>
        </w:rPr>
        <w:t>«Место ребенка в коллективе детей»</w:t>
      </w:r>
    </w:p>
    <w:p w:rsidR="006C7948" w:rsidRDefault="006C7948" w:rsidP="006C7948">
      <w:pPr>
        <w:numPr>
          <w:ilvl w:val="1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духовности, совестливости, уважения к старшим</w:t>
      </w:r>
      <w:r w:rsidRPr="006C7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Совместные беседы на утренних кругах, понимание «хорошего» и «плохого», занятия по </w:t>
      </w:r>
      <w:r w:rsidRPr="001518A8">
        <w:rPr>
          <w:sz w:val="28"/>
          <w:szCs w:val="28"/>
        </w:rPr>
        <w:t>«</w:t>
      </w:r>
      <w:proofErr w:type="spellStart"/>
      <w:r w:rsidRPr="001518A8">
        <w:rPr>
          <w:sz w:val="28"/>
          <w:szCs w:val="28"/>
        </w:rPr>
        <w:t>Истоковедению</w:t>
      </w:r>
      <w:proofErr w:type="spellEnd"/>
      <w:r w:rsidRPr="001518A8">
        <w:rPr>
          <w:sz w:val="28"/>
          <w:szCs w:val="28"/>
        </w:rPr>
        <w:t>»</w:t>
      </w:r>
    </w:p>
    <w:p w:rsidR="00253387" w:rsidRDefault="006C7948" w:rsidP="00253387">
      <w:pPr>
        <w:numPr>
          <w:ilvl w:val="1"/>
          <w:numId w:val="46"/>
        </w:numPr>
        <w:jc w:val="both"/>
        <w:rPr>
          <w:sz w:val="28"/>
          <w:szCs w:val="28"/>
        </w:rPr>
      </w:pPr>
      <w:r w:rsidRPr="001518A8">
        <w:rPr>
          <w:sz w:val="28"/>
          <w:szCs w:val="28"/>
        </w:rPr>
        <w:t>Готовность детей к школьному обучению</w:t>
      </w:r>
      <w:r w:rsidR="006A45E7">
        <w:rPr>
          <w:sz w:val="28"/>
          <w:szCs w:val="28"/>
        </w:rPr>
        <w:t>: з</w:t>
      </w:r>
      <w:r>
        <w:rPr>
          <w:sz w:val="28"/>
          <w:szCs w:val="28"/>
        </w:rPr>
        <w:t>анятия в учебном классе с учителем школы</w:t>
      </w:r>
      <w:r w:rsidR="006A45E7">
        <w:rPr>
          <w:sz w:val="28"/>
          <w:szCs w:val="28"/>
        </w:rPr>
        <w:t>, д</w:t>
      </w:r>
      <w:r w:rsidRPr="001518A8">
        <w:rPr>
          <w:sz w:val="28"/>
          <w:szCs w:val="28"/>
        </w:rPr>
        <w:t>иагностика «Психологической и физической готовности к школе» на начало учебного года и перед выпуском в школу</w:t>
      </w:r>
    </w:p>
    <w:p w:rsidR="00253387" w:rsidRPr="00253387" w:rsidRDefault="00253387" w:rsidP="00253387">
      <w:pPr>
        <w:tabs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3387">
        <w:rPr>
          <w:sz w:val="28"/>
          <w:szCs w:val="28"/>
        </w:rPr>
        <w:t>Таким образом, работа по социально-личностному развитию в ДОУ ведется в рамках базисных программ ДОУ, с учетом возрастных особенностей детей</w:t>
      </w:r>
      <w:r w:rsidR="006A45E7">
        <w:rPr>
          <w:sz w:val="28"/>
          <w:szCs w:val="28"/>
        </w:rPr>
        <w:t>,</w:t>
      </w:r>
      <w:r w:rsidR="006A45E7" w:rsidRPr="006A45E7">
        <w:rPr>
          <w:sz w:val="28"/>
          <w:szCs w:val="28"/>
        </w:rPr>
        <w:t xml:space="preserve"> </w:t>
      </w:r>
      <w:r w:rsidR="006A45E7" w:rsidRPr="008A679B">
        <w:rPr>
          <w:sz w:val="28"/>
          <w:szCs w:val="28"/>
        </w:rPr>
        <w:t>устойчивый «социальный портрет» ребенка формируется постоянно в течение года в результате освоения образовательной программы</w:t>
      </w:r>
      <w:r w:rsidR="006A45E7">
        <w:rPr>
          <w:sz w:val="28"/>
          <w:szCs w:val="28"/>
        </w:rPr>
        <w:t xml:space="preserve">, сотрудничества с </w:t>
      </w:r>
      <w:proofErr w:type="spellStart"/>
      <w:r w:rsidR="006A45E7">
        <w:rPr>
          <w:sz w:val="28"/>
          <w:szCs w:val="28"/>
        </w:rPr>
        <w:t>макросоциумом</w:t>
      </w:r>
      <w:proofErr w:type="spellEnd"/>
      <w:r w:rsidRPr="00253387">
        <w:rPr>
          <w:sz w:val="28"/>
          <w:szCs w:val="28"/>
        </w:rPr>
        <w:t xml:space="preserve">. Однако анализ игровой деятельности, во время которой происходит социализация детей, показал, что этому виду уделяется недостаточное количество времени в режиме дня из-за высокой плотности занятий в соответствии с разновозрастным составом детей, но не превышающий нормы </w:t>
      </w:r>
      <w:proofErr w:type="spellStart"/>
      <w:r w:rsidRPr="00253387">
        <w:rPr>
          <w:sz w:val="28"/>
          <w:szCs w:val="28"/>
        </w:rPr>
        <w:t>СанПина</w:t>
      </w:r>
      <w:proofErr w:type="spellEnd"/>
      <w:r w:rsidRPr="00253387">
        <w:rPr>
          <w:sz w:val="28"/>
          <w:szCs w:val="28"/>
        </w:rPr>
        <w:t>. Следовательно, необходимо выделить день, который станет игровым днем, когда дети на собственном опыте смогут проживать в игре полученные навыки социализации.</w:t>
      </w:r>
    </w:p>
    <w:p w:rsidR="008A2175" w:rsidRDefault="008A2175" w:rsidP="008A2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6031">
        <w:rPr>
          <w:rFonts w:ascii="Times New Roman CYR" w:hAnsi="Times New Roman CYR" w:cs="Times New Roman CYR"/>
          <w:sz w:val="28"/>
          <w:szCs w:val="28"/>
        </w:rPr>
        <w:tab/>
      </w:r>
    </w:p>
    <w:p w:rsidR="00014E10" w:rsidRDefault="00014E10" w:rsidP="004F069F">
      <w:pPr>
        <w:numPr>
          <w:ilvl w:val="2"/>
          <w:numId w:val="11"/>
        </w:numPr>
        <w:tabs>
          <w:tab w:val="left" w:pos="900"/>
        </w:tabs>
        <w:jc w:val="both"/>
        <w:rPr>
          <w:b/>
          <w:sz w:val="28"/>
          <w:szCs w:val="28"/>
        </w:rPr>
      </w:pPr>
      <w:r w:rsidRPr="00014E10">
        <w:rPr>
          <w:b/>
          <w:sz w:val="28"/>
          <w:szCs w:val="28"/>
        </w:rPr>
        <w:t xml:space="preserve">Художественно-эстетическое развитие </w:t>
      </w:r>
    </w:p>
    <w:p w:rsidR="007D22DE" w:rsidRDefault="007D22DE" w:rsidP="00014E10">
      <w:pPr>
        <w:tabs>
          <w:tab w:val="left" w:pos="900"/>
        </w:tabs>
        <w:jc w:val="both"/>
        <w:rPr>
          <w:sz w:val="28"/>
          <w:szCs w:val="28"/>
        </w:rPr>
      </w:pPr>
    </w:p>
    <w:p w:rsidR="00014E10" w:rsidRDefault="00014E10" w:rsidP="00014E1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задачи художественно-эстетического развития используются следующие методы и формы работы.</w:t>
      </w:r>
    </w:p>
    <w:p w:rsidR="00014E10" w:rsidRPr="00A453E8" w:rsidRDefault="00014E10" w:rsidP="00014E10">
      <w:pPr>
        <w:numPr>
          <w:ilvl w:val="0"/>
          <w:numId w:val="47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образовательной деятельности проводятся следующие занятия: лепка, аппликация, рисование, музыкальные занятия, занятия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истоковедению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(по формированию духовности у детей), интегрированные занятия по развитию речи, включающие знакомство с произведениями искусства, иллюстраций, картин</w:t>
      </w:r>
    </w:p>
    <w:p w:rsidR="00014E10" w:rsidRPr="0086720F" w:rsidRDefault="00014E10" w:rsidP="00014E10">
      <w:pPr>
        <w:numPr>
          <w:ilvl w:val="0"/>
          <w:numId w:val="47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Проводятся комплексные занятий по вышеперечисленным видам детской деятельности</w:t>
      </w:r>
    </w:p>
    <w:p w:rsidR="00014E10" w:rsidRPr="0086720F" w:rsidRDefault="00014E10" w:rsidP="00014E10">
      <w:pPr>
        <w:numPr>
          <w:ilvl w:val="0"/>
          <w:numId w:val="4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режиме свободной деятельности с детьми организуется театрализованная деятельность, художественное конструирование, ручной художественный труд </w:t>
      </w:r>
    </w:p>
    <w:p w:rsidR="00014E10" w:rsidRDefault="00014E10" w:rsidP="00014E10">
      <w:pPr>
        <w:numPr>
          <w:ilvl w:val="0"/>
          <w:numId w:val="4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консультации, </w:t>
      </w:r>
      <w:r>
        <w:rPr>
          <w:rFonts w:ascii="Times New Roman CYR" w:hAnsi="Times New Roman CYR" w:cs="Times New Roman CYR"/>
          <w:sz w:val="28"/>
          <w:szCs w:val="28"/>
        </w:rPr>
        <w:t>семинары-практикумы</w:t>
      </w:r>
      <w:r w:rsidR="009012A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2A1">
        <w:rPr>
          <w:rFonts w:ascii="Times New Roman CYR" w:hAnsi="Times New Roman CYR" w:cs="Times New Roman CYR"/>
          <w:sz w:val="28"/>
          <w:szCs w:val="28"/>
        </w:rPr>
        <w:t xml:space="preserve">просмотры открытых занятий </w:t>
      </w:r>
      <w:r>
        <w:rPr>
          <w:sz w:val="28"/>
          <w:szCs w:val="28"/>
        </w:rPr>
        <w:t>для воспитателей</w:t>
      </w:r>
    </w:p>
    <w:p w:rsidR="00014E10" w:rsidRPr="00E85229" w:rsidRDefault="009012A1" w:rsidP="00014E10">
      <w:pPr>
        <w:tabs>
          <w:tab w:val="num" w:pos="435"/>
          <w:tab w:val="left" w:pos="720"/>
        </w:tabs>
        <w:ind w:left="435" w:hanging="43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Выпускаются</w:t>
      </w:r>
      <w:r w:rsidR="00014E10">
        <w:rPr>
          <w:rFonts w:ascii="Times New Roman CYR" w:hAnsi="Times New Roman CYR" w:cs="Times New Roman CYR"/>
          <w:sz w:val="28"/>
          <w:szCs w:val="28"/>
        </w:rPr>
        <w:t xml:space="preserve"> информационные листы для родителей</w:t>
      </w:r>
    </w:p>
    <w:p w:rsidR="00014E10" w:rsidRDefault="009012A1" w:rsidP="00014E10">
      <w:pPr>
        <w:tabs>
          <w:tab w:val="num" w:pos="360"/>
          <w:tab w:val="left" w:pos="720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Постоянное у</w:t>
      </w:r>
      <w:r w:rsidR="00014E10">
        <w:rPr>
          <w:rFonts w:ascii="Times New Roman CYR" w:hAnsi="Times New Roman CYR" w:cs="Times New Roman CYR"/>
          <w:sz w:val="28"/>
          <w:szCs w:val="28"/>
        </w:rPr>
        <w:t xml:space="preserve">частие детей в </w:t>
      </w:r>
      <w:proofErr w:type="spellStart"/>
      <w:r w:rsidR="00014E10">
        <w:rPr>
          <w:rFonts w:ascii="Times New Roman CYR" w:hAnsi="Times New Roman CYR" w:cs="Times New Roman CYR"/>
          <w:sz w:val="28"/>
          <w:szCs w:val="28"/>
        </w:rPr>
        <w:t>общесадовских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городских, региональных  к</w:t>
      </w:r>
      <w:r w:rsidR="00014E10">
        <w:rPr>
          <w:rFonts w:ascii="Times New Roman CYR" w:hAnsi="Times New Roman CYR" w:cs="Times New Roman CYR"/>
          <w:sz w:val="28"/>
          <w:szCs w:val="28"/>
        </w:rPr>
        <w:t xml:space="preserve">онкурсах и выставках: </w:t>
      </w:r>
      <w:r w:rsidR="00014E10" w:rsidRPr="004F324B">
        <w:rPr>
          <w:rFonts w:ascii="Times New Roman CYR" w:hAnsi="Times New Roman CYR" w:cs="Times New Roman CYR"/>
          <w:sz w:val="28"/>
          <w:szCs w:val="28"/>
        </w:rPr>
        <w:t xml:space="preserve">Победа Аскарова Марка (диплом </w:t>
      </w:r>
      <w:r w:rsidR="00014E10" w:rsidRPr="004F324B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="00014E10" w:rsidRPr="004F324B">
        <w:rPr>
          <w:rFonts w:ascii="Times New Roman CYR" w:hAnsi="Times New Roman CYR" w:cs="Times New Roman CYR"/>
          <w:sz w:val="28"/>
          <w:szCs w:val="28"/>
        </w:rPr>
        <w:t xml:space="preserve"> степени) в городском конкурсе вокалистов</w:t>
      </w:r>
      <w:r w:rsidR="00014E1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014E10" w:rsidRPr="006F1BF8">
        <w:rPr>
          <w:rFonts w:ascii="Times New Roman CYR" w:hAnsi="Times New Roman CYR" w:cs="Times New Roman CYR"/>
          <w:sz w:val="28"/>
          <w:szCs w:val="28"/>
        </w:rPr>
        <w:t>«Золотая нота-2009»</w:t>
      </w:r>
      <w:r w:rsidR="00014E1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014E10" w:rsidRDefault="00014E10" w:rsidP="00014E10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в группах в режиме свободной деятельности происходит чтение художественной литературы</w:t>
      </w:r>
    </w:p>
    <w:p w:rsidR="009012A1" w:rsidRDefault="009012A1" w:rsidP="00014E10">
      <w:pPr>
        <w:numPr>
          <w:ilvl w:val="0"/>
          <w:numId w:val="3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Посещение музеев и выставок, </w:t>
      </w:r>
      <w:r w:rsidR="00014E10">
        <w:rPr>
          <w:rFonts w:ascii="Times New Roman CYR" w:hAnsi="Times New Roman CYR" w:cs="Times New Roman CYR"/>
          <w:sz w:val="28"/>
          <w:szCs w:val="28"/>
        </w:rPr>
        <w:t xml:space="preserve">учреждений культуры города </w:t>
      </w:r>
    </w:p>
    <w:p w:rsidR="009012A1" w:rsidRPr="009012A1" w:rsidRDefault="009012A1" w:rsidP="009012A1">
      <w:pPr>
        <w:numPr>
          <w:ilvl w:val="0"/>
          <w:numId w:val="39"/>
        </w:num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="00014E10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014E10" w:rsidRPr="00AE6031">
        <w:rPr>
          <w:rFonts w:ascii="Times New Roman CYR" w:hAnsi="Times New Roman CYR" w:cs="Times New Roman CYR"/>
          <w:sz w:val="28"/>
          <w:szCs w:val="28"/>
        </w:rPr>
        <w:t>омплексная диагностика детей</w:t>
      </w:r>
    </w:p>
    <w:p w:rsidR="007D22DE" w:rsidRDefault="00014E10" w:rsidP="003D59A9">
      <w:pPr>
        <w:ind w:firstLine="708"/>
        <w:jc w:val="both"/>
        <w:rPr>
          <w:sz w:val="28"/>
          <w:szCs w:val="28"/>
        </w:rPr>
      </w:pPr>
      <w:r w:rsidRPr="009012A1">
        <w:rPr>
          <w:sz w:val="28"/>
          <w:szCs w:val="28"/>
        </w:rPr>
        <w:t>Таким образом, формирование у детей эстетической культуры, духовности, развитие художественного творчества, воспитание эстетических чу</w:t>
      </w:r>
      <w:proofErr w:type="gramStart"/>
      <w:r w:rsidRPr="009012A1">
        <w:rPr>
          <w:sz w:val="28"/>
          <w:szCs w:val="28"/>
        </w:rPr>
        <w:t>вств пр</w:t>
      </w:r>
      <w:proofErr w:type="gramEnd"/>
      <w:r w:rsidRPr="009012A1">
        <w:rPr>
          <w:sz w:val="28"/>
          <w:szCs w:val="28"/>
        </w:rPr>
        <w:t>оходит в соответствии с требованиями программ, реализуемых в ДОУ на высоком уровне. Однако следует систематизировать работу по «</w:t>
      </w:r>
      <w:proofErr w:type="spellStart"/>
      <w:r w:rsidRPr="009012A1">
        <w:rPr>
          <w:sz w:val="28"/>
          <w:szCs w:val="28"/>
        </w:rPr>
        <w:t>Истоковедению</w:t>
      </w:r>
      <w:proofErr w:type="spellEnd"/>
      <w:r w:rsidRPr="009012A1">
        <w:rPr>
          <w:sz w:val="28"/>
          <w:szCs w:val="28"/>
        </w:rPr>
        <w:t>»  со всеми  детьми в режиме дня, организ</w:t>
      </w:r>
      <w:r w:rsidR="009012A1">
        <w:rPr>
          <w:sz w:val="28"/>
          <w:szCs w:val="28"/>
        </w:rPr>
        <w:t>овать студийную и кружковую работу с детьми</w:t>
      </w:r>
      <w:r w:rsidRPr="009012A1">
        <w:rPr>
          <w:sz w:val="28"/>
          <w:szCs w:val="28"/>
        </w:rPr>
        <w:t>.</w:t>
      </w:r>
    </w:p>
    <w:p w:rsidR="003D59A9" w:rsidRDefault="003D59A9" w:rsidP="003D59A9">
      <w:pPr>
        <w:ind w:firstLine="708"/>
        <w:jc w:val="both"/>
        <w:rPr>
          <w:sz w:val="28"/>
          <w:szCs w:val="28"/>
        </w:rPr>
      </w:pPr>
    </w:p>
    <w:p w:rsidR="00DB50DA" w:rsidRPr="009012A1" w:rsidRDefault="00DB50DA" w:rsidP="003D59A9">
      <w:pPr>
        <w:ind w:firstLine="708"/>
        <w:jc w:val="both"/>
        <w:rPr>
          <w:sz w:val="28"/>
          <w:szCs w:val="28"/>
        </w:rPr>
      </w:pPr>
    </w:p>
    <w:p w:rsidR="00031B3B" w:rsidRDefault="00031B3B" w:rsidP="004F069F">
      <w:pPr>
        <w:numPr>
          <w:ilvl w:val="0"/>
          <w:numId w:val="11"/>
        </w:numPr>
        <w:rPr>
          <w:b/>
          <w:sz w:val="28"/>
          <w:szCs w:val="28"/>
        </w:rPr>
      </w:pPr>
      <w:r w:rsidRPr="0089666F">
        <w:rPr>
          <w:b/>
          <w:sz w:val="28"/>
          <w:szCs w:val="28"/>
        </w:rPr>
        <w:t>Концепция дошкольного образовательного учреждения</w:t>
      </w:r>
    </w:p>
    <w:p w:rsidR="003C5B58" w:rsidRPr="0089666F" w:rsidRDefault="003C5B58" w:rsidP="003C5B58">
      <w:pPr>
        <w:rPr>
          <w:b/>
          <w:sz w:val="28"/>
          <w:szCs w:val="28"/>
        </w:rPr>
      </w:pPr>
    </w:p>
    <w:p w:rsidR="003D7F0E" w:rsidRPr="00EB0969" w:rsidRDefault="003D7F0E" w:rsidP="003D7F0E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B0969">
        <w:rPr>
          <w:snapToGrid w:val="0"/>
          <w:color w:val="000000"/>
          <w:sz w:val="28"/>
          <w:szCs w:val="28"/>
        </w:rPr>
        <w:t xml:space="preserve">Успешно решив проблему создания детского сада в формате </w:t>
      </w:r>
      <w:proofErr w:type="spellStart"/>
      <w:r w:rsidRPr="00EB0969">
        <w:rPr>
          <w:snapToGrid w:val="0"/>
          <w:color w:val="000000"/>
          <w:sz w:val="28"/>
          <w:szCs w:val="28"/>
        </w:rPr>
        <w:t>Монтессори</w:t>
      </w:r>
      <w:proofErr w:type="spellEnd"/>
      <w:r w:rsidRPr="00EB0969">
        <w:rPr>
          <w:snapToGrid w:val="0"/>
          <w:color w:val="000000"/>
          <w:sz w:val="28"/>
          <w:szCs w:val="28"/>
        </w:rPr>
        <w:t>-педагогики, администрация и педагогический коллек</w:t>
      </w:r>
      <w:r w:rsidRPr="00EB0969">
        <w:rPr>
          <w:snapToGrid w:val="0"/>
          <w:color w:val="000000"/>
          <w:sz w:val="28"/>
          <w:szCs w:val="28"/>
        </w:rPr>
        <w:softHyphen/>
        <w:t>тив детского сада в первом приближении достигли поставленной цели, сформулированной на этапе становления дошкольного учреждения инновационного типа:</w:t>
      </w:r>
    </w:p>
    <w:p w:rsidR="003D7F0E" w:rsidRPr="00EB0969" w:rsidRDefault="003D7F0E" w:rsidP="003D7F0E">
      <w:pPr>
        <w:numPr>
          <w:ilvl w:val="0"/>
          <w:numId w:val="26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EB0969">
        <w:rPr>
          <w:snapToGrid w:val="0"/>
          <w:color w:val="000000"/>
          <w:sz w:val="28"/>
          <w:szCs w:val="28"/>
        </w:rPr>
        <w:t>реставрировано и приведено в соответствие с  требованиями, предъявляемыми службами контроля и надзора, здание детского сада;</w:t>
      </w:r>
    </w:p>
    <w:p w:rsidR="003D7F0E" w:rsidRDefault="003D7F0E" w:rsidP="003D7F0E">
      <w:pPr>
        <w:numPr>
          <w:ilvl w:val="0"/>
          <w:numId w:val="26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EB0969">
        <w:rPr>
          <w:snapToGrid w:val="0"/>
          <w:color w:val="000000"/>
          <w:sz w:val="28"/>
          <w:szCs w:val="28"/>
        </w:rPr>
        <w:t>сформирована современная материально-техническая база, необходимая для работы детского сада в инновационном режиме;</w:t>
      </w:r>
    </w:p>
    <w:p w:rsidR="003D7F0E" w:rsidRDefault="003D7F0E" w:rsidP="003D7F0E">
      <w:pPr>
        <w:numPr>
          <w:ilvl w:val="0"/>
          <w:numId w:val="26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EB0969">
        <w:rPr>
          <w:snapToGrid w:val="0"/>
          <w:color w:val="000000"/>
          <w:sz w:val="28"/>
          <w:szCs w:val="28"/>
        </w:rPr>
        <w:t>укомплекто</w:t>
      </w:r>
      <w:r>
        <w:rPr>
          <w:snapToGrid w:val="0"/>
          <w:color w:val="000000"/>
          <w:sz w:val="28"/>
          <w:szCs w:val="28"/>
        </w:rPr>
        <w:t>ван в достаточном количестве учебно-методический комплекс</w:t>
      </w:r>
      <w:r w:rsidRPr="00EB0969">
        <w:rPr>
          <w:snapToGrid w:val="0"/>
          <w:color w:val="000000"/>
          <w:sz w:val="28"/>
          <w:szCs w:val="28"/>
        </w:rPr>
        <w:t>, содержащий в себе систему образовательных, воспитательных программ и проектов, методических и дидактических материалов, игрушек, наглядных, ауди</w:t>
      </w:r>
      <w:proofErr w:type="gramStart"/>
      <w:r w:rsidRPr="00EB0969">
        <w:rPr>
          <w:snapToGrid w:val="0"/>
          <w:color w:val="000000"/>
          <w:sz w:val="28"/>
          <w:szCs w:val="28"/>
        </w:rPr>
        <w:t>о-</w:t>
      </w:r>
      <w:proofErr w:type="gramEnd"/>
      <w:r w:rsidRPr="00EB0969">
        <w:rPr>
          <w:snapToGrid w:val="0"/>
          <w:color w:val="000000"/>
          <w:sz w:val="28"/>
          <w:szCs w:val="28"/>
        </w:rPr>
        <w:t xml:space="preserve">, </w:t>
      </w:r>
      <w:proofErr w:type="spellStart"/>
      <w:r w:rsidRPr="00EB0969">
        <w:rPr>
          <w:snapToGrid w:val="0"/>
          <w:color w:val="000000"/>
          <w:sz w:val="28"/>
          <w:szCs w:val="28"/>
        </w:rPr>
        <w:t>видеопособий</w:t>
      </w:r>
      <w:proofErr w:type="spellEnd"/>
      <w:r w:rsidRPr="00EB0969">
        <w:rPr>
          <w:snapToGrid w:val="0"/>
          <w:color w:val="000000"/>
          <w:sz w:val="28"/>
          <w:szCs w:val="28"/>
        </w:rPr>
        <w:t xml:space="preserve"> и др.;</w:t>
      </w:r>
    </w:p>
    <w:p w:rsidR="003D7F0E" w:rsidRDefault="003D7F0E" w:rsidP="003D7F0E">
      <w:pPr>
        <w:numPr>
          <w:ilvl w:val="0"/>
          <w:numId w:val="26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сформирован </w:t>
      </w:r>
      <w:r w:rsidRPr="00EB0969">
        <w:rPr>
          <w:snapToGrid w:val="0"/>
          <w:color w:val="000000"/>
          <w:sz w:val="28"/>
          <w:szCs w:val="28"/>
        </w:rPr>
        <w:t xml:space="preserve">квалифицированный кадровый корпус, способный осуществлять не </w:t>
      </w:r>
      <w:r>
        <w:rPr>
          <w:snapToGrid w:val="0"/>
          <w:color w:val="000000"/>
          <w:sz w:val="28"/>
          <w:szCs w:val="28"/>
        </w:rPr>
        <w:t>только образовательный процесс в его традиционном понимании</w:t>
      </w:r>
      <w:r w:rsidRPr="00EB0969">
        <w:rPr>
          <w:snapToGrid w:val="0"/>
          <w:color w:val="000000"/>
          <w:sz w:val="28"/>
          <w:szCs w:val="28"/>
        </w:rPr>
        <w:t xml:space="preserve">, но </w:t>
      </w:r>
      <w:r>
        <w:rPr>
          <w:snapToGrid w:val="0"/>
          <w:color w:val="000000"/>
          <w:sz w:val="28"/>
          <w:szCs w:val="28"/>
        </w:rPr>
        <w:t xml:space="preserve">и работу в экспериментальном инновационном режиме; </w:t>
      </w:r>
    </w:p>
    <w:p w:rsidR="003D7F0E" w:rsidRPr="00EB0969" w:rsidRDefault="003D7F0E" w:rsidP="003D7F0E">
      <w:pPr>
        <w:numPr>
          <w:ilvl w:val="0"/>
          <w:numId w:val="26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EB0969">
        <w:rPr>
          <w:snapToGrid w:val="0"/>
          <w:color w:val="000000"/>
          <w:sz w:val="28"/>
          <w:szCs w:val="28"/>
        </w:rPr>
        <w:t xml:space="preserve">налажены </w:t>
      </w:r>
      <w:r>
        <w:rPr>
          <w:snapToGrid w:val="0"/>
          <w:color w:val="000000"/>
          <w:sz w:val="28"/>
          <w:szCs w:val="28"/>
        </w:rPr>
        <w:t xml:space="preserve">крепкие </w:t>
      </w:r>
      <w:r w:rsidRPr="00EB0969">
        <w:rPr>
          <w:snapToGrid w:val="0"/>
          <w:color w:val="000000"/>
          <w:sz w:val="28"/>
          <w:szCs w:val="28"/>
        </w:rPr>
        <w:t>связи с социальными партнерами, оказывающими большую помощь и поддержку в реализации идей эксперимента и повседневных задач, которые обязан решать детский сад.</w:t>
      </w:r>
    </w:p>
    <w:p w:rsidR="00FC2E2F" w:rsidRDefault="003D7F0E" w:rsidP="00FC2E2F">
      <w:pPr>
        <w:ind w:firstLine="708"/>
        <w:jc w:val="both"/>
        <w:rPr>
          <w:sz w:val="28"/>
          <w:szCs w:val="28"/>
        </w:rPr>
      </w:pPr>
      <w:r w:rsidRPr="00AE40C8">
        <w:rPr>
          <w:sz w:val="28"/>
          <w:szCs w:val="28"/>
        </w:rPr>
        <w:t xml:space="preserve">Дальнейшее движение к целям, обозначенным в Концепции экспериментальной деятельности, потребовало от администрации и коллектива детского сада </w:t>
      </w:r>
      <w:r w:rsidR="00AE40C8" w:rsidRPr="00AE40C8">
        <w:rPr>
          <w:sz w:val="28"/>
          <w:szCs w:val="28"/>
        </w:rPr>
        <w:t xml:space="preserve">выработки стратегической линии управления его развитием и определения тактики реализации идей, обозначенных в программе экспериментальной деятельности; разрешения проблем, выявленных в процессе анализа работы детского сада. </w:t>
      </w:r>
      <w:r w:rsidRPr="00AE40C8">
        <w:rPr>
          <w:sz w:val="28"/>
          <w:szCs w:val="28"/>
        </w:rPr>
        <w:t>Это возможно в формате Программы развития  культурно-воспитательного пространства дошкольного учреждения.</w:t>
      </w:r>
      <w:r w:rsidR="00AE40C8" w:rsidRPr="00AE40C8">
        <w:rPr>
          <w:sz w:val="28"/>
          <w:szCs w:val="28"/>
        </w:rPr>
        <w:t xml:space="preserve"> </w:t>
      </w:r>
    </w:p>
    <w:p w:rsidR="00AE40C8" w:rsidRPr="00AE40C8" w:rsidRDefault="00AE40C8" w:rsidP="00FC2E2F">
      <w:pPr>
        <w:ind w:firstLine="708"/>
        <w:jc w:val="both"/>
        <w:rPr>
          <w:sz w:val="28"/>
          <w:szCs w:val="28"/>
        </w:rPr>
      </w:pPr>
      <w:r w:rsidRPr="00AE40C8">
        <w:rPr>
          <w:sz w:val="28"/>
          <w:szCs w:val="28"/>
        </w:rPr>
        <w:lastRenderedPageBreak/>
        <w:t>Программа развития детского сада должна обеспечивать системное, компетентное управление</w:t>
      </w:r>
      <w:r>
        <w:rPr>
          <w:sz w:val="28"/>
          <w:szCs w:val="28"/>
        </w:rPr>
        <w:t xml:space="preserve"> ДОУ</w:t>
      </w:r>
      <w:r w:rsidR="00FC2E2F">
        <w:rPr>
          <w:sz w:val="28"/>
          <w:szCs w:val="28"/>
        </w:rPr>
        <w:t>, работающего</w:t>
      </w:r>
      <w:r w:rsidRPr="00AE40C8">
        <w:rPr>
          <w:sz w:val="28"/>
          <w:szCs w:val="28"/>
        </w:rPr>
        <w:t xml:space="preserve"> в режиме эксперимента. Она  должна спрогнозировать, смоделировать такое  информационно-методическое, психолого-педагогическое обеспечение образовательного и воспитательного процесса, которое во главу угла ставит не только развитие ин</w:t>
      </w:r>
      <w:r w:rsidRPr="00AE40C8">
        <w:rPr>
          <w:sz w:val="28"/>
          <w:szCs w:val="28"/>
        </w:rPr>
        <w:softHyphen/>
        <w:t xml:space="preserve">дивидуальности ребенка, но и </w:t>
      </w:r>
      <w:r w:rsidR="00FC2E2F">
        <w:rPr>
          <w:sz w:val="28"/>
          <w:szCs w:val="28"/>
        </w:rPr>
        <w:t xml:space="preserve">направлено </w:t>
      </w:r>
      <w:r w:rsidRPr="00AE40C8">
        <w:rPr>
          <w:sz w:val="28"/>
          <w:szCs w:val="28"/>
        </w:rPr>
        <w:t>на развитие способностей к взаи</w:t>
      </w:r>
      <w:r w:rsidRPr="00AE40C8">
        <w:rPr>
          <w:sz w:val="28"/>
          <w:szCs w:val="28"/>
        </w:rPr>
        <w:softHyphen/>
        <w:t>мопониманию и взаимодействию в коллективном, групповом творчестве</w:t>
      </w:r>
      <w:r>
        <w:rPr>
          <w:sz w:val="28"/>
          <w:szCs w:val="28"/>
        </w:rPr>
        <w:t xml:space="preserve"> </w:t>
      </w:r>
      <w:r w:rsidRPr="00AE40C8">
        <w:rPr>
          <w:sz w:val="28"/>
          <w:szCs w:val="28"/>
        </w:rPr>
        <w:t>(это исконная российская педагогическая  традиция, не утратившая своей актуальности и в наше время).</w:t>
      </w:r>
    </w:p>
    <w:p w:rsidR="00AE40C8" w:rsidRDefault="00AE40C8" w:rsidP="00AE40C8">
      <w:pPr>
        <w:ind w:firstLine="708"/>
        <w:jc w:val="both"/>
        <w:rPr>
          <w:sz w:val="28"/>
          <w:szCs w:val="28"/>
        </w:rPr>
      </w:pPr>
      <w:r w:rsidRPr="00AE40C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генеральная идея К</w:t>
      </w:r>
      <w:r w:rsidRPr="00AE40C8">
        <w:rPr>
          <w:sz w:val="28"/>
          <w:szCs w:val="28"/>
        </w:rPr>
        <w:t>онцепции программы развития – это инте</w:t>
      </w:r>
      <w:r>
        <w:rPr>
          <w:sz w:val="28"/>
          <w:szCs w:val="28"/>
        </w:rPr>
        <w:t xml:space="preserve">грация и </w:t>
      </w:r>
      <w:r w:rsidRPr="00AE40C8">
        <w:rPr>
          <w:sz w:val="28"/>
          <w:szCs w:val="28"/>
        </w:rPr>
        <w:t xml:space="preserve">адаптация идей педагогики </w:t>
      </w:r>
      <w:proofErr w:type="spellStart"/>
      <w:r w:rsidRPr="00AE40C8">
        <w:rPr>
          <w:sz w:val="28"/>
          <w:szCs w:val="28"/>
        </w:rPr>
        <w:t>М.Монте</w:t>
      </w:r>
      <w:r>
        <w:rPr>
          <w:sz w:val="28"/>
          <w:szCs w:val="28"/>
        </w:rPr>
        <w:t>ссори</w:t>
      </w:r>
      <w:proofErr w:type="spellEnd"/>
      <w:r>
        <w:rPr>
          <w:sz w:val="28"/>
          <w:szCs w:val="28"/>
        </w:rPr>
        <w:t xml:space="preserve"> в российскую образовательную программу воспитания и обучений М. Васильевой.</w:t>
      </w:r>
    </w:p>
    <w:p w:rsidR="00DB50DA" w:rsidRPr="00AE40C8" w:rsidRDefault="00DB50DA" w:rsidP="00AE40C8">
      <w:pPr>
        <w:ind w:firstLine="708"/>
        <w:jc w:val="both"/>
        <w:rPr>
          <w:sz w:val="28"/>
          <w:szCs w:val="28"/>
        </w:rPr>
      </w:pPr>
    </w:p>
    <w:p w:rsidR="00031B3B" w:rsidRPr="0089666F" w:rsidRDefault="00AE40C8" w:rsidP="00AE40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основе К</w:t>
      </w:r>
      <w:r w:rsidR="00031B3B" w:rsidRPr="0089666F">
        <w:rPr>
          <w:sz w:val="28"/>
          <w:szCs w:val="28"/>
        </w:rPr>
        <w:t>онцепции развития ДОУ лежит возможность:</w:t>
      </w:r>
    </w:p>
    <w:p w:rsidR="00031B3B" w:rsidRPr="0089666F" w:rsidRDefault="00031B3B" w:rsidP="00AE40C8">
      <w:pPr>
        <w:numPr>
          <w:ilvl w:val="0"/>
          <w:numId w:val="27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 xml:space="preserve">диагностики и наблюдения </w:t>
      </w:r>
      <w:r w:rsidR="00FC2E2F">
        <w:rPr>
          <w:sz w:val="28"/>
          <w:szCs w:val="28"/>
        </w:rPr>
        <w:t>развития</w:t>
      </w:r>
      <w:r w:rsidRPr="0089666F">
        <w:rPr>
          <w:sz w:val="28"/>
          <w:szCs w:val="28"/>
        </w:rPr>
        <w:t xml:space="preserve"> детей;</w:t>
      </w:r>
    </w:p>
    <w:p w:rsidR="00031B3B" w:rsidRPr="0089666F" w:rsidRDefault="00AE40C8" w:rsidP="00AE40C8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комплексного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педагогического </w:t>
      </w:r>
      <w:r w:rsidR="00031B3B" w:rsidRPr="0089666F">
        <w:rPr>
          <w:sz w:val="28"/>
          <w:szCs w:val="28"/>
        </w:rPr>
        <w:t>подхода к диагностической работе;</w:t>
      </w:r>
    </w:p>
    <w:p w:rsidR="00031B3B" w:rsidRPr="0089666F" w:rsidRDefault="00031B3B" w:rsidP="00AE40C8">
      <w:pPr>
        <w:numPr>
          <w:ilvl w:val="0"/>
          <w:numId w:val="27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реализации вариативных программ и технологий на основе интеграции для детей с учетом их личностных  особенностей и резервных возможностей;</w:t>
      </w:r>
    </w:p>
    <w:p w:rsidR="00031B3B" w:rsidRPr="0089666F" w:rsidRDefault="00AE40C8" w:rsidP="00AE40C8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031B3B" w:rsidRPr="0089666F">
        <w:rPr>
          <w:sz w:val="28"/>
          <w:szCs w:val="28"/>
        </w:rPr>
        <w:t xml:space="preserve"> режима адаптации;</w:t>
      </w:r>
    </w:p>
    <w:p w:rsidR="00031B3B" w:rsidRPr="0089666F" w:rsidRDefault="00FC2E2F" w:rsidP="00AE40C8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комплектования</w:t>
      </w:r>
      <w:r w:rsidR="00031B3B" w:rsidRPr="0089666F">
        <w:rPr>
          <w:sz w:val="28"/>
          <w:szCs w:val="28"/>
        </w:rPr>
        <w:t xml:space="preserve"> разновозрастных групп;</w:t>
      </w:r>
    </w:p>
    <w:p w:rsidR="00031B3B" w:rsidRPr="0089666F" w:rsidRDefault="00031B3B" w:rsidP="00AE4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40C8">
        <w:rPr>
          <w:sz w:val="28"/>
          <w:szCs w:val="28"/>
        </w:rPr>
        <w:tab/>
      </w:r>
      <w:r w:rsidRPr="0089666F">
        <w:rPr>
          <w:sz w:val="28"/>
          <w:szCs w:val="28"/>
        </w:rPr>
        <w:t>Необходимость проведения диагностики для определения уровня развития детей является весьма актуальным. Системный анализ личностных особенностей ребенка дает возможность не просто выявлять отдельные отклонения или опережения в развитии, а определить наиболее эффективные пути коррекции или дальнейшего развития. Этот процесс должен быть комплексным, осуществляться специалистами разных профилей: вос</w:t>
      </w:r>
      <w:r w:rsidR="002A4556">
        <w:rPr>
          <w:sz w:val="28"/>
          <w:szCs w:val="28"/>
        </w:rPr>
        <w:t xml:space="preserve">питателя, психолога, логопеда, </w:t>
      </w:r>
      <w:r w:rsidRPr="0089666F">
        <w:rPr>
          <w:sz w:val="28"/>
          <w:szCs w:val="28"/>
        </w:rPr>
        <w:t>инстр</w:t>
      </w:r>
      <w:r>
        <w:rPr>
          <w:sz w:val="28"/>
          <w:szCs w:val="28"/>
        </w:rPr>
        <w:t>ук</w:t>
      </w:r>
      <w:r w:rsidR="002A4556">
        <w:rPr>
          <w:sz w:val="28"/>
          <w:szCs w:val="28"/>
        </w:rPr>
        <w:t xml:space="preserve">тора по физической культуре, </w:t>
      </w:r>
      <w:proofErr w:type="spellStart"/>
      <w:r w:rsidR="002A4556">
        <w:rPr>
          <w:sz w:val="28"/>
          <w:szCs w:val="28"/>
        </w:rPr>
        <w:t>валеолога</w:t>
      </w:r>
      <w:proofErr w:type="spellEnd"/>
      <w:r w:rsidR="002A4556">
        <w:rPr>
          <w:sz w:val="28"/>
          <w:szCs w:val="28"/>
        </w:rPr>
        <w:t>,  медицинской</w:t>
      </w:r>
      <w:r w:rsidRPr="0089666F">
        <w:rPr>
          <w:sz w:val="28"/>
          <w:szCs w:val="28"/>
        </w:rPr>
        <w:t xml:space="preserve"> сестры, врача и др. Каждый специалист для обследования ребенка должен им</w:t>
      </w:r>
      <w:r w:rsidR="002A4556">
        <w:rPr>
          <w:sz w:val="28"/>
          <w:szCs w:val="28"/>
        </w:rPr>
        <w:t xml:space="preserve">еть определенный набор </w:t>
      </w:r>
      <w:r w:rsidRPr="0089666F">
        <w:rPr>
          <w:sz w:val="28"/>
          <w:szCs w:val="28"/>
        </w:rPr>
        <w:t>диагностических методик. Для этого   необходимо  создать такой банк методик.</w:t>
      </w:r>
    </w:p>
    <w:p w:rsidR="00031B3B" w:rsidRPr="0089666F" w:rsidRDefault="00031B3B" w:rsidP="00AE40C8">
      <w:pPr>
        <w:jc w:val="both"/>
        <w:rPr>
          <w:sz w:val="28"/>
          <w:szCs w:val="28"/>
        </w:rPr>
      </w:pPr>
      <w:r w:rsidRPr="0089666F">
        <w:rPr>
          <w:sz w:val="28"/>
          <w:szCs w:val="28"/>
        </w:rPr>
        <w:t xml:space="preserve">      </w:t>
      </w:r>
      <w:r w:rsidR="002A4556">
        <w:rPr>
          <w:sz w:val="28"/>
          <w:szCs w:val="28"/>
        </w:rPr>
        <w:tab/>
      </w:r>
      <w:r w:rsidRPr="0089666F">
        <w:rPr>
          <w:sz w:val="28"/>
          <w:szCs w:val="28"/>
        </w:rPr>
        <w:t>Весьма актуален вопрос  о необходимости проведения комплексного обследования детей в привычной для ребенка игровой или бытовой деятельности. Оптимальным на  данном этапе деятельности  должно быть создание целостной системы, в которой все этапы работы взаимосвязаны и дают представления об уровне развития  ребенка.</w:t>
      </w:r>
    </w:p>
    <w:p w:rsidR="00031B3B" w:rsidRPr="0089666F" w:rsidRDefault="00031B3B" w:rsidP="00AE4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4556">
        <w:rPr>
          <w:sz w:val="28"/>
          <w:szCs w:val="28"/>
        </w:rPr>
        <w:tab/>
      </w:r>
      <w:r>
        <w:rPr>
          <w:sz w:val="28"/>
          <w:szCs w:val="28"/>
        </w:rPr>
        <w:t xml:space="preserve">Реализация </w:t>
      </w:r>
      <w:r w:rsidRPr="0089666F">
        <w:rPr>
          <w:sz w:val="28"/>
          <w:szCs w:val="28"/>
        </w:rPr>
        <w:t xml:space="preserve"> вариативных программ и технологий на основе интеграции для детей с учетом их личностных  особенностей и резервных возможностей позволяет обеспечить </w:t>
      </w:r>
      <w:proofErr w:type="spellStart"/>
      <w:r w:rsidRPr="0089666F">
        <w:rPr>
          <w:sz w:val="28"/>
          <w:szCs w:val="28"/>
        </w:rPr>
        <w:t>здоровьесбережение</w:t>
      </w:r>
      <w:proofErr w:type="spellEnd"/>
      <w:r w:rsidRPr="0089666F">
        <w:rPr>
          <w:sz w:val="28"/>
          <w:szCs w:val="28"/>
        </w:rPr>
        <w:t xml:space="preserve"> воспитанников и уменьшить нагрузку на детей.   Интегриров</w:t>
      </w:r>
      <w:r>
        <w:rPr>
          <w:sz w:val="28"/>
          <w:szCs w:val="28"/>
        </w:rPr>
        <w:t xml:space="preserve">анное  обучение ребенка строится </w:t>
      </w:r>
      <w:r w:rsidRPr="0089666F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 </w:t>
      </w:r>
      <w:r w:rsidRPr="0089666F">
        <w:rPr>
          <w:sz w:val="28"/>
          <w:szCs w:val="28"/>
        </w:rPr>
        <w:t>использ</w:t>
      </w:r>
      <w:r>
        <w:rPr>
          <w:sz w:val="28"/>
          <w:szCs w:val="28"/>
        </w:rPr>
        <w:t>овании результатов проведенных диагностик  и требует построения нового</w:t>
      </w:r>
      <w:r w:rsidR="002A4556">
        <w:rPr>
          <w:sz w:val="28"/>
          <w:szCs w:val="28"/>
        </w:rPr>
        <w:t xml:space="preserve"> </w:t>
      </w:r>
      <w:proofErr w:type="spellStart"/>
      <w:r w:rsidR="002A4556">
        <w:rPr>
          <w:sz w:val="28"/>
          <w:szCs w:val="28"/>
        </w:rPr>
        <w:t>воспитательно</w:t>
      </w:r>
      <w:proofErr w:type="spellEnd"/>
      <w:r w:rsidR="002A4556">
        <w:rPr>
          <w:sz w:val="28"/>
          <w:szCs w:val="28"/>
        </w:rPr>
        <w:t>-</w:t>
      </w:r>
      <w:r w:rsidRPr="0089666F">
        <w:rPr>
          <w:sz w:val="28"/>
          <w:szCs w:val="28"/>
        </w:rPr>
        <w:t>образовательного процесса</w:t>
      </w:r>
      <w:r>
        <w:rPr>
          <w:sz w:val="28"/>
          <w:szCs w:val="28"/>
        </w:rPr>
        <w:t>.</w:t>
      </w:r>
      <w:r w:rsidRPr="003C2A16">
        <w:rPr>
          <w:sz w:val="28"/>
          <w:szCs w:val="28"/>
        </w:rPr>
        <w:t xml:space="preserve"> </w:t>
      </w:r>
      <w:r w:rsidRPr="0089666F">
        <w:rPr>
          <w:sz w:val="28"/>
          <w:szCs w:val="28"/>
        </w:rPr>
        <w:t xml:space="preserve">Дифференцированная диагностика и интегрированное обучение детей  будут включены   в  новый  </w:t>
      </w:r>
      <w:proofErr w:type="spellStart"/>
      <w:r w:rsidRPr="0089666F">
        <w:rPr>
          <w:sz w:val="28"/>
          <w:szCs w:val="28"/>
        </w:rPr>
        <w:lastRenderedPageBreak/>
        <w:t>воспитател</w:t>
      </w:r>
      <w:r w:rsidR="002A4556">
        <w:rPr>
          <w:sz w:val="28"/>
          <w:szCs w:val="28"/>
        </w:rPr>
        <w:t>ьно</w:t>
      </w:r>
      <w:proofErr w:type="spellEnd"/>
      <w:r w:rsidR="002A4556">
        <w:rPr>
          <w:sz w:val="28"/>
          <w:szCs w:val="28"/>
        </w:rPr>
        <w:t>-</w:t>
      </w:r>
      <w:r>
        <w:rPr>
          <w:sz w:val="28"/>
          <w:szCs w:val="28"/>
        </w:rPr>
        <w:t xml:space="preserve">образовательный </w:t>
      </w:r>
      <w:r w:rsidR="00BE3A68">
        <w:rPr>
          <w:sz w:val="28"/>
          <w:szCs w:val="28"/>
        </w:rPr>
        <w:t>процесс,</w:t>
      </w:r>
      <w:r>
        <w:rPr>
          <w:sz w:val="28"/>
          <w:szCs w:val="28"/>
        </w:rPr>
        <w:t xml:space="preserve"> в основе которого будут использованы</w:t>
      </w:r>
      <w:r w:rsidR="00FC2E2F">
        <w:rPr>
          <w:sz w:val="28"/>
          <w:szCs w:val="28"/>
        </w:rPr>
        <w:t xml:space="preserve">  известные принципы педагогики.</w:t>
      </w:r>
      <w:r w:rsidRPr="0089666F">
        <w:rPr>
          <w:sz w:val="28"/>
          <w:szCs w:val="28"/>
        </w:rPr>
        <w:t xml:space="preserve"> </w:t>
      </w:r>
    </w:p>
    <w:p w:rsidR="00031B3B" w:rsidRPr="0089666F" w:rsidRDefault="00031B3B" w:rsidP="002A4556">
      <w:pPr>
        <w:ind w:firstLine="708"/>
        <w:jc w:val="both"/>
        <w:rPr>
          <w:sz w:val="28"/>
          <w:szCs w:val="28"/>
        </w:rPr>
      </w:pPr>
      <w:r w:rsidRPr="0089666F">
        <w:rPr>
          <w:b/>
          <w:sz w:val="28"/>
          <w:szCs w:val="28"/>
        </w:rPr>
        <w:t>Принцип занимательности</w:t>
      </w:r>
      <w:r w:rsidRPr="0089666F">
        <w:rPr>
          <w:sz w:val="28"/>
          <w:szCs w:val="28"/>
        </w:rPr>
        <w:t>.</w:t>
      </w:r>
      <w:r w:rsidR="002A4556">
        <w:rPr>
          <w:sz w:val="28"/>
          <w:szCs w:val="28"/>
        </w:rPr>
        <w:t xml:space="preserve"> </w:t>
      </w:r>
      <w:r w:rsidRPr="0089666F">
        <w:rPr>
          <w:sz w:val="28"/>
          <w:szCs w:val="28"/>
        </w:rPr>
        <w:t xml:space="preserve">Учитывая </w:t>
      </w:r>
      <w:proofErr w:type="spellStart"/>
      <w:r w:rsidRPr="0089666F">
        <w:rPr>
          <w:sz w:val="28"/>
          <w:szCs w:val="28"/>
        </w:rPr>
        <w:t>несформированность</w:t>
      </w:r>
      <w:proofErr w:type="spellEnd"/>
      <w:r w:rsidRPr="0089666F">
        <w:rPr>
          <w:sz w:val="28"/>
          <w:szCs w:val="28"/>
        </w:rPr>
        <w:t xml:space="preserve"> познавательной деятельности у дошкольника  с целью вовлечения детей в целенаправленную деятельность, формирования у них желания выполнять предъявленные требования и стремления к достижению конечного результата.</w:t>
      </w:r>
    </w:p>
    <w:p w:rsidR="00031B3B" w:rsidRPr="0089666F" w:rsidRDefault="00031B3B" w:rsidP="002A455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</w:t>
      </w:r>
      <w:r w:rsidRPr="0089666F">
        <w:rPr>
          <w:b/>
          <w:sz w:val="28"/>
          <w:szCs w:val="28"/>
        </w:rPr>
        <w:t xml:space="preserve"> новизны</w:t>
      </w:r>
      <w:r w:rsidRPr="0089666F">
        <w:rPr>
          <w:sz w:val="28"/>
          <w:szCs w:val="28"/>
        </w:rPr>
        <w:t xml:space="preserve"> позволяет опираться на непроизвольное внимание, вызывая интерес к работе, за счет постановки последовательной системы задач, максимально активизируя познавательную сферу дошкольника.</w:t>
      </w:r>
    </w:p>
    <w:p w:rsidR="00031B3B" w:rsidRPr="0089666F" w:rsidRDefault="00031B3B" w:rsidP="002A4556">
      <w:pPr>
        <w:ind w:firstLine="708"/>
        <w:jc w:val="both"/>
        <w:rPr>
          <w:sz w:val="28"/>
          <w:szCs w:val="28"/>
        </w:rPr>
      </w:pPr>
      <w:r w:rsidRPr="0089666F">
        <w:rPr>
          <w:b/>
          <w:sz w:val="28"/>
          <w:szCs w:val="28"/>
        </w:rPr>
        <w:t xml:space="preserve">Принцип динамичности </w:t>
      </w:r>
      <w:r w:rsidRPr="0089666F">
        <w:rPr>
          <w:sz w:val="28"/>
          <w:szCs w:val="28"/>
        </w:rPr>
        <w:t>заключается в постановке таких целей по коррекции,</w:t>
      </w:r>
      <w:r>
        <w:rPr>
          <w:sz w:val="28"/>
          <w:szCs w:val="28"/>
        </w:rPr>
        <w:t xml:space="preserve"> </w:t>
      </w:r>
      <w:r w:rsidRPr="0089666F">
        <w:rPr>
          <w:sz w:val="28"/>
          <w:szCs w:val="28"/>
        </w:rPr>
        <w:t>обучению, развитию ребенка, которые бы  постоянно углублялись и расширялись т.к. необоснованное дублирование содержания и задач и занятий – одна из причин снижения внимания и интереса детей к обучению.</w:t>
      </w:r>
    </w:p>
    <w:p w:rsidR="00031B3B" w:rsidRPr="002A4556" w:rsidRDefault="00031B3B" w:rsidP="002A4556">
      <w:pPr>
        <w:ind w:firstLine="708"/>
        <w:jc w:val="both"/>
        <w:rPr>
          <w:b/>
          <w:sz w:val="28"/>
          <w:szCs w:val="28"/>
        </w:rPr>
      </w:pPr>
      <w:r w:rsidRPr="0089666F">
        <w:rPr>
          <w:b/>
          <w:sz w:val="28"/>
          <w:szCs w:val="28"/>
        </w:rPr>
        <w:t>Принцип комплексности.</w:t>
      </w:r>
      <w:r w:rsidR="002A4556">
        <w:rPr>
          <w:b/>
          <w:sz w:val="28"/>
          <w:szCs w:val="28"/>
        </w:rPr>
        <w:t xml:space="preserve"> </w:t>
      </w:r>
      <w:r w:rsidRPr="0089666F">
        <w:rPr>
          <w:sz w:val="28"/>
          <w:szCs w:val="28"/>
        </w:rPr>
        <w:t xml:space="preserve">Решение любой педагогической задачи необходимо планировать с учетом взаимодействия всех факторов: состояния здоровья, сложности занятия, времени проведения, формы проведения, интенсивности. Игнорирование одного из этих факторов может привести к отрицательному эффекту занятий. </w:t>
      </w:r>
    </w:p>
    <w:p w:rsidR="00031B3B" w:rsidRPr="0089666F" w:rsidRDefault="00031B3B" w:rsidP="002A4556">
      <w:pPr>
        <w:ind w:firstLine="708"/>
        <w:jc w:val="both"/>
        <w:rPr>
          <w:sz w:val="28"/>
          <w:szCs w:val="28"/>
        </w:rPr>
      </w:pPr>
      <w:r w:rsidRPr="0089666F">
        <w:rPr>
          <w:b/>
          <w:sz w:val="28"/>
          <w:szCs w:val="28"/>
        </w:rPr>
        <w:t xml:space="preserve">Принцип полезности </w:t>
      </w:r>
      <w:r w:rsidRPr="0089666F">
        <w:rPr>
          <w:sz w:val="28"/>
          <w:szCs w:val="28"/>
        </w:rPr>
        <w:t>предусматривает  получение не только положительного результата, но и практической пользы в виде формирования у детей способов адаптации к реальным условиям жизни</w:t>
      </w:r>
      <w:r>
        <w:rPr>
          <w:sz w:val="28"/>
          <w:szCs w:val="28"/>
        </w:rPr>
        <w:t xml:space="preserve"> (</w:t>
      </w:r>
      <w:r w:rsidRPr="0089666F">
        <w:rPr>
          <w:sz w:val="28"/>
          <w:szCs w:val="28"/>
        </w:rPr>
        <w:t>деятельности, поведения, общения).</w:t>
      </w:r>
    </w:p>
    <w:p w:rsidR="00031B3B" w:rsidRPr="0089666F" w:rsidRDefault="00031B3B" w:rsidP="002A4556">
      <w:pPr>
        <w:ind w:firstLine="708"/>
        <w:jc w:val="both"/>
        <w:rPr>
          <w:sz w:val="28"/>
          <w:szCs w:val="28"/>
        </w:rPr>
      </w:pPr>
      <w:r w:rsidRPr="0089666F">
        <w:rPr>
          <w:b/>
          <w:sz w:val="28"/>
          <w:szCs w:val="28"/>
        </w:rPr>
        <w:t>Принцип сотрудничества</w:t>
      </w:r>
      <w:r w:rsidRPr="00896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666F">
        <w:rPr>
          <w:sz w:val="28"/>
          <w:szCs w:val="28"/>
        </w:rPr>
        <w:t xml:space="preserve">позволяет создать в ходе занятий атмосферу доброжелательности, эмоциональной </w:t>
      </w:r>
      <w:proofErr w:type="spellStart"/>
      <w:r w:rsidRPr="0089666F">
        <w:rPr>
          <w:sz w:val="28"/>
          <w:szCs w:val="28"/>
        </w:rPr>
        <w:t>раскрепощенности</w:t>
      </w:r>
      <w:proofErr w:type="spellEnd"/>
      <w:r w:rsidRPr="0089666F">
        <w:rPr>
          <w:sz w:val="28"/>
          <w:szCs w:val="28"/>
        </w:rPr>
        <w:t>.</w:t>
      </w:r>
    </w:p>
    <w:p w:rsidR="00031B3B" w:rsidRPr="0089666F" w:rsidRDefault="00031B3B" w:rsidP="002A4556">
      <w:pPr>
        <w:ind w:firstLine="708"/>
        <w:jc w:val="both"/>
        <w:rPr>
          <w:sz w:val="28"/>
          <w:szCs w:val="28"/>
        </w:rPr>
      </w:pPr>
      <w:r w:rsidRPr="0089666F">
        <w:rPr>
          <w:sz w:val="28"/>
          <w:szCs w:val="28"/>
        </w:rPr>
        <w:t xml:space="preserve">Указанные принципы относятся к числу </w:t>
      </w:r>
      <w:proofErr w:type="gramStart"/>
      <w:r w:rsidRPr="0089666F">
        <w:rPr>
          <w:sz w:val="28"/>
          <w:szCs w:val="28"/>
        </w:rPr>
        <w:t>основных</w:t>
      </w:r>
      <w:proofErr w:type="gramEnd"/>
      <w:r w:rsidRPr="00896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666F">
        <w:rPr>
          <w:sz w:val="28"/>
          <w:szCs w:val="28"/>
        </w:rPr>
        <w:t>применимых к действию.</w:t>
      </w:r>
    </w:p>
    <w:p w:rsidR="00BE3A68" w:rsidRPr="00EB0969" w:rsidRDefault="00BE3A68" w:rsidP="00BE3A68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Соответствие</w:t>
      </w:r>
      <w:r w:rsidRPr="00EB0969">
        <w:rPr>
          <w:snapToGrid w:val="0"/>
          <w:color w:val="000000"/>
          <w:sz w:val="28"/>
          <w:szCs w:val="28"/>
        </w:rPr>
        <w:t xml:space="preserve"> эт</w:t>
      </w:r>
      <w:r>
        <w:rPr>
          <w:snapToGrid w:val="0"/>
          <w:color w:val="000000"/>
          <w:sz w:val="28"/>
          <w:szCs w:val="28"/>
        </w:rPr>
        <w:t>им</w:t>
      </w:r>
      <w:r w:rsidRPr="00EB0969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ведущим принципам</w:t>
      </w:r>
      <w:r w:rsidRPr="00EB0969">
        <w:rPr>
          <w:snapToGrid w:val="0"/>
          <w:color w:val="000000"/>
          <w:sz w:val="28"/>
          <w:szCs w:val="28"/>
        </w:rPr>
        <w:t xml:space="preserve"> в процессе реализации мероприятий Программы эксперимента долж</w:t>
      </w:r>
      <w:r>
        <w:rPr>
          <w:snapToGrid w:val="0"/>
          <w:color w:val="000000"/>
          <w:sz w:val="28"/>
          <w:szCs w:val="28"/>
        </w:rPr>
        <w:t>но</w:t>
      </w:r>
      <w:r w:rsidRPr="00EB0969">
        <w:rPr>
          <w:snapToGrid w:val="0"/>
          <w:color w:val="000000"/>
          <w:sz w:val="28"/>
          <w:szCs w:val="28"/>
        </w:rPr>
        <w:t xml:space="preserve"> выражаться в следующих позициях:</w:t>
      </w:r>
    </w:p>
    <w:p w:rsidR="00BE3A68" w:rsidRPr="00E57286" w:rsidRDefault="00BE3A68" w:rsidP="00BE3A6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57286">
        <w:rPr>
          <w:b/>
          <w:snapToGrid w:val="0"/>
          <w:sz w:val="28"/>
          <w:szCs w:val="28"/>
        </w:rPr>
        <w:t xml:space="preserve">Первая позиция </w:t>
      </w:r>
      <w:r w:rsidRPr="00E57286">
        <w:rPr>
          <w:snapToGrid w:val="0"/>
          <w:sz w:val="28"/>
          <w:szCs w:val="28"/>
        </w:rPr>
        <w:t>предполагает соблюдение приоритетной ориентации в образо</w:t>
      </w:r>
      <w:r w:rsidRPr="00E57286">
        <w:rPr>
          <w:snapToGrid w:val="0"/>
          <w:sz w:val="28"/>
          <w:szCs w:val="28"/>
        </w:rPr>
        <w:softHyphen/>
        <w:t xml:space="preserve">вательном процессе на обеспечение </w:t>
      </w:r>
      <w:r w:rsidR="00E57286" w:rsidRPr="00E57286">
        <w:rPr>
          <w:snapToGrid w:val="0"/>
          <w:sz w:val="28"/>
          <w:szCs w:val="28"/>
        </w:rPr>
        <w:t xml:space="preserve">гармоничного развития личности ребенка на основе </w:t>
      </w:r>
      <w:r w:rsidR="00E57286" w:rsidRPr="00E57286">
        <w:rPr>
          <w:sz w:val="28"/>
          <w:szCs w:val="28"/>
        </w:rPr>
        <w:t xml:space="preserve">интеграции и </w:t>
      </w:r>
      <w:proofErr w:type="spellStart"/>
      <w:r w:rsidR="00E57286" w:rsidRPr="00E57286">
        <w:rPr>
          <w:sz w:val="28"/>
          <w:szCs w:val="28"/>
        </w:rPr>
        <w:t>сформированности</w:t>
      </w:r>
      <w:proofErr w:type="spellEnd"/>
      <w:r w:rsidR="00E57286" w:rsidRPr="00E57286">
        <w:rPr>
          <w:sz w:val="28"/>
          <w:szCs w:val="28"/>
        </w:rPr>
        <w:t xml:space="preserve"> социокультурного пространства</w:t>
      </w:r>
      <w:r w:rsidRPr="00E57286">
        <w:rPr>
          <w:snapToGrid w:val="0"/>
          <w:sz w:val="28"/>
          <w:szCs w:val="28"/>
        </w:rPr>
        <w:t>.</w:t>
      </w:r>
    </w:p>
    <w:p w:rsidR="00BE3A68" w:rsidRPr="00EB0969" w:rsidRDefault="00BE3A68" w:rsidP="00BE3A68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B0969">
        <w:rPr>
          <w:b/>
          <w:snapToGrid w:val="0"/>
          <w:color w:val="000000"/>
          <w:sz w:val="28"/>
          <w:szCs w:val="28"/>
        </w:rPr>
        <w:t xml:space="preserve">Вторая позиция </w:t>
      </w:r>
      <w:r w:rsidRPr="00EB0969">
        <w:rPr>
          <w:snapToGrid w:val="0"/>
          <w:color w:val="000000"/>
          <w:sz w:val="28"/>
          <w:szCs w:val="28"/>
        </w:rPr>
        <w:t xml:space="preserve">- создание такой </w:t>
      </w:r>
      <w:r w:rsidRPr="00E57286">
        <w:rPr>
          <w:snapToGrid w:val="0"/>
          <w:color w:val="000000"/>
          <w:sz w:val="28"/>
          <w:szCs w:val="28"/>
        </w:rPr>
        <w:t>атмосферы взаимопонимания, взаимоуважения, сотрудничества и системы таких взаимоотношений в образовательном процессе, которые позволят согласованно</w:t>
      </w:r>
      <w:r w:rsidRPr="00EB0969">
        <w:rPr>
          <w:snapToGrid w:val="0"/>
          <w:color w:val="000000"/>
          <w:sz w:val="28"/>
          <w:szCs w:val="28"/>
        </w:rPr>
        <w:t xml:space="preserve"> достиг</w:t>
      </w:r>
      <w:r w:rsidRPr="00EB0969">
        <w:rPr>
          <w:snapToGrid w:val="0"/>
          <w:color w:val="000000"/>
          <w:sz w:val="28"/>
          <w:szCs w:val="28"/>
        </w:rPr>
        <w:softHyphen/>
        <w:t>нуть целей совместной деятельности и общения, максимально способствуя соблюде</w:t>
      </w:r>
      <w:r w:rsidRPr="00EB0969">
        <w:rPr>
          <w:snapToGrid w:val="0"/>
          <w:color w:val="000000"/>
          <w:sz w:val="28"/>
          <w:szCs w:val="28"/>
        </w:rPr>
        <w:softHyphen/>
        <w:t>нию доверия, предоставляя возможность для творческого самораскрытия способностей,  совершенствования неповторимой личности каждого субъекта культурно-воспитательного пространства детского сада.</w:t>
      </w:r>
    </w:p>
    <w:p w:rsidR="00BE3A68" w:rsidRPr="00E57286" w:rsidRDefault="00BE3A68" w:rsidP="00BE3A68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B0969">
        <w:rPr>
          <w:b/>
          <w:snapToGrid w:val="0"/>
          <w:color w:val="000000"/>
          <w:sz w:val="28"/>
          <w:szCs w:val="28"/>
        </w:rPr>
        <w:t xml:space="preserve">Третья позиция </w:t>
      </w:r>
      <w:r w:rsidRPr="00EB0969">
        <w:rPr>
          <w:snapToGrid w:val="0"/>
          <w:color w:val="000000"/>
          <w:sz w:val="28"/>
          <w:szCs w:val="28"/>
        </w:rPr>
        <w:t xml:space="preserve">- это признание, актуализация и развитие </w:t>
      </w:r>
      <w:r w:rsidRPr="00E57286">
        <w:rPr>
          <w:snapToGrid w:val="0"/>
          <w:color w:val="000000"/>
          <w:sz w:val="28"/>
          <w:szCs w:val="28"/>
        </w:rPr>
        <w:t>духовно-нравственного потенциала, жизненного опыта каждого воспитанника, воспитателя, педагога в их совместной деятельности и общении.</w:t>
      </w:r>
    </w:p>
    <w:p w:rsidR="00BE3A68" w:rsidRPr="00EB0969" w:rsidRDefault="00BE3A68" w:rsidP="00BE3A68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B0969">
        <w:rPr>
          <w:b/>
          <w:snapToGrid w:val="0"/>
          <w:color w:val="000000"/>
          <w:sz w:val="28"/>
          <w:szCs w:val="28"/>
        </w:rPr>
        <w:lastRenderedPageBreak/>
        <w:t xml:space="preserve">Четвертая позиция </w:t>
      </w:r>
      <w:r w:rsidRPr="00EB0969">
        <w:rPr>
          <w:snapToGrid w:val="0"/>
          <w:color w:val="000000"/>
          <w:sz w:val="28"/>
          <w:szCs w:val="28"/>
        </w:rPr>
        <w:t xml:space="preserve">- сохранение, развитие формирующихся положительных </w:t>
      </w:r>
      <w:r w:rsidRPr="00E57286">
        <w:rPr>
          <w:snapToGrid w:val="0"/>
          <w:color w:val="000000"/>
          <w:sz w:val="28"/>
          <w:szCs w:val="28"/>
        </w:rPr>
        <w:t>традиций и ценно</w:t>
      </w:r>
      <w:r w:rsidRPr="00E57286">
        <w:rPr>
          <w:snapToGrid w:val="0"/>
          <w:color w:val="000000"/>
          <w:sz w:val="28"/>
          <w:szCs w:val="28"/>
        </w:rPr>
        <w:softHyphen/>
        <w:t>стей</w:t>
      </w:r>
      <w:r w:rsidRPr="00EB0969">
        <w:rPr>
          <w:snapToGrid w:val="0"/>
          <w:color w:val="000000"/>
          <w:sz w:val="28"/>
          <w:szCs w:val="28"/>
        </w:rPr>
        <w:t xml:space="preserve">  в  коллективе воспитателей, педагогов детского сада, воспитанников и их родителей во всех видах деятельности: обучающей, воспитательной, развивающей, досуговой и др.</w:t>
      </w:r>
    </w:p>
    <w:p w:rsidR="00BE3A68" w:rsidRPr="00E57286" w:rsidRDefault="00BE3A68" w:rsidP="00BE3A68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B0969">
        <w:rPr>
          <w:b/>
          <w:snapToGrid w:val="0"/>
          <w:color w:val="000000"/>
          <w:sz w:val="28"/>
          <w:szCs w:val="28"/>
        </w:rPr>
        <w:t xml:space="preserve">Пятая позиция </w:t>
      </w:r>
      <w:r w:rsidRPr="00EB0969">
        <w:rPr>
          <w:snapToGrid w:val="0"/>
          <w:color w:val="000000"/>
          <w:sz w:val="28"/>
          <w:szCs w:val="28"/>
        </w:rPr>
        <w:t>- изменение роли воспитателя</w:t>
      </w:r>
      <w:r w:rsidR="00E57286">
        <w:rPr>
          <w:snapToGrid w:val="0"/>
          <w:color w:val="000000"/>
          <w:sz w:val="28"/>
          <w:szCs w:val="28"/>
        </w:rPr>
        <w:t>-</w:t>
      </w:r>
      <w:r w:rsidRPr="00EB0969">
        <w:rPr>
          <w:snapToGrid w:val="0"/>
          <w:color w:val="000000"/>
          <w:sz w:val="28"/>
          <w:szCs w:val="28"/>
        </w:rPr>
        <w:t xml:space="preserve">охранника физической безопасности детей в условиях их совместной деятельности,  на </w:t>
      </w:r>
      <w:r w:rsidRPr="00E57286">
        <w:rPr>
          <w:snapToGrid w:val="0"/>
          <w:color w:val="000000"/>
          <w:sz w:val="28"/>
          <w:szCs w:val="28"/>
        </w:rPr>
        <w:t xml:space="preserve">позицию организатора культурно-воспитательной среды, координатора развивающей деятельности всех ее субъектов (детей и их родителей как неформальных партнеров </w:t>
      </w:r>
      <w:r w:rsidR="00E57286" w:rsidRPr="00E57286">
        <w:rPr>
          <w:snapToGrid w:val="0"/>
          <w:color w:val="000000"/>
          <w:sz w:val="28"/>
          <w:szCs w:val="28"/>
        </w:rPr>
        <w:t>воспитателей</w:t>
      </w:r>
      <w:r w:rsidRPr="00E57286">
        <w:rPr>
          <w:snapToGrid w:val="0"/>
          <w:color w:val="000000"/>
          <w:sz w:val="28"/>
          <w:szCs w:val="28"/>
        </w:rPr>
        <w:t>),  духовного наставника, питающего душу добром, взращиваю</w:t>
      </w:r>
      <w:r w:rsidRPr="00E57286">
        <w:rPr>
          <w:snapToGrid w:val="0"/>
          <w:color w:val="000000"/>
          <w:sz w:val="28"/>
          <w:szCs w:val="28"/>
        </w:rPr>
        <w:softHyphen/>
        <w:t>щего совесть, честь и достоинство, обеспечивающего готовность ребенка к полноценной жизни  в обществе.</w:t>
      </w:r>
    </w:p>
    <w:p w:rsidR="00BE3A68" w:rsidRPr="00EB0969" w:rsidRDefault="00BE3A68" w:rsidP="00BE3A68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B0969">
        <w:rPr>
          <w:b/>
          <w:snapToGrid w:val="0"/>
          <w:color w:val="000000"/>
          <w:sz w:val="28"/>
          <w:szCs w:val="28"/>
        </w:rPr>
        <w:t xml:space="preserve">Шестая позиция </w:t>
      </w:r>
      <w:r w:rsidRPr="00EB0969">
        <w:rPr>
          <w:snapToGrid w:val="0"/>
          <w:color w:val="000000"/>
          <w:sz w:val="28"/>
          <w:szCs w:val="28"/>
        </w:rPr>
        <w:t xml:space="preserve">- </w:t>
      </w:r>
      <w:r w:rsidRPr="00E57286">
        <w:rPr>
          <w:snapToGrid w:val="0"/>
          <w:color w:val="000000"/>
          <w:sz w:val="28"/>
          <w:szCs w:val="28"/>
        </w:rPr>
        <w:t>интеграция (объединение) администрации, воспитателей, детей и их родителей в процессе совместной деятельности и общении, что в конечном итоге приводит к позитивному</w:t>
      </w:r>
      <w:r w:rsidRPr="00EB0969">
        <w:rPr>
          <w:snapToGrid w:val="0"/>
          <w:color w:val="000000"/>
          <w:sz w:val="28"/>
          <w:szCs w:val="28"/>
        </w:rPr>
        <w:t xml:space="preserve"> взаимодействию и взаимопо</w:t>
      </w:r>
      <w:r w:rsidRPr="00EB0969">
        <w:rPr>
          <w:snapToGrid w:val="0"/>
          <w:color w:val="000000"/>
          <w:sz w:val="28"/>
          <w:szCs w:val="28"/>
        </w:rPr>
        <w:softHyphen/>
        <w:t>ниманию. Это, в свою очередь, в отдаленной перспективе  дает на выходе успешную, гармоничную личность, позитивно адаптированную к социуму.</w:t>
      </w:r>
    </w:p>
    <w:p w:rsidR="00CB4727" w:rsidRPr="00CB4727" w:rsidRDefault="00896E6B" w:rsidP="00CB4727">
      <w:pPr>
        <w:ind w:firstLine="708"/>
        <w:jc w:val="both"/>
        <w:rPr>
          <w:sz w:val="28"/>
          <w:szCs w:val="28"/>
        </w:rPr>
      </w:pPr>
      <w:r w:rsidRPr="00CB4727">
        <w:rPr>
          <w:sz w:val="28"/>
          <w:szCs w:val="28"/>
        </w:rPr>
        <w:t xml:space="preserve">Главный акцент в своей деятельности детский сад делает на интеграции всех своих ресурсов (управленческих, информационно-методических, кадровых, дидактических и др.)  с целью включения всех субъектов культурно-воспитательного пространства в процесс эффективного взаимодействия и взаимопонимания через главный механизм - овладение  культурой общения, взаимодействия, взаимопонимания, </w:t>
      </w:r>
      <w:proofErr w:type="spellStart"/>
      <w:r w:rsidRPr="00CB4727">
        <w:rPr>
          <w:sz w:val="28"/>
          <w:szCs w:val="28"/>
        </w:rPr>
        <w:t>взаимоприятия</w:t>
      </w:r>
      <w:proofErr w:type="spellEnd"/>
      <w:r w:rsidRPr="00CB4727">
        <w:rPr>
          <w:sz w:val="28"/>
          <w:szCs w:val="28"/>
        </w:rPr>
        <w:t xml:space="preserve"> партнеров по диалогу и совместной деятельности. </w:t>
      </w:r>
    </w:p>
    <w:p w:rsidR="00031B3B" w:rsidRPr="00CB4727" w:rsidRDefault="00031B3B" w:rsidP="00CB4727">
      <w:pPr>
        <w:ind w:firstLine="708"/>
        <w:jc w:val="both"/>
        <w:rPr>
          <w:sz w:val="28"/>
          <w:szCs w:val="28"/>
        </w:rPr>
      </w:pPr>
      <w:r w:rsidRPr="00CB4727">
        <w:rPr>
          <w:sz w:val="28"/>
          <w:szCs w:val="28"/>
        </w:rPr>
        <w:t>При разработке стратегии  развития ДОУ определена перспектива деятельности коллектива: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построени</w:t>
      </w:r>
      <w:r w:rsidR="00CB4727">
        <w:rPr>
          <w:sz w:val="28"/>
          <w:szCs w:val="28"/>
        </w:rPr>
        <w:t xml:space="preserve">е инновационного </w:t>
      </w:r>
      <w:proofErr w:type="spellStart"/>
      <w:r w:rsidR="00CB4727">
        <w:rPr>
          <w:sz w:val="28"/>
          <w:szCs w:val="28"/>
        </w:rPr>
        <w:t>воспитательно</w:t>
      </w:r>
      <w:proofErr w:type="spellEnd"/>
      <w:r w:rsidR="00CB4727">
        <w:rPr>
          <w:sz w:val="28"/>
          <w:szCs w:val="28"/>
        </w:rPr>
        <w:t>-</w:t>
      </w:r>
      <w:r w:rsidRPr="0089666F">
        <w:rPr>
          <w:sz w:val="28"/>
          <w:szCs w:val="28"/>
        </w:rPr>
        <w:t>образовательного процесса;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обновление содержания образования через интеграцию педагогической те</w:t>
      </w:r>
      <w:r w:rsidR="00CB4727">
        <w:rPr>
          <w:sz w:val="28"/>
          <w:szCs w:val="28"/>
        </w:rPr>
        <w:t>х</w:t>
      </w:r>
      <w:r w:rsidRPr="0089666F">
        <w:rPr>
          <w:sz w:val="28"/>
          <w:szCs w:val="28"/>
        </w:rPr>
        <w:t>нологии  М.</w:t>
      </w:r>
      <w:r w:rsidR="00CB4727">
        <w:rPr>
          <w:sz w:val="28"/>
          <w:szCs w:val="28"/>
        </w:rPr>
        <w:t xml:space="preserve"> </w:t>
      </w:r>
      <w:proofErr w:type="spellStart"/>
      <w:r w:rsidRPr="0089666F">
        <w:rPr>
          <w:sz w:val="28"/>
          <w:szCs w:val="28"/>
        </w:rPr>
        <w:t>Монтессори</w:t>
      </w:r>
      <w:proofErr w:type="spellEnd"/>
      <w:r w:rsidRPr="0089666F">
        <w:rPr>
          <w:sz w:val="28"/>
          <w:szCs w:val="28"/>
        </w:rPr>
        <w:t xml:space="preserve"> в «Программу воспитания и обучения в детском  саду» М.А. Васильевой;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66F">
        <w:rPr>
          <w:sz w:val="28"/>
          <w:szCs w:val="28"/>
        </w:rPr>
        <w:t>овершенствование персп</w:t>
      </w:r>
      <w:r>
        <w:rPr>
          <w:sz w:val="28"/>
          <w:szCs w:val="28"/>
        </w:rPr>
        <w:t>ективного и календарного планиро</w:t>
      </w:r>
      <w:r w:rsidRPr="0089666F">
        <w:rPr>
          <w:sz w:val="28"/>
          <w:szCs w:val="28"/>
        </w:rPr>
        <w:t>вания;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обеспечение физического, интеллектуального, личностного развития ребенка;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89666F">
        <w:rPr>
          <w:sz w:val="28"/>
          <w:szCs w:val="28"/>
        </w:rPr>
        <w:t>психологогизация</w:t>
      </w:r>
      <w:proofErr w:type="spellEnd"/>
      <w:r w:rsidRPr="0089666F">
        <w:rPr>
          <w:sz w:val="28"/>
          <w:szCs w:val="28"/>
        </w:rPr>
        <w:t xml:space="preserve">  работы педагогов, изучения развити</w:t>
      </w:r>
      <w:r w:rsidR="00CB4727">
        <w:rPr>
          <w:sz w:val="28"/>
          <w:szCs w:val="28"/>
        </w:rPr>
        <w:t>я ребенка на основе психолого-</w:t>
      </w:r>
      <w:r w:rsidRPr="0089666F">
        <w:rPr>
          <w:sz w:val="28"/>
          <w:szCs w:val="28"/>
        </w:rPr>
        <w:t>педагогических методик;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обеспечение сохранение и укрепление здоровья, интеллектуального и личностного развития каждого воспитанника;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организация развивающей предметной (« подготовленной») среды;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интеграция всех педа</w:t>
      </w:r>
      <w:r w:rsidR="00CB4727">
        <w:rPr>
          <w:sz w:val="28"/>
          <w:szCs w:val="28"/>
        </w:rPr>
        <w:t xml:space="preserve">гогов в работу  </w:t>
      </w:r>
      <w:proofErr w:type="spellStart"/>
      <w:r w:rsidR="00CB4727">
        <w:rPr>
          <w:sz w:val="28"/>
          <w:szCs w:val="28"/>
        </w:rPr>
        <w:t>воспитательно</w:t>
      </w:r>
      <w:proofErr w:type="spellEnd"/>
      <w:r w:rsidR="00CB4727">
        <w:rPr>
          <w:sz w:val="28"/>
          <w:szCs w:val="28"/>
        </w:rPr>
        <w:t>-</w:t>
      </w:r>
      <w:r w:rsidRPr="0089666F">
        <w:rPr>
          <w:sz w:val="28"/>
          <w:szCs w:val="28"/>
        </w:rPr>
        <w:t>образовательного процесса;</w:t>
      </w:r>
    </w:p>
    <w:p w:rsidR="00031B3B" w:rsidRPr="0089666F" w:rsidRDefault="00031B3B" w:rsidP="00CB4727">
      <w:pPr>
        <w:numPr>
          <w:ilvl w:val="0"/>
          <w:numId w:val="28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привлечение социального партнерства для полного удовлетворения образовательных потребностей родителей  по образованию  воспитанников.</w:t>
      </w:r>
    </w:p>
    <w:p w:rsidR="00031B3B" w:rsidRPr="0089666F" w:rsidRDefault="00031B3B" w:rsidP="00CB4727">
      <w:pPr>
        <w:ind w:firstLine="360"/>
        <w:jc w:val="both"/>
        <w:rPr>
          <w:sz w:val="28"/>
          <w:szCs w:val="28"/>
        </w:rPr>
      </w:pPr>
      <w:r w:rsidRPr="0089666F">
        <w:rPr>
          <w:sz w:val="28"/>
          <w:szCs w:val="28"/>
        </w:rPr>
        <w:lastRenderedPageBreak/>
        <w:t xml:space="preserve">Технология реализации программы опирается на основные подходы общенаучного уровня методологии педагогики: </w:t>
      </w:r>
    </w:p>
    <w:p w:rsidR="00031B3B" w:rsidRPr="0089666F" w:rsidRDefault="00CB4727" w:rsidP="00CB4727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</w:t>
      </w:r>
      <w:r w:rsidR="00031B3B" w:rsidRPr="0089666F">
        <w:rPr>
          <w:b/>
          <w:sz w:val="28"/>
          <w:szCs w:val="28"/>
        </w:rPr>
        <w:t>ксеологической</w:t>
      </w:r>
      <w:proofErr w:type="spellEnd"/>
      <w:r w:rsidR="00031B3B" w:rsidRPr="0089666F">
        <w:rPr>
          <w:b/>
          <w:sz w:val="28"/>
          <w:szCs w:val="28"/>
        </w:rPr>
        <w:t xml:space="preserve"> подход</w:t>
      </w:r>
      <w:r w:rsidR="00031B3B" w:rsidRPr="0089666F">
        <w:rPr>
          <w:sz w:val="28"/>
          <w:szCs w:val="28"/>
        </w:rPr>
        <w:t xml:space="preserve"> позволяет определить совокупность приоритетных ценностей в образовании, воспитании и саморазвитии человека. Применительно к развитию дошкольника в качестве таковых могут выступать ценности коммуникативные, национальные, этнические, правовые;</w:t>
      </w:r>
      <w:r>
        <w:rPr>
          <w:sz w:val="28"/>
          <w:szCs w:val="28"/>
        </w:rPr>
        <w:t xml:space="preserve"> личностно – ориентированные.</w:t>
      </w:r>
      <w:r w:rsidR="00031B3B" w:rsidRPr="0089666F">
        <w:rPr>
          <w:sz w:val="28"/>
          <w:szCs w:val="28"/>
        </w:rPr>
        <w:t xml:space="preserve"> </w:t>
      </w:r>
    </w:p>
    <w:p w:rsidR="00031B3B" w:rsidRPr="0089666F" w:rsidRDefault="00CB4727" w:rsidP="00CB472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031B3B" w:rsidRPr="0089666F">
        <w:rPr>
          <w:b/>
          <w:sz w:val="28"/>
          <w:szCs w:val="28"/>
        </w:rPr>
        <w:t>истемно – структурный подход</w:t>
      </w:r>
      <w:r w:rsidR="00031B3B" w:rsidRPr="0089666F">
        <w:rPr>
          <w:sz w:val="28"/>
          <w:szCs w:val="28"/>
        </w:rPr>
        <w:t xml:space="preserve"> предполагает организацию работы по  нравственному развитию дошкольников в соответствии с целостной педагогической системой взаимосвязанных и взаимообусловленных целей, задач, содержания, средств, методов, форм организации, условий и результатов вз</w:t>
      </w:r>
      <w:r>
        <w:rPr>
          <w:sz w:val="28"/>
          <w:szCs w:val="28"/>
        </w:rPr>
        <w:t xml:space="preserve">аимодействия педагогов с детьми, </w:t>
      </w:r>
      <w:r w:rsidR="00031B3B" w:rsidRPr="0089666F">
        <w:rPr>
          <w:sz w:val="28"/>
          <w:szCs w:val="28"/>
        </w:rPr>
        <w:t>изложенной</w:t>
      </w:r>
      <w:r>
        <w:rPr>
          <w:sz w:val="28"/>
          <w:szCs w:val="28"/>
        </w:rPr>
        <w:t xml:space="preserve"> в парциальной программе «</w:t>
      </w:r>
      <w:proofErr w:type="spellStart"/>
      <w:r>
        <w:rPr>
          <w:sz w:val="28"/>
          <w:szCs w:val="28"/>
        </w:rPr>
        <w:t>Истоковедения</w:t>
      </w:r>
      <w:proofErr w:type="spellEnd"/>
      <w:r w:rsidR="00031B3B" w:rsidRPr="0089666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1B3B" w:rsidRPr="0089666F" w:rsidRDefault="00CB4727" w:rsidP="00CB4727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031B3B" w:rsidRPr="006B185E">
        <w:rPr>
          <w:b/>
          <w:sz w:val="28"/>
          <w:szCs w:val="28"/>
        </w:rPr>
        <w:t>еятельностный</w:t>
      </w:r>
      <w:proofErr w:type="spellEnd"/>
      <w:r w:rsidR="00031B3B" w:rsidRPr="006B185E">
        <w:rPr>
          <w:b/>
          <w:sz w:val="28"/>
          <w:szCs w:val="28"/>
        </w:rPr>
        <w:t xml:space="preserve"> подход</w:t>
      </w:r>
      <w:r w:rsidR="00031B3B" w:rsidRPr="0089666F">
        <w:rPr>
          <w:sz w:val="28"/>
          <w:szCs w:val="28"/>
        </w:rPr>
        <w:t xml:space="preserve"> позволяет определить доминанту взаимоотношений ребенка с окружающим миром, актуализировать реализацию потребностей в сознании себя  субъектом деятельности</w:t>
      </w:r>
      <w:r>
        <w:rPr>
          <w:sz w:val="28"/>
          <w:szCs w:val="28"/>
        </w:rPr>
        <w:t>.</w:t>
      </w:r>
      <w:r w:rsidR="00031B3B" w:rsidRPr="0089666F">
        <w:rPr>
          <w:sz w:val="28"/>
          <w:szCs w:val="28"/>
        </w:rPr>
        <w:t xml:space="preserve"> </w:t>
      </w:r>
    </w:p>
    <w:p w:rsidR="00CB4727" w:rsidRDefault="00CB4727" w:rsidP="00CB472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031B3B" w:rsidRPr="0089666F">
        <w:rPr>
          <w:b/>
          <w:sz w:val="28"/>
          <w:szCs w:val="28"/>
        </w:rPr>
        <w:t>уманистический  подход</w:t>
      </w:r>
      <w:r w:rsidR="00031B3B" w:rsidRPr="0089666F">
        <w:rPr>
          <w:sz w:val="28"/>
          <w:szCs w:val="28"/>
        </w:rPr>
        <w:t xml:space="preserve"> предполагает признание личностного начала в ребенке, ориентацию на его субъективные потребности и интересы,  признание его прав и свобод,  </w:t>
      </w:r>
      <w:proofErr w:type="spellStart"/>
      <w:r w:rsidR="00031B3B" w:rsidRPr="0089666F">
        <w:rPr>
          <w:sz w:val="28"/>
          <w:szCs w:val="28"/>
        </w:rPr>
        <w:t>самоценности</w:t>
      </w:r>
      <w:proofErr w:type="spellEnd"/>
      <w:r w:rsidR="00031B3B" w:rsidRPr="0089666F">
        <w:rPr>
          <w:sz w:val="28"/>
          <w:szCs w:val="28"/>
        </w:rPr>
        <w:t xml:space="preserve"> детства,  как основы психического развития, признание </w:t>
      </w:r>
      <w:proofErr w:type="spellStart"/>
      <w:r w:rsidR="00031B3B" w:rsidRPr="0089666F">
        <w:rPr>
          <w:sz w:val="28"/>
          <w:szCs w:val="28"/>
        </w:rPr>
        <w:t>культорологической</w:t>
      </w:r>
      <w:proofErr w:type="spellEnd"/>
      <w:r w:rsidR="00031B3B" w:rsidRPr="0089666F">
        <w:rPr>
          <w:sz w:val="28"/>
          <w:szCs w:val="28"/>
        </w:rPr>
        <w:t xml:space="preserve"> функции как одного из важнейших аспектов  развития ребенка признание психологического комфорта и блага ребенка приоритетным критерием.</w:t>
      </w:r>
    </w:p>
    <w:p w:rsidR="00CB4727" w:rsidRDefault="00CB4727" w:rsidP="00CB472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031B3B" w:rsidRPr="0089666F">
        <w:rPr>
          <w:b/>
          <w:sz w:val="28"/>
          <w:szCs w:val="28"/>
        </w:rPr>
        <w:t>нтропологический подход</w:t>
      </w:r>
      <w:r w:rsidR="00031B3B" w:rsidRPr="0089666F">
        <w:rPr>
          <w:sz w:val="28"/>
          <w:szCs w:val="28"/>
        </w:rPr>
        <w:t xml:space="preserve"> позволяет  повысить статус пси</w:t>
      </w:r>
      <w:r>
        <w:rPr>
          <w:sz w:val="28"/>
          <w:szCs w:val="28"/>
        </w:rPr>
        <w:t>холого-</w:t>
      </w:r>
      <w:r w:rsidR="00031B3B" w:rsidRPr="0089666F">
        <w:rPr>
          <w:sz w:val="28"/>
          <w:szCs w:val="28"/>
        </w:rPr>
        <w:t>педагогической диагностики в определении динамики развития дошк</w:t>
      </w:r>
      <w:r w:rsidR="00031B3B">
        <w:rPr>
          <w:sz w:val="28"/>
          <w:szCs w:val="28"/>
        </w:rPr>
        <w:t>ольников, учитывать различные (</w:t>
      </w:r>
      <w:r w:rsidR="00031B3B" w:rsidRPr="0089666F">
        <w:rPr>
          <w:sz w:val="28"/>
          <w:szCs w:val="28"/>
        </w:rPr>
        <w:t>возрастные, половые, национальные) особенности  личностного развития в процессе  духовно</w:t>
      </w:r>
      <w:r>
        <w:rPr>
          <w:sz w:val="28"/>
          <w:szCs w:val="28"/>
        </w:rPr>
        <w:t xml:space="preserve"> – нравственного развития детей.</w:t>
      </w:r>
    </w:p>
    <w:p w:rsidR="00CB4727" w:rsidRDefault="00CB4727" w:rsidP="00CB472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031B3B" w:rsidRPr="0089666F">
        <w:rPr>
          <w:b/>
          <w:sz w:val="28"/>
          <w:szCs w:val="28"/>
        </w:rPr>
        <w:t>инергетический подход</w:t>
      </w:r>
      <w:r w:rsidR="00031B3B" w:rsidRPr="0089666F">
        <w:rPr>
          <w:sz w:val="28"/>
          <w:szCs w:val="28"/>
        </w:rPr>
        <w:t xml:space="preserve"> позволяет рассматривать каждый суб</w:t>
      </w:r>
      <w:r>
        <w:rPr>
          <w:sz w:val="28"/>
          <w:szCs w:val="28"/>
        </w:rPr>
        <w:t>ъект педагогического процесса (</w:t>
      </w:r>
      <w:r w:rsidR="00031B3B" w:rsidRPr="0089666F">
        <w:rPr>
          <w:sz w:val="28"/>
          <w:szCs w:val="28"/>
        </w:rPr>
        <w:t xml:space="preserve">дети, родители, воспитатели) как </w:t>
      </w:r>
      <w:proofErr w:type="spellStart"/>
      <w:r w:rsidR="00031B3B" w:rsidRPr="0089666F">
        <w:rPr>
          <w:sz w:val="28"/>
          <w:szCs w:val="28"/>
        </w:rPr>
        <w:t>саморазвивающие</w:t>
      </w:r>
      <w:proofErr w:type="spellEnd"/>
      <w:r w:rsidR="00031B3B" w:rsidRPr="0089666F">
        <w:rPr>
          <w:sz w:val="28"/>
          <w:szCs w:val="28"/>
        </w:rPr>
        <w:t xml:space="preserve"> подсистемы,  осуществляющие перехо</w:t>
      </w:r>
      <w:r>
        <w:rPr>
          <w:sz w:val="28"/>
          <w:szCs w:val="28"/>
        </w:rPr>
        <w:t>д от развития к  саморазвитию (</w:t>
      </w:r>
      <w:r w:rsidR="00031B3B" w:rsidRPr="0089666F">
        <w:rPr>
          <w:sz w:val="28"/>
          <w:szCs w:val="28"/>
        </w:rPr>
        <w:t>от восприятия – к воспроизведению по образцу</w:t>
      </w:r>
      <w:r>
        <w:rPr>
          <w:sz w:val="28"/>
          <w:szCs w:val="28"/>
        </w:rPr>
        <w:t xml:space="preserve"> – </w:t>
      </w:r>
      <w:r w:rsidR="00031B3B" w:rsidRPr="0089666F">
        <w:rPr>
          <w:sz w:val="28"/>
          <w:szCs w:val="28"/>
        </w:rPr>
        <w:t>к самостоятельному    воспроизведению – к творчеству)</w:t>
      </w:r>
      <w:r>
        <w:rPr>
          <w:sz w:val="28"/>
          <w:szCs w:val="28"/>
        </w:rPr>
        <w:t>.</w:t>
      </w:r>
    </w:p>
    <w:p w:rsidR="00235CFB" w:rsidRPr="00677DD5" w:rsidRDefault="00CB4727" w:rsidP="00677D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031B3B" w:rsidRPr="006B185E">
        <w:rPr>
          <w:b/>
          <w:sz w:val="28"/>
          <w:szCs w:val="28"/>
        </w:rPr>
        <w:t>ультурологический подход</w:t>
      </w:r>
      <w:r w:rsidR="00031B3B" w:rsidRPr="0089666F">
        <w:rPr>
          <w:sz w:val="28"/>
          <w:szCs w:val="28"/>
        </w:rPr>
        <w:t xml:space="preserve"> позволяет принимать во внимание все условия места и времени, в которых родился и живет человек, специфику его ближайшего окружения и исторического прошлого своей страны, города. </w:t>
      </w:r>
    </w:p>
    <w:p w:rsidR="00FE0782" w:rsidRPr="00677DD5" w:rsidRDefault="00C67587" w:rsidP="00677DD5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EB0969">
        <w:rPr>
          <w:snapToGrid w:val="0"/>
          <w:color w:val="000000"/>
          <w:sz w:val="28"/>
          <w:szCs w:val="28"/>
        </w:rPr>
        <w:t>Показателям</w:t>
      </w:r>
      <w:r>
        <w:rPr>
          <w:snapToGrid w:val="0"/>
          <w:color w:val="000000"/>
          <w:sz w:val="28"/>
          <w:szCs w:val="28"/>
        </w:rPr>
        <w:t xml:space="preserve">и эффективности реализации такого подхода является </w:t>
      </w:r>
      <w:r w:rsidR="00FE0782" w:rsidRPr="00235CFB">
        <w:rPr>
          <w:snapToGrid w:val="0"/>
          <w:color w:val="000000"/>
          <w:sz w:val="28"/>
          <w:szCs w:val="28"/>
        </w:rPr>
        <w:t>миссия детского сада</w:t>
      </w:r>
      <w:r w:rsidR="00EB63F2">
        <w:rPr>
          <w:snapToGrid w:val="0"/>
          <w:color w:val="000000"/>
          <w:sz w:val="28"/>
          <w:szCs w:val="28"/>
        </w:rPr>
        <w:t>:</w:t>
      </w:r>
      <w:r w:rsidR="00677DD5">
        <w:rPr>
          <w:snapToGrid w:val="0"/>
          <w:color w:val="000000"/>
          <w:sz w:val="28"/>
          <w:szCs w:val="28"/>
        </w:rPr>
        <w:t xml:space="preserve"> «</w:t>
      </w:r>
      <w:r w:rsidR="00FE0782">
        <w:rPr>
          <w:sz w:val="28"/>
          <w:szCs w:val="28"/>
        </w:rPr>
        <w:t xml:space="preserve">Создать  новую </w:t>
      </w:r>
      <w:r w:rsidR="00FE0782" w:rsidRPr="0089666F">
        <w:rPr>
          <w:sz w:val="28"/>
          <w:szCs w:val="28"/>
        </w:rPr>
        <w:t xml:space="preserve">  структуру дошкольного образовательного учреждения  «Центр развития ребенка»  ориентирован</w:t>
      </w:r>
      <w:r w:rsidR="00FE0782">
        <w:rPr>
          <w:sz w:val="28"/>
          <w:szCs w:val="28"/>
        </w:rPr>
        <w:t>н</w:t>
      </w:r>
      <w:r w:rsidR="00FE0782" w:rsidRPr="0089666F">
        <w:rPr>
          <w:sz w:val="28"/>
          <w:szCs w:val="28"/>
        </w:rPr>
        <w:t xml:space="preserve">ую на социальный заказ  социума через интеграцию педагогической технологии  М. </w:t>
      </w:r>
      <w:proofErr w:type="spellStart"/>
      <w:r w:rsidR="00FE0782" w:rsidRPr="0089666F">
        <w:rPr>
          <w:sz w:val="28"/>
          <w:szCs w:val="28"/>
        </w:rPr>
        <w:t>Монтессори</w:t>
      </w:r>
      <w:proofErr w:type="spellEnd"/>
      <w:r w:rsidR="00FE0782" w:rsidRPr="0089666F">
        <w:rPr>
          <w:sz w:val="28"/>
          <w:szCs w:val="28"/>
        </w:rPr>
        <w:t xml:space="preserve"> и общеобразовательной «Программы воспитания и обучени</w:t>
      </w:r>
      <w:r w:rsidR="00FE0782">
        <w:rPr>
          <w:sz w:val="28"/>
          <w:szCs w:val="28"/>
        </w:rPr>
        <w:t>я в детском саду»</w:t>
      </w:r>
      <w:r w:rsidR="00677DD5">
        <w:rPr>
          <w:sz w:val="28"/>
          <w:szCs w:val="28"/>
        </w:rPr>
        <w:t>,</w:t>
      </w:r>
      <w:r w:rsidR="00FE0782">
        <w:rPr>
          <w:sz w:val="28"/>
          <w:szCs w:val="28"/>
        </w:rPr>
        <w:t xml:space="preserve"> через  модернизацию</w:t>
      </w:r>
      <w:r w:rsidR="00801689">
        <w:rPr>
          <w:sz w:val="28"/>
          <w:szCs w:val="28"/>
        </w:rPr>
        <w:t xml:space="preserve">   </w:t>
      </w:r>
      <w:proofErr w:type="spellStart"/>
      <w:r w:rsidR="00801689">
        <w:rPr>
          <w:sz w:val="28"/>
          <w:szCs w:val="28"/>
        </w:rPr>
        <w:t>воспитательно</w:t>
      </w:r>
      <w:proofErr w:type="spellEnd"/>
      <w:r w:rsidR="00801689">
        <w:rPr>
          <w:sz w:val="28"/>
          <w:szCs w:val="28"/>
        </w:rPr>
        <w:t>-</w:t>
      </w:r>
      <w:r w:rsidR="00FE0782" w:rsidRPr="0089666F">
        <w:rPr>
          <w:sz w:val="28"/>
          <w:szCs w:val="28"/>
        </w:rPr>
        <w:t>образовательного про</w:t>
      </w:r>
      <w:r w:rsidR="00FE0782">
        <w:rPr>
          <w:sz w:val="28"/>
          <w:szCs w:val="28"/>
        </w:rPr>
        <w:t>цесса   с использованием инновационных подходов и способов</w:t>
      </w:r>
      <w:r w:rsidR="00FE0782" w:rsidRPr="0089666F">
        <w:rPr>
          <w:sz w:val="28"/>
          <w:szCs w:val="28"/>
        </w:rPr>
        <w:t xml:space="preserve"> </w:t>
      </w:r>
      <w:r w:rsidR="00FE0782">
        <w:rPr>
          <w:sz w:val="28"/>
          <w:szCs w:val="28"/>
        </w:rPr>
        <w:t xml:space="preserve"> в работе,  обеспечивающей полноценное, гармоничное развитие детей</w:t>
      </w:r>
      <w:r w:rsidR="00677DD5">
        <w:rPr>
          <w:sz w:val="28"/>
          <w:szCs w:val="28"/>
        </w:rPr>
        <w:t>»</w:t>
      </w:r>
      <w:r w:rsidR="00FE0782">
        <w:rPr>
          <w:sz w:val="28"/>
          <w:szCs w:val="28"/>
        </w:rPr>
        <w:t>.</w:t>
      </w:r>
    </w:p>
    <w:p w:rsidR="00EB63F2" w:rsidRPr="008721B0" w:rsidRDefault="008721B0" w:rsidP="008721B0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Цель </w:t>
      </w:r>
      <w:r w:rsidR="00EB63F2" w:rsidRPr="00EB0969">
        <w:rPr>
          <w:snapToGrid w:val="0"/>
          <w:color w:val="000000"/>
          <w:sz w:val="28"/>
          <w:szCs w:val="28"/>
        </w:rPr>
        <w:t xml:space="preserve">Программы развития культурно-воспитательного пространства детского сада </w:t>
      </w:r>
      <w:r>
        <w:rPr>
          <w:snapToGrid w:val="0"/>
          <w:color w:val="000000"/>
          <w:sz w:val="28"/>
          <w:szCs w:val="28"/>
        </w:rPr>
        <w:t>«</w:t>
      </w:r>
      <w:r w:rsidRPr="0089666F">
        <w:rPr>
          <w:sz w:val="28"/>
          <w:szCs w:val="28"/>
        </w:rPr>
        <w:t>Создание «Центра развития ребенка» через организац</w:t>
      </w:r>
      <w:r>
        <w:rPr>
          <w:sz w:val="28"/>
          <w:szCs w:val="28"/>
        </w:rPr>
        <w:t xml:space="preserve">ию </w:t>
      </w:r>
      <w:r>
        <w:rPr>
          <w:sz w:val="28"/>
          <w:szCs w:val="28"/>
        </w:rPr>
        <w:lastRenderedPageBreak/>
        <w:t xml:space="preserve">инновационного </w:t>
      </w:r>
      <w:proofErr w:type="spellStart"/>
      <w:r>
        <w:rPr>
          <w:sz w:val="28"/>
          <w:szCs w:val="28"/>
        </w:rPr>
        <w:t>воспитательно</w:t>
      </w:r>
      <w:proofErr w:type="spellEnd"/>
      <w:r w:rsidRPr="0089666F">
        <w:rPr>
          <w:sz w:val="28"/>
          <w:szCs w:val="28"/>
        </w:rPr>
        <w:t xml:space="preserve">-образовательного процесса в «подготовленной» среде по  </w:t>
      </w:r>
      <w:proofErr w:type="spellStart"/>
      <w:r w:rsidRPr="0089666F">
        <w:rPr>
          <w:sz w:val="28"/>
          <w:szCs w:val="28"/>
        </w:rPr>
        <w:t>здоровьюсбережению</w:t>
      </w:r>
      <w:proofErr w:type="spellEnd"/>
      <w:r w:rsidRPr="0089666F">
        <w:rPr>
          <w:sz w:val="28"/>
          <w:szCs w:val="28"/>
        </w:rPr>
        <w:t xml:space="preserve"> и интеллектуа</w:t>
      </w:r>
      <w:r>
        <w:rPr>
          <w:sz w:val="28"/>
          <w:szCs w:val="28"/>
        </w:rPr>
        <w:t>льному развитию  воспитанников</w:t>
      </w:r>
      <w:r w:rsidRPr="0089666F">
        <w:rPr>
          <w:sz w:val="28"/>
          <w:szCs w:val="28"/>
        </w:rPr>
        <w:t xml:space="preserve"> на основе интеграции программ и технологий в тесном сотрудничестве с микро</w:t>
      </w:r>
      <w:r>
        <w:rPr>
          <w:sz w:val="28"/>
          <w:szCs w:val="28"/>
        </w:rPr>
        <w:t xml:space="preserve"> -</w:t>
      </w:r>
      <w:r w:rsidRPr="0089666F">
        <w:rPr>
          <w:sz w:val="28"/>
          <w:szCs w:val="28"/>
        </w:rPr>
        <w:t xml:space="preserve"> и макро</w:t>
      </w:r>
      <w:r>
        <w:rPr>
          <w:sz w:val="28"/>
          <w:szCs w:val="28"/>
        </w:rPr>
        <w:t xml:space="preserve"> </w:t>
      </w:r>
      <w:r w:rsidRPr="0089666F">
        <w:rPr>
          <w:sz w:val="28"/>
          <w:szCs w:val="28"/>
        </w:rPr>
        <w:t>социумом</w:t>
      </w:r>
      <w:r>
        <w:rPr>
          <w:sz w:val="28"/>
          <w:szCs w:val="28"/>
        </w:rPr>
        <w:t xml:space="preserve">», </w:t>
      </w:r>
      <w:r w:rsidR="00EB63F2" w:rsidRPr="00EB0969">
        <w:rPr>
          <w:snapToGrid w:val="0"/>
          <w:color w:val="000000"/>
          <w:sz w:val="28"/>
          <w:szCs w:val="28"/>
        </w:rPr>
        <w:t xml:space="preserve">включает в себя </w:t>
      </w:r>
      <w:r>
        <w:rPr>
          <w:snapToGrid w:val="0"/>
          <w:color w:val="000000"/>
          <w:sz w:val="28"/>
          <w:szCs w:val="28"/>
        </w:rPr>
        <w:t xml:space="preserve">и реализацию идей </w:t>
      </w:r>
      <w:r w:rsidR="00EB63F2" w:rsidRPr="00EB0969">
        <w:rPr>
          <w:snapToGrid w:val="0"/>
          <w:color w:val="000000"/>
          <w:sz w:val="28"/>
          <w:szCs w:val="28"/>
        </w:rPr>
        <w:t xml:space="preserve">программы эксперимента </w:t>
      </w:r>
      <w:r>
        <w:rPr>
          <w:snapToGrid w:val="0"/>
          <w:color w:val="000000"/>
          <w:sz w:val="28"/>
          <w:szCs w:val="28"/>
        </w:rPr>
        <w:t>ДОУ. О</w:t>
      </w:r>
      <w:r w:rsidRPr="00EB0969">
        <w:rPr>
          <w:snapToGrid w:val="0"/>
          <w:color w:val="000000"/>
          <w:sz w:val="28"/>
          <w:szCs w:val="28"/>
        </w:rPr>
        <w:t xml:space="preserve">существление </w:t>
      </w:r>
      <w:r>
        <w:rPr>
          <w:snapToGrid w:val="0"/>
          <w:color w:val="000000"/>
          <w:sz w:val="28"/>
          <w:szCs w:val="28"/>
        </w:rPr>
        <w:t>поставленной цели возможно</w:t>
      </w:r>
      <w:r w:rsidRPr="00EB0969">
        <w:rPr>
          <w:snapToGrid w:val="0"/>
          <w:color w:val="000000"/>
          <w:sz w:val="28"/>
          <w:szCs w:val="28"/>
        </w:rPr>
        <w:t xml:space="preserve"> за счет решения следующих организационно-управленческих  </w:t>
      </w:r>
      <w:r w:rsidRPr="008721B0">
        <w:rPr>
          <w:snapToGrid w:val="0"/>
          <w:color w:val="000000"/>
          <w:sz w:val="28"/>
          <w:szCs w:val="28"/>
        </w:rPr>
        <w:t>задач:</w:t>
      </w:r>
    </w:p>
    <w:p w:rsidR="00EB63F2" w:rsidRDefault="00EB63F2" w:rsidP="00EB63F2">
      <w:pPr>
        <w:numPr>
          <w:ilvl w:val="0"/>
          <w:numId w:val="29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инновационный 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</w:t>
      </w:r>
      <w:r w:rsidRPr="0089666F">
        <w:rPr>
          <w:sz w:val="28"/>
          <w:szCs w:val="28"/>
        </w:rPr>
        <w:t>образовательный процесс  в «подготовленной» среде в ДОУ.</w:t>
      </w:r>
    </w:p>
    <w:p w:rsidR="00EB63F2" w:rsidRDefault="00EB63F2" w:rsidP="00EB63F2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обновление</w:t>
      </w:r>
      <w:r w:rsidRPr="0089666F">
        <w:rPr>
          <w:sz w:val="28"/>
          <w:szCs w:val="28"/>
        </w:rPr>
        <w:t xml:space="preserve"> содержания </w:t>
      </w:r>
      <w:r>
        <w:rPr>
          <w:sz w:val="28"/>
          <w:szCs w:val="28"/>
        </w:rPr>
        <w:t xml:space="preserve"> образовательного компонента </w:t>
      </w:r>
      <w:r w:rsidRPr="0089666F">
        <w:rPr>
          <w:sz w:val="28"/>
          <w:szCs w:val="28"/>
        </w:rPr>
        <w:t>на основе интеграции технологии 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и «</w:t>
      </w:r>
      <w:r w:rsidRPr="0089666F">
        <w:rPr>
          <w:sz w:val="28"/>
          <w:szCs w:val="28"/>
        </w:rPr>
        <w:t>Программы воспитания и обучения в детском саду»</w:t>
      </w:r>
      <w:r>
        <w:rPr>
          <w:sz w:val="28"/>
          <w:szCs w:val="28"/>
        </w:rPr>
        <w:t xml:space="preserve"> М. Васильевой.</w:t>
      </w:r>
    </w:p>
    <w:p w:rsidR="00EB63F2" w:rsidRDefault="00EB63F2" w:rsidP="00EB63F2">
      <w:pPr>
        <w:numPr>
          <w:ilvl w:val="0"/>
          <w:numId w:val="29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Создать банк данных дифференцированной диагностики для определения результативности усвоения  детьми содержания  реализуемых программ</w:t>
      </w:r>
    </w:p>
    <w:p w:rsidR="008721B0" w:rsidRDefault="00EB63F2" w:rsidP="008721B0">
      <w:pPr>
        <w:numPr>
          <w:ilvl w:val="0"/>
          <w:numId w:val="29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 xml:space="preserve">Обеспечить  </w:t>
      </w:r>
      <w:proofErr w:type="spellStart"/>
      <w:r w:rsidRPr="0089666F">
        <w:rPr>
          <w:sz w:val="28"/>
          <w:szCs w:val="28"/>
        </w:rPr>
        <w:t>здоровьесбережение</w:t>
      </w:r>
      <w:proofErr w:type="spellEnd"/>
      <w:r w:rsidRPr="0089666F">
        <w:rPr>
          <w:sz w:val="28"/>
          <w:szCs w:val="28"/>
        </w:rPr>
        <w:t xml:space="preserve"> ребенка и снижение заболеваемости  через систему   оздоровительно - профилактических мероприятий и наиболее благоприятных и психологически комфортных условий в ДОУ</w:t>
      </w:r>
      <w:r w:rsidR="008721B0">
        <w:rPr>
          <w:sz w:val="28"/>
          <w:szCs w:val="28"/>
        </w:rPr>
        <w:t>.</w:t>
      </w:r>
    </w:p>
    <w:p w:rsidR="00EB63F2" w:rsidRDefault="00EB63F2" w:rsidP="008721B0">
      <w:pPr>
        <w:numPr>
          <w:ilvl w:val="0"/>
          <w:numId w:val="29"/>
        </w:numPr>
        <w:jc w:val="both"/>
        <w:rPr>
          <w:sz w:val="28"/>
          <w:szCs w:val="28"/>
        </w:rPr>
      </w:pPr>
      <w:r w:rsidRPr="0089666F">
        <w:rPr>
          <w:sz w:val="28"/>
          <w:szCs w:val="28"/>
        </w:rPr>
        <w:t>Инициировать работу по созданию коллектива единомышленников из макро и микро социума.</w:t>
      </w:r>
    </w:p>
    <w:p w:rsidR="00031B3B" w:rsidRPr="0089666F" w:rsidRDefault="00031B3B" w:rsidP="008721B0">
      <w:pPr>
        <w:ind w:firstLine="708"/>
        <w:jc w:val="both"/>
        <w:rPr>
          <w:sz w:val="28"/>
          <w:szCs w:val="28"/>
        </w:rPr>
      </w:pPr>
      <w:proofErr w:type="gramStart"/>
      <w:r w:rsidRPr="0089666F">
        <w:rPr>
          <w:sz w:val="28"/>
          <w:szCs w:val="28"/>
        </w:rPr>
        <w:t>Все это предусматривает  иную форм</w:t>
      </w:r>
      <w:r w:rsidR="008721B0">
        <w:rPr>
          <w:sz w:val="28"/>
          <w:szCs w:val="28"/>
        </w:rPr>
        <w:t>у организации</w:t>
      </w:r>
      <w:r w:rsidR="00CB4727">
        <w:rPr>
          <w:sz w:val="28"/>
          <w:szCs w:val="28"/>
        </w:rPr>
        <w:t xml:space="preserve"> </w:t>
      </w:r>
      <w:proofErr w:type="spellStart"/>
      <w:r w:rsidR="00CB4727">
        <w:rPr>
          <w:sz w:val="28"/>
          <w:szCs w:val="28"/>
        </w:rPr>
        <w:t>воспитательно</w:t>
      </w:r>
      <w:proofErr w:type="spellEnd"/>
      <w:r w:rsidR="00CB4727">
        <w:rPr>
          <w:sz w:val="28"/>
          <w:szCs w:val="28"/>
        </w:rPr>
        <w:t>-</w:t>
      </w:r>
      <w:r w:rsidRPr="0089666F">
        <w:rPr>
          <w:sz w:val="28"/>
          <w:szCs w:val="28"/>
        </w:rPr>
        <w:t xml:space="preserve">образовательного процесса и предполагает  оптимальное сочетание специфических видов деятельности </w:t>
      </w:r>
      <w:r w:rsidR="008721B0">
        <w:rPr>
          <w:sz w:val="28"/>
          <w:szCs w:val="28"/>
        </w:rPr>
        <w:t>(</w:t>
      </w:r>
      <w:r w:rsidR="008721B0" w:rsidRPr="0089666F">
        <w:rPr>
          <w:sz w:val="28"/>
          <w:szCs w:val="28"/>
        </w:rPr>
        <w:t>коммуникативной</w:t>
      </w:r>
      <w:r w:rsidR="008721B0">
        <w:rPr>
          <w:sz w:val="28"/>
          <w:szCs w:val="28"/>
        </w:rPr>
        <w:t>,</w:t>
      </w:r>
      <w:r w:rsidR="008721B0" w:rsidRPr="008721B0">
        <w:rPr>
          <w:sz w:val="28"/>
          <w:szCs w:val="28"/>
        </w:rPr>
        <w:t xml:space="preserve"> </w:t>
      </w:r>
      <w:r w:rsidR="008721B0" w:rsidRPr="0089666F">
        <w:rPr>
          <w:sz w:val="28"/>
          <w:szCs w:val="28"/>
        </w:rPr>
        <w:t>игровой</w:t>
      </w:r>
      <w:r w:rsidR="008721B0">
        <w:rPr>
          <w:sz w:val="28"/>
          <w:szCs w:val="28"/>
        </w:rPr>
        <w:t xml:space="preserve">, </w:t>
      </w:r>
      <w:r w:rsidR="008721B0" w:rsidRPr="0089666F">
        <w:rPr>
          <w:sz w:val="28"/>
          <w:szCs w:val="28"/>
        </w:rPr>
        <w:t>познавательной</w:t>
      </w:r>
      <w:r w:rsidR="008721B0">
        <w:rPr>
          <w:sz w:val="28"/>
          <w:szCs w:val="28"/>
        </w:rPr>
        <w:t xml:space="preserve">, </w:t>
      </w:r>
      <w:r w:rsidR="008721B0" w:rsidRPr="0089666F">
        <w:rPr>
          <w:sz w:val="28"/>
          <w:szCs w:val="28"/>
        </w:rPr>
        <w:t>речевой</w:t>
      </w:r>
      <w:r w:rsidR="008721B0">
        <w:rPr>
          <w:sz w:val="28"/>
          <w:szCs w:val="28"/>
        </w:rPr>
        <w:t xml:space="preserve">, </w:t>
      </w:r>
      <w:r w:rsidR="008721B0" w:rsidRPr="0089666F">
        <w:rPr>
          <w:sz w:val="28"/>
          <w:szCs w:val="28"/>
        </w:rPr>
        <w:t>двигательной</w:t>
      </w:r>
      <w:r w:rsidR="008721B0">
        <w:rPr>
          <w:sz w:val="28"/>
          <w:szCs w:val="28"/>
        </w:rPr>
        <w:t xml:space="preserve">, трудовой, </w:t>
      </w:r>
      <w:r w:rsidR="008721B0" w:rsidRPr="0089666F">
        <w:rPr>
          <w:sz w:val="28"/>
          <w:szCs w:val="28"/>
        </w:rPr>
        <w:t>изобразительной</w:t>
      </w:r>
      <w:r w:rsidR="008721B0">
        <w:rPr>
          <w:sz w:val="28"/>
          <w:szCs w:val="28"/>
        </w:rPr>
        <w:t xml:space="preserve">, </w:t>
      </w:r>
      <w:r w:rsidR="008721B0" w:rsidRPr="0089666F">
        <w:rPr>
          <w:sz w:val="28"/>
          <w:szCs w:val="28"/>
        </w:rPr>
        <w:t>конструктивной</w:t>
      </w:r>
      <w:r w:rsidR="008721B0">
        <w:rPr>
          <w:sz w:val="28"/>
          <w:szCs w:val="28"/>
        </w:rPr>
        <w:t xml:space="preserve">, </w:t>
      </w:r>
      <w:r w:rsidR="008721B0" w:rsidRPr="0089666F">
        <w:rPr>
          <w:sz w:val="28"/>
          <w:szCs w:val="28"/>
        </w:rPr>
        <w:t>музыкальной</w:t>
      </w:r>
      <w:r w:rsidR="008721B0">
        <w:rPr>
          <w:sz w:val="28"/>
          <w:szCs w:val="28"/>
        </w:rPr>
        <w:t xml:space="preserve">, </w:t>
      </w:r>
      <w:r w:rsidR="008721B0" w:rsidRPr="0089666F">
        <w:rPr>
          <w:sz w:val="28"/>
          <w:szCs w:val="28"/>
        </w:rPr>
        <w:t>театрализованной</w:t>
      </w:r>
      <w:r w:rsidR="008721B0">
        <w:rPr>
          <w:sz w:val="28"/>
          <w:szCs w:val="28"/>
        </w:rPr>
        <w:t xml:space="preserve">, </w:t>
      </w:r>
      <w:r w:rsidR="008721B0" w:rsidRPr="0089666F">
        <w:rPr>
          <w:sz w:val="28"/>
          <w:szCs w:val="28"/>
        </w:rPr>
        <w:t>экспериментальной</w:t>
      </w:r>
      <w:r w:rsidR="008721B0">
        <w:rPr>
          <w:sz w:val="28"/>
          <w:szCs w:val="28"/>
        </w:rPr>
        <w:t xml:space="preserve">) </w:t>
      </w:r>
      <w:r w:rsidRPr="0089666F">
        <w:rPr>
          <w:sz w:val="28"/>
          <w:szCs w:val="28"/>
        </w:rPr>
        <w:t>на основе интеграции заявленных  программ</w:t>
      </w:r>
      <w:r w:rsidR="008721B0">
        <w:rPr>
          <w:sz w:val="28"/>
          <w:szCs w:val="28"/>
        </w:rPr>
        <w:t>.</w:t>
      </w:r>
      <w:proofErr w:type="gramEnd"/>
      <w:r w:rsidR="008721B0">
        <w:rPr>
          <w:sz w:val="28"/>
          <w:szCs w:val="28"/>
        </w:rPr>
        <w:t xml:space="preserve"> В</w:t>
      </w:r>
      <w:r w:rsidRPr="0089666F">
        <w:rPr>
          <w:sz w:val="28"/>
          <w:szCs w:val="28"/>
        </w:rPr>
        <w:t>ключает построение развивающей среды, обеспечивает максимальную  нагрузку на ребенка, содержит  показатели и уровни развития, диагностический инструментарий</w:t>
      </w:r>
      <w:r w:rsidR="008721B0">
        <w:rPr>
          <w:sz w:val="28"/>
          <w:szCs w:val="28"/>
        </w:rPr>
        <w:t xml:space="preserve">. </w:t>
      </w:r>
      <w:r w:rsidRPr="0089666F">
        <w:rPr>
          <w:sz w:val="28"/>
          <w:szCs w:val="28"/>
        </w:rPr>
        <w:t>Методическое, дидактическое и диагностическое обеспечение программы осуществляется всеми участниками</w:t>
      </w:r>
      <w:r w:rsidR="008721B0">
        <w:rPr>
          <w:sz w:val="28"/>
          <w:szCs w:val="28"/>
        </w:rPr>
        <w:t>, реализующими П</w:t>
      </w:r>
      <w:r w:rsidRPr="0089666F">
        <w:rPr>
          <w:sz w:val="28"/>
          <w:szCs w:val="28"/>
        </w:rPr>
        <w:t>рограмму развития:</w:t>
      </w:r>
    </w:p>
    <w:p w:rsidR="00445AF3" w:rsidRDefault="00031B3B" w:rsidP="00445AF3">
      <w:pPr>
        <w:pStyle w:val="ab"/>
        <w:numPr>
          <w:ilvl w:val="0"/>
          <w:numId w:val="53"/>
        </w:numPr>
        <w:jc w:val="both"/>
        <w:rPr>
          <w:sz w:val="28"/>
          <w:szCs w:val="28"/>
        </w:rPr>
      </w:pPr>
      <w:proofErr w:type="spellStart"/>
      <w:r w:rsidRPr="00445AF3">
        <w:rPr>
          <w:sz w:val="28"/>
          <w:szCs w:val="28"/>
        </w:rPr>
        <w:t>блочно</w:t>
      </w:r>
      <w:proofErr w:type="spellEnd"/>
      <w:r w:rsidRPr="00445AF3">
        <w:rPr>
          <w:sz w:val="28"/>
          <w:szCs w:val="28"/>
        </w:rPr>
        <w:t xml:space="preserve"> – тематическое планирование -  </w:t>
      </w:r>
      <w:r w:rsidR="008721B0" w:rsidRPr="00445AF3">
        <w:rPr>
          <w:sz w:val="28"/>
          <w:szCs w:val="28"/>
        </w:rPr>
        <w:t>старший воспитатель</w:t>
      </w:r>
      <w:r w:rsidRPr="00445AF3">
        <w:rPr>
          <w:sz w:val="28"/>
          <w:szCs w:val="28"/>
        </w:rPr>
        <w:t>;</w:t>
      </w:r>
    </w:p>
    <w:p w:rsidR="00445AF3" w:rsidRDefault="00031B3B" w:rsidP="00445AF3">
      <w:pPr>
        <w:pStyle w:val="ab"/>
        <w:numPr>
          <w:ilvl w:val="0"/>
          <w:numId w:val="53"/>
        </w:numPr>
        <w:jc w:val="both"/>
        <w:rPr>
          <w:sz w:val="28"/>
          <w:szCs w:val="28"/>
        </w:rPr>
      </w:pPr>
      <w:r w:rsidRPr="00445AF3">
        <w:rPr>
          <w:sz w:val="28"/>
          <w:szCs w:val="28"/>
        </w:rPr>
        <w:t xml:space="preserve">разработка, систематизация, подбор методов диагностик – </w:t>
      </w:r>
      <w:r w:rsidR="008721B0" w:rsidRPr="00445AF3">
        <w:rPr>
          <w:sz w:val="28"/>
          <w:szCs w:val="28"/>
        </w:rPr>
        <w:t>зам. зав. по НМР, педагог-психолог</w:t>
      </w:r>
      <w:r w:rsidRPr="00445AF3">
        <w:rPr>
          <w:sz w:val="28"/>
          <w:szCs w:val="28"/>
        </w:rPr>
        <w:t>;</w:t>
      </w:r>
    </w:p>
    <w:p w:rsidR="00445AF3" w:rsidRDefault="00031B3B" w:rsidP="00445AF3">
      <w:pPr>
        <w:pStyle w:val="ab"/>
        <w:numPr>
          <w:ilvl w:val="0"/>
          <w:numId w:val="53"/>
        </w:numPr>
        <w:jc w:val="both"/>
        <w:rPr>
          <w:sz w:val="28"/>
          <w:szCs w:val="28"/>
        </w:rPr>
      </w:pPr>
      <w:r w:rsidRPr="00445AF3">
        <w:rPr>
          <w:sz w:val="28"/>
          <w:szCs w:val="28"/>
        </w:rPr>
        <w:t>составление конспектов, игры, пособи</w:t>
      </w:r>
      <w:r w:rsidR="008721B0" w:rsidRPr="00445AF3">
        <w:rPr>
          <w:sz w:val="28"/>
          <w:szCs w:val="28"/>
        </w:rPr>
        <w:t>й, тематических альбомов</w:t>
      </w:r>
      <w:r w:rsidRPr="00445AF3">
        <w:rPr>
          <w:sz w:val="28"/>
          <w:szCs w:val="28"/>
        </w:rPr>
        <w:t xml:space="preserve">  – воспитатели;</w:t>
      </w:r>
    </w:p>
    <w:p w:rsidR="00031B3B" w:rsidRPr="00445AF3" w:rsidRDefault="00031B3B" w:rsidP="00445AF3">
      <w:pPr>
        <w:pStyle w:val="ab"/>
        <w:numPr>
          <w:ilvl w:val="0"/>
          <w:numId w:val="53"/>
        </w:numPr>
        <w:jc w:val="both"/>
        <w:rPr>
          <w:sz w:val="28"/>
          <w:szCs w:val="28"/>
        </w:rPr>
      </w:pPr>
      <w:r w:rsidRPr="00445AF3">
        <w:rPr>
          <w:sz w:val="28"/>
          <w:szCs w:val="28"/>
        </w:rPr>
        <w:t>сценарии праздников, развлечений -  музыкальный руководитель, инструктор по     физической культуре</w:t>
      </w:r>
      <w:r w:rsidR="0088344C" w:rsidRPr="00445AF3">
        <w:rPr>
          <w:sz w:val="28"/>
          <w:szCs w:val="28"/>
        </w:rPr>
        <w:t xml:space="preserve">, воспитатель по духовно-нравственному воспитанию, воспитатель по </w:t>
      </w:r>
      <w:proofErr w:type="spellStart"/>
      <w:r w:rsidR="0088344C" w:rsidRPr="00445AF3">
        <w:rPr>
          <w:sz w:val="28"/>
          <w:szCs w:val="28"/>
        </w:rPr>
        <w:t>здоровьесбережению</w:t>
      </w:r>
      <w:proofErr w:type="spellEnd"/>
      <w:r w:rsidR="0088344C" w:rsidRPr="00445AF3">
        <w:rPr>
          <w:sz w:val="28"/>
          <w:szCs w:val="28"/>
        </w:rPr>
        <w:t>, воспитатель иностранного языка</w:t>
      </w:r>
      <w:r w:rsidRPr="00445AF3">
        <w:rPr>
          <w:sz w:val="28"/>
          <w:szCs w:val="28"/>
        </w:rPr>
        <w:t>;</w:t>
      </w:r>
    </w:p>
    <w:p w:rsidR="00445AF3" w:rsidRDefault="00445AF3" w:rsidP="00DD53A6">
      <w:pPr>
        <w:jc w:val="both"/>
        <w:rPr>
          <w:sz w:val="28"/>
          <w:szCs w:val="28"/>
        </w:rPr>
      </w:pPr>
    </w:p>
    <w:p w:rsidR="00DB50DA" w:rsidRDefault="00DB50DA" w:rsidP="00DD53A6">
      <w:pPr>
        <w:jc w:val="both"/>
        <w:rPr>
          <w:sz w:val="28"/>
          <w:szCs w:val="28"/>
        </w:rPr>
      </w:pPr>
    </w:p>
    <w:p w:rsidR="000E7ED3" w:rsidRDefault="000E7ED3" w:rsidP="00DD53A6">
      <w:pPr>
        <w:jc w:val="both"/>
        <w:rPr>
          <w:sz w:val="28"/>
          <w:szCs w:val="28"/>
        </w:rPr>
      </w:pPr>
    </w:p>
    <w:p w:rsidR="000E7ED3" w:rsidRDefault="000E7ED3" w:rsidP="00DD53A6">
      <w:pPr>
        <w:jc w:val="both"/>
        <w:rPr>
          <w:sz w:val="28"/>
          <w:szCs w:val="28"/>
        </w:rPr>
      </w:pPr>
    </w:p>
    <w:p w:rsidR="000E7ED3" w:rsidRDefault="000E7ED3" w:rsidP="00DD53A6">
      <w:pPr>
        <w:jc w:val="both"/>
        <w:rPr>
          <w:sz w:val="28"/>
          <w:szCs w:val="28"/>
        </w:rPr>
      </w:pPr>
    </w:p>
    <w:p w:rsidR="000E7ED3" w:rsidRDefault="000E7ED3" w:rsidP="00DD53A6">
      <w:pPr>
        <w:jc w:val="both"/>
        <w:rPr>
          <w:sz w:val="28"/>
          <w:szCs w:val="28"/>
        </w:rPr>
      </w:pPr>
    </w:p>
    <w:p w:rsidR="000E7ED3" w:rsidRDefault="000E7ED3" w:rsidP="00DD53A6">
      <w:pPr>
        <w:jc w:val="both"/>
        <w:rPr>
          <w:sz w:val="28"/>
          <w:szCs w:val="28"/>
        </w:rPr>
      </w:pPr>
    </w:p>
    <w:p w:rsidR="00445AF3" w:rsidRDefault="008721B0" w:rsidP="00445AF3">
      <w:pPr>
        <w:pStyle w:val="ab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lastRenderedPageBreak/>
        <w:t>Разработка плана действий</w:t>
      </w:r>
    </w:p>
    <w:p w:rsidR="00445AF3" w:rsidRDefault="00445AF3" w:rsidP="00445AF3">
      <w:pPr>
        <w:pStyle w:val="ab"/>
        <w:ind w:left="360"/>
        <w:jc w:val="both"/>
        <w:rPr>
          <w:b/>
          <w:sz w:val="28"/>
          <w:szCs w:val="28"/>
        </w:rPr>
      </w:pPr>
    </w:p>
    <w:p w:rsidR="00E87EC7" w:rsidRPr="00445AF3" w:rsidRDefault="00E87EC7" w:rsidP="00445AF3">
      <w:pPr>
        <w:pStyle w:val="ab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t>Повышение эффективности управления ДОУ</w:t>
      </w:r>
    </w:p>
    <w:p w:rsidR="00445AF3" w:rsidRPr="00445AF3" w:rsidRDefault="00445AF3" w:rsidP="00445AF3">
      <w:pPr>
        <w:pStyle w:val="ab"/>
        <w:ind w:left="360"/>
        <w:jc w:val="center"/>
        <w:rPr>
          <w:b/>
          <w:sz w:val="28"/>
          <w:szCs w:val="28"/>
        </w:rPr>
      </w:pPr>
    </w:p>
    <w:p w:rsidR="008721B0" w:rsidRPr="00F70FC1" w:rsidRDefault="008721B0" w:rsidP="008721B0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Анализируя структуру управления дошкольным учреждением, можно утверждать, что она на момент создания детского сада являлась оптимальной, так как обеспечивала управление всеми объектами и процессами в период создания учреждения, но не является дос</w:t>
      </w:r>
      <w:r w:rsidRPr="00F70FC1">
        <w:rPr>
          <w:snapToGrid w:val="0"/>
          <w:color w:val="000000"/>
          <w:sz w:val="28"/>
          <w:szCs w:val="28"/>
        </w:rPr>
        <w:softHyphen/>
        <w:t>таточной, если брать во внимание режим развития, который задается экспериментом и вытекающими из него инновационными процессами. Необходи</w:t>
      </w:r>
      <w:r w:rsidRPr="00F70FC1">
        <w:rPr>
          <w:snapToGrid w:val="0"/>
          <w:color w:val="000000"/>
          <w:sz w:val="28"/>
          <w:szCs w:val="28"/>
        </w:rPr>
        <w:softHyphen/>
        <w:t xml:space="preserve">мо разработать обновленную управленческую модель. </w:t>
      </w:r>
    </w:p>
    <w:p w:rsidR="008721B0" w:rsidRPr="00F70FC1" w:rsidRDefault="008721B0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 xml:space="preserve">Решение стратегической задачи повышения эффективности управления должно обеспечиваться благодаря внедрению модели общественно-государственного управления через Совет ДОУ, родительский комитет, Педагогический совет, </w:t>
      </w:r>
      <w:r>
        <w:rPr>
          <w:snapToGrid w:val="0"/>
          <w:color w:val="000000"/>
          <w:sz w:val="28"/>
          <w:szCs w:val="28"/>
        </w:rPr>
        <w:t xml:space="preserve">Совет здоровья, </w:t>
      </w:r>
      <w:r w:rsidRPr="00F70FC1">
        <w:rPr>
          <w:snapToGrid w:val="0"/>
          <w:color w:val="000000"/>
          <w:sz w:val="28"/>
          <w:szCs w:val="28"/>
        </w:rPr>
        <w:t>что будет способствовать развитию института общественного участия в образовательной и воспитательной деятельности как важного условия открытости и инвестици</w:t>
      </w:r>
      <w:r w:rsidRPr="00F70FC1">
        <w:rPr>
          <w:snapToGrid w:val="0"/>
          <w:color w:val="000000"/>
          <w:sz w:val="28"/>
          <w:szCs w:val="28"/>
        </w:rPr>
        <w:softHyphen/>
        <w:t xml:space="preserve">онной привлекательности. Необходимо дополнить управленческую модель еще одним структурным компонентом – научно-методическим советом, который должен взять на себя организацию, управление и внутренний </w:t>
      </w:r>
      <w:proofErr w:type="gramStart"/>
      <w:r w:rsidRPr="00F70FC1">
        <w:rPr>
          <w:snapToGrid w:val="0"/>
          <w:color w:val="000000"/>
          <w:sz w:val="28"/>
          <w:szCs w:val="28"/>
        </w:rPr>
        <w:t>контроль за</w:t>
      </w:r>
      <w:proofErr w:type="gramEnd"/>
      <w:r w:rsidRPr="00F70FC1">
        <w:rPr>
          <w:snapToGrid w:val="0"/>
          <w:color w:val="000000"/>
          <w:sz w:val="28"/>
          <w:szCs w:val="28"/>
        </w:rPr>
        <w:t xml:space="preserve"> экспериментальной деятельностью и инновационными процессами, определить содержание своей деятельности и полномочия. Для обеспечения жизнедеятельности детского сада в условиях современной экономи</w:t>
      </w:r>
      <w:r w:rsidRPr="00F70FC1">
        <w:rPr>
          <w:snapToGrid w:val="0"/>
          <w:color w:val="000000"/>
          <w:sz w:val="28"/>
          <w:szCs w:val="28"/>
        </w:rPr>
        <w:softHyphen/>
        <w:t>ческой ситуации необходимо освоить ряд новых функций управления: заниматься изу</w:t>
      </w:r>
      <w:r w:rsidRPr="00F70FC1">
        <w:rPr>
          <w:snapToGrid w:val="0"/>
          <w:color w:val="000000"/>
          <w:sz w:val="28"/>
          <w:szCs w:val="28"/>
        </w:rPr>
        <w:softHyphen/>
        <w:t>чением спроса, планированием, руководством, организацией дополнительных образова</w:t>
      </w:r>
      <w:r w:rsidRPr="00F70FC1">
        <w:rPr>
          <w:snapToGrid w:val="0"/>
          <w:color w:val="000000"/>
          <w:sz w:val="28"/>
          <w:szCs w:val="28"/>
        </w:rPr>
        <w:softHyphen/>
        <w:t>тельных (платных) образовательных услуг, востребованных родителями дошкольников.</w:t>
      </w:r>
    </w:p>
    <w:p w:rsidR="008721B0" w:rsidRPr="008721B0" w:rsidRDefault="008721B0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8721B0">
        <w:rPr>
          <w:snapToGrid w:val="0"/>
          <w:sz w:val="28"/>
          <w:szCs w:val="28"/>
        </w:rPr>
        <w:t>Для создания условий эффективного развития необходимо сформулировать общие цели деятельности. При этом цели каждого субъекта должны быть согласованы с общи</w:t>
      </w:r>
      <w:r w:rsidRPr="008721B0">
        <w:rPr>
          <w:snapToGrid w:val="0"/>
          <w:sz w:val="28"/>
          <w:szCs w:val="28"/>
        </w:rPr>
        <w:softHyphen/>
        <w:t>ми целями, то есть каждому подразделению необходимо осуществить встречное плани</w:t>
      </w:r>
      <w:r w:rsidRPr="008721B0">
        <w:rPr>
          <w:snapToGrid w:val="0"/>
          <w:sz w:val="28"/>
          <w:szCs w:val="28"/>
        </w:rPr>
        <w:softHyphen/>
        <w:t xml:space="preserve">рование по реализации данной программы. </w:t>
      </w:r>
      <w:r w:rsidRPr="008721B0">
        <w:rPr>
          <w:sz w:val="28"/>
          <w:szCs w:val="28"/>
        </w:rPr>
        <w:t>Для того чтобы обеспечить лучшее сочетание общих целей с целями каждого воспитателя, пе</w:t>
      </w:r>
      <w:r w:rsidRPr="008721B0">
        <w:rPr>
          <w:sz w:val="28"/>
          <w:szCs w:val="28"/>
        </w:rPr>
        <w:softHyphen/>
        <w:t xml:space="preserve">дагога,  необходимо продумать механизмы создания мотивационных установок в ходе методической работы, больше привлекать всех воспитателей, педагогов к участию в управлении. </w:t>
      </w:r>
    </w:p>
    <w:p w:rsidR="00281201" w:rsidRDefault="008721B0" w:rsidP="008721B0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Кроме того, привлечение членов коллектива к управлению создаст новые внутрен</w:t>
      </w:r>
      <w:r w:rsidRPr="00F70FC1">
        <w:rPr>
          <w:snapToGrid w:val="0"/>
          <w:color w:val="000000"/>
          <w:sz w:val="28"/>
          <w:szCs w:val="28"/>
        </w:rPr>
        <w:softHyphen/>
        <w:t xml:space="preserve">ние связи: воспитатели и педагоги будут больше общаться друг с другом, с администрацией, родителями, социальными партнерами детского сада, что будет способствовать сплочению коллектива. </w:t>
      </w:r>
    </w:p>
    <w:p w:rsidR="008721B0" w:rsidRDefault="008721B0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Необходимо также разработать критерии и показатели оценки результатов реали</w:t>
      </w:r>
      <w:r w:rsidRPr="00F70FC1">
        <w:rPr>
          <w:snapToGrid w:val="0"/>
          <w:color w:val="000000"/>
          <w:sz w:val="28"/>
          <w:szCs w:val="28"/>
        </w:rPr>
        <w:softHyphen/>
        <w:t xml:space="preserve">зации программы, что позволит осуществлять более качественный анализ ситуации в дошкольном учреждении, его достижений и проблем. На основе анализа будет производиться координация деятельности </w:t>
      </w:r>
      <w:r w:rsidRPr="00F70FC1">
        <w:rPr>
          <w:snapToGrid w:val="0"/>
          <w:color w:val="000000"/>
          <w:sz w:val="28"/>
          <w:szCs w:val="28"/>
        </w:rPr>
        <w:lastRenderedPageBreak/>
        <w:t>всех служб детского сада через разработку норм, правил, регламентирующих их работу.</w:t>
      </w:r>
      <w:r>
        <w:rPr>
          <w:snapToGrid w:val="0"/>
          <w:sz w:val="28"/>
          <w:szCs w:val="28"/>
        </w:rPr>
        <w:t xml:space="preserve"> </w:t>
      </w:r>
    </w:p>
    <w:p w:rsidR="008721B0" w:rsidRPr="00F70FC1" w:rsidRDefault="008721B0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Модернизация управляющей системы должна обеспечить:</w:t>
      </w:r>
    </w:p>
    <w:p w:rsidR="008721B0" w:rsidRPr="00F70FC1" w:rsidRDefault="008721B0" w:rsidP="008721B0">
      <w:pPr>
        <w:numPr>
          <w:ilvl w:val="0"/>
          <w:numId w:val="30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создание целостной системы сбора, хранения и анализа информации;</w:t>
      </w:r>
    </w:p>
    <w:p w:rsidR="008721B0" w:rsidRPr="00F70FC1" w:rsidRDefault="008721B0" w:rsidP="008721B0">
      <w:pPr>
        <w:numPr>
          <w:ilvl w:val="0"/>
          <w:numId w:val="30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развитие планово-прогностической деятельности через построение работы на ос</w:t>
      </w:r>
      <w:r w:rsidRPr="00F70FC1">
        <w:rPr>
          <w:snapToGrid w:val="0"/>
          <w:color w:val="000000"/>
          <w:sz w:val="28"/>
          <w:szCs w:val="28"/>
        </w:rPr>
        <w:softHyphen/>
        <w:t>нове Программы развития, через создание планов мероприятий каждого подразделения детского сада, через определение этапов работы и создание прогнозов, планов каждого этапа, через регули</w:t>
      </w:r>
      <w:r w:rsidRPr="00F70FC1">
        <w:rPr>
          <w:snapToGrid w:val="0"/>
          <w:color w:val="000000"/>
          <w:sz w:val="28"/>
          <w:szCs w:val="28"/>
        </w:rPr>
        <w:softHyphen/>
        <w:t>рование отношений планов и целей всех субъектов;</w:t>
      </w:r>
    </w:p>
    <w:p w:rsidR="008721B0" w:rsidRPr="008721B0" w:rsidRDefault="008721B0" w:rsidP="008721B0">
      <w:pPr>
        <w:numPr>
          <w:ilvl w:val="0"/>
          <w:numId w:val="30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развитие организационной деятельности на основе алгоритма: изучение состоя</w:t>
      </w:r>
      <w:r w:rsidRPr="00F70FC1">
        <w:rPr>
          <w:snapToGrid w:val="0"/>
          <w:color w:val="000000"/>
          <w:sz w:val="28"/>
          <w:szCs w:val="28"/>
        </w:rPr>
        <w:softHyphen/>
        <w:t>ния вопроса - постановка целей - планирование - отработка содержания и форм - обес</w:t>
      </w:r>
      <w:r w:rsidRPr="00F70FC1">
        <w:rPr>
          <w:snapToGrid w:val="0"/>
          <w:color w:val="000000"/>
          <w:sz w:val="28"/>
          <w:szCs w:val="28"/>
        </w:rPr>
        <w:softHyphen/>
        <w:t xml:space="preserve">печение условий - расстановка людей - постановка задач - анализ - коррекция; </w:t>
      </w:r>
    </w:p>
    <w:p w:rsidR="008721B0" w:rsidRPr="00F70FC1" w:rsidRDefault="008721B0" w:rsidP="008721B0">
      <w:pPr>
        <w:numPr>
          <w:ilvl w:val="0"/>
          <w:numId w:val="30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развитие внутриучрежденческого контроля как целостной функции через отработку контро</w:t>
      </w:r>
      <w:r w:rsidRPr="00F70FC1">
        <w:rPr>
          <w:snapToGrid w:val="0"/>
          <w:color w:val="000000"/>
          <w:sz w:val="28"/>
          <w:szCs w:val="28"/>
        </w:rPr>
        <w:softHyphen/>
        <w:t>лирующих функци</w:t>
      </w:r>
      <w:r w:rsidR="00281201">
        <w:rPr>
          <w:snapToGrid w:val="0"/>
          <w:color w:val="000000"/>
          <w:sz w:val="28"/>
          <w:szCs w:val="28"/>
        </w:rPr>
        <w:t xml:space="preserve">й заведующей, </w:t>
      </w:r>
      <w:r w:rsidRPr="00F70FC1">
        <w:rPr>
          <w:snapToGrid w:val="0"/>
          <w:color w:val="000000"/>
          <w:sz w:val="28"/>
          <w:szCs w:val="28"/>
        </w:rPr>
        <w:t>заместителей, специалистов, педагогов, воспитателей; ана</w:t>
      </w:r>
      <w:r w:rsidRPr="00F70FC1">
        <w:rPr>
          <w:snapToGrid w:val="0"/>
          <w:color w:val="000000"/>
          <w:sz w:val="28"/>
          <w:szCs w:val="28"/>
        </w:rPr>
        <w:softHyphen/>
        <w:t>лиз полученных в ходе контроля результатов.</w:t>
      </w:r>
    </w:p>
    <w:p w:rsidR="00E87EC7" w:rsidRPr="00DD53A6" w:rsidRDefault="008721B0" w:rsidP="00281201">
      <w:pPr>
        <w:shd w:val="clear" w:color="auto" w:fill="FFFFFF"/>
        <w:ind w:firstLine="708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Таким  образом,  управление  детским садом     будет  носить  системный,  программно-целевой, активный, современный  характер</w:t>
      </w:r>
    </w:p>
    <w:p w:rsidR="00281201" w:rsidRDefault="00281201" w:rsidP="00281201">
      <w:pPr>
        <w:shd w:val="clear" w:color="auto" w:fill="FFFFFF"/>
        <w:jc w:val="both"/>
        <w:rPr>
          <w:b/>
          <w:snapToGrid w:val="0"/>
          <w:color w:val="000000"/>
          <w:sz w:val="28"/>
          <w:szCs w:val="28"/>
        </w:rPr>
      </w:pPr>
    </w:p>
    <w:p w:rsidR="008721B0" w:rsidRPr="00281201" w:rsidRDefault="008721B0" w:rsidP="00281201">
      <w:pPr>
        <w:pStyle w:val="ab"/>
        <w:numPr>
          <w:ilvl w:val="1"/>
          <w:numId w:val="11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281201">
        <w:rPr>
          <w:b/>
          <w:snapToGrid w:val="0"/>
          <w:color w:val="000000"/>
          <w:sz w:val="28"/>
          <w:szCs w:val="28"/>
        </w:rPr>
        <w:t>Развитие системы работы детского сада с социальными партнерами, родителями, выпускниками детского сада</w:t>
      </w:r>
      <w:r w:rsidRPr="00281201">
        <w:rPr>
          <w:snapToGrid w:val="0"/>
          <w:sz w:val="28"/>
          <w:szCs w:val="28"/>
        </w:rPr>
        <w:t>.</w:t>
      </w:r>
      <w:r w:rsidRPr="00281201">
        <w:rPr>
          <w:b/>
          <w:i/>
          <w:snapToGrid w:val="0"/>
          <w:sz w:val="28"/>
          <w:szCs w:val="28"/>
        </w:rPr>
        <w:t xml:space="preserve"> </w:t>
      </w:r>
    </w:p>
    <w:p w:rsidR="00281201" w:rsidRPr="00281201" w:rsidRDefault="00281201" w:rsidP="00281201">
      <w:pPr>
        <w:pStyle w:val="ab"/>
        <w:shd w:val="clear" w:color="auto" w:fill="FFFFFF"/>
        <w:ind w:left="432"/>
        <w:jc w:val="both"/>
        <w:rPr>
          <w:snapToGrid w:val="0"/>
          <w:color w:val="000000"/>
          <w:sz w:val="28"/>
          <w:szCs w:val="28"/>
        </w:rPr>
      </w:pPr>
    </w:p>
    <w:p w:rsidR="00A900A7" w:rsidRDefault="008721B0" w:rsidP="008721B0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Развитие системы работы детского сада с социальными партнерами, родителями, вып</w:t>
      </w:r>
      <w:r w:rsidR="00E87EC7">
        <w:rPr>
          <w:snapToGrid w:val="0"/>
          <w:color w:val="000000"/>
          <w:sz w:val="28"/>
          <w:szCs w:val="28"/>
        </w:rPr>
        <w:t>уск</w:t>
      </w:r>
      <w:r w:rsidR="00E87EC7">
        <w:rPr>
          <w:snapToGrid w:val="0"/>
          <w:color w:val="000000"/>
          <w:sz w:val="28"/>
          <w:szCs w:val="28"/>
        </w:rPr>
        <w:softHyphen/>
        <w:t>никами предполагает повышение степени</w:t>
      </w:r>
      <w:r w:rsidRPr="00F70FC1">
        <w:rPr>
          <w:snapToGrid w:val="0"/>
          <w:color w:val="000000"/>
          <w:sz w:val="28"/>
          <w:szCs w:val="28"/>
        </w:rPr>
        <w:t xml:space="preserve"> активного участия родителей</w:t>
      </w:r>
      <w:r w:rsidR="00E87EC7">
        <w:rPr>
          <w:snapToGrid w:val="0"/>
          <w:color w:val="000000"/>
          <w:sz w:val="28"/>
          <w:szCs w:val="28"/>
        </w:rPr>
        <w:t xml:space="preserve"> в жизни дошкольного учреждения.</w:t>
      </w:r>
      <w:r w:rsidRPr="00F70FC1">
        <w:rPr>
          <w:snapToGrid w:val="0"/>
          <w:color w:val="000000"/>
          <w:sz w:val="28"/>
          <w:szCs w:val="28"/>
        </w:rPr>
        <w:t xml:space="preserve"> </w:t>
      </w:r>
      <w:r w:rsidR="00E87EC7">
        <w:rPr>
          <w:snapToGrid w:val="0"/>
          <w:color w:val="000000"/>
          <w:sz w:val="28"/>
          <w:szCs w:val="28"/>
        </w:rPr>
        <w:t xml:space="preserve">Необходимо </w:t>
      </w:r>
      <w:r w:rsidRPr="00F70FC1">
        <w:rPr>
          <w:snapToGrid w:val="0"/>
          <w:color w:val="000000"/>
          <w:sz w:val="28"/>
          <w:szCs w:val="28"/>
        </w:rPr>
        <w:t>активизировать родителей регулярно посещать родительские собрания, воспитательные мероприятия, занятия в группах и психолого-педагогические лектории, практикумы для родителей, встречи с выпускниками детского сада и др. Проводить специальные исследования по выявле</w:t>
      </w:r>
      <w:r w:rsidRPr="00F70FC1">
        <w:rPr>
          <w:snapToGrid w:val="0"/>
          <w:color w:val="000000"/>
          <w:sz w:val="28"/>
          <w:szCs w:val="28"/>
        </w:rPr>
        <w:softHyphen/>
        <w:t>нию отноше</w:t>
      </w:r>
      <w:r w:rsidR="00A900A7">
        <w:rPr>
          <w:snapToGrid w:val="0"/>
          <w:color w:val="000000"/>
          <w:sz w:val="28"/>
          <w:szCs w:val="28"/>
        </w:rPr>
        <w:t>ния к детскому саду родителей</w:t>
      </w:r>
      <w:r w:rsidRPr="00F70FC1">
        <w:rPr>
          <w:snapToGrid w:val="0"/>
          <w:color w:val="000000"/>
          <w:sz w:val="28"/>
          <w:szCs w:val="28"/>
        </w:rPr>
        <w:t xml:space="preserve"> бывших выпускников, местной и профессиональ</w:t>
      </w:r>
      <w:r w:rsidRPr="00F70FC1">
        <w:rPr>
          <w:snapToGrid w:val="0"/>
          <w:color w:val="000000"/>
          <w:sz w:val="28"/>
          <w:szCs w:val="28"/>
        </w:rPr>
        <w:softHyphen/>
        <w:t xml:space="preserve">ной общественности. В целях развития системы взаимодействия дошкольного учреждения с родителями необходимо продолжить работу </w:t>
      </w:r>
    </w:p>
    <w:p w:rsidR="008721B0" w:rsidRPr="00F70FC1" w:rsidRDefault="00A900A7" w:rsidP="00A900A7">
      <w:pPr>
        <w:numPr>
          <w:ilvl w:val="0"/>
          <w:numId w:val="32"/>
        </w:num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по </w:t>
      </w:r>
      <w:r w:rsidR="008721B0" w:rsidRPr="00F70FC1">
        <w:rPr>
          <w:snapToGrid w:val="0"/>
          <w:color w:val="000000"/>
          <w:sz w:val="28"/>
          <w:szCs w:val="28"/>
        </w:rPr>
        <w:t>вовлечению    родителей    в    совместную    творческую    и    проектно-исследовательскую деятельность, организованную в детском саду;</w:t>
      </w:r>
    </w:p>
    <w:p w:rsidR="008721B0" w:rsidRPr="00F70FC1" w:rsidRDefault="008721B0" w:rsidP="00A900A7">
      <w:pPr>
        <w:numPr>
          <w:ilvl w:val="0"/>
          <w:numId w:val="32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по развитию интереса родителей к жизни и проблемам детского сада и группы, в которой воспитывается их ребенок;</w:t>
      </w:r>
    </w:p>
    <w:p w:rsidR="008721B0" w:rsidRPr="00F70FC1" w:rsidRDefault="008721B0" w:rsidP="00A900A7">
      <w:pPr>
        <w:numPr>
          <w:ilvl w:val="0"/>
          <w:numId w:val="32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по созданию благоприятных взаимоотношений между педагогами, воспитателями и родителями.</w:t>
      </w:r>
    </w:p>
    <w:p w:rsidR="0085036C" w:rsidRDefault="008721B0" w:rsidP="0085036C">
      <w:pPr>
        <w:pStyle w:val="a8"/>
        <w:ind w:left="0" w:firstLine="708"/>
        <w:jc w:val="both"/>
        <w:rPr>
          <w:sz w:val="28"/>
          <w:szCs w:val="28"/>
        </w:rPr>
      </w:pPr>
      <w:r w:rsidRPr="00A900A7">
        <w:rPr>
          <w:sz w:val="28"/>
          <w:szCs w:val="28"/>
        </w:rPr>
        <w:t xml:space="preserve">Для развития сотрудничества детского сада и семьи </w:t>
      </w:r>
      <w:r w:rsidR="00A900A7">
        <w:rPr>
          <w:sz w:val="28"/>
          <w:szCs w:val="28"/>
        </w:rPr>
        <w:t xml:space="preserve">необходимо </w:t>
      </w:r>
      <w:r w:rsidRPr="00A900A7">
        <w:rPr>
          <w:sz w:val="28"/>
          <w:szCs w:val="28"/>
        </w:rPr>
        <w:t>внедрять новые формы взаимодейст</w:t>
      </w:r>
      <w:r w:rsidRPr="00A900A7">
        <w:rPr>
          <w:sz w:val="28"/>
          <w:szCs w:val="28"/>
        </w:rPr>
        <w:softHyphen/>
        <w:t>вия: встречи, интервью</w:t>
      </w:r>
      <w:r w:rsidR="00A900A7">
        <w:rPr>
          <w:sz w:val="28"/>
          <w:szCs w:val="28"/>
        </w:rPr>
        <w:t>ирование</w:t>
      </w:r>
      <w:r w:rsidRPr="00A900A7">
        <w:rPr>
          <w:sz w:val="28"/>
          <w:szCs w:val="28"/>
        </w:rPr>
        <w:t>, анкетирование семей, педагогические практикумы и психоло</w:t>
      </w:r>
      <w:r w:rsidRPr="00A900A7">
        <w:rPr>
          <w:sz w:val="28"/>
          <w:szCs w:val="28"/>
        </w:rPr>
        <w:softHyphen/>
        <w:t xml:space="preserve">гические </w:t>
      </w:r>
      <w:r w:rsidRPr="00A900A7">
        <w:rPr>
          <w:sz w:val="28"/>
          <w:szCs w:val="28"/>
        </w:rPr>
        <w:lastRenderedPageBreak/>
        <w:t xml:space="preserve">тренинги, ролевые и интерактивные игры, проведение семинаров по обмену опытом семейного </w:t>
      </w:r>
      <w:r w:rsidRPr="00DD53A6">
        <w:rPr>
          <w:sz w:val="28"/>
          <w:szCs w:val="28"/>
        </w:rPr>
        <w:t>воспитания в рамках эксперимента и др.</w:t>
      </w:r>
      <w:r w:rsidR="00A900A7" w:rsidRPr="00DD53A6">
        <w:rPr>
          <w:sz w:val="28"/>
          <w:szCs w:val="28"/>
        </w:rPr>
        <w:t xml:space="preserve"> </w:t>
      </w:r>
    </w:p>
    <w:p w:rsidR="0085036C" w:rsidRPr="00DB50DA" w:rsidRDefault="008721B0" w:rsidP="00DB50DA">
      <w:pPr>
        <w:pStyle w:val="a8"/>
        <w:ind w:left="0" w:firstLine="708"/>
        <w:jc w:val="both"/>
        <w:rPr>
          <w:snapToGrid w:val="0"/>
          <w:sz w:val="28"/>
          <w:szCs w:val="28"/>
        </w:rPr>
      </w:pPr>
      <w:r w:rsidRPr="00DD53A6">
        <w:rPr>
          <w:snapToGrid w:val="0"/>
          <w:sz w:val="28"/>
          <w:szCs w:val="28"/>
        </w:rPr>
        <w:t>Будут разработаны и внедрены механизмы социального партнерства в целях по</w:t>
      </w:r>
      <w:r w:rsidRPr="00DD53A6">
        <w:rPr>
          <w:snapToGrid w:val="0"/>
          <w:sz w:val="28"/>
          <w:szCs w:val="28"/>
        </w:rPr>
        <w:softHyphen/>
        <w:t>вышения привлекательности системы дошкольного образования для потенциальных инвесторов. Це</w:t>
      </w:r>
      <w:r w:rsidRPr="00DD53A6">
        <w:rPr>
          <w:snapToGrid w:val="0"/>
          <w:sz w:val="28"/>
          <w:szCs w:val="28"/>
        </w:rPr>
        <w:softHyphen/>
        <w:t xml:space="preserve">лесообразно продолжить сотрудничество </w:t>
      </w:r>
      <w:r w:rsidR="00A900A7" w:rsidRPr="00DD53A6">
        <w:rPr>
          <w:snapToGrid w:val="0"/>
          <w:sz w:val="28"/>
          <w:szCs w:val="28"/>
        </w:rPr>
        <w:t xml:space="preserve">с </w:t>
      </w:r>
      <w:r w:rsidRPr="00DD53A6">
        <w:rPr>
          <w:snapToGrid w:val="0"/>
          <w:sz w:val="28"/>
          <w:szCs w:val="28"/>
        </w:rPr>
        <w:t>Ассоциацией педагог</w:t>
      </w:r>
      <w:r w:rsidR="00A900A7" w:rsidRPr="00DD53A6">
        <w:rPr>
          <w:snapToGrid w:val="0"/>
          <w:sz w:val="28"/>
          <w:szCs w:val="28"/>
        </w:rPr>
        <w:t>ов-</w:t>
      </w:r>
      <w:proofErr w:type="spellStart"/>
      <w:r w:rsidR="00A900A7" w:rsidRPr="00DD53A6">
        <w:rPr>
          <w:snapToGrid w:val="0"/>
          <w:sz w:val="28"/>
          <w:szCs w:val="28"/>
        </w:rPr>
        <w:t>Монтессори</w:t>
      </w:r>
      <w:proofErr w:type="spellEnd"/>
      <w:r w:rsidR="00A900A7" w:rsidRPr="00DD53A6">
        <w:rPr>
          <w:snapToGrid w:val="0"/>
          <w:sz w:val="28"/>
          <w:szCs w:val="28"/>
        </w:rPr>
        <w:t xml:space="preserve">  г. Москвы, а также </w:t>
      </w:r>
      <w:r w:rsidRPr="00DD53A6">
        <w:rPr>
          <w:snapToGrid w:val="0"/>
          <w:sz w:val="28"/>
          <w:szCs w:val="28"/>
        </w:rPr>
        <w:t>со всеми теми социальными партнерами, с которым</w:t>
      </w:r>
      <w:r w:rsidR="00A900A7" w:rsidRPr="00DD53A6">
        <w:rPr>
          <w:snapToGrid w:val="0"/>
          <w:sz w:val="28"/>
          <w:szCs w:val="28"/>
        </w:rPr>
        <w:t>и заключены  изначально договора</w:t>
      </w:r>
      <w:r w:rsidRPr="00DD53A6">
        <w:rPr>
          <w:snapToGrid w:val="0"/>
          <w:sz w:val="28"/>
          <w:szCs w:val="28"/>
        </w:rPr>
        <w:t xml:space="preserve"> о долгосрочном сотрудничестве.</w:t>
      </w:r>
    </w:p>
    <w:p w:rsidR="008721B0" w:rsidRPr="00281201" w:rsidRDefault="008721B0" w:rsidP="00281201">
      <w:pPr>
        <w:pStyle w:val="ab"/>
        <w:numPr>
          <w:ilvl w:val="1"/>
          <w:numId w:val="11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281201">
        <w:rPr>
          <w:b/>
          <w:snapToGrid w:val="0"/>
          <w:sz w:val="28"/>
          <w:szCs w:val="28"/>
        </w:rPr>
        <w:t xml:space="preserve">Совершенствование образовательного </w:t>
      </w:r>
      <w:r w:rsidR="00507932" w:rsidRPr="00281201">
        <w:rPr>
          <w:b/>
          <w:snapToGrid w:val="0"/>
          <w:sz w:val="28"/>
          <w:szCs w:val="28"/>
        </w:rPr>
        <w:t xml:space="preserve">и воспитательного </w:t>
      </w:r>
      <w:r w:rsidRPr="00281201">
        <w:rPr>
          <w:b/>
          <w:snapToGrid w:val="0"/>
          <w:sz w:val="28"/>
          <w:szCs w:val="28"/>
        </w:rPr>
        <w:t xml:space="preserve">процесса </w:t>
      </w:r>
    </w:p>
    <w:p w:rsidR="0085036C" w:rsidRPr="00F70FC1" w:rsidRDefault="0085036C" w:rsidP="0085036C">
      <w:pPr>
        <w:shd w:val="clear" w:color="auto" w:fill="FFFFFF"/>
        <w:ind w:left="372"/>
        <w:jc w:val="both"/>
        <w:rPr>
          <w:snapToGrid w:val="0"/>
          <w:sz w:val="28"/>
          <w:szCs w:val="28"/>
        </w:rPr>
      </w:pPr>
    </w:p>
    <w:p w:rsidR="008721B0" w:rsidRPr="00F70FC1" w:rsidRDefault="008721B0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70FC1">
        <w:rPr>
          <w:snapToGrid w:val="0"/>
          <w:sz w:val="28"/>
          <w:szCs w:val="28"/>
        </w:rPr>
        <w:t xml:space="preserve">Дошкольные учреждения традиционного типа до недавнего времени ориентировались только на подготовку детей к школе. А это означало, что основные усилия педагогов в работе с детьми были направлены на формирование определенного объема знаний, умений и навыков, подведение возможностей детей под некую единую «академическую» норму. При этом совершенно не брался в расчет прагматический компонент развития личности, необходимый в условиях повседневной жизни ребенка, т.к. ребенок воспринимался не как субъект собственного развития, а как объект педагогического воздействия взрослых, воспринимался как совершенно неготовый к жизни. Все это неизбежно противоречило развитию индивидуальности ребенка, социальной </w:t>
      </w:r>
      <w:r w:rsidR="00DD1DE4" w:rsidRPr="00F70FC1">
        <w:rPr>
          <w:snapToGrid w:val="0"/>
          <w:sz w:val="28"/>
          <w:szCs w:val="28"/>
        </w:rPr>
        <w:t>компетентности</w:t>
      </w:r>
      <w:r w:rsidRPr="00F70FC1">
        <w:rPr>
          <w:snapToGrid w:val="0"/>
          <w:sz w:val="28"/>
          <w:szCs w:val="28"/>
        </w:rPr>
        <w:t xml:space="preserve">, противоречило необходимости приобщения ребенка к культуре в целом. При традиционном обучении и воспитании на неодухотворенном материале, скучном и бесполезном, лишенном образности и эмоций, возникает опасность потери способности детей открывать, творить, создавать, изменять окружающий мир. </w:t>
      </w:r>
    </w:p>
    <w:p w:rsidR="008721B0" w:rsidRPr="00F70FC1" w:rsidRDefault="008721B0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70FC1">
        <w:rPr>
          <w:snapToGrid w:val="0"/>
          <w:sz w:val="28"/>
          <w:szCs w:val="28"/>
        </w:rPr>
        <w:t>Формы общения и взаимодействия педагога и ребенка в традиционной педагогической модели входят в противоречие с интересами развития личности ребенка, несовместимыми с гуманистическим воззрением, ставящим в центр своего внимания в</w:t>
      </w:r>
      <w:r w:rsidR="00463629">
        <w:rPr>
          <w:snapToGrid w:val="0"/>
          <w:sz w:val="28"/>
          <w:szCs w:val="28"/>
        </w:rPr>
        <w:t xml:space="preserve">еру в творческие силы ребенка. </w:t>
      </w:r>
      <w:r w:rsidRPr="00F70FC1">
        <w:rPr>
          <w:snapToGrid w:val="0"/>
          <w:sz w:val="28"/>
          <w:szCs w:val="28"/>
        </w:rPr>
        <w:t xml:space="preserve">Обозначенный узел противоречий, сложившихся в дошкольной педагогике,  </w:t>
      </w:r>
      <w:proofErr w:type="gramStart"/>
      <w:r w:rsidRPr="00F70FC1">
        <w:rPr>
          <w:snapToGrid w:val="0"/>
          <w:sz w:val="28"/>
          <w:szCs w:val="28"/>
        </w:rPr>
        <w:t>возможно</w:t>
      </w:r>
      <w:proofErr w:type="gramEnd"/>
      <w:r w:rsidRPr="00F70FC1">
        <w:rPr>
          <w:snapToGrid w:val="0"/>
          <w:sz w:val="28"/>
          <w:szCs w:val="28"/>
        </w:rPr>
        <w:t xml:space="preserve"> разрешить, выбрав новый подход к развитию духовных и творческих возможностей ребенка-дошкольника. Личность ребенка, его неповторимость и уникальность, его творческие возможности – вот те основные ценности, которые должен понять и принять педагог, воспитатель и учитывать их в работе с детьми.</w:t>
      </w:r>
    </w:p>
    <w:p w:rsidR="008721B0" w:rsidRPr="00F70FC1" w:rsidRDefault="008721B0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70FC1">
        <w:rPr>
          <w:snapToGrid w:val="0"/>
          <w:sz w:val="28"/>
          <w:szCs w:val="28"/>
        </w:rPr>
        <w:t xml:space="preserve">Эти новые подходы коллектив детского сада нашел в педагогике </w:t>
      </w:r>
      <w:proofErr w:type="spellStart"/>
      <w:r w:rsidRPr="00F70FC1">
        <w:rPr>
          <w:snapToGrid w:val="0"/>
          <w:sz w:val="28"/>
          <w:szCs w:val="28"/>
        </w:rPr>
        <w:t>М.Монтессори</w:t>
      </w:r>
      <w:proofErr w:type="spellEnd"/>
      <w:r w:rsidRPr="00F70FC1">
        <w:rPr>
          <w:snapToGrid w:val="0"/>
          <w:sz w:val="28"/>
          <w:szCs w:val="28"/>
        </w:rPr>
        <w:t xml:space="preserve">. Корректное соединение продуктивных идей педагогики </w:t>
      </w:r>
      <w:proofErr w:type="spellStart"/>
      <w:r w:rsidRPr="00F70FC1">
        <w:rPr>
          <w:snapToGrid w:val="0"/>
          <w:sz w:val="28"/>
          <w:szCs w:val="28"/>
        </w:rPr>
        <w:t>М.Монтессори</w:t>
      </w:r>
      <w:proofErr w:type="spellEnd"/>
      <w:r w:rsidRPr="00F70FC1">
        <w:rPr>
          <w:snapToGrid w:val="0"/>
          <w:sz w:val="28"/>
          <w:szCs w:val="28"/>
        </w:rPr>
        <w:t xml:space="preserve"> и лучших традиций дошкольной российской педагогики позволит, как полагает педагогический коллектив детского сада,  с раннего детства погрузить ребенка  в среду развивающего обучения, где он получит возможность наблюдать, сравнивать, искать решения, додумывать, придумывать, фантазировать, т.е. быть включенным в деятельность поиска и творчества. Разрешение противоречий и преодоление трудностей есть </w:t>
      </w:r>
      <w:r w:rsidRPr="00F70FC1">
        <w:rPr>
          <w:snapToGrid w:val="0"/>
          <w:sz w:val="28"/>
          <w:szCs w:val="28"/>
        </w:rPr>
        <w:lastRenderedPageBreak/>
        <w:t>условия развития творческих, т.е. личностных качеств человека. Деятельность в режиме творчества менее утомляет ребенка, возможен ее оздоровительный эффект.</w:t>
      </w:r>
    </w:p>
    <w:p w:rsidR="008721B0" w:rsidRPr="00F70FC1" w:rsidRDefault="008721B0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70FC1">
        <w:rPr>
          <w:snapToGrid w:val="0"/>
          <w:sz w:val="28"/>
          <w:szCs w:val="28"/>
        </w:rPr>
        <w:t xml:space="preserve">Реализация этих задач возможна при профессиональном, компетентном использовании воспитателями и педагогами развивающих методов и технологий. Также реализация этих задач возможна, если в приоритете будут находиться воспитательные задачи, </w:t>
      </w:r>
      <w:proofErr w:type="spellStart"/>
      <w:r w:rsidRPr="00F70FC1">
        <w:rPr>
          <w:snapToGrid w:val="0"/>
          <w:sz w:val="28"/>
          <w:szCs w:val="28"/>
        </w:rPr>
        <w:t>интегрируясь</w:t>
      </w:r>
      <w:proofErr w:type="spellEnd"/>
      <w:r w:rsidRPr="00F70FC1">
        <w:rPr>
          <w:snapToGrid w:val="0"/>
          <w:sz w:val="28"/>
          <w:szCs w:val="28"/>
        </w:rPr>
        <w:t xml:space="preserve"> в процессы психического и психологического развития личности ребенка, обучения знаниям, необходимым для успешной социализации и подготовки к обучению в школе. </w:t>
      </w:r>
    </w:p>
    <w:p w:rsidR="00CD6FF9" w:rsidRDefault="008721B0" w:rsidP="00CD6FF9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 xml:space="preserve">Система воспитания в парадигме </w:t>
      </w:r>
      <w:proofErr w:type="spellStart"/>
      <w:r w:rsidRPr="00F70FC1">
        <w:rPr>
          <w:snapToGrid w:val="0"/>
          <w:color w:val="000000"/>
          <w:sz w:val="28"/>
          <w:szCs w:val="28"/>
        </w:rPr>
        <w:t>Монтессори</w:t>
      </w:r>
      <w:proofErr w:type="spellEnd"/>
      <w:r w:rsidR="00CD6FF9">
        <w:rPr>
          <w:snapToGrid w:val="0"/>
          <w:color w:val="000000"/>
          <w:sz w:val="28"/>
          <w:szCs w:val="28"/>
        </w:rPr>
        <w:t xml:space="preserve"> </w:t>
      </w:r>
      <w:r w:rsidRPr="00F70FC1">
        <w:rPr>
          <w:snapToGrid w:val="0"/>
          <w:color w:val="000000"/>
          <w:sz w:val="28"/>
          <w:szCs w:val="28"/>
        </w:rPr>
        <w:t>-</w:t>
      </w:r>
      <w:r w:rsidR="00CD6FF9">
        <w:rPr>
          <w:snapToGrid w:val="0"/>
          <w:color w:val="000000"/>
          <w:sz w:val="28"/>
          <w:szCs w:val="28"/>
        </w:rPr>
        <w:t xml:space="preserve"> </w:t>
      </w:r>
      <w:r w:rsidRPr="00F70FC1">
        <w:rPr>
          <w:snapToGrid w:val="0"/>
          <w:color w:val="000000"/>
          <w:sz w:val="28"/>
          <w:szCs w:val="28"/>
        </w:rPr>
        <w:t>педагогики предполагает подход к воспитанию, идущий в определенной степени не от общества, а  от ребенка, в определенной мере  не от коллектива, а о</w:t>
      </w:r>
      <w:r w:rsidR="00CD6FF9">
        <w:rPr>
          <w:snapToGrid w:val="0"/>
          <w:color w:val="000000"/>
          <w:sz w:val="28"/>
          <w:szCs w:val="28"/>
        </w:rPr>
        <w:t>т самосознания отдельного члена. Н</w:t>
      </w:r>
      <w:r w:rsidRPr="00F70FC1">
        <w:rPr>
          <w:snapToGrid w:val="0"/>
          <w:color w:val="000000"/>
          <w:sz w:val="28"/>
          <w:szCs w:val="28"/>
        </w:rPr>
        <w:t xml:space="preserve">е столько от общественных потребностей, сколько от потребностей и </w:t>
      </w:r>
      <w:r w:rsidR="00CD6FF9" w:rsidRPr="00F70FC1">
        <w:rPr>
          <w:snapToGrid w:val="0"/>
          <w:color w:val="000000"/>
          <w:sz w:val="28"/>
          <w:szCs w:val="28"/>
        </w:rPr>
        <w:t>внутренних</w:t>
      </w:r>
      <w:r w:rsidRPr="00F70FC1">
        <w:rPr>
          <w:snapToGrid w:val="0"/>
          <w:color w:val="000000"/>
          <w:sz w:val="28"/>
          <w:szCs w:val="28"/>
        </w:rPr>
        <w:t xml:space="preserve"> проблем человеческого индивида, который пришел в человеческое сообщество и страстно стремится познать себя, непонятного и непокорного, найти в мире свое место, единственное, но законное. Не надо «формировать» ребенка, пытаясь сделать из маленького человека – вселенского чуда – болванку, унылый стандарт, повторяющий нас самих. Необходимо доверять человеческой природе.</w:t>
      </w:r>
    </w:p>
    <w:p w:rsidR="008721B0" w:rsidRPr="00F70FC1" w:rsidRDefault="008721B0" w:rsidP="00CD6FF9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Базовые потребности – главная цель, объект педагогической заботы и критерий эффективности воспитательной работы. Из такого понимания воспитательного процесса и вытекает определение воспитания как деятельности педагога, воспитателя, направленной на создание социально-педагогических условий для удовлетворения базовых потребностей дошкольника:</w:t>
      </w:r>
    </w:p>
    <w:p w:rsidR="00CD6FF9" w:rsidRDefault="008721B0" w:rsidP="008721B0">
      <w:pPr>
        <w:numPr>
          <w:ilvl w:val="0"/>
          <w:numId w:val="3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в творческой деятельности;</w:t>
      </w:r>
    </w:p>
    <w:p w:rsidR="00CD6FF9" w:rsidRDefault="008721B0" w:rsidP="008721B0">
      <w:pPr>
        <w:numPr>
          <w:ilvl w:val="0"/>
          <w:numId w:val="3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быть здоровым;</w:t>
      </w:r>
    </w:p>
    <w:p w:rsidR="00CD6FF9" w:rsidRDefault="008721B0" w:rsidP="008721B0">
      <w:pPr>
        <w:numPr>
          <w:ilvl w:val="0"/>
          <w:numId w:val="3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в защищенности, безопасности;</w:t>
      </w:r>
    </w:p>
    <w:p w:rsidR="00CD6FF9" w:rsidRDefault="008721B0" w:rsidP="008721B0">
      <w:pPr>
        <w:numPr>
          <w:ilvl w:val="0"/>
          <w:numId w:val="3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в уважении, п</w:t>
      </w:r>
      <w:r w:rsidR="00CD6FF9">
        <w:rPr>
          <w:snapToGrid w:val="0"/>
          <w:color w:val="000000"/>
          <w:sz w:val="28"/>
          <w:szCs w:val="28"/>
        </w:rPr>
        <w:t>ризнании, необходимом социальном</w:t>
      </w:r>
      <w:r w:rsidRPr="00F70FC1">
        <w:rPr>
          <w:snapToGrid w:val="0"/>
          <w:color w:val="000000"/>
          <w:sz w:val="28"/>
          <w:szCs w:val="28"/>
        </w:rPr>
        <w:t xml:space="preserve"> статусе;</w:t>
      </w:r>
    </w:p>
    <w:p w:rsidR="00CD6FF9" w:rsidRDefault="008721B0" w:rsidP="008721B0">
      <w:pPr>
        <w:numPr>
          <w:ilvl w:val="0"/>
          <w:numId w:val="3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в смысле жизни;</w:t>
      </w:r>
    </w:p>
    <w:p w:rsidR="00CD6FF9" w:rsidRDefault="008721B0" w:rsidP="008721B0">
      <w:pPr>
        <w:numPr>
          <w:ilvl w:val="0"/>
          <w:numId w:val="3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в самореализации (самоосуществлении);</w:t>
      </w:r>
    </w:p>
    <w:p w:rsidR="008721B0" w:rsidRPr="00F70FC1" w:rsidRDefault="008721B0" w:rsidP="008721B0">
      <w:pPr>
        <w:numPr>
          <w:ilvl w:val="0"/>
          <w:numId w:val="3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в удовольствии, наслаждении.</w:t>
      </w:r>
    </w:p>
    <w:p w:rsidR="008721B0" w:rsidRPr="00F70FC1" w:rsidRDefault="008721B0" w:rsidP="00CD6FF9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Ребенок – существо не самодостаточное для саморазвития в силу возраста, малых знаний, опыта, слабости физических и духовных сил. Отсюда становится очевидной цель воспитательной деятельности: обеспечивать необходимые условия для удовлетворения базовых потребностей личности дошкольника.</w:t>
      </w:r>
    </w:p>
    <w:p w:rsidR="008721B0" w:rsidRPr="00F70FC1" w:rsidRDefault="008721B0" w:rsidP="00507932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Направления деятельности в воспитательной системе должны быть представлены таким образом, чтобы удовлетворить все базовые потребности личности дошкольника:</w:t>
      </w:r>
    </w:p>
    <w:p w:rsidR="00507932" w:rsidRDefault="008721B0" w:rsidP="008721B0">
      <w:pPr>
        <w:numPr>
          <w:ilvl w:val="0"/>
          <w:numId w:val="34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формирование культурного отношения к своему здоровью через механизм формирования здоровых привычек, физической культуры и др.;</w:t>
      </w:r>
    </w:p>
    <w:p w:rsidR="00507932" w:rsidRDefault="008721B0" w:rsidP="008721B0">
      <w:pPr>
        <w:numPr>
          <w:ilvl w:val="0"/>
          <w:numId w:val="34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lastRenderedPageBreak/>
        <w:t>воспитание элементарных трудовых навыков в быту: самообслуживание, помощь старшим по дому, воспитателям в группе и др.;</w:t>
      </w:r>
    </w:p>
    <w:p w:rsidR="00507932" w:rsidRDefault="00507932" w:rsidP="008721B0">
      <w:pPr>
        <w:numPr>
          <w:ilvl w:val="0"/>
          <w:numId w:val="34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художественно</w:t>
      </w:r>
      <w:r w:rsidR="008721B0" w:rsidRPr="00F70FC1">
        <w:rPr>
          <w:snapToGrid w:val="0"/>
          <w:color w:val="000000"/>
          <w:sz w:val="28"/>
          <w:szCs w:val="28"/>
        </w:rPr>
        <w:t xml:space="preserve">-эстетическое воспитание через механизм приобщения к музыкальной, вокальной, хоровой культуре, изобразительной деятельности, лепке, рисованию и </w:t>
      </w:r>
      <w:proofErr w:type="spellStart"/>
      <w:proofErr w:type="gramStart"/>
      <w:r w:rsidR="008721B0" w:rsidRPr="00F70FC1">
        <w:rPr>
          <w:snapToGrid w:val="0"/>
          <w:color w:val="000000"/>
          <w:sz w:val="28"/>
          <w:szCs w:val="28"/>
        </w:rPr>
        <w:t>др</w:t>
      </w:r>
      <w:proofErr w:type="spellEnd"/>
      <w:proofErr w:type="gramEnd"/>
      <w:r w:rsidR="008721B0" w:rsidRPr="00F70FC1">
        <w:rPr>
          <w:snapToGrid w:val="0"/>
          <w:color w:val="000000"/>
          <w:sz w:val="28"/>
          <w:szCs w:val="28"/>
        </w:rPr>
        <w:t>;</w:t>
      </w:r>
    </w:p>
    <w:p w:rsidR="00507932" w:rsidRDefault="008721B0" w:rsidP="008721B0">
      <w:pPr>
        <w:numPr>
          <w:ilvl w:val="0"/>
          <w:numId w:val="34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 xml:space="preserve">воспитание культуры игровой деятельности (приобретение навыков игры в парах, в группах, в коллективе, в одиночку, со сверстниками, </w:t>
      </w:r>
      <w:proofErr w:type="gramStart"/>
      <w:r w:rsidRPr="00F70FC1">
        <w:rPr>
          <w:snapToGrid w:val="0"/>
          <w:color w:val="000000"/>
          <w:sz w:val="28"/>
          <w:szCs w:val="28"/>
        </w:rPr>
        <w:t>со</w:t>
      </w:r>
      <w:proofErr w:type="gramEnd"/>
      <w:r w:rsidRPr="00F70FC1">
        <w:rPr>
          <w:snapToGrid w:val="0"/>
          <w:color w:val="000000"/>
          <w:sz w:val="28"/>
          <w:szCs w:val="28"/>
        </w:rPr>
        <w:t xml:space="preserve"> взрослыми и др.)</w:t>
      </w:r>
    </w:p>
    <w:p w:rsidR="00507932" w:rsidRDefault="008721B0" w:rsidP="008721B0">
      <w:pPr>
        <w:numPr>
          <w:ilvl w:val="0"/>
          <w:numId w:val="34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 xml:space="preserve">воспитание культуры эмоций и чувств через механизм приобретения навыков культуры поведения и общения как со сверстниками, так и </w:t>
      </w:r>
      <w:proofErr w:type="gramStart"/>
      <w:r w:rsidRPr="00F70FC1">
        <w:rPr>
          <w:snapToGrid w:val="0"/>
          <w:color w:val="000000"/>
          <w:sz w:val="28"/>
          <w:szCs w:val="28"/>
        </w:rPr>
        <w:t>со</w:t>
      </w:r>
      <w:proofErr w:type="gramEnd"/>
      <w:r w:rsidRPr="00F70FC1">
        <w:rPr>
          <w:snapToGrid w:val="0"/>
          <w:color w:val="000000"/>
          <w:sz w:val="28"/>
          <w:szCs w:val="28"/>
        </w:rPr>
        <w:t xml:space="preserve"> взрослыми;</w:t>
      </w:r>
    </w:p>
    <w:p w:rsidR="00507932" w:rsidRDefault="008721B0" w:rsidP="008721B0">
      <w:pPr>
        <w:numPr>
          <w:ilvl w:val="0"/>
          <w:numId w:val="34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нравственное воспитание через механизм формирования понятий: « можно»,  «должно», «надо», «нельзя, потому что это принесет вред и боль другому» и др.;</w:t>
      </w:r>
    </w:p>
    <w:p w:rsidR="008721B0" w:rsidRPr="00F70FC1" w:rsidRDefault="008721B0" w:rsidP="008721B0">
      <w:pPr>
        <w:numPr>
          <w:ilvl w:val="0"/>
          <w:numId w:val="34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воспитание культуры досуга, отдыха в коллективе, семье, культуры индивидуального досуга.</w:t>
      </w:r>
    </w:p>
    <w:p w:rsidR="008721B0" w:rsidRPr="00F70FC1" w:rsidRDefault="008721B0" w:rsidP="008721B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8721B0" w:rsidRPr="00281201" w:rsidRDefault="008721B0" w:rsidP="00281201">
      <w:pPr>
        <w:pStyle w:val="ab"/>
        <w:numPr>
          <w:ilvl w:val="1"/>
          <w:numId w:val="11"/>
        </w:numPr>
        <w:shd w:val="clear" w:color="auto" w:fill="FFFFFF"/>
        <w:jc w:val="both"/>
        <w:rPr>
          <w:b/>
          <w:snapToGrid w:val="0"/>
          <w:sz w:val="28"/>
          <w:szCs w:val="28"/>
        </w:rPr>
      </w:pPr>
      <w:r w:rsidRPr="00281201">
        <w:rPr>
          <w:b/>
          <w:snapToGrid w:val="0"/>
          <w:sz w:val="28"/>
          <w:szCs w:val="28"/>
        </w:rPr>
        <w:t>Развитие системы инновационной,</w:t>
      </w:r>
      <w:r w:rsidR="0085036C" w:rsidRPr="00281201">
        <w:rPr>
          <w:b/>
          <w:snapToGrid w:val="0"/>
          <w:sz w:val="28"/>
          <w:szCs w:val="28"/>
        </w:rPr>
        <w:t xml:space="preserve"> экспериментальной деятельности</w:t>
      </w:r>
    </w:p>
    <w:p w:rsidR="0085036C" w:rsidRPr="0085036C" w:rsidRDefault="0085036C" w:rsidP="0085036C">
      <w:pPr>
        <w:shd w:val="clear" w:color="auto" w:fill="FFFFFF"/>
        <w:ind w:left="372"/>
        <w:jc w:val="both"/>
        <w:rPr>
          <w:b/>
          <w:snapToGrid w:val="0"/>
          <w:sz w:val="28"/>
          <w:szCs w:val="28"/>
        </w:rPr>
      </w:pPr>
    </w:p>
    <w:p w:rsidR="008721B0" w:rsidRPr="00F70FC1" w:rsidRDefault="00507932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 2007 года</w:t>
      </w:r>
      <w:r w:rsidR="008721B0" w:rsidRPr="00F70FC1">
        <w:rPr>
          <w:snapToGrid w:val="0"/>
          <w:color w:val="000000"/>
          <w:sz w:val="28"/>
          <w:szCs w:val="28"/>
        </w:rPr>
        <w:t xml:space="preserve"> детский сад </w:t>
      </w:r>
      <w:r>
        <w:rPr>
          <w:snapToGrid w:val="0"/>
          <w:color w:val="000000"/>
          <w:sz w:val="28"/>
          <w:szCs w:val="28"/>
        </w:rPr>
        <w:t xml:space="preserve">работает в режиме городской </w:t>
      </w:r>
      <w:r w:rsidR="008721B0" w:rsidRPr="00F70FC1">
        <w:rPr>
          <w:snapToGrid w:val="0"/>
          <w:color w:val="000000"/>
          <w:sz w:val="28"/>
          <w:szCs w:val="28"/>
        </w:rPr>
        <w:t>экспериментальной площадки «</w:t>
      </w:r>
      <w:r w:rsidRPr="0074429C">
        <w:rPr>
          <w:sz w:val="28"/>
          <w:szCs w:val="28"/>
        </w:rPr>
        <w:t xml:space="preserve">Единое развивающее образовательное пространство, обеспечивающее гармоничное, всестороннее развитие способностей ребёнка на основе интеграции и </w:t>
      </w:r>
      <w:proofErr w:type="spellStart"/>
      <w:r w:rsidRPr="0074429C">
        <w:rPr>
          <w:sz w:val="28"/>
          <w:szCs w:val="28"/>
        </w:rPr>
        <w:t>сформированности</w:t>
      </w:r>
      <w:proofErr w:type="spellEnd"/>
      <w:r w:rsidRPr="0074429C">
        <w:rPr>
          <w:sz w:val="28"/>
          <w:szCs w:val="28"/>
        </w:rPr>
        <w:t xml:space="preserve"> социокультурного пространства</w:t>
      </w:r>
      <w:r w:rsidR="008721B0" w:rsidRPr="00F70FC1">
        <w:rPr>
          <w:snapToGrid w:val="0"/>
          <w:color w:val="000000"/>
          <w:sz w:val="28"/>
          <w:szCs w:val="28"/>
        </w:rPr>
        <w:t>». Данный факт позитивно влияет на создание оптимальных условий для развития творческого потенциала дошкольника.</w:t>
      </w:r>
    </w:p>
    <w:p w:rsidR="008721B0" w:rsidRPr="00507932" w:rsidRDefault="008721B0" w:rsidP="00507932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07932">
        <w:rPr>
          <w:snapToGrid w:val="0"/>
          <w:sz w:val="28"/>
          <w:szCs w:val="28"/>
        </w:rPr>
        <w:t xml:space="preserve">В результате этого произошла интеграция </w:t>
      </w:r>
      <w:proofErr w:type="spellStart"/>
      <w:r w:rsidR="00507932" w:rsidRPr="00507932">
        <w:rPr>
          <w:snapToGrid w:val="0"/>
          <w:sz w:val="28"/>
          <w:szCs w:val="28"/>
        </w:rPr>
        <w:t>воспитательно</w:t>
      </w:r>
      <w:proofErr w:type="spellEnd"/>
      <w:r w:rsidR="00507932" w:rsidRPr="00507932">
        <w:rPr>
          <w:snapToGrid w:val="0"/>
          <w:sz w:val="28"/>
          <w:szCs w:val="28"/>
        </w:rPr>
        <w:t>-образовательной</w:t>
      </w:r>
      <w:r w:rsidRPr="00507932">
        <w:rPr>
          <w:snapToGrid w:val="0"/>
          <w:sz w:val="28"/>
          <w:szCs w:val="28"/>
        </w:rPr>
        <w:t xml:space="preserve"> деятельности, рас</w:t>
      </w:r>
      <w:r w:rsidRPr="00507932">
        <w:rPr>
          <w:snapToGrid w:val="0"/>
          <w:sz w:val="28"/>
          <w:szCs w:val="28"/>
        </w:rPr>
        <w:softHyphen/>
        <w:t xml:space="preserve">ширено социальное партнерство детского сада, повысилась </w:t>
      </w:r>
      <w:proofErr w:type="spellStart"/>
      <w:r w:rsidRPr="00507932">
        <w:rPr>
          <w:snapToGrid w:val="0"/>
          <w:sz w:val="28"/>
          <w:szCs w:val="28"/>
        </w:rPr>
        <w:t>педагогизация</w:t>
      </w:r>
      <w:proofErr w:type="spellEnd"/>
      <w:r w:rsidRPr="00507932">
        <w:rPr>
          <w:snapToGrid w:val="0"/>
          <w:sz w:val="28"/>
          <w:szCs w:val="28"/>
        </w:rPr>
        <w:t xml:space="preserve"> социума, активизи</w:t>
      </w:r>
      <w:r w:rsidRPr="00507932">
        <w:rPr>
          <w:snapToGrid w:val="0"/>
          <w:sz w:val="28"/>
          <w:szCs w:val="28"/>
        </w:rPr>
        <w:softHyphen/>
        <w:t>ровалась творческая деятельность детей и взрослых.</w:t>
      </w:r>
      <w:r w:rsidR="00507932" w:rsidRPr="00507932">
        <w:rPr>
          <w:snapToGrid w:val="0"/>
          <w:sz w:val="28"/>
          <w:szCs w:val="28"/>
        </w:rPr>
        <w:t xml:space="preserve"> </w:t>
      </w:r>
      <w:r w:rsidRPr="00507932">
        <w:rPr>
          <w:sz w:val="28"/>
          <w:szCs w:val="28"/>
        </w:rPr>
        <w:t>Администрацией и педагогическим коллективом детского сада  скомплектована  система программ для дошкольников при прямой поддержке Ассоциации педагогов</w:t>
      </w:r>
      <w:r w:rsidR="00507932">
        <w:rPr>
          <w:sz w:val="28"/>
          <w:szCs w:val="28"/>
        </w:rPr>
        <w:t xml:space="preserve"> </w:t>
      </w:r>
      <w:r w:rsidRPr="00507932">
        <w:rPr>
          <w:sz w:val="28"/>
          <w:szCs w:val="28"/>
        </w:rPr>
        <w:t>-</w:t>
      </w:r>
      <w:r w:rsidR="00507932">
        <w:rPr>
          <w:sz w:val="28"/>
          <w:szCs w:val="28"/>
        </w:rPr>
        <w:t xml:space="preserve"> </w:t>
      </w:r>
      <w:proofErr w:type="spellStart"/>
      <w:r w:rsidRPr="00507932">
        <w:rPr>
          <w:sz w:val="28"/>
          <w:szCs w:val="28"/>
        </w:rPr>
        <w:t>Монтессори</w:t>
      </w:r>
      <w:proofErr w:type="spellEnd"/>
      <w:r w:rsidRPr="00507932">
        <w:rPr>
          <w:sz w:val="28"/>
          <w:szCs w:val="28"/>
        </w:rPr>
        <w:t xml:space="preserve"> (г. Москва). Предпринята первичная попытка формирования у родителей необходимых знаний об инновационной системе дошкольного воспитания -  педагогике </w:t>
      </w:r>
      <w:proofErr w:type="spellStart"/>
      <w:r w:rsidRPr="00507932">
        <w:rPr>
          <w:sz w:val="28"/>
          <w:szCs w:val="28"/>
        </w:rPr>
        <w:t>Монтессори</w:t>
      </w:r>
      <w:proofErr w:type="spellEnd"/>
      <w:r w:rsidRPr="00507932">
        <w:rPr>
          <w:sz w:val="28"/>
          <w:szCs w:val="28"/>
        </w:rPr>
        <w:t xml:space="preserve">. Данная работа требует своего продолжения. </w:t>
      </w:r>
    </w:p>
    <w:p w:rsidR="008721B0" w:rsidRPr="00F70FC1" w:rsidRDefault="008721B0" w:rsidP="00507932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Образование и воспитание по методике М.</w:t>
      </w:r>
      <w:r w:rsidR="00507932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F70FC1">
        <w:rPr>
          <w:snapToGrid w:val="0"/>
          <w:color w:val="000000"/>
          <w:sz w:val="28"/>
          <w:szCs w:val="28"/>
        </w:rPr>
        <w:t>Монтессори</w:t>
      </w:r>
      <w:proofErr w:type="spellEnd"/>
      <w:r w:rsidRPr="00F70FC1">
        <w:rPr>
          <w:snapToGrid w:val="0"/>
          <w:color w:val="000000"/>
          <w:sz w:val="28"/>
          <w:szCs w:val="28"/>
        </w:rPr>
        <w:t xml:space="preserve"> дошкольников детского сада в условиях современного общества возможно через овладение педагогами и воспитателями инновационными образовательными, воспитательными и развивающими  технологиями.</w:t>
      </w:r>
      <w:r w:rsidR="00507932">
        <w:rPr>
          <w:snapToGrid w:val="0"/>
          <w:sz w:val="28"/>
          <w:szCs w:val="28"/>
        </w:rPr>
        <w:t xml:space="preserve"> </w:t>
      </w:r>
      <w:r w:rsidRPr="00F70FC1">
        <w:rPr>
          <w:snapToGrid w:val="0"/>
          <w:color w:val="000000"/>
          <w:sz w:val="28"/>
          <w:szCs w:val="28"/>
        </w:rPr>
        <w:t>Как показал анализ, основная масса проблем лежит в плоскости - качество и резуль</w:t>
      </w:r>
      <w:r w:rsidRPr="00F70FC1">
        <w:rPr>
          <w:snapToGrid w:val="0"/>
          <w:color w:val="000000"/>
          <w:sz w:val="28"/>
          <w:szCs w:val="28"/>
        </w:rPr>
        <w:softHyphen/>
        <w:t>тативность занятия,</w:t>
      </w:r>
      <w:r w:rsidR="00507932">
        <w:rPr>
          <w:snapToGrid w:val="0"/>
          <w:color w:val="000000"/>
          <w:sz w:val="28"/>
          <w:szCs w:val="28"/>
        </w:rPr>
        <w:t xml:space="preserve"> воспитательного мероприятия, </w:t>
      </w:r>
      <w:r w:rsidR="009B7777">
        <w:rPr>
          <w:snapToGrid w:val="0"/>
          <w:color w:val="000000"/>
          <w:sz w:val="28"/>
          <w:szCs w:val="28"/>
        </w:rPr>
        <w:t>соответствующего</w:t>
      </w:r>
      <w:r w:rsidR="00507932">
        <w:rPr>
          <w:snapToGrid w:val="0"/>
          <w:color w:val="000000"/>
          <w:sz w:val="28"/>
          <w:szCs w:val="28"/>
        </w:rPr>
        <w:t xml:space="preserve"> требованиям методики</w:t>
      </w:r>
      <w:r w:rsidRPr="00F70FC1">
        <w:rPr>
          <w:snapToGrid w:val="0"/>
          <w:color w:val="000000"/>
          <w:sz w:val="28"/>
          <w:szCs w:val="28"/>
        </w:rPr>
        <w:t xml:space="preserve"> М.</w:t>
      </w:r>
      <w:r w:rsidR="00507932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507932">
        <w:rPr>
          <w:snapToGrid w:val="0"/>
          <w:color w:val="000000"/>
          <w:sz w:val="28"/>
          <w:szCs w:val="28"/>
        </w:rPr>
        <w:t>Монтессори</w:t>
      </w:r>
      <w:proofErr w:type="spellEnd"/>
      <w:r w:rsidRPr="00F70FC1">
        <w:rPr>
          <w:snapToGrid w:val="0"/>
          <w:color w:val="000000"/>
          <w:sz w:val="28"/>
          <w:szCs w:val="28"/>
        </w:rPr>
        <w:t xml:space="preserve">. Поэтому в самом ближайшем будущем коллектив педагогов и воспитателей детского сада намерен продолжить освоение теории и продуктивной педагогической практики в формате темы </w:t>
      </w:r>
      <w:r w:rsidRPr="00F70FC1">
        <w:rPr>
          <w:snapToGrid w:val="0"/>
          <w:color w:val="000000"/>
          <w:sz w:val="28"/>
          <w:szCs w:val="28"/>
        </w:rPr>
        <w:lastRenderedPageBreak/>
        <w:t>эксперимента</w:t>
      </w:r>
      <w:r w:rsidR="009B7777">
        <w:rPr>
          <w:snapToGrid w:val="0"/>
          <w:color w:val="000000"/>
          <w:sz w:val="28"/>
          <w:szCs w:val="28"/>
        </w:rPr>
        <w:t xml:space="preserve"> через внутренний образовательный орган учреждения Школу педагогического мастерства</w:t>
      </w:r>
      <w:r w:rsidRPr="00F70FC1">
        <w:rPr>
          <w:snapToGrid w:val="0"/>
          <w:color w:val="000000"/>
          <w:sz w:val="28"/>
          <w:szCs w:val="28"/>
        </w:rPr>
        <w:t xml:space="preserve">. </w:t>
      </w:r>
    </w:p>
    <w:p w:rsidR="008721B0" w:rsidRPr="00F70FC1" w:rsidRDefault="008721B0" w:rsidP="00507932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F70FC1">
        <w:rPr>
          <w:snapToGrid w:val="0"/>
          <w:color w:val="000000"/>
          <w:sz w:val="28"/>
          <w:szCs w:val="28"/>
        </w:rPr>
        <w:t>У коллектива детского сада есть здоровые профессиональные амбиции, которые выливаются в желание приобрести статус Центра развития. Для этого имеется как творческий потенциал коллектива педагогов, воспитателей и родителей, так и необходимые ресурсы.</w:t>
      </w:r>
      <w:r w:rsidR="00507932">
        <w:rPr>
          <w:snapToGrid w:val="0"/>
          <w:color w:val="000000"/>
          <w:sz w:val="28"/>
          <w:szCs w:val="28"/>
        </w:rPr>
        <w:t xml:space="preserve"> </w:t>
      </w:r>
    </w:p>
    <w:p w:rsidR="008721B0" w:rsidRPr="00F70FC1" w:rsidRDefault="008721B0" w:rsidP="008721B0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5036C" w:rsidRPr="009B7777" w:rsidRDefault="008721B0" w:rsidP="009B7777">
      <w:pPr>
        <w:pStyle w:val="ab"/>
        <w:numPr>
          <w:ilvl w:val="1"/>
          <w:numId w:val="11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9B7777">
        <w:rPr>
          <w:b/>
          <w:snapToGrid w:val="0"/>
          <w:sz w:val="28"/>
          <w:szCs w:val="28"/>
        </w:rPr>
        <w:t>Медико-психолого-педагогическая и социальная поддержка воспитанников детского са</w:t>
      </w:r>
      <w:r w:rsidR="00507932" w:rsidRPr="009B7777">
        <w:rPr>
          <w:b/>
          <w:snapToGrid w:val="0"/>
          <w:sz w:val="28"/>
          <w:szCs w:val="28"/>
        </w:rPr>
        <w:t>да и педагогического коллектива</w:t>
      </w:r>
    </w:p>
    <w:p w:rsidR="008721B0" w:rsidRPr="0085036C" w:rsidRDefault="008721B0" w:rsidP="0085036C">
      <w:pPr>
        <w:shd w:val="clear" w:color="auto" w:fill="FFFFFF"/>
        <w:ind w:left="372"/>
        <w:jc w:val="both"/>
        <w:rPr>
          <w:snapToGrid w:val="0"/>
          <w:color w:val="000000"/>
          <w:sz w:val="28"/>
          <w:szCs w:val="28"/>
        </w:rPr>
      </w:pPr>
      <w:r w:rsidRPr="00507932">
        <w:rPr>
          <w:b/>
          <w:snapToGrid w:val="0"/>
          <w:sz w:val="28"/>
          <w:szCs w:val="28"/>
        </w:rPr>
        <w:t xml:space="preserve">  </w:t>
      </w:r>
    </w:p>
    <w:p w:rsidR="008721B0" w:rsidRPr="00F70FC1" w:rsidRDefault="008721B0" w:rsidP="009B7777">
      <w:pPr>
        <w:shd w:val="clear" w:color="auto" w:fill="FFFFFF"/>
        <w:jc w:val="both"/>
        <w:rPr>
          <w:snapToGrid w:val="0"/>
          <w:sz w:val="28"/>
          <w:szCs w:val="28"/>
        </w:rPr>
      </w:pPr>
      <w:r w:rsidRPr="00F70FC1">
        <w:rPr>
          <w:snapToGrid w:val="0"/>
          <w:sz w:val="28"/>
          <w:szCs w:val="28"/>
        </w:rPr>
        <w:t xml:space="preserve">          Важным  направлением в управлении развитием коллектива детей и взрослых как единого сообщества является медико-психолого-педагогическая и социальная поддержка всех его субъектов.</w:t>
      </w:r>
      <w:r w:rsidR="009B7777">
        <w:rPr>
          <w:snapToGrid w:val="0"/>
          <w:sz w:val="28"/>
          <w:szCs w:val="28"/>
        </w:rPr>
        <w:t xml:space="preserve"> </w:t>
      </w:r>
      <w:r w:rsidRPr="00F70FC1">
        <w:rPr>
          <w:snapToGrid w:val="0"/>
          <w:sz w:val="28"/>
          <w:szCs w:val="28"/>
        </w:rPr>
        <w:t>Входная диагностика состояния здоровья ребенка, педагогического коллектива, анализ диагностических замеров, принятие управленческих и профессиональных решений, разработка системы мероприятий, направленных на сбережение и укрепление здоровья  детей и взрослых – одна из первоочередных задач Программы развития.</w:t>
      </w:r>
      <w:r w:rsidR="00507932">
        <w:rPr>
          <w:snapToGrid w:val="0"/>
          <w:sz w:val="28"/>
          <w:szCs w:val="28"/>
        </w:rPr>
        <w:t xml:space="preserve"> </w:t>
      </w:r>
      <w:r w:rsidRPr="00F70FC1">
        <w:rPr>
          <w:snapToGrid w:val="0"/>
          <w:sz w:val="28"/>
          <w:szCs w:val="28"/>
        </w:rPr>
        <w:t>Но процесс слежения за динамикой здоровья должен быть постоянным и систематичным. Только тогда можно достичь позитивных результатов.</w:t>
      </w:r>
      <w:r w:rsidR="00507932">
        <w:rPr>
          <w:snapToGrid w:val="0"/>
          <w:sz w:val="28"/>
          <w:szCs w:val="28"/>
        </w:rPr>
        <w:t xml:space="preserve"> </w:t>
      </w:r>
      <w:r w:rsidRPr="00F70FC1">
        <w:rPr>
          <w:snapToGrid w:val="0"/>
          <w:sz w:val="28"/>
          <w:szCs w:val="28"/>
        </w:rPr>
        <w:t xml:space="preserve">Также в современной социальной ситуации, в которой живут воспитанники и взрослые, необходимо пристально, основательно, но предельно корректно изучать, диагностировать психологические особенности всех субъектов культурно-воспитательного пространства. Этому также должен быть посвящен целый ряд управленческих и психологических мероприятий Программы развития. Без этого невозможно прогнозировать пути, содержание, методы и формы создания оптимального культурно-воспитательного пространства, достойных отношений и совместной, индивидуальной, групповой деятельности, способы коррекции личностных особенностей субъектов образовательного и воспитательного процесса, методы самопознания, самовоспитания, </w:t>
      </w:r>
      <w:proofErr w:type="spellStart"/>
      <w:r w:rsidRPr="00F70FC1">
        <w:rPr>
          <w:snapToGrid w:val="0"/>
          <w:sz w:val="28"/>
          <w:szCs w:val="28"/>
        </w:rPr>
        <w:t>самопроявления</w:t>
      </w:r>
      <w:proofErr w:type="spellEnd"/>
      <w:r w:rsidRPr="00F70FC1">
        <w:rPr>
          <w:snapToGrid w:val="0"/>
          <w:sz w:val="28"/>
          <w:szCs w:val="28"/>
        </w:rPr>
        <w:t xml:space="preserve"> и др.</w:t>
      </w:r>
    </w:p>
    <w:p w:rsidR="000E7ED3" w:rsidRDefault="008721B0" w:rsidP="009B7777">
      <w:pPr>
        <w:shd w:val="clear" w:color="auto" w:fill="FFFFFF"/>
        <w:ind w:firstLine="708"/>
        <w:jc w:val="both"/>
        <w:rPr>
          <w:snapToGrid w:val="0"/>
          <w:sz w:val="28"/>
          <w:szCs w:val="28"/>
        </w:rPr>
      </w:pPr>
      <w:r w:rsidRPr="00F70FC1">
        <w:rPr>
          <w:snapToGrid w:val="0"/>
          <w:sz w:val="28"/>
          <w:szCs w:val="28"/>
        </w:rPr>
        <w:t>Учитывая тот факт, что каждый человек приходит в мир со своим предназначением, со своими возможностями и потенциалом, которые в конечно</w:t>
      </w:r>
      <w:r w:rsidR="00507932">
        <w:rPr>
          <w:snapToGrid w:val="0"/>
          <w:sz w:val="28"/>
          <w:szCs w:val="28"/>
        </w:rPr>
        <w:t xml:space="preserve">м итоге реализуются в социуме </w:t>
      </w:r>
      <w:r w:rsidRPr="00F70FC1">
        <w:rPr>
          <w:snapToGrid w:val="0"/>
          <w:sz w:val="28"/>
          <w:szCs w:val="28"/>
        </w:rPr>
        <w:t>в определенной социальной позиции: социальной успешности или не</w:t>
      </w:r>
      <w:r w:rsidR="00507932">
        <w:rPr>
          <w:snapToGrid w:val="0"/>
          <w:sz w:val="28"/>
          <w:szCs w:val="28"/>
        </w:rPr>
        <w:t xml:space="preserve"> </w:t>
      </w:r>
      <w:r w:rsidRPr="00F70FC1">
        <w:rPr>
          <w:snapToGrid w:val="0"/>
          <w:sz w:val="28"/>
          <w:szCs w:val="28"/>
        </w:rPr>
        <w:t xml:space="preserve">успешности. Личности, обладающие слабыми механизмами социальной адаптации и успешности, </w:t>
      </w:r>
      <w:r w:rsidR="00B0623F" w:rsidRPr="00F70FC1">
        <w:rPr>
          <w:snapToGrid w:val="0"/>
          <w:sz w:val="28"/>
          <w:szCs w:val="28"/>
        </w:rPr>
        <w:t>бесспорно,</w:t>
      </w:r>
      <w:r w:rsidRPr="00F70FC1">
        <w:rPr>
          <w:snapToGrid w:val="0"/>
          <w:sz w:val="28"/>
          <w:szCs w:val="28"/>
        </w:rPr>
        <w:t xml:space="preserve"> нуждаются в поддержке. Эту задачу воспитатели, педагоги, психологи, медики, социальные работники, родители, общественность должны решать в системе, объединенными усилиями. Программа развития должна в этой связи учитывать эти моменты и прогнозировать целый ряд социальных мероприятий с привлечением самых разных государственных и общественных институтов. Это повысит результативность и продуктивность мероприятий Программы. </w:t>
      </w:r>
    </w:p>
    <w:p w:rsidR="0085036C" w:rsidRPr="009B7777" w:rsidRDefault="008721B0" w:rsidP="009B7777">
      <w:pPr>
        <w:shd w:val="clear" w:color="auto" w:fill="FFFFFF"/>
        <w:ind w:firstLine="708"/>
        <w:jc w:val="both"/>
        <w:rPr>
          <w:b/>
          <w:snapToGrid w:val="0"/>
          <w:sz w:val="28"/>
          <w:szCs w:val="28"/>
          <w:u w:val="single"/>
        </w:rPr>
      </w:pPr>
      <w:r w:rsidRPr="00F70FC1">
        <w:rPr>
          <w:snapToGrid w:val="0"/>
          <w:sz w:val="28"/>
          <w:szCs w:val="28"/>
        </w:rPr>
        <w:t xml:space="preserve">  </w:t>
      </w:r>
    </w:p>
    <w:p w:rsidR="004C0001" w:rsidRDefault="008721B0" w:rsidP="007D02BE">
      <w:pPr>
        <w:pStyle w:val="ab"/>
        <w:numPr>
          <w:ilvl w:val="0"/>
          <w:numId w:val="11"/>
        </w:numPr>
        <w:shd w:val="clear" w:color="auto" w:fill="FFFFFF"/>
        <w:jc w:val="both"/>
        <w:rPr>
          <w:b/>
          <w:snapToGrid w:val="0"/>
          <w:sz w:val="28"/>
          <w:szCs w:val="28"/>
        </w:rPr>
      </w:pPr>
      <w:r w:rsidRPr="007D02BE">
        <w:rPr>
          <w:b/>
          <w:snapToGrid w:val="0"/>
          <w:sz w:val="28"/>
          <w:szCs w:val="28"/>
        </w:rPr>
        <w:lastRenderedPageBreak/>
        <w:t xml:space="preserve">Система мероприятий </w:t>
      </w:r>
      <w:r w:rsidR="00A67256" w:rsidRPr="007D02BE">
        <w:rPr>
          <w:b/>
          <w:snapToGrid w:val="0"/>
          <w:sz w:val="28"/>
          <w:szCs w:val="28"/>
        </w:rPr>
        <w:t xml:space="preserve">и определение этапов </w:t>
      </w:r>
      <w:r w:rsidRPr="007D02BE">
        <w:rPr>
          <w:b/>
          <w:snapToGrid w:val="0"/>
          <w:sz w:val="28"/>
          <w:szCs w:val="28"/>
        </w:rPr>
        <w:t>по реализации основных направлений Программы</w:t>
      </w:r>
    </w:p>
    <w:p w:rsidR="003A29DA" w:rsidRDefault="003A29DA" w:rsidP="00A67256">
      <w:pPr>
        <w:shd w:val="clear" w:color="auto" w:fill="FFFFFF"/>
        <w:jc w:val="both"/>
        <w:rPr>
          <w:b/>
          <w:snapToGrid w:val="0"/>
          <w:sz w:val="28"/>
          <w:szCs w:val="28"/>
        </w:rPr>
      </w:pPr>
    </w:p>
    <w:tbl>
      <w:tblPr>
        <w:tblW w:w="102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7"/>
        <w:gridCol w:w="1260"/>
        <w:gridCol w:w="16"/>
        <w:gridCol w:w="2344"/>
      </w:tblGrid>
      <w:tr w:rsidR="00B17E5D" w:rsidRPr="00A85156" w:rsidTr="00124D3B">
        <w:trPr>
          <w:trHeight w:val="585"/>
        </w:trPr>
        <w:tc>
          <w:tcPr>
            <w:tcW w:w="6597" w:type="dxa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Система мероприятий</w:t>
            </w:r>
            <w:r>
              <w:rPr>
                <w:b/>
                <w:sz w:val="28"/>
                <w:szCs w:val="28"/>
              </w:rPr>
              <w:t xml:space="preserve"> по реализации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24D3B" w:rsidRPr="00A85156" w:rsidTr="00124D3B">
        <w:trPr>
          <w:trHeight w:val="422"/>
        </w:trPr>
        <w:tc>
          <w:tcPr>
            <w:tcW w:w="10217" w:type="dxa"/>
            <w:gridSpan w:val="4"/>
            <w:vAlign w:val="center"/>
          </w:tcPr>
          <w:p w:rsidR="00124D3B" w:rsidRPr="00124D3B" w:rsidRDefault="00124D3B" w:rsidP="00A85156">
            <w:pPr>
              <w:jc w:val="center"/>
              <w:rPr>
                <w:b/>
                <w:sz w:val="28"/>
                <w:szCs w:val="28"/>
              </w:rPr>
            </w:pPr>
            <w:r w:rsidRPr="00124D3B">
              <w:rPr>
                <w:b/>
                <w:sz w:val="28"/>
                <w:szCs w:val="28"/>
              </w:rPr>
              <w:t>1. Модернизация системы управления детским садом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B17E5D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1.1. Работа по оптимизации локальной нормативно-правовой базы детского сада, регламентирующей деятельность на всех участках и направлениях:</w:t>
            </w:r>
          </w:p>
          <w:p w:rsidR="00B17E5D" w:rsidRPr="00A85156" w:rsidRDefault="00B17E5D" w:rsidP="00A85156">
            <w:pPr>
              <w:numPr>
                <w:ilvl w:val="0"/>
                <w:numId w:val="35"/>
              </w:numPr>
              <w:tabs>
                <w:tab w:val="left" w:pos="3200"/>
              </w:tabs>
              <w:jc w:val="both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ревизия и экспертиза наличной локальной базы;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Заведующая</w:t>
            </w:r>
          </w:p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МДОУ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B17E5D" w:rsidP="00A85156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внесение дополнений в Устав детского сада, связанные с выходом в свет новых документов МО РФ, ГУО Псковской области, регламентирующие процессы модернизации, оптимизации и реструктуризации  региональной системы образования;</w:t>
            </w:r>
          </w:p>
        </w:tc>
        <w:tc>
          <w:tcPr>
            <w:tcW w:w="1260" w:type="dxa"/>
            <w:vAlign w:val="center"/>
          </w:tcPr>
          <w:p w:rsidR="00B17E5D" w:rsidRPr="007B5946" w:rsidRDefault="00B17E5D" w:rsidP="007B594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март - апрель 2008 г.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Заведующая МДОУ,  Педагогический Совет,</w:t>
            </w:r>
          </w:p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Совет ДОУ</w:t>
            </w:r>
          </w:p>
        </w:tc>
      </w:tr>
      <w:tr w:rsidR="00B17E5D" w:rsidRPr="00A85156" w:rsidTr="00B17E5D">
        <w:trPr>
          <w:trHeight w:val="2973"/>
        </w:trPr>
        <w:tc>
          <w:tcPr>
            <w:tcW w:w="6597" w:type="dxa"/>
          </w:tcPr>
          <w:p w:rsidR="00B17E5D" w:rsidRPr="00A85156" w:rsidRDefault="00B17E5D" w:rsidP="00A85156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разработка локальных нормативно-правовых документов, регламентирующих инновационную деятельность детского сада, заданную Программой развития и Концепцией эксперимента; модернизация дидактической модели, способной обеспечить учебно-методическое сопровождение дальнейшего развития всех инновационных  процессов, имеющих место в дошкольном учреждении. 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Заведующая МДОУ,</w:t>
            </w:r>
          </w:p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зам. заведующей по НМР, творческая группа специалистов и воспитателей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B17E5D" w:rsidP="00A8515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napToGrid w:val="0"/>
                <w:sz w:val="28"/>
                <w:szCs w:val="28"/>
              </w:rPr>
              <w:t xml:space="preserve">1.2. </w:t>
            </w:r>
            <w:r w:rsidRPr="00A85156">
              <w:rPr>
                <w:b/>
                <w:sz w:val="28"/>
                <w:szCs w:val="28"/>
              </w:rPr>
              <w:t>Модернизация модели управления детским садом</w:t>
            </w:r>
            <w:r w:rsidRPr="00A85156">
              <w:rPr>
                <w:sz w:val="28"/>
                <w:szCs w:val="28"/>
              </w:rPr>
              <w:t xml:space="preserve"> </w:t>
            </w:r>
          </w:p>
          <w:p w:rsidR="00B17E5D" w:rsidRPr="00A85156" w:rsidRDefault="00B17E5D" w:rsidP="00A85156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iCs/>
                <w:sz w:val="28"/>
                <w:szCs w:val="28"/>
              </w:rPr>
              <w:t xml:space="preserve">дальнейшее </w:t>
            </w:r>
            <w:r w:rsidRPr="00A85156">
              <w:rPr>
                <w:sz w:val="28"/>
                <w:szCs w:val="28"/>
              </w:rPr>
              <w:t xml:space="preserve">развитие общественных форм </w:t>
            </w:r>
            <w:proofErr w:type="spellStart"/>
            <w:r w:rsidRPr="00A85156">
              <w:rPr>
                <w:sz w:val="28"/>
                <w:szCs w:val="28"/>
              </w:rPr>
              <w:t>соуправления</w:t>
            </w:r>
            <w:proofErr w:type="spellEnd"/>
            <w:r w:rsidRPr="00A85156">
              <w:rPr>
                <w:sz w:val="28"/>
                <w:szCs w:val="28"/>
              </w:rPr>
              <w:t xml:space="preserve"> детским садом через механизм включения в управленческую модель Научно-методического Совета;</w:t>
            </w:r>
          </w:p>
          <w:p w:rsidR="00B17E5D" w:rsidRPr="00A85156" w:rsidRDefault="00B17E5D" w:rsidP="00A85156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модернизация системы внутриучрежденческого мониторинга с большей ориентацией его на слежение за динамикой качества воспитательных процессов и инновационных процессов, обусловленных экспериментальной деятельностью;</w:t>
            </w:r>
          </w:p>
          <w:p w:rsidR="00B17E5D" w:rsidRPr="00A85156" w:rsidRDefault="00B17E5D" w:rsidP="00A85156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оптимизация деятельности информационно-методической службы как сопровождающей все инновационные процессы. 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в </w:t>
            </w:r>
          </w:p>
          <w:p w:rsidR="00B17E5D" w:rsidRPr="00A85156" w:rsidRDefault="00B17E5D" w:rsidP="00A8515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течение 2008/</w:t>
            </w:r>
          </w:p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/2012 гг.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Научно-методический Совет, </w:t>
            </w:r>
          </w:p>
          <w:p w:rsidR="00B17E5D" w:rsidRPr="007B5946" w:rsidRDefault="00B17E5D" w:rsidP="007B594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зам. заведующей по научно-методической работе, творческая группа специалистов и воспитателей</w:t>
            </w:r>
          </w:p>
        </w:tc>
      </w:tr>
      <w:tr w:rsidR="00B17E5D" w:rsidRPr="00A85156" w:rsidTr="00B17E5D">
        <w:trPr>
          <w:trHeight w:val="1975"/>
        </w:trPr>
        <w:tc>
          <w:tcPr>
            <w:tcW w:w="6597" w:type="dxa"/>
          </w:tcPr>
          <w:p w:rsidR="00B17E5D" w:rsidRPr="00A85156" w:rsidRDefault="00B17E5D" w:rsidP="00A85156">
            <w:pPr>
              <w:jc w:val="both"/>
              <w:rPr>
                <w:b/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lastRenderedPageBreak/>
              <w:t>1.3. Организация деятельности Педагогического Совета детского сада и научно-методического совета:</w:t>
            </w:r>
          </w:p>
          <w:p w:rsidR="00B17E5D" w:rsidRPr="00A85156" w:rsidRDefault="00B17E5D" w:rsidP="00A85156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Обсуждение Программы и сопровождающей ее новой концепции развития детского сада, системы мероприятий по их реализации. 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b/>
                <w:snapToGrid w:val="0"/>
                <w:sz w:val="28"/>
                <w:szCs w:val="28"/>
              </w:rPr>
              <w:t>1 раз в год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Научно-методический Совет</w:t>
            </w:r>
          </w:p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B17E5D" w:rsidRPr="00A85156" w:rsidTr="00B17E5D">
        <w:trPr>
          <w:trHeight w:val="2136"/>
        </w:trPr>
        <w:tc>
          <w:tcPr>
            <w:tcW w:w="6597" w:type="dxa"/>
            <w:vAlign w:val="center"/>
          </w:tcPr>
          <w:p w:rsidR="00B17E5D" w:rsidRPr="00A85156" w:rsidRDefault="00B17E5D" w:rsidP="00A85156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Моделирование модернизированной дидактической системы детского сада. Включение в нее системы диагностик (входных, промежуточных, итоговых), обеспечивающей слежение за качеством экспериментальной деятельности.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в</w:t>
            </w:r>
          </w:p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течение 2008/2012 гг.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зам. заведующей по НМР, педагог-психолог, специалисты</w:t>
            </w:r>
          </w:p>
        </w:tc>
      </w:tr>
      <w:tr w:rsidR="00B17E5D" w:rsidRPr="00A85156" w:rsidTr="00124D3B">
        <w:trPr>
          <w:trHeight w:val="1523"/>
        </w:trPr>
        <w:tc>
          <w:tcPr>
            <w:tcW w:w="6597" w:type="dxa"/>
            <w:vAlign w:val="center"/>
          </w:tcPr>
          <w:p w:rsidR="00B17E5D" w:rsidRPr="00A85156" w:rsidRDefault="00B17E5D" w:rsidP="00124D3B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 xml:space="preserve">Использование проблемно-диалогового метода (находки, поиск, результаты, проблемы) в реализации идей </w:t>
            </w:r>
            <w:proofErr w:type="spellStart"/>
            <w:r w:rsidRPr="00A85156">
              <w:rPr>
                <w:sz w:val="28"/>
                <w:szCs w:val="28"/>
              </w:rPr>
              <w:t>Монтессори-педгогики</w:t>
            </w:r>
            <w:proofErr w:type="spellEnd"/>
            <w:r w:rsidRPr="00A85156">
              <w:rPr>
                <w:sz w:val="28"/>
                <w:szCs w:val="28"/>
              </w:rPr>
              <w:t xml:space="preserve"> в образовательном процессе.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Научно-методический Совет</w:t>
            </w:r>
          </w:p>
        </w:tc>
      </w:tr>
      <w:tr w:rsidR="00B17E5D" w:rsidRPr="00A85156" w:rsidTr="00B17E5D">
        <w:trPr>
          <w:trHeight w:val="1211"/>
        </w:trPr>
        <w:tc>
          <w:tcPr>
            <w:tcW w:w="6597" w:type="dxa"/>
          </w:tcPr>
          <w:p w:rsidR="00B17E5D" w:rsidRPr="00A85156" w:rsidRDefault="00B17E5D" w:rsidP="00A85156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Итоги и результаты работы коллектива по реализации мероприятий Программы развития; дальнейшие перспективы.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1 раз в год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z w:val="28"/>
                <w:szCs w:val="28"/>
              </w:rPr>
              <w:t>Научно-методический Совет</w:t>
            </w:r>
          </w:p>
        </w:tc>
      </w:tr>
      <w:tr w:rsidR="00B17E5D" w:rsidRPr="00A85156" w:rsidTr="00124D3B">
        <w:trPr>
          <w:trHeight w:val="999"/>
        </w:trPr>
        <w:tc>
          <w:tcPr>
            <w:tcW w:w="10217" w:type="dxa"/>
            <w:gridSpan w:val="4"/>
            <w:vAlign w:val="center"/>
          </w:tcPr>
          <w:p w:rsidR="00B17E5D" w:rsidRPr="00B17E5D" w:rsidRDefault="00B17E5D" w:rsidP="00B17E5D">
            <w:pPr>
              <w:pStyle w:val="ab"/>
              <w:numPr>
                <w:ilvl w:val="0"/>
                <w:numId w:val="46"/>
              </w:numPr>
              <w:jc w:val="center"/>
              <w:rPr>
                <w:b/>
                <w:iCs/>
                <w:sz w:val="28"/>
                <w:szCs w:val="28"/>
              </w:rPr>
            </w:pPr>
            <w:r w:rsidRPr="00B17E5D">
              <w:rPr>
                <w:b/>
                <w:iCs/>
                <w:sz w:val="28"/>
                <w:szCs w:val="28"/>
              </w:rPr>
              <w:t xml:space="preserve">Обеспечение </w:t>
            </w:r>
            <w:proofErr w:type="gramStart"/>
            <w:r w:rsidRPr="00B17E5D">
              <w:rPr>
                <w:b/>
                <w:iCs/>
                <w:sz w:val="28"/>
                <w:szCs w:val="28"/>
              </w:rPr>
              <w:t>деятельности системы повышения квалификации специалистов</w:t>
            </w:r>
            <w:proofErr w:type="gramEnd"/>
            <w:r w:rsidRPr="00B17E5D">
              <w:rPr>
                <w:b/>
                <w:iCs/>
                <w:sz w:val="28"/>
                <w:szCs w:val="28"/>
              </w:rPr>
              <w:t xml:space="preserve"> и воспитателей детского сада</w:t>
            </w:r>
          </w:p>
        </w:tc>
      </w:tr>
      <w:tr w:rsidR="00B17E5D" w:rsidRPr="00A85156" w:rsidTr="00CC24FF">
        <w:trPr>
          <w:trHeight w:val="1888"/>
        </w:trPr>
        <w:tc>
          <w:tcPr>
            <w:tcW w:w="6597" w:type="dxa"/>
            <w:vAlign w:val="center"/>
          </w:tcPr>
          <w:p w:rsidR="00B17E5D" w:rsidRPr="00A85156" w:rsidRDefault="00B17E5D" w:rsidP="007B5946">
            <w:pPr>
              <w:jc w:val="both"/>
              <w:rPr>
                <w:sz w:val="28"/>
                <w:szCs w:val="28"/>
              </w:rPr>
            </w:pPr>
            <w:r w:rsidRPr="00A85156">
              <w:rPr>
                <w:b/>
                <w:sz w:val="28"/>
                <w:szCs w:val="28"/>
              </w:rPr>
              <w:t>2.1.</w:t>
            </w:r>
            <w:r w:rsidRPr="00A85156">
              <w:rPr>
                <w:sz w:val="28"/>
                <w:szCs w:val="28"/>
              </w:rPr>
              <w:t xml:space="preserve"> Обеспечение работы </w:t>
            </w:r>
            <w:r>
              <w:rPr>
                <w:sz w:val="28"/>
                <w:szCs w:val="28"/>
              </w:rPr>
              <w:t>информационно-образовательного курса «Школа педагогического мастерства», созданной для подготовки</w:t>
            </w:r>
            <w:r w:rsidRPr="007B5946">
              <w:rPr>
                <w:sz w:val="28"/>
                <w:szCs w:val="28"/>
              </w:rPr>
              <w:t xml:space="preserve"> педагогических работников МДОУ для работы с детьми по </w:t>
            </w:r>
            <w:proofErr w:type="spellStart"/>
            <w:r w:rsidRPr="007B5946">
              <w:rPr>
                <w:sz w:val="28"/>
                <w:szCs w:val="28"/>
              </w:rPr>
              <w:t>здоровьесберегающей</w:t>
            </w:r>
            <w:proofErr w:type="spellEnd"/>
            <w:r w:rsidRPr="007B5946">
              <w:rPr>
                <w:sz w:val="28"/>
                <w:szCs w:val="28"/>
              </w:rPr>
              <w:t xml:space="preserve"> обучающей технологии </w:t>
            </w:r>
            <w:proofErr w:type="spellStart"/>
            <w:r w:rsidRPr="007B5946">
              <w:rPr>
                <w:sz w:val="28"/>
                <w:szCs w:val="28"/>
              </w:rPr>
              <w:t>Монтессори</w:t>
            </w:r>
            <w:proofErr w:type="spellEnd"/>
            <w:r w:rsidRPr="007B59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17E5D" w:rsidRDefault="00B17E5D" w:rsidP="007B5946">
            <w:pPr>
              <w:jc w:val="center"/>
              <w:rPr>
                <w:iCs/>
                <w:sz w:val="28"/>
                <w:szCs w:val="28"/>
              </w:rPr>
            </w:pPr>
            <w:r w:rsidRPr="00A85156">
              <w:rPr>
                <w:iCs/>
                <w:sz w:val="28"/>
                <w:szCs w:val="28"/>
              </w:rPr>
              <w:t xml:space="preserve">по графику </w:t>
            </w:r>
          </w:p>
          <w:p w:rsidR="00B17E5D" w:rsidRPr="00A85156" w:rsidRDefault="00B17E5D" w:rsidP="007B594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ШПМ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iCs/>
                <w:sz w:val="28"/>
                <w:szCs w:val="28"/>
              </w:rPr>
              <w:t>зам. заведующей по научно-методической работе</w:t>
            </w:r>
          </w:p>
        </w:tc>
      </w:tr>
      <w:tr w:rsidR="00B17E5D" w:rsidRPr="00A85156" w:rsidTr="00B17E5D">
        <w:trPr>
          <w:trHeight w:val="1394"/>
        </w:trPr>
        <w:tc>
          <w:tcPr>
            <w:tcW w:w="6597" w:type="dxa"/>
            <w:vAlign w:val="center"/>
          </w:tcPr>
          <w:p w:rsidR="00B17E5D" w:rsidRPr="00A85156" w:rsidRDefault="00B17E5D" w:rsidP="00124D3B">
            <w:pPr>
              <w:jc w:val="both"/>
              <w:rPr>
                <w:iCs/>
                <w:sz w:val="28"/>
                <w:szCs w:val="28"/>
              </w:rPr>
            </w:pPr>
            <w:r w:rsidRPr="00A85156">
              <w:rPr>
                <w:b/>
                <w:iCs/>
                <w:sz w:val="28"/>
                <w:szCs w:val="28"/>
              </w:rPr>
              <w:t>2.2</w:t>
            </w:r>
            <w:r w:rsidRPr="00A85156">
              <w:rPr>
                <w:b/>
                <w:sz w:val="28"/>
                <w:szCs w:val="28"/>
              </w:rPr>
              <w:t>.</w:t>
            </w:r>
            <w:r w:rsidRPr="00A85156">
              <w:rPr>
                <w:sz w:val="28"/>
                <w:szCs w:val="28"/>
              </w:rPr>
              <w:t xml:space="preserve"> Обеспечение работы педагогического просвещения «Интеграция педагогики </w:t>
            </w:r>
            <w:proofErr w:type="spellStart"/>
            <w:r w:rsidRPr="00A85156">
              <w:rPr>
                <w:sz w:val="28"/>
                <w:szCs w:val="28"/>
              </w:rPr>
              <w:t>М.Монтессори</w:t>
            </w:r>
            <w:proofErr w:type="spellEnd"/>
            <w:r w:rsidRPr="00A85156">
              <w:rPr>
                <w:sz w:val="28"/>
                <w:szCs w:val="28"/>
              </w:rPr>
              <w:t xml:space="preserve"> в культурно-воспитательное пространство детского сада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Старший воспитатель ДОУ</w:t>
            </w:r>
          </w:p>
        </w:tc>
      </w:tr>
      <w:tr w:rsidR="00CC24FF" w:rsidRPr="00A85156" w:rsidTr="00CC24FF">
        <w:trPr>
          <w:trHeight w:val="646"/>
        </w:trPr>
        <w:tc>
          <w:tcPr>
            <w:tcW w:w="6597" w:type="dxa"/>
            <w:vAlign w:val="center"/>
          </w:tcPr>
          <w:p w:rsidR="00CC24FF" w:rsidRPr="00CC24FF" w:rsidRDefault="00CC24FF" w:rsidP="00CC24FF">
            <w:pPr>
              <w:pStyle w:val="ab"/>
              <w:numPr>
                <w:ilvl w:val="1"/>
                <w:numId w:val="13"/>
              </w:numPr>
              <w:rPr>
                <w:iCs/>
                <w:sz w:val="28"/>
                <w:szCs w:val="28"/>
              </w:rPr>
            </w:pPr>
            <w:r w:rsidRPr="00CC24FF">
              <w:rPr>
                <w:iCs/>
                <w:sz w:val="28"/>
                <w:szCs w:val="28"/>
              </w:rPr>
              <w:t>Освоение новых медицинских технологий</w:t>
            </w:r>
          </w:p>
        </w:tc>
        <w:tc>
          <w:tcPr>
            <w:tcW w:w="1260" w:type="dxa"/>
            <w:vAlign w:val="center"/>
          </w:tcPr>
          <w:p w:rsidR="00CC24FF" w:rsidRPr="00A85156" w:rsidRDefault="00CC24FF" w:rsidP="00A85156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CC24FF" w:rsidRPr="00A85156" w:rsidRDefault="00CC24FF" w:rsidP="00A85156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Старшая медсестра</w:t>
            </w:r>
          </w:p>
        </w:tc>
      </w:tr>
      <w:tr w:rsidR="00B17E5D" w:rsidRPr="00A85156" w:rsidTr="00B17E5D">
        <w:trPr>
          <w:trHeight w:val="1337"/>
        </w:trPr>
        <w:tc>
          <w:tcPr>
            <w:tcW w:w="6597" w:type="dxa"/>
            <w:vAlign w:val="center"/>
          </w:tcPr>
          <w:p w:rsidR="00B17E5D" w:rsidRPr="00A85156" w:rsidRDefault="00CC24FF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2.4</w:t>
            </w:r>
            <w:r w:rsidR="00B17E5D" w:rsidRPr="00A85156">
              <w:rPr>
                <w:b/>
                <w:iCs/>
                <w:sz w:val="28"/>
                <w:szCs w:val="28"/>
              </w:rPr>
              <w:t>.</w:t>
            </w:r>
            <w:r w:rsidR="00B17E5D" w:rsidRPr="00A85156">
              <w:rPr>
                <w:iCs/>
                <w:sz w:val="28"/>
                <w:szCs w:val="28"/>
              </w:rPr>
              <w:t xml:space="preserve"> </w:t>
            </w:r>
            <w:r w:rsidR="00B17E5D" w:rsidRPr="00A85156">
              <w:rPr>
                <w:sz w:val="28"/>
                <w:szCs w:val="28"/>
              </w:rPr>
              <w:t>Подготовка специалистов, воспитателей к аттестационным испытаниям, оказание им методической помощи в защите творческих работ.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iCs/>
                <w:sz w:val="28"/>
                <w:szCs w:val="28"/>
              </w:rPr>
              <w:t xml:space="preserve">по графику аттестации 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iCs/>
                <w:sz w:val="28"/>
                <w:szCs w:val="28"/>
              </w:rPr>
              <w:t>зам. заведующей по НМР</w:t>
            </w:r>
          </w:p>
        </w:tc>
      </w:tr>
      <w:tr w:rsidR="00B17E5D" w:rsidRPr="00A85156" w:rsidTr="00B17E5D">
        <w:tc>
          <w:tcPr>
            <w:tcW w:w="6597" w:type="dxa"/>
            <w:vAlign w:val="center"/>
          </w:tcPr>
          <w:p w:rsidR="00B17E5D" w:rsidRPr="00A85156" w:rsidRDefault="00CC24FF" w:rsidP="00A8515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2.5</w:t>
            </w:r>
            <w:r w:rsidR="00B17E5D" w:rsidRPr="00A85156">
              <w:rPr>
                <w:b/>
                <w:iCs/>
                <w:sz w:val="28"/>
                <w:szCs w:val="28"/>
              </w:rPr>
              <w:t>.</w:t>
            </w:r>
            <w:r w:rsidR="00B17E5D" w:rsidRPr="00A85156">
              <w:rPr>
                <w:iCs/>
                <w:sz w:val="28"/>
                <w:szCs w:val="28"/>
              </w:rPr>
              <w:t xml:space="preserve"> </w:t>
            </w:r>
            <w:r w:rsidR="00B17E5D" w:rsidRPr="00A85156">
              <w:rPr>
                <w:sz w:val="28"/>
                <w:szCs w:val="28"/>
              </w:rPr>
              <w:t>Обобщение опыта работы специалистов и воспитателей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 годовому  плану работы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Старший воспитатель ДОУ</w:t>
            </w:r>
          </w:p>
        </w:tc>
      </w:tr>
      <w:tr w:rsidR="00124D3B" w:rsidRPr="00A85156" w:rsidTr="00124D3B">
        <w:trPr>
          <w:trHeight w:val="557"/>
        </w:trPr>
        <w:tc>
          <w:tcPr>
            <w:tcW w:w="10217" w:type="dxa"/>
            <w:gridSpan w:val="4"/>
            <w:vAlign w:val="center"/>
          </w:tcPr>
          <w:p w:rsidR="00124D3B" w:rsidRPr="00124D3B" w:rsidRDefault="00124D3B" w:rsidP="00124D3B">
            <w:pPr>
              <w:pStyle w:val="ab"/>
              <w:numPr>
                <w:ilvl w:val="0"/>
                <w:numId w:val="46"/>
              </w:num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lastRenderedPageBreak/>
              <w:t>Организация развивающего пространства</w:t>
            </w:r>
          </w:p>
        </w:tc>
      </w:tr>
      <w:tr w:rsidR="00124D3B" w:rsidRPr="00A85156" w:rsidTr="00124D3B">
        <w:trPr>
          <w:trHeight w:val="557"/>
        </w:trPr>
        <w:tc>
          <w:tcPr>
            <w:tcW w:w="6597" w:type="dxa"/>
            <w:vAlign w:val="center"/>
          </w:tcPr>
          <w:p w:rsidR="00124D3B" w:rsidRPr="00A3310C" w:rsidRDefault="00A3310C" w:rsidP="00124D3B">
            <w:pPr>
              <w:pStyle w:val="ab"/>
              <w:numPr>
                <w:ilvl w:val="1"/>
                <w:numId w:val="1"/>
              </w:numPr>
              <w:rPr>
                <w:snapToGrid w:val="0"/>
                <w:sz w:val="28"/>
                <w:szCs w:val="28"/>
              </w:rPr>
            </w:pPr>
            <w:r w:rsidRPr="00A3310C">
              <w:rPr>
                <w:snapToGrid w:val="0"/>
                <w:sz w:val="28"/>
                <w:szCs w:val="28"/>
              </w:rPr>
              <w:t>Завершение строительства прогулочной беседки</w:t>
            </w:r>
          </w:p>
        </w:tc>
        <w:tc>
          <w:tcPr>
            <w:tcW w:w="1276" w:type="dxa"/>
            <w:gridSpan w:val="2"/>
            <w:vAlign w:val="center"/>
          </w:tcPr>
          <w:p w:rsidR="00124D3B" w:rsidRPr="00A3310C" w:rsidRDefault="00A3310C" w:rsidP="00A3310C">
            <w:pPr>
              <w:pStyle w:val="ab"/>
              <w:ind w:left="34" w:hanging="34"/>
              <w:jc w:val="center"/>
              <w:rPr>
                <w:snapToGrid w:val="0"/>
                <w:sz w:val="28"/>
                <w:szCs w:val="28"/>
              </w:rPr>
            </w:pPr>
            <w:r w:rsidRPr="00A3310C">
              <w:rPr>
                <w:snapToGrid w:val="0"/>
                <w:sz w:val="28"/>
                <w:szCs w:val="28"/>
              </w:rPr>
              <w:t>2009</w:t>
            </w:r>
            <w:r>
              <w:rPr>
                <w:snapToGrid w:val="0"/>
                <w:sz w:val="28"/>
                <w:szCs w:val="28"/>
              </w:rPr>
              <w:t xml:space="preserve"> г.</w:t>
            </w:r>
          </w:p>
        </w:tc>
        <w:tc>
          <w:tcPr>
            <w:tcW w:w="2344" w:type="dxa"/>
            <w:vAlign w:val="center"/>
          </w:tcPr>
          <w:p w:rsidR="00124D3B" w:rsidRPr="00A3310C" w:rsidRDefault="00A3310C" w:rsidP="00A3310C">
            <w:pPr>
              <w:pStyle w:val="ab"/>
              <w:ind w:left="0"/>
              <w:jc w:val="center"/>
              <w:rPr>
                <w:snapToGrid w:val="0"/>
                <w:sz w:val="28"/>
                <w:szCs w:val="28"/>
              </w:rPr>
            </w:pPr>
            <w:r w:rsidRPr="00A3310C">
              <w:rPr>
                <w:snapToGrid w:val="0"/>
                <w:sz w:val="28"/>
                <w:szCs w:val="28"/>
              </w:rPr>
              <w:t>Заведующая ДОУ,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зам</w:t>
            </w:r>
            <w:proofErr w:type="gramStart"/>
            <w:r>
              <w:rPr>
                <w:snapToGrid w:val="0"/>
                <w:sz w:val="28"/>
                <w:szCs w:val="28"/>
              </w:rPr>
              <w:t>.з</w:t>
            </w:r>
            <w:proofErr w:type="gramEnd"/>
            <w:r>
              <w:rPr>
                <w:snapToGrid w:val="0"/>
                <w:sz w:val="28"/>
                <w:szCs w:val="28"/>
              </w:rPr>
              <w:t>ав</w:t>
            </w:r>
            <w:proofErr w:type="spellEnd"/>
            <w:r>
              <w:rPr>
                <w:snapToGrid w:val="0"/>
                <w:sz w:val="28"/>
                <w:szCs w:val="28"/>
              </w:rPr>
              <w:t>. по АХР, Совет ДОУ</w:t>
            </w:r>
          </w:p>
        </w:tc>
      </w:tr>
      <w:tr w:rsidR="00124D3B" w:rsidRPr="00A85156" w:rsidTr="00124D3B">
        <w:trPr>
          <w:trHeight w:val="557"/>
        </w:trPr>
        <w:tc>
          <w:tcPr>
            <w:tcW w:w="6597" w:type="dxa"/>
            <w:vAlign w:val="center"/>
          </w:tcPr>
          <w:p w:rsidR="00124D3B" w:rsidRPr="00124D3B" w:rsidRDefault="00A3310C" w:rsidP="00A3310C">
            <w:pPr>
              <w:pStyle w:val="ab"/>
              <w:numPr>
                <w:ilvl w:val="1"/>
                <w:numId w:val="1"/>
              </w:numPr>
              <w:jc w:val="both"/>
              <w:rPr>
                <w:b/>
                <w:snapToGrid w:val="0"/>
                <w:sz w:val="28"/>
                <w:szCs w:val="28"/>
              </w:rPr>
            </w:pPr>
            <w:r w:rsidRPr="00A3310C">
              <w:rPr>
                <w:snapToGrid w:val="0"/>
                <w:sz w:val="28"/>
                <w:szCs w:val="28"/>
              </w:rPr>
              <w:t xml:space="preserve">Пополнить </w:t>
            </w:r>
            <w:proofErr w:type="gramStart"/>
            <w:r w:rsidRPr="00A3310C">
              <w:rPr>
                <w:snapToGrid w:val="0"/>
                <w:sz w:val="28"/>
                <w:szCs w:val="28"/>
              </w:rPr>
              <w:t>физкультурную</w:t>
            </w:r>
            <w:proofErr w:type="gramEnd"/>
            <w:r w:rsidRPr="00A3310C">
              <w:rPr>
                <w:snapToGrid w:val="0"/>
                <w:sz w:val="28"/>
                <w:szCs w:val="28"/>
              </w:rPr>
              <w:t xml:space="preserve"> и прогулочные площадки малыми формами</w:t>
            </w:r>
          </w:p>
        </w:tc>
        <w:tc>
          <w:tcPr>
            <w:tcW w:w="1276" w:type="dxa"/>
            <w:gridSpan w:val="2"/>
            <w:vAlign w:val="center"/>
          </w:tcPr>
          <w:p w:rsidR="00124D3B" w:rsidRPr="00A3310C" w:rsidRDefault="00A3310C" w:rsidP="00A3310C">
            <w:pPr>
              <w:pStyle w:val="ab"/>
              <w:ind w:left="34" w:hanging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2009 г.</w:t>
            </w:r>
          </w:p>
        </w:tc>
        <w:tc>
          <w:tcPr>
            <w:tcW w:w="2344" w:type="dxa"/>
            <w:vAlign w:val="center"/>
          </w:tcPr>
          <w:p w:rsidR="00124D3B" w:rsidRPr="00124D3B" w:rsidRDefault="00A3310C" w:rsidP="00A3310C">
            <w:pPr>
              <w:pStyle w:val="ab"/>
              <w:ind w:left="0"/>
              <w:jc w:val="center"/>
              <w:rPr>
                <w:b/>
                <w:snapToGrid w:val="0"/>
                <w:sz w:val="28"/>
                <w:szCs w:val="28"/>
              </w:rPr>
            </w:pPr>
            <w:r w:rsidRPr="00A3310C">
              <w:rPr>
                <w:snapToGrid w:val="0"/>
                <w:sz w:val="28"/>
                <w:szCs w:val="28"/>
              </w:rPr>
              <w:t>Заведующая ДОУ,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зам</w:t>
            </w:r>
            <w:proofErr w:type="gramStart"/>
            <w:r>
              <w:rPr>
                <w:snapToGrid w:val="0"/>
                <w:sz w:val="28"/>
                <w:szCs w:val="28"/>
              </w:rPr>
              <w:t>.з</w:t>
            </w:r>
            <w:proofErr w:type="gramEnd"/>
            <w:r>
              <w:rPr>
                <w:snapToGrid w:val="0"/>
                <w:sz w:val="28"/>
                <w:szCs w:val="28"/>
              </w:rPr>
              <w:t>ав</w:t>
            </w:r>
            <w:proofErr w:type="spellEnd"/>
            <w:r>
              <w:rPr>
                <w:snapToGrid w:val="0"/>
                <w:sz w:val="28"/>
                <w:szCs w:val="28"/>
              </w:rPr>
              <w:t>. по АХР, Совет ДОУ</w:t>
            </w:r>
          </w:p>
        </w:tc>
      </w:tr>
      <w:tr w:rsidR="00124D3B" w:rsidRPr="00A85156" w:rsidTr="00A3310C">
        <w:trPr>
          <w:trHeight w:val="734"/>
        </w:trPr>
        <w:tc>
          <w:tcPr>
            <w:tcW w:w="6597" w:type="dxa"/>
            <w:vAlign w:val="center"/>
          </w:tcPr>
          <w:p w:rsidR="00124D3B" w:rsidRPr="00A3310C" w:rsidRDefault="00A3310C" w:rsidP="00A3310C">
            <w:pPr>
              <w:pStyle w:val="ab"/>
              <w:numPr>
                <w:ilvl w:val="1"/>
                <w:numId w:val="1"/>
              </w:numPr>
              <w:rPr>
                <w:snapToGrid w:val="0"/>
                <w:sz w:val="28"/>
                <w:szCs w:val="28"/>
              </w:rPr>
            </w:pPr>
            <w:r w:rsidRPr="00A3310C">
              <w:rPr>
                <w:snapToGrid w:val="0"/>
                <w:sz w:val="28"/>
                <w:szCs w:val="28"/>
              </w:rPr>
              <w:t xml:space="preserve"> Приобретение набора портретов композиторов</w:t>
            </w:r>
            <w:r>
              <w:rPr>
                <w:snapToGrid w:val="0"/>
                <w:sz w:val="28"/>
                <w:szCs w:val="28"/>
              </w:rPr>
              <w:t>, костюмов, декораций</w:t>
            </w:r>
            <w:r w:rsidRPr="00A3310C">
              <w:rPr>
                <w:snapToGrid w:val="0"/>
                <w:sz w:val="28"/>
                <w:szCs w:val="28"/>
              </w:rPr>
              <w:t xml:space="preserve"> в музыкальный зал</w:t>
            </w:r>
          </w:p>
        </w:tc>
        <w:tc>
          <w:tcPr>
            <w:tcW w:w="1276" w:type="dxa"/>
            <w:gridSpan w:val="2"/>
            <w:vAlign w:val="center"/>
          </w:tcPr>
          <w:p w:rsidR="00124D3B" w:rsidRPr="00A3310C" w:rsidRDefault="00A3310C" w:rsidP="00A3310C">
            <w:pPr>
              <w:pStyle w:val="ab"/>
              <w:ind w:left="34" w:hanging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vAlign w:val="center"/>
          </w:tcPr>
          <w:p w:rsidR="00124D3B" w:rsidRPr="00A3310C" w:rsidRDefault="00A3310C" w:rsidP="00A3310C">
            <w:pPr>
              <w:pStyle w:val="ab"/>
              <w:ind w:left="0"/>
              <w:jc w:val="center"/>
              <w:rPr>
                <w:snapToGrid w:val="0"/>
                <w:sz w:val="28"/>
                <w:szCs w:val="28"/>
              </w:rPr>
            </w:pPr>
            <w:r w:rsidRPr="00A3310C">
              <w:rPr>
                <w:snapToGrid w:val="0"/>
                <w:sz w:val="28"/>
                <w:szCs w:val="28"/>
              </w:rPr>
              <w:t>Муз</w:t>
            </w:r>
            <w:proofErr w:type="gramStart"/>
            <w:r w:rsidRPr="00A3310C">
              <w:rPr>
                <w:snapToGrid w:val="0"/>
                <w:sz w:val="28"/>
                <w:szCs w:val="28"/>
              </w:rPr>
              <w:t>.</w:t>
            </w:r>
            <w:proofErr w:type="gramEnd"/>
            <w:r w:rsidRPr="00A3310C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A3310C">
              <w:rPr>
                <w:snapToGrid w:val="0"/>
                <w:sz w:val="28"/>
                <w:szCs w:val="28"/>
              </w:rPr>
              <w:t>р</w:t>
            </w:r>
            <w:proofErr w:type="gramEnd"/>
            <w:r w:rsidRPr="00A3310C">
              <w:rPr>
                <w:snapToGrid w:val="0"/>
                <w:sz w:val="28"/>
                <w:szCs w:val="28"/>
              </w:rPr>
              <w:t>уководитель</w:t>
            </w:r>
          </w:p>
        </w:tc>
      </w:tr>
      <w:tr w:rsidR="00124D3B" w:rsidRPr="00A85156" w:rsidTr="00A3310C">
        <w:trPr>
          <w:trHeight w:val="786"/>
        </w:trPr>
        <w:tc>
          <w:tcPr>
            <w:tcW w:w="6597" w:type="dxa"/>
            <w:vAlign w:val="center"/>
          </w:tcPr>
          <w:p w:rsidR="00124D3B" w:rsidRPr="00A3310C" w:rsidRDefault="00A3310C" w:rsidP="00A3310C">
            <w:pPr>
              <w:pStyle w:val="ab"/>
              <w:numPr>
                <w:ilvl w:val="1"/>
                <w:numId w:val="1"/>
              </w:num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Приобретение необходимого спортивного оборудования в бассейн</w:t>
            </w:r>
          </w:p>
        </w:tc>
        <w:tc>
          <w:tcPr>
            <w:tcW w:w="1276" w:type="dxa"/>
            <w:gridSpan w:val="2"/>
            <w:vAlign w:val="center"/>
          </w:tcPr>
          <w:p w:rsidR="00124D3B" w:rsidRPr="00A3310C" w:rsidRDefault="00A3310C" w:rsidP="00A3310C">
            <w:pPr>
              <w:pStyle w:val="ab"/>
              <w:ind w:left="34" w:hanging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2010 г.</w:t>
            </w:r>
          </w:p>
        </w:tc>
        <w:tc>
          <w:tcPr>
            <w:tcW w:w="2344" w:type="dxa"/>
            <w:vAlign w:val="center"/>
          </w:tcPr>
          <w:p w:rsidR="00124D3B" w:rsidRPr="00A3310C" w:rsidRDefault="00A3310C" w:rsidP="00A3310C">
            <w:pPr>
              <w:pStyle w:val="ab"/>
              <w:ind w:left="0"/>
              <w:jc w:val="center"/>
              <w:rPr>
                <w:snapToGrid w:val="0"/>
                <w:sz w:val="28"/>
                <w:szCs w:val="28"/>
              </w:rPr>
            </w:pPr>
            <w:r w:rsidRPr="00A3310C">
              <w:rPr>
                <w:snapToGrid w:val="0"/>
                <w:sz w:val="28"/>
                <w:szCs w:val="28"/>
              </w:rPr>
              <w:t>Инструктор по физкультуре</w:t>
            </w:r>
          </w:p>
        </w:tc>
      </w:tr>
      <w:tr w:rsidR="00A3310C" w:rsidRPr="00A85156" w:rsidTr="00A3310C">
        <w:trPr>
          <w:trHeight w:val="742"/>
        </w:trPr>
        <w:tc>
          <w:tcPr>
            <w:tcW w:w="6597" w:type="dxa"/>
            <w:vAlign w:val="center"/>
          </w:tcPr>
          <w:p w:rsidR="00A3310C" w:rsidRPr="00A3310C" w:rsidRDefault="00A3310C" w:rsidP="00A3310C">
            <w:pPr>
              <w:pStyle w:val="ab"/>
              <w:numPr>
                <w:ilvl w:val="1"/>
                <w:numId w:val="1"/>
              </w:num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Оборудование кабинета психолога, приобретение развивающих программ</w:t>
            </w:r>
          </w:p>
        </w:tc>
        <w:tc>
          <w:tcPr>
            <w:tcW w:w="1276" w:type="dxa"/>
            <w:gridSpan w:val="2"/>
            <w:vAlign w:val="center"/>
          </w:tcPr>
          <w:p w:rsidR="00A3310C" w:rsidRPr="00A3310C" w:rsidRDefault="00A3310C" w:rsidP="00A3310C">
            <w:pPr>
              <w:pStyle w:val="ab"/>
              <w:ind w:left="34" w:hanging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2010 г.</w:t>
            </w:r>
          </w:p>
        </w:tc>
        <w:tc>
          <w:tcPr>
            <w:tcW w:w="2344" w:type="dxa"/>
            <w:vAlign w:val="center"/>
          </w:tcPr>
          <w:p w:rsidR="00A3310C" w:rsidRPr="00A3310C" w:rsidRDefault="00A3310C" w:rsidP="00A3310C">
            <w:pPr>
              <w:pStyle w:val="ab"/>
              <w:ind w:left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Педагог-психолог</w:t>
            </w:r>
          </w:p>
        </w:tc>
      </w:tr>
      <w:tr w:rsidR="00C74876" w:rsidRPr="00A85156" w:rsidTr="00A3310C">
        <w:trPr>
          <w:trHeight w:val="742"/>
        </w:trPr>
        <w:tc>
          <w:tcPr>
            <w:tcW w:w="6597" w:type="dxa"/>
            <w:vAlign w:val="center"/>
          </w:tcPr>
          <w:p w:rsidR="00C74876" w:rsidRDefault="00C74876" w:rsidP="00A3310C">
            <w:pPr>
              <w:pStyle w:val="ab"/>
              <w:numPr>
                <w:ilvl w:val="1"/>
                <w:numId w:val="1"/>
              </w:num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Оборудовать уголки детского экспериментирования в группах</w:t>
            </w:r>
          </w:p>
        </w:tc>
        <w:tc>
          <w:tcPr>
            <w:tcW w:w="1276" w:type="dxa"/>
            <w:gridSpan w:val="2"/>
            <w:vAlign w:val="center"/>
          </w:tcPr>
          <w:p w:rsidR="00C74876" w:rsidRDefault="00C74876" w:rsidP="00A3310C">
            <w:pPr>
              <w:pStyle w:val="ab"/>
              <w:ind w:left="34" w:hanging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2009 г.</w:t>
            </w:r>
          </w:p>
        </w:tc>
        <w:tc>
          <w:tcPr>
            <w:tcW w:w="2344" w:type="dxa"/>
            <w:vAlign w:val="center"/>
          </w:tcPr>
          <w:p w:rsidR="00C74876" w:rsidRDefault="00C74876" w:rsidP="00A3310C">
            <w:pPr>
              <w:pStyle w:val="ab"/>
              <w:ind w:left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  <w:tr w:rsidR="00CC24FF" w:rsidRPr="00A85156" w:rsidTr="00A3310C">
        <w:trPr>
          <w:trHeight w:val="742"/>
        </w:trPr>
        <w:tc>
          <w:tcPr>
            <w:tcW w:w="6597" w:type="dxa"/>
            <w:vAlign w:val="center"/>
          </w:tcPr>
          <w:p w:rsidR="00CC24FF" w:rsidRDefault="00CC24FF" w:rsidP="00A3310C">
            <w:pPr>
              <w:pStyle w:val="ab"/>
              <w:numPr>
                <w:ilvl w:val="1"/>
                <w:numId w:val="1"/>
              </w:num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Приобретение </w:t>
            </w:r>
            <w:r w:rsidR="00284D68">
              <w:rPr>
                <w:snapToGrid w:val="0"/>
                <w:sz w:val="28"/>
                <w:szCs w:val="28"/>
              </w:rPr>
              <w:t>очистителя воздуха</w:t>
            </w:r>
          </w:p>
        </w:tc>
        <w:tc>
          <w:tcPr>
            <w:tcW w:w="1276" w:type="dxa"/>
            <w:gridSpan w:val="2"/>
            <w:vAlign w:val="center"/>
          </w:tcPr>
          <w:p w:rsidR="00CC24FF" w:rsidRDefault="00284D68" w:rsidP="00A3310C">
            <w:pPr>
              <w:pStyle w:val="ab"/>
              <w:ind w:left="34" w:hanging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2010 г.</w:t>
            </w:r>
          </w:p>
        </w:tc>
        <w:tc>
          <w:tcPr>
            <w:tcW w:w="2344" w:type="dxa"/>
            <w:vAlign w:val="center"/>
          </w:tcPr>
          <w:p w:rsidR="00CC24FF" w:rsidRDefault="00284D68" w:rsidP="00A3310C">
            <w:pPr>
              <w:pStyle w:val="ab"/>
              <w:ind w:left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Заведующая ДОУ, Совет ДОУ</w:t>
            </w:r>
          </w:p>
        </w:tc>
      </w:tr>
      <w:tr w:rsidR="00124D3B" w:rsidRPr="00A85156" w:rsidTr="00124D3B">
        <w:trPr>
          <w:trHeight w:val="557"/>
        </w:trPr>
        <w:tc>
          <w:tcPr>
            <w:tcW w:w="10217" w:type="dxa"/>
            <w:gridSpan w:val="4"/>
            <w:vAlign w:val="center"/>
          </w:tcPr>
          <w:p w:rsidR="00124D3B" w:rsidRPr="00124D3B" w:rsidRDefault="00124D3B" w:rsidP="00124D3B">
            <w:pPr>
              <w:pStyle w:val="ab"/>
              <w:numPr>
                <w:ilvl w:val="0"/>
                <w:numId w:val="46"/>
              </w:numPr>
              <w:jc w:val="center"/>
              <w:rPr>
                <w:b/>
                <w:snapToGrid w:val="0"/>
                <w:sz w:val="28"/>
                <w:szCs w:val="28"/>
              </w:rPr>
            </w:pPr>
            <w:r w:rsidRPr="00124D3B">
              <w:rPr>
                <w:b/>
                <w:snapToGrid w:val="0"/>
                <w:sz w:val="28"/>
                <w:szCs w:val="28"/>
              </w:rPr>
              <w:t>Работа с родителями воспитанников</w:t>
            </w:r>
          </w:p>
        </w:tc>
      </w:tr>
      <w:tr w:rsidR="00B17E5D" w:rsidRPr="00A85156" w:rsidTr="00124D3B">
        <w:tc>
          <w:tcPr>
            <w:tcW w:w="6597" w:type="dxa"/>
            <w:vAlign w:val="center"/>
          </w:tcPr>
          <w:p w:rsidR="00B17E5D" w:rsidRPr="00A85156" w:rsidRDefault="00124D3B" w:rsidP="00124D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17E5D" w:rsidRPr="00A85156">
              <w:rPr>
                <w:b/>
                <w:sz w:val="28"/>
                <w:szCs w:val="28"/>
              </w:rPr>
              <w:t>.1.</w:t>
            </w:r>
            <w:r w:rsidR="00B17E5D" w:rsidRPr="00A85156">
              <w:rPr>
                <w:sz w:val="28"/>
                <w:szCs w:val="28"/>
              </w:rPr>
              <w:t xml:space="preserve"> Коррекция модели деятельности Родительского комитета с учетом современных нормативных требований и перспектив развития детского сада.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 годовому  плану работы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Заведующая ДОУ, воспитатели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A3310C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17E5D" w:rsidRPr="00A85156">
              <w:rPr>
                <w:b/>
                <w:sz w:val="28"/>
                <w:szCs w:val="28"/>
              </w:rPr>
              <w:t>.2.</w:t>
            </w:r>
            <w:r w:rsidR="00B17E5D" w:rsidRPr="00A85156">
              <w:rPr>
                <w:sz w:val="28"/>
                <w:szCs w:val="28"/>
              </w:rPr>
              <w:t xml:space="preserve"> Более активное привлечение членов Родительского комитета, Совета ДОУ и родительской общественности детского сада к решению актуальных проблем жизнедеятельности дошкольного учреждения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Заведующая ДОУ, зам. зав. по НМР, зам. зав. по АХР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A3310C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17E5D" w:rsidRPr="00A85156">
              <w:rPr>
                <w:b/>
                <w:sz w:val="28"/>
                <w:szCs w:val="28"/>
              </w:rPr>
              <w:t>.3.</w:t>
            </w:r>
            <w:r w:rsidR="00B17E5D" w:rsidRPr="00A85156">
              <w:rPr>
                <w:sz w:val="28"/>
                <w:szCs w:val="28"/>
              </w:rPr>
              <w:t xml:space="preserve"> Освоение интерактивных, игровых, практических, творческих форм работы с родителями по повышению их психолого-педагогической культуры.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Зам. зав. по НМР, специалисты, воспитатели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A3310C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17E5D" w:rsidRPr="00A85156">
              <w:rPr>
                <w:b/>
                <w:sz w:val="28"/>
                <w:szCs w:val="28"/>
              </w:rPr>
              <w:t>.4.</w:t>
            </w:r>
            <w:r w:rsidR="00B17E5D" w:rsidRPr="00A85156">
              <w:rPr>
                <w:sz w:val="28"/>
                <w:szCs w:val="28"/>
              </w:rPr>
              <w:t xml:space="preserve"> Обеспечение консультативной поддержки родителей, продолжение работы телефона доверия по вопросам семейного воспитания и преодоления конфликтов между родителями и детьми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Педагог-психолог</w:t>
            </w:r>
          </w:p>
        </w:tc>
      </w:tr>
      <w:tr w:rsidR="00B17E5D" w:rsidRPr="00A85156" w:rsidTr="00124D3B">
        <w:tc>
          <w:tcPr>
            <w:tcW w:w="6597" w:type="dxa"/>
            <w:vAlign w:val="center"/>
          </w:tcPr>
          <w:p w:rsidR="00B17E5D" w:rsidRPr="00A85156" w:rsidRDefault="00A3310C" w:rsidP="00124D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17E5D" w:rsidRPr="00A85156">
              <w:rPr>
                <w:b/>
                <w:sz w:val="28"/>
                <w:szCs w:val="28"/>
              </w:rPr>
              <w:t>.5.</w:t>
            </w:r>
            <w:r w:rsidR="00B17E5D" w:rsidRPr="00A85156">
              <w:rPr>
                <w:sz w:val="28"/>
                <w:szCs w:val="28"/>
              </w:rPr>
              <w:t xml:space="preserve"> Включение родителей в работу родительского клуба «Доброта» как хранителей лучших традиций семейного воспитания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 2009 г</w:t>
            </w:r>
          </w:p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1 раз в квартал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Восп</w:t>
            </w:r>
            <w:r w:rsidR="00284D68">
              <w:rPr>
                <w:snapToGrid w:val="0"/>
                <w:sz w:val="28"/>
                <w:szCs w:val="28"/>
              </w:rPr>
              <w:t>итатель по духовно-</w:t>
            </w:r>
            <w:proofErr w:type="spellStart"/>
            <w:r w:rsidR="00284D68">
              <w:rPr>
                <w:snapToGrid w:val="0"/>
                <w:sz w:val="28"/>
                <w:szCs w:val="28"/>
              </w:rPr>
              <w:t>нравств</w:t>
            </w:r>
            <w:proofErr w:type="spellEnd"/>
            <w:r w:rsidRPr="00A85156">
              <w:rPr>
                <w:snapToGrid w:val="0"/>
                <w:sz w:val="28"/>
                <w:szCs w:val="28"/>
              </w:rPr>
              <w:t xml:space="preserve"> воспитанию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A3310C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17E5D" w:rsidRPr="00A85156">
              <w:rPr>
                <w:b/>
                <w:sz w:val="28"/>
                <w:szCs w:val="28"/>
              </w:rPr>
              <w:t>.6.</w:t>
            </w:r>
            <w:r w:rsidR="00B17E5D" w:rsidRPr="00A85156">
              <w:rPr>
                <w:sz w:val="28"/>
                <w:szCs w:val="28"/>
              </w:rPr>
              <w:t xml:space="preserve"> Оказание адресной психолого-педагогической помощи родителям в вопросах семейного воспитания: индивидуальная работа с родителями, </w:t>
            </w:r>
            <w:r w:rsidR="00B17E5D" w:rsidRPr="00A85156">
              <w:rPr>
                <w:sz w:val="28"/>
                <w:szCs w:val="28"/>
              </w:rPr>
              <w:lastRenderedPageBreak/>
              <w:t>имеющими проблемы в воспитании детей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Педагог-психолог</w:t>
            </w:r>
          </w:p>
        </w:tc>
      </w:tr>
      <w:tr w:rsidR="00124D3B" w:rsidRPr="00A85156" w:rsidTr="00124D3B">
        <w:trPr>
          <w:trHeight w:val="524"/>
        </w:trPr>
        <w:tc>
          <w:tcPr>
            <w:tcW w:w="10217" w:type="dxa"/>
            <w:gridSpan w:val="4"/>
            <w:vAlign w:val="center"/>
          </w:tcPr>
          <w:p w:rsidR="00124D3B" w:rsidRPr="00124D3B" w:rsidRDefault="00124D3B" w:rsidP="00124D3B">
            <w:pPr>
              <w:pStyle w:val="ab"/>
              <w:numPr>
                <w:ilvl w:val="0"/>
                <w:numId w:val="46"/>
              </w:numPr>
              <w:jc w:val="center"/>
              <w:rPr>
                <w:b/>
                <w:snapToGrid w:val="0"/>
                <w:sz w:val="28"/>
                <w:szCs w:val="28"/>
              </w:rPr>
            </w:pPr>
            <w:r w:rsidRPr="00124D3B">
              <w:rPr>
                <w:b/>
                <w:snapToGrid w:val="0"/>
                <w:sz w:val="28"/>
                <w:szCs w:val="28"/>
              </w:rPr>
              <w:lastRenderedPageBreak/>
              <w:t xml:space="preserve">Совершенствование </w:t>
            </w:r>
            <w:proofErr w:type="spellStart"/>
            <w:r w:rsidRPr="00124D3B">
              <w:rPr>
                <w:b/>
                <w:snapToGrid w:val="0"/>
                <w:sz w:val="28"/>
                <w:szCs w:val="28"/>
              </w:rPr>
              <w:t>воспитательно</w:t>
            </w:r>
            <w:proofErr w:type="spellEnd"/>
            <w:r w:rsidRPr="00124D3B">
              <w:rPr>
                <w:b/>
                <w:snapToGrid w:val="0"/>
                <w:sz w:val="28"/>
                <w:szCs w:val="28"/>
              </w:rPr>
              <w:t>-образовательного процесса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CC24FF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17E5D" w:rsidRPr="00A85156">
              <w:rPr>
                <w:b/>
                <w:sz w:val="28"/>
                <w:szCs w:val="28"/>
              </w:rPr>
              <w:t>.1.</w:t>
            </w:r>
            <w:r w:rsidR="00B17E5D" w:rsidRPr="00A85156">
              <w:rPr>
                <w:sz w:val="28"/>
                <w:szCs w:val="28"/>
              </w:rPr>
              <w:t xml:space="preserve"> Обеспечение специалистов и воспитателей детского сада обновленными дидактическими материалами, необходимыми для реализации Концепции эксперимента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Ст. воспитатель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CC24FF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17E5D" w:rsidRPr="00A85156">
              <w:rPr>
                <w:b/>
                <w:sz w:val="28"/>
                <w:szCs w:val="28"/>
              </w:rPr>
              <w:t>.2.</w:t>
            </w:r>
            <w:r w:rsidR="00B17E5D" w:rsidRPr="00A85156">
              <w:rPr>
                <w:sz w:val="28"/>
                <w:szCs w:val="28"/>
              </w:rPr>
              <w:t xml:space="preserve"> Создание банка диагностических методик по выявлению уровня  способностей и динамики их развития в образовательно-воспитательном процессе; по динамике развития духовно-нравственной культуры (степени </w:t>
            </w:r>
            <w:proofErr w:type="spellStart"/>
            <w:r w:rsidR="00B17E5D" w:rsidRPr="00A85156">
              <w:rPr>
                <w:sz w:val="28"/>
                <w:szCs w:val="28"/>
              </w:rPr>
              <w:t>сформированности</w:t>
            </w:r>
            <w:proofErr w:type="spellEnd"/>
            <w:r w:rsidR="00B17E5D" w:rsidRPr="00A85156">
              <w:rPr>
                <w:sz w:val="28"/>
                <w:szCs w:val="28"/>
              </w:rPr>
              <w:t xml:space="preserve"> этического иммунитета на момент выпуска из ДОУ)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 xml:space="preserve">Зам. зав. по НМР, </w:t>
            </w:r>
          </w:p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ст. воспитатель</w:t>
            </w:r>
          </w:p>
        </w:tc>
      </w:tr>
      <w:tr w:rsidR="00B17E5D" w:rsidRPr="00A85156" w:rsidTr="00124D3B">
        <w:trPr>
          <w:trHeight w:val="1004"/>
        </w:trPr>
        <w:tc>
          <w:tcPr>
            <w:tcW w:w="6597" w:type="dxa"/>
          </w:tcPr>
          <w:p w:rsidR="00B17E5D" w:rsidRPr="00A85156" w:rsidRDefault="00CC24FF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17E5D" w:rsidRPr="00A85156">
              <w:rPr>
                <w:b/>
                <w:sz w:val="28"/>
                <w:szCs w:val="28"/>
              </w:rPr>
              <w:t>.3.</w:t>
            </w:r>
            <w:r w:rsidR="00B17E5D" w:rsidRPr="00A85156">
              <w:rPr>
                <w:sz w:val="28"/>
                <w:szCs w:val="28"/>
              </w:rPr>
              <w:t xml:space="preserve"> Совершенствование системы единого мониторинга качества результатов образовательно-воспитательного процесса.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Зам. зав. по НМР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CC24FF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  <w:r w:rsidR="00B17E5D" w:rsidRPr="00A85156">
              <w:rPr>
                <w:b/>
                <w:sz w:val="28"/>
                <w:szCs w:val="28"/>
              </w:rPr>
              <w:t>.</w:t>
            </w:r>
            <w:r w:rsidR="00B17E5D" w:rsidRPr="00A85156">
              <w:rPr>
                <w:sz w:val="28"/>
                <w:szCs w:val="28"/>
              </w:rPr>
              <w:t xml:space="preserve"> Обобщение и презентация продуктивного опыта работы творческих воспитателей и специалистов детского сада.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1 раз в год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ст. воспитатель</w:t>
            </w:r>
          </w:p>
        </w:tc>
      </w:tr>
      <w:tr w:rsidR="00B17E5D" w:rsidRPr="00A85156" w:rsidTr="00B17E5D">
        <w:tc>
          <w:tcPr>
            <w:tcW w:w="6597" w:type="dxa"/>
          </w:tcPr>
          <w:p w:rsidR="00B17E5D" w:rsidRPr="00A85156" w:rsidRDefault="00CC24FF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  <w:r w:rsidR="00B17E5D" w:rsidRPr="00A85156">
              <w:rPr>
                <w:b/>
                <w:sz w:val="28"/>
                <w:szCs w:val="28"/>
              </w:rPr>
              <w:t>.</w:t>
            </w:r>
            <w:r w:rsidR="00B17E5D" w:rsidRPr="00A85156">
              <w:rPr>
                <w:sz w:val="28"/>
                <w:szCs w:val="28"/>
              </w:rPr>
              <w:t xml:space="preserve"> Оптимизация использования ресурсов информационно-методической службы детского сада в образовательно-воспитательном процессе.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Зам. зав. по НМР,</w:t>
            </w:r>
          </w:p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ст. воспитатель</w:t>
            </w:r>
          </w:p>
        </w:tc>
      </w:tr>
      <w:tr w:rsidR="00B17E5D" w:rsidRPr="00A85156" w:rsidTr="00124D3B">
        <w:trPr>
          <w:trHeight w:val="443"/>
        </w:trPr>
        <w:tc>
          <w:tcPr>
            <w:tcW w:w="6597" w:type="dxa"/>
            <w:vAlign w:val="center"/>
          </w:tcPr>
          <w:p w:rsidR="00B17E5D" w:rsidRPr="00A85156" w:rsidRDefault="00CC24FF" w:rsidP="00124D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17E5D" w:rsidRPr="00A85156">
              <w:rPr>
                <w:b/>
                <w:sz w:val="28"/>
                <w:szCs w:val="28"/>
              </w:rPr>
              <w:t>.6.</w:t>
            </w:r>
            <w:r w:rsidR="00B17E5D" w:rsidRPr="00A85156">
              <w:rPr>
                <w:sz w:val="28"/>
                <w:szCs w:val="28"/>
              </w:rPr>
              <w:t xml:space="preserve"> Создание музея выпускников детского сада.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 2009 г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Ст. воспитатель</w:t>
            </w:r>
          </w:p>
        </w:tc>
      </w:tr>
      <w:tr w:rsidR="00C74876" w:rsidRPr="00A85156" w:rsidTr="00124D3B">
        <w:trPr>
          <w:trHeight w:val="443"/>
        </w:trPr>
        <w:tc>
          <w:tcPr>
            <w:tcW w:w="6597" w:type="dxa"/>
            <w:vAlign w:val="center"/>
          </w:tcPr>
          <w:p w:rsidR="00C74876" w:rsidRPr="00A85156" w:rsidRDefault="00CC24FF" w:rsidP="00C748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74876">
              <w:rPr>
                <w:b/>
                <w:sz w:val="28"/>
                <w:szCs w:val="28"/>
              </w:rPr>
              <w:t xml:space="preserve">.7. </w:t>
            </w:r>
            <w:r w:rsidR="00C74876" w:rsidRPr="00C74876">
              <w:rPr>
                <w:sz w:val="28"/>
                <w:szCs w:val="28"/>
              </w:rPr>
              <w:t xml:space="preserve">Разработать в полном объеме </w:t>
            </w:r>
            <w:proofErr w:type="spellStart"/>
            <w:r w:rsidR="00C74876" w:rsidRPr="00C74876">
              <w:rPr>
                <w:sz w:val="28"/>
                <w:szCs w:val="28"/>
              </w:rPr>
              <w:t>блочно</w:t>
            </w:r>
            <w:proofErr w:type="spellEnd"/>
            <w:r w:rsidR="00C74876" w:rsidRPr="00C74876">
              <w:rPr>
                <w:sz w:val="28"/>
                <w:szCs w:val="28"/>
              </w:rPr>
              <w:t>-тематическое планирование</w:t>
            </w:r>
          </w:p>
        </w:tc>
        <w:tc>
          <w:tcPr>
            <w:tcW w:w="1260" w:type="dxa"/>
            <w:vAlign w:val="center"/>
          </w:tcPr>
          <w:p w:rsidR="00C74876" w:rsidRPr="00A85156" w:rsidRDefault="00CC24FF" w:rsidP="00A85156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2010 г.</w:t>
            </w:r>
          </w:p>
        </w:tc>
        <w:tc>
          <w:tcPr>
            <w:tcW w:w="2360" w:type="dxa"/>
            <w:gridSpan w:val="2"/>
            <w:vAlign w:val="center"/>
          </w:tcPr>
          <w:p w:rsidR="00C74876" w:rsidRPr="00A85156" w:rsidRDefault="00CC24FF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Ст. воспитатель</w:t>
            </w:r>
          </w:p>
        </w:tc>
      </w:tr>
      <w:tr w:rsidR="00124D3B" w:rsidRPr="00A85156" w:rsidTr="00124D3B">
        <w:trPr>
          <w:trHeight w:val="532"/>
        </w:trPr>
        <w:tc>
          <w:tcPr>
            <w:tcW w:w="10217" w:type="dxa"/>
            <w:gridSpan w:val="4"/>
            <w:vAlign w:val="center"/>
          </w:tcPr>
          <w:p w:rsidR="00124D3B" w:rsidRPr="00124D3B" w:rsidRDefault="00124D3B" w:rsidP="00124D3B">
            <w:pPr>
              <w:pStyle w:val="ab"/>
              <w:numPr>
                <w:ilvl w:val="0"/>
                <w:numId w:val="46"/>
              </w:numPr>
              <w:jc w:val="center"/>
              <w:rPr>
                <w:b/>
                <w:snapToGrid w:val="0"/>
                <w:sz w:val="28"/>
                <w:szCs w:val="28"/>
              </w:rPr>
            </w:pPr>
            <w:r w:rsidRPr="00124D3B">
              <w:rPr>
                <w:b/>
                <w:snapToGrid w:val="0"/>
                <w:sz w:val="28"/>
                <w:szCs w:val="28"/>
              </w:rPr>
              <w:t xml:space="preserve">Взаимодействие с </w:t>
            </w:r>
            <w:proofErr w:type="spellStart"/>
            <w:r w:rsidRPr="00124D3B">
              <w:rPr>
                <w:b/>
                <w:snapToGrid w:val="0"/>
                <w:sz w:val="28"/>
                <w:szCs w:val="28"/>
              </w:rPr>
              <w:t>соцпартнерами</w:t>
            </w:r>
            <w:proofErr w:type="spellEnd"/>
          </w:p>
        </w:tc>
      </w:tr>
      <w:tr w:rsidR="00B17E5D" w:rsidRPr="00A85156" w:rsidTr="00B17E5D">
        <w:trPr>
          <w:trHeight w:val="2344"/>
        </w:trPr>
        <w:tc>
          <w:tcPr>
            <w:tcW w:w="6597" w:type="dxa"/>
            <w:vAlign w:val="center"/>
          </w:tcPr>
          <w:p w:rsidR="00B17E5D" w:rsidRPr="00A85156" w:rsidRDefault="00CC24FF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17E5D" w:rsidRPr="00A85156">
              <w:rPr>
                <w:b/>
                <w:sz w:val="28"/>
                <w:szCs w:val="28"/>
              </w:rPr>
              <w:t>.1.</w:t>
            </w:r>
            <w:r w:rsidR="00B17E5D" w:rsidRPr="00A85156">
              <w:rPr>
                <w:sz w:val="28"/>
                <w:szCs w:val="28"/>
              </w:rPr>
              <w:t xml:space="preserve"> Переоформление договоров с образовательными учреждениями, государственными службами, общественными организациями на предмет сотрудничества по разным направлениям деятельности, способствующей оптимизации образовательно-воспитательного процесса.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Старший воспитатель, администрация ДОУ</w:t>
            </w:r>
          </w:p>
        </w:tc>
      </w:tr>
      <w:tr w:rsidR="00B17E5D" w:rsidRPr="00A85156" w:rsidTr="00B17E5D">
        <w:trPr>
          <w:trHeight w:val="1215"/>
        </w:trPr>
        <w:tc>
          <w:tcPr>
            <w:tcW w:w="6597" w:type="dxa"/>
            <w:vAlign w:val="center"/>
          </w:tcPr>
          <w:p w:rsidR="00B17E5D" w:rsidRPr="00A85156" w:rsidRDefault="00CC24FF" w:rsidP="00A851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="00B17E5D" w:rsidRPr="00A85156">
              <w:rPr>
                <w:b/>
                <w:iCs/>
                <w:sz w:val="28"/>
                <w:szCs w:val="28"/>
              </w:rPr>
              <w:t>.2</w:t>
            </w:r>
            <w:r w:rsidR="00B17E5D" w:rsidRPr="00A85156">
              <w:rPr>
                <w:b/>
                <w:sz w:val="28"/>
                <w:szCs w:val="28"/>
              </w:rPr>
              <w:t>.</w:t>
            </w:r>
            <w:r w:rsidR="00B17E5D" w:rsidRPr="00A85156">
              <w:rPr>
                <w:sz w:val="28"/>
                <w:szCs w:val="28"/>
              </w:rPr>
              <w:t xml:space="preserve"> Формирование целенаправленных связей с учреждениями, организациями социума и микрорайона детского сада</w:t>
            </w:r>
          </w:p>
        </w:tc>
        <w:tc>
          <w:tcPr>
            <w:tcW w:w="1260" w:type="dxa"/>
            <w:vAlign w:val="center"/>
          </w:tcPr>
          <w:p w:rsidR="00B17E5D" w:rsidRPr="00A85156" w:rsidRDefault="00B17E5D" w:rsidP="00A85156">
            <w:pPr>
              <w:jc w:val="center"/>
              <w:rPr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B17E5D" w:rsidP="00A8515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85156">
              <w:rPr>
                <w:snapToGrid w:val="0"/>
                <w:sz w:val="28"/>
                <w:szCs w:val="28"/>
              </w:rPr>
              <w:t>Администрация ДОУ</w:t>
            </w:r>
          </w:p>
        </w:tc>
      </w:tr>
      <w:tr w:rsidR="00B17E5D" w:rsidRPr="00A85156" w:rsidTr="00284D68">
        <w:trPr>
          <w:trHeight w:val="1068"/>
        </w:trPr>
        <w:tc>
          <w:tcPr>
            <w:tcW w:w="6597" w:type="dxa"/>
            <w:vAlign w:val="center"/>
          </w:tcPr>
          <w:p w:rsidR="00B17E5D" w:rsidRPr="00AE4012" w:rsidRDefault="00CC24FF" w:rsidP="00AE401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="00B17E5D">
              <w:rPr>
                <w:b/>
                <w:iCs/>
                <w:sz w:val="28"/>
                <w:szCs w:val="28"/>
              </w:rPr>
              <w:t>.3.</w:t>
            </w:r>
            <w:r w:rsidR="00B17E5D">
              <w:rPr>
                <w:iCs/>
                <w:sz w:val="28"/>
                <w:szCs w:val="28"/>
              </w:rPr>
              <w:t>Налаживание новых связей по социальному партнерству с представителями</w:t>
            </w:r>
            <w:r>
              <w:rPr>
                <w:iCs/>
                <w:sz w:val="28"/>
                <w:szCs w:val="28"/>
              </w:rPr>
              <w:t xml:space="preserve"> образовательных учреждений </w:t>
            </w:r>
            <w:proofErr w:type="gramStart"/>
            <w:r>
              <w:rPr>
                <w:iCs/>
                <w:sz w:val="28"/>
                <w:szCs w:val="28"/>
              </w:rPr>
              <w:t>нашего</w:t>
            </w:r>
            <w:proofErr w:type="gramEnd"/>
            <w:r>
              <w:rPr>
                <w:iCs/>
                <w:sz w:val="28"/>
                <w:szCs w:val="28"/>
              </w:rPr>
              <w:t xml:space="preserve"> и других городов</w:t>
            </w:r>
          </w:p>
        </w:tc>
        <w:tc>
          <w:tcPr>
            <w:tcW w:w="1260" w:type="dxa"/>
            <w:vAlign w:val="center"/>
          </w:tcPr>
          <w:p w:rsidR="00B17E5D" w:rsidRPr="00A85156" w:rsidRDefault="00CC24FF" w:rsidP="00A85156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постоянно</w:t>
            </w:r>
          </w:p>
        </w:tc>
        <w:tc>
          <w:tcPr>
            <w:tcW w:w="2360" w:type="dxa"/>
            <w:gridSpan w:val="2"/>
            <w:vAlign w:val="center"/>
          </w:tcPr>
          <w:p w:rsidR="00B17E5D" w:rsidRPr="00A85156" w:rsidRDefault="00CC24FF" w:rsidP="00A85156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Администрация ДОУ</w:t>
            </w:r>
          </w:p>
        </w:tc>
      </w:tr>
    </w:tbl>
    <w:p w:rsidR="008721B0" w:rsidRDefault="008721B0" w:rsidP="008721B0">
      <w:pPr>
        <w:jc w:val="both"/>
        <w:rPr>
          <w:sz w:val="28"/>
          <w:szCs w:val="28"/>
        </w:rPr>
      </w:pPr>
    </w:p>
    <w:p w:rsidR="00B27571" w:rsidRDefault="00B27571" w:rsidP="008721B0">
      <w:pPr>
        <w:jc w:val="both"/>
        <w:rPr>
          <w:sz w:val="28"/>
          <w:szCs w:val="28"/>
        </w:rPr>
      </w:pPr>
    </w:p>
    <w:p w:rsidR="00284D68" w:rsidRDefault="00284D68" w:rsidP="008721B0">
      <w:pPr>
        <w:jc w:val="both"/>
        <w:rPr>
          <w:sz w:val="28"/>
          <w:szCs w:val="28"/>
        </w:rPr>
      </w:pPr>
    </w:p>
    <w:p w:rsidR="00284D68" w:rsidRPr="00B27571" w:rsidRDefault="00284D68" w:rsidP="008721B0">
      <w:pPr>
        <w:jc w:val="both"/>
        <w:rPr>
          <w:sz w:val="28"/>
          <w:szCs w:val="28"/>
        </w:rPr>
      </w:pPr>
    </w:p>
    <w:p w:rsidR="008721B0" w:rsidRPr="00816E57" w:rsidRDefault="00816E57" w:rsidP="00816E57">
      <w:pPr>
        <w:pStyle w:val="ab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Результаты реализации Программы</w:t>
      </w:r>
      <w:r w:rsidR="008721B0" w:rsidRPr="00816E57">
        <w:rPr>
          <w:b/>
          <w:snapToGrid w:val="0"/>
          <w:sz w:val="28"/>
          <w:szCs w:val="28"/>
        </w:rPr>
        <w:t xml:space="preserve">                     </w:t>
      </w:r>
    </w:p>
    <w:p w:rsidR="008721B0" w:rsidRPr="00A67256" w:rsidRDefault="008721B0" w:rsidP="008721B0">
      <w:pPr>
        <w:jc w:val="both"/>
        <w:rPr>
          <w:bCs/>
          <w:iCs/>
          <w:sz w:val="28"/>
          <w:szCs w:val="28"/>
          <w:u w:val="single"/>
        </w:rPr>
      </w:pPr>
    </w:p>
    <w:p w:rsidR="008721B0" w:rsidRPr="00A67256" w:rsidRDefault="004C0001" w:rsidP="008721B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Э</w:t>
      </w:r>
      <w:r w:rsidR="008721B0" w:rsidRPr="00A67256">
        <w:rPr>
          <w:snapToGrid w:val="0"/>
          <w:color w:val="000000"/>
          <w:sz w:val="28"/>
          <w:szCs w:val="28"/>
        </w:rPr>
        <w:t>ффективности программы развития можно определить по ка</w:t>
      </w:r>
      <w:r w:rsidR="008721B0" w:rsidRPr="00A67256">
        <w:rPr>
          <w:snapToGrid w:val="0"/>
          <w:color w:val="000000"/>
          <w:sz w:val="28"/>
          <w:szCs w:val="28"/>
        </w:rPr>
        <w:softHyphen/>
        <w:t>честву полученных результатов при минимальности затраченных средств. Исходя из по</w:t>
      </w:r>
      <w:r w:rsidR="008721B0" w:rsidRPr="00A67256">
        <w:rPr>
          <w:snapToGrid w:val="0"/>
          <w:color w:val="000000"/>
          <w:sz w:val="28"/>
          <w:szCs w:val="28"/>
        </w:rPr>
        <w:softHyphen/>
        <w:t>ложения измеримости результатов и проведения экспертизы затрат можно констатировать факт, что основные изменения планируются без расширения штатного расписания, за счет маневра средствами основного финансирования, в пределах объемов финансирования, планируемых на удовлетворение образовательных потребностей. В таком случае условиями эффективности реализации мероприятий программы будут:</w:t>
      </w:r>
    </w:p>
    <w:p w:rsidR="008721B0" w:rsidRPr="00A67256" w:rsidRDefault="008721B0" w:rsidP="00B27571">
      <w:pPr>
        <w:numPr>
          <w:ilvl w:val="0"/>
          <w:numId w:val="37"/>
        </w:numPr>
        <w:jc w:val="both"/>
        <w:rPr>
          <w:sz w:val="28"/>
          <w:szCs w:val="28"/>
        </w:rPr>
      </w:pPr>
      <w:proofErr w:type="gramStart"/>
      <w:r w:rsidRPr="00A67256">
        <w:rPr>
          <w:sz w:val="28"/>
          <w:szCs w:val="28"/>
        </w:rPr>
        <w:t xml:space="preserve">наличие достаточного (планового) ресурсного обеспечения программы: кадрового, материально-технического, финансового, </w:t>
      </w:r>
      <w:r w:rsidR="00B27571" w:rsidRPr="00A67256">
        <w:rPr>
          <w:sz w:val="28"/>
          <w:szCs w:val="28"/>
        </w:rPr>
        <w:t>информационного</w:t>
      </w:r>
      <w:r w:rsidRPr="00A67256">
        <w:rPr>
          <w:sz w:val="28"/>
          <w:szCs w:val="28"/>
        </w:rPr>
        <w:t>, научно-методического, психолого-педагогического;</w:t>
      </w:r>
      <w:proofErr w:type="gramEnd"/>
    </w:p>
    <w:p w:rsidR="00B27571" w:rsidRDefault="008721B0" w:rsidP="008721B0">
      <w:pPr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A67256">
        <w:rPr>
          <w:sz w:val="28"/>
          <w:szCs w:val="28"/>
        </w:rPr>
        <w:t>сформированность</w:t>
      </w:r>
      <w:proofErr w:type="spellEnd"/>
      <w:r w:rsidRPr="00A67256">
        <w:rPr>
          <w:sz w:val="28"/>
          <w:szCs w:val="28"/>
        </w:rPr>
        <w:t xml:space="preserve"> коллектива единомышленников и мотивации к совместной профессиональной деятельности, наличие творческой атмосферы;</w:t>
      </w:r>
    </w:p>
    <w:p w:rsidR="00B27571" w:rsidRDefault="004C0001" w:rsidP="008721B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развитость форм </w:t>
      </w:r>
      <w:r w:rsidR="008721B0" w:rsidRPr="00A67256">
        <w:rPr>
          <w:sz w:val="28"/>
          <w:szCs w:val="28"/>
        </w:rPr>
        <w:t>управления, ориентированных на творческую самореализацию всех субъектов образовательно-воспитательного процесса;</w:t>
      </w:r>
    </w:p>
    <w:p w:rsidR="008721B0" w:rsidRPr="00A67256" w:rsidRDefault="008721B0" w:rsidP="008721B0">
      <w:pPr>
        <w:numPr>
          <w:ilvl w:val="0"/>
          <w:numId w:val="37"/>
        </w:numPr>
        <w:jc w:val="both"/>
        <w:rPr>
          <w:sz w:val="28"/>
          <w:szCs w:val="28"/>
        </w:rPr>
      </w:pPr>
      <w:r w:rsidRPr="00A67256">
        <w:rPr>
          <w:sz w:val="28"/>
          <w:szCs w:val="28"/>
        </w:rPr>
        <w:t xml:space="preserve">наличие системы аналитико-рефлексивной деятельности на всех этапах реализации Программы. </w:t>
      </w:r>
    </w:p>
    <w:p w:rsidR="00B27571" w:rsidRDefault="00B27571" w:rsidP="008721B0">
      <w:pPr>
        <w:jc w:val="both"/>
        <w:rPr>
          <w:b/>
          <w:sz w:val="28"/>
          <w:szCs w:val="28"/>
          <w:u w:val="single"/>
        </w:rPr>
      </w:pPr>
    </w:p>
    <w:p w:rsidR="00B27571" w:rsidRDefault="00B27571" w:rsidP="008721B0">
      <w:pPr>
        <w:jc w:val="both"/>
        <w:rPr>
          <w:b/>
          <w:sz w:val="28"/>
          <w:szCs w:val="28"/>
          <w:u w:val="single"/>
        </w:rPr>
      </w:pPr>
    </w:p>
    <w:p w:rsidR="008721B0" w:rsidRPr="004C0001" w:rsidRDefault="008721B0" w:rsidP="004C0001">
      <w:pPr>
        <w:pStyle w:val="ab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4C0001">
        <w:rPr>
          <w:b/>
          <w:sz w:val="28"/>
          <w:szCs w:val="28"/>
        </w:rPr>
        <w:t>Возможные риски в реализации П</w:t>
      </w:r>
      <w:r w:rsidR="00B27571" w:rsidRPr="004C0001">
        <w:rPr>
          <w:b/>
          <w:sz w:val="28"/>
          <w:szCs w:val="28"/>
        </w:rPr>
        <w:t>рограммы развития детского сада</w:t>
      </w:r>
    </w:p>
    <w:p w:rsidR="00B27571" w:rsidRPr="00B27571" w:rsidRDefault="00B27571" w:rsidP="008721B0">
      <w:pPr>
        <w:jc w:val="both"/>
        <w:rPr>
          <w:b/>
          <w:sz w:val="28"/>
          <w:szCs w:val="28"/>
          <w:u w:val="single"/>
        </w:rPr>
      </w:pPr>
    </w:p>
    <w:p w:rsidR="00B27571" w:rsidRDefault="008721B0" w:rsidP="00B27571">
      <w:pPr>
        <w:numPr>
          <w:ilvl w:val="0"/>
          <w:numId w:val="38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B27571">
        <w:rPr>
          <w:snapToGrid w:val="0"/>
          <w:color w:val="000000"/>
          <w:sz w:val="28"/>
          <w:szCs w:val="28"/>
        </w:rPr>
        <w:t>Несовпадение традиционных педагогических представлений о возможностях детей и их реального психофизического состояния.</w:t>
      </w:r>
    </w:p>
    <w:p w:rsidR="008721B0" w:rsidRPr="00B27571" w:rsidRDefault="008721B0" w:rsidP="00B27571">
      <w:pPr>
        <w:numPr>
          <w:ilvl w:val="0"/>
          <w:numId w:val="38"/>
        </w:numPr>
        <w:shd w:val="clear" w:color="auto" w:fill="FFFFFF"/>
        <w:jc w:val="both"/>
        <w:rPr>
          <w:snapToGrid w:val="0"/>
          <w:sz w:val="28"/>
          <w:szCs w:val="28"/>
        </w:rPr>
      </w:pPr>
      <w:r w:rsidRPr="00B27571">
        <w:rPr>
          <w:snapToGrid w:val="0"/>
          <w:color w:val="000000"/>
          <w:sz w:val="28"/>
          <w:szCs w:val="28"/>
        </w:rPr>
        <w:t>Проблематичность финансирования материально-технической базы, а интенсифи</w:t>
      </w:r>
      <w:r w:rsidRPr="00B27571">
        <w:rPr>
          <w:snapToGrid w:val="0"/>
          <w:color w:val="000000"/>
          <w:sz w:val="28"/>
          <w:szCs w:val="28"/>
        </w:rPr>
        <w:softHyphen/>
        <w:t xml:space="preserve">кация образовательного процесса невозможна без модернизации технических средств образования и воспитания, которые призваны повышать эффективность образовательного процесса, усиливать его </w:t>
      </w:r>
      <w:proofErr w:type="spellStart"/>
      <w:r w:rsidRPr="00B27571">
        <w:rPr>
          <w:snapToGrid w:val="0"/>
          <w:color w:val="000000"/>
          <w:sz w:val="28"/>
          <w:szCs w:val="28"/>
        </w:rPr>
        <w:t>здоровьесберегающий</w:t>
      </w:r>
      <w:proofErr w:type="spellEnd"/>
      <w:r w:rsidRPr="00B27571">
        <w:rPr>
          <w:snapToGrid w:val="0"/>
          <w:color w:val="000000"/>
          <w:sz w:val="28"/>
          <w:szCs w:val="28"/>
        </w:rPr>
        <w:t xml:space="preserve"> аспект.</w:t>
      </w:r>
    </w:p>
    <w:p w:rsidR="008721B0" w:rsidRPr="00B27571" w:rsidRDefault="008721B0" w:rsidP="00B27571">
      <w:pPr>
        <w:numPr>
          <w:ilvl w:val="0"/>
          <w:numId w:val="38"/>
        </w:numPr>
        <w:jc w:val="both"/>
        <w:rPr>
          <w:sz w:val="28"/>
          <w:szCs w:val="28"/>
        </w:rPr>
      </w:pPr>
      <w:r w:rsidRPr="00B27571">
        <w:rPr>
          <w:snapToGrid w:val="0"/>
          <w:sz w:val="28"/>
          <w:szCs w:val="28"/>
        </w:rPr>
        <w:t xml:space="preserve">Опасная тенденция к сокращению контингента детей вследствие </w:t>
      </w:r>
      <w:r w:rsidRPr="00B27571">
        <w:rPr>
          <w:sz w:val="28"/>
          <w:szCs w:val="28"/>
        </w:rPr>
        <w:t>демогра</w:t>
      </w:r>
      <w:r w:rsidRPr="00B27571">
        <w:rPr>
          <w:sz w:val="28"/>
          <w:szCs w:val="28"/>
        </w:rPr>
        <w:softHyphen/>
        <w:t>фического спада.</w:t>
      </w:r>
    </w:p>
    <w:p w:rsidR="008721B0" w:rsidRPr="00B27571" w:rsidRDefault="008721B0" w:rsidP="00B27571">
      <w:pPr>
        <w:numPr>
          <w:ilvl w:val="0"/>
          <w:numId w:val="38"/>
        </w:numPr>
        <w:jc w:val="both"/>
        <w:rPr>
          <w:sz w:val="28"/>
          <w:szCs w:val="28"/>
        </w:rPr>
      </w:pPr>
      <w:r w:rsidRPr="00B27571">
        <w:rPr>
          <w:sz w:val="28"/>
          <w:szCs w:val="28"/>
        </w:rPr>
        <w:t>Отсутствие конкурсной ситуации среди педагогических кадров, что приводит к определенному профессиональному застою.</w:t>
      </w:r>
    </w:p>
    <w:p w:rsidR="00B27571" w:rsidRDefault="008721B0" w:rsidP="00B27571">
      <w:pPr>
        <w:numPr>
          <w:ilvl w:val="0"/>
          <w:numId w:val="38"/>
        </w:numPr>
        <w:jc w:val="both"/>
        <w:rPr>
          <w:sz w:val="28"/>
          <w:szCs w:val="28"/>
        </w:rPr>
      </w:pPr>
      <w:r w:rsidRPr="00B27571">
        <w:rPr>
          <w:sz w:val="28"/>
          <w:szCs w:val="28"/>
        </w:rPr>
        <w:t xml:space="preserve">Изменение потребностей общества, ориентация на </w:t>
      </w:r>
      <w:proofErr w:type="gramStart"/>
      <w:r w:rsidRPr="00B27571">
        <w:rPr>
          <w:sz w:val="28"/>
          <w:szCs w:val="28"/>
        </w:rPr>
        <w:t>чрезмерную</w:t>
      </w:r>
      <w:proofErr w:type="gramEnd"/>
      <w:r w:rsidRPr="00B27571">
        <w:rPr>
          <w:sz w:val="28"/>
          <w:szCs w:val="28"/>
        </w:rPr>
        <w:t xml:space="preserve"> </w:t>
      </w:r>
      <w:proofErr w:type="spellStart"/>
      <w:r w:rsidRPr="00B27571">
        <w:rPr>
          <w:sz w:val="28"/>
          <w:szCs w:val="28"/>
        </w:rPr>
        <w:t>прагматизацию</w:t>
      </w:r>
      <w:proofErr w:type="spellEnd"/>
      <w:r w:rsidRPr="00B27571">
        <w:rPr>
          <w:sz w:val="28"/>
          <w:szCs w:val="28"/>
        </w:rPr>
        <w:t xml:space="preserve"> дошкольного образования и воспитания.</w:t>
      </w:r>
    </w:p>
    <w:sectPr w:rsidR="00B27571" w:rsidSect="00C0025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4B" w:rsidRDefault="006A244B">
      <w:r>
        <w:separator/>
      </w:r>
    </w:p>
  </w:endnote>
  <w:endnote w:type="continuationSeparator" w:id="0">
    <w:p w:rsidR="006A244B" w:rsidRDefault="006A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E2F" w:rsidRDefault="00FC2E2F" w:rsidP="009012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E2F" w:rsidRDefault="00FC2E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E2F" w:rsidRDefault="00FC2E2F" w:rsidP="00E906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F35">
      <w:rPr>
        <w:rStyle w:val="a5"/>
        <w:noProof/>
      </w:rPr>
      <w:t>2</w:t>
    </w:r>
    <w:r>
      <w:rPr>
        <w:rStyle w:val="a5"/>
      </w:rPr>
      <w:fldChar w:fldCharType="end"/>
    </w:r>
  </w:p>
  <w:p w:rsidR="00FC2E2F" w:rsidRDefault="00FC2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4B" w:rsidRDefault="006A244B">
      <w:r>
        <w:separator/>
      </w:r>
    </w:p>
  </w:footnote>
  <w:footnote w:type="continuationSeparator" w:id="0">
    <w:p w:rsidR="006A244B" w:rsidRDefault="006A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B37"/>
    <w:multiLevelType w:val="hybridMultilevel"/>
    <w:tmpl w:val="D66EE49E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3B143CA"/>
    <w:multiLevelType w:val="hybridMultilevel"/>
    <w:tmpl w:val="BF5CB39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BBFC3B5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6994C33"/>
    <w:multiLevelType w:val="hybridMultilevel"/>
    <w:tmpl w:val="00643BA8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87C3BC0"/>
    <w:multiLevelType w:val="hybridMultilevel"/>
    <w:tmpl w:val="D1DC63C0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08BA0953"/>
    <w:multiLevelType w:val="hybridMultilevel"/>
    <w:tmpl w:val="D21AD56A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0BDD5072"/>
    <w:multiLevelType w:val="hybridMultilevel"/>
    <w:tmpl w:val="A9BE77DE"/>
    <w:lvl w:ilvl="0" w:tplc="124A1A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709C98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0D7862DD"/>
    <w:multiLevelType w:val="hybridMultilevel"/>
    <w:tmpl w:val="07D03224"/>
    <w:lvl w:ilvl="0" w:tplc="124A1A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A179EC"/>
    <w:multiLevelType w:val="hybridMultilevel"/>
    <w:tmpl w:val="6A20CAB0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0E6021D9"/>
    <w:multiLevelType w:val="hybridMultilevel"/>
    <w:tmpl w:val="DAF44502"/>
    <w:lvl w:ilvl="0" w:tplc="222A06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3528C3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A3275B"/>
    <w:multiLevelType w:val="hybridMultilevel"/>
    <w:tmpl w:val="13FE6CE0"/>
    <w:lvl w:ilvl="0" w:tplc="615EA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AEE4613"/>
    <w:multiLevelType w:val="hybridMultilevel"/>
    <w:tmpl w:val="19B82E42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2452C2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2BD82F3E"/>
    <w:multiLevelType w:val="hybridMultilevel"/>
    <w:tmpl w:val="718A3642"/>
    <w:lvl w:ilvl="0" w:tplc="131A5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C6CDA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075717"/>
    <w:multiLevelType w:val="hybridMultilevel"/>
    <w:tmpl w:val="5A04B16C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37C671D"/>
    <w:multiLevelType w:val="hybridMultilevel"/>
    <w:tmpl w:val="2ED4CDA0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40850CD"/>
    <w:multiLevelType w:val="hybridMultilevel"/>
    <w:tmpl w:val="3FBC6710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357C20D9"/>
    <w:multiLevelType w:val="hybridMultilevel"/>
    <w:tmpl w:val="D59C56E6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379918C5"/>
    <w:multiLevelType w:val="hybridMultilevel"/>
    <w:tmpl w:val="5C546C64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709C98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38A0053D"/>
    <w:multiLevelType w:val="hybridMultilevel"/>
    <w:tmpl w:val="6FC43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AB40A4"/>
    <w:multiLevelType w:val="hybridMultilevel"/>
    <w:tmpl w:val="58C26362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FB5298"/>
    <w:multiLevelType w:val="multilevel"/>
    <w:tmpl w:val="926803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235B09"/>
    <w:multiLevelType w:val="multilevel"/>
    <w:tmpl w:val="C1906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CEE42D6"/>
    <w:multiLevelType w:val="multilevel"/>
    <w:tmpl w:val="D72E9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D052B95"/>
    <w:multiLevelType w:val="hybridMultilevel"/>
    <w:tmpl w:val="CECE3B5E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40663783"/>
    <w:multiLevelType w:val="hybridMultilevel"/>
    <w:tmpl w:val="240EB2D2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41436395"/>
    <w:multiLevelType w:val="hybridMultilevel"/>
    <w:tmpl w:val="4F781EB6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2452C2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433B5FF1"/>
    <w:multiLevelType w:val="hybridMultilevel"/>
    <w:tmpl w:val="B6BAB510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46D17503"/>
    <w:multiLevelType w:val="multilevel"/>
    <w:tmpl w:val="C1906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DE7621D"/>
    <w:multiLevelType w:val="hybridMultilevel"/>
    <w:tmpl w:val="F6407CF0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0132160"/>
    <w:multiLevelType w:val="hybridMultilevel"/>
    <w:tmpl w:val="49A0178A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504E0FF7"/>
    <w:multiLevelType w:val="multilevel"/>
    <w:tmpl w:val="B59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0BD35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6A1A8C"/>
    <w:multiLevelType w:val="hybridMultilevel"/>
    <w:tmpl w:val="2F1C92C8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>
    <w:nsid w:val="51D23099"/>
    <w:multiLevelType w:val="hybridMultilevel"/>
    <w:tmpl w:val="326258B8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2452C2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536A54F5"/>
    <w:multiLevelType w:val="hybridMultilevel"/>
    <w:tmpl w:val="14CE9FF2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>
    <w:nsid w:val="55DF23F5"/>
    <w:multiLevelType w:val="hybridMultilevel"/>
    <w:tmpl w:val="47CCB8BA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568046DD"/>
    <w:multiLevelType w:val="hybridMultilevel"/>
    <w:tmpl w:val="A3EADF02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6">
    <w:nsid w:val="56F373E8"/>
    <w:multiLevelType w:val="hybridMultilevel"/>
    <w:tmpl w:val="C1B832CE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>
    <w:nsid w:val="585D2927"/>
    <w:multiLevelType w:val="hybridMultilevel"/>
    <w:tmpl w:val="926803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EAD5743"/>
    <w:multiLevelType w:val="multilevel"/>
    <w:tmpl w:val="6762B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8A46E3"/>
    <w:multiLevelType w:val="hybridMultilevel"/>
    <w:tmpl w:val="502072F0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>
    <w:nsid w:val="61F42210"/>
    <w:multiLevelType w:val="multilevel"/>
    <w:tmpl w:val="03703302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6"/>
        </w:tabs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8"/>
        </w:tabs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4"/>
        </w:tabs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6"/>
        </w:tabs>
        <w:ind w:left="5136" w:hanging="2160"/>
      </w:pPr>
      <w:rPr>
        <w:rFonts w:hint="default"/>
      </w:rPr>
    </w:lvl>
  </w:abstractNum>
  <w:abstractNum w:abstractNumId="41">
    <w:nsid w:val="62C2794E"/>
    <w:multiLevelType w:val="hybridMultilevel"/>
    <w:tmpl w:val="CFF0A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65938B3"/>
    <w:multiLevelType w:val="hybridMultilevel"/>
    <w:tmpl w:val="BC00CCAC"/>
    <w:lvl w:ilvl="0" w:tplc="222A0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6B346F1D"/>
    <w:multiLevelType w:val="hybridMultilevel"/>
    <w:tmpl w:val="F2F2B8AA"/>
    <w:lvl w:ilvl="0" w:tplc="124A1A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E9087A"/>
    <w:multiLevelType w:val="hybridMultilevel"/>
    <w:tmpl w:val="BDD88008"/>
    <w:lvl w:ilvl="0" w:tplc="2452C2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210112"/>
    <w:multiLevelType w:val="hybridMultilevel"/>
    <w:tmpl w:val="D73A4B2A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2452C2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6">
    <w:nsid w:val="712C708C"/>
    <w:multiLevelType w:val="hybridMultilevel"/>
    <w:tmpl w:val="D036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D27039"/>
    <w:multiLevelType w:val="hybridMultilevel"/>
    <w:tmpl w:val="839C6162"/>
    <w:lvl w:ilvl="0" w:tplc="2452C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8">
    <w:nsid w:val="75081298"/>
    <w:multiLevelType w:val="hybridMultilevel"/>
    <w:tmpl w:val="98C65616"/>
    <w:lvl w:ilvl="0" w:tplc="124A1A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3E62F5"/>
    <w:multiLevelType w:val="hybridMultilevel"/>
    <w:tmpl w:val="49188454"/>
    <w:lvl w:ilvl="0" w:tplc="124A1A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8F51D51"/>
    <w:multiLevelType w:val="hybridMultilevel"/>
    <w:tmpl w:val="C57A6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AFF66D0"/>
    <w:multiLevelType w:val="hybridMultilevel"/>
    <w:tmpl w:val="0006584C"/>
    <w:lvl w:ilvl="0" w:tplc="73528C3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2">
    <w:nsid w:val="7CC01A00"/>
    <w:multiLevelType w:val="multilevel"/>
    <w:tmpl w:val="AE24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F117529"/>
    <w:multiLevelType w:val="hybridMultilevel"/>
    <w:tmpl w:val="60E00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7"/>
  </w:num>
  <w:num w:numId="5">
    <w:abstractNumId w:val="38"/>
  </w:num>
  <w:num w:numId="6">
    <w:abstractNumId w:val="53"/>
  </w:num>
  <w:num w:numId="7">
    <w:abstractNumId w:val="33"/>
  </w:num>
  <w:num w:numId="8">
    <w:abstractNumId w:val="31"/>
  </w:num>
  <w:num w:numId="9">
    <w:abstractNumId w:val="28"/>
  </w:num>
  <w:num w:numId="10">
    <w:abstractNumId w:val="25"/>
  </w:num>
  <w:num w:numId="11">
    <w:abstractNumId w:val="20"/>
  </w:num>
  <w:num w:numId="12">
    <w:abstractNumId w:val="50"/>
  </w:num>
  <w:num w:numId="13">
    <w:abstractNumId w:val="29"/>
  </w:num>
  <w:num w:numId="14">
    <w:abstractNumId w:val="1"/>
  </w:num>
  <w:num w:numId="15">
    <w:abstractNumId w:val="16"/>
  </w:num>
  <w:num w:numId="16">
    <w:abstractNumId w:val="5"/>
  </w:num>
  <w:num w:numId="17">
    <w:abstractNumId w:val="43"/>
  </w:num>
  <w:num w:numId="18">
    <w:abstractNumId w:val="49"/>
  </w:num>
  <w:num w:numId="19">
    <w:abstractNumId w:val="6"/>
  </w:num>
  <w:num w:numId="20">
    <w:abstractNumId w:val="48"/>
  </w:num>
  <w:num w:numId="21">
    <w:abstractNumId w:val="34"/>
  </w:num>
  <w:num w:numId="22">
    <w:abstractNumId w:val="12"/>
  </w:num>
  <w:num w:numId="23">
    <w:abstractNumId w:val="10"/>
  </w:num>
  <w:num w:numId="24">
    <w:abstractNumId w:val="24"/>
  </w:num>
  <w:num w:numId="25">
    <w:abstractNumId w:val="32"/>
  </w:num>
  <w:num w:numId="26">
    <w:abstractNumId w:val="45"/>
  </w:num>
  <w:num w:numId="27">
    <w:abstractNumId w:val="47"/>
  </w:num>
  <w:num w:numId="28">
    <w:abstractNumId w:val="36"/>
  </w:num>
  <w:num w:numId="29">
    <w:abstractNumId w:val="52"/>
  </w:num>
  <w:num w:numId="30">
    <w:abstractNumId w:val="39"/>
  </w:num>
  <w:num w:numId="31">
    <w:abstractNumId w:val="14"/>
  </w:num>
  <w:num w:numId="32">
    <w:abstractNumId w:val="23"/>
  </w:num>
  <w:num w:numId="33">
    <w:abstractNumId w:val="44"/>
  </w:num>
  <w:num w:numId="34">
    <w:abstractNumId w:val="13"/>
  </w:num>
  <w:num w:numId="35">
    <w:abstractNumId w:val="7"/>
  </w:num>
  <w:num w:numId="36">
    <w:abstractNumId w:val="22"/>
  </w:num>
  <w:num w:numId="37">
    <w:abstractNumId w:val="0"/>
  </w:num>
  <w:num w:numId="38">
    <w:abstractNumId w:val="21"/>
  </w:num>
  <w:num w:numId="39">
    <w:abstractNumId w:val="18"/>
  </w:num>
  <w:num w:numId="40">
    <w:abstractNumId w:val="8"/>
  </w:num>
  <w:num w:numId="41">
    <w:abstractNumId w:val="42"/>
  </w:num>
  <w:num w:numId="42">
    <w:abstractNumId w:val="2"/>
  </w:num>
  <w:num w:numId="43">
    <w:abstractNumId w:val="27"/>
  </w:num>
  <w:num w:numId="44">
    <w:abstractNumId w:val="51"/>
  </w:num>
  <w:num w:numId="45">
    <w:abstractNumId w:val="11"/>
  </w:num>
  <w:num w:numId="46">
    <w:abstractNumId w:val="37"/>
  </w:num>
  <w:num w:numId="47">
    <w:abstractNumId w:val="15"/>
  </w:num>
  <w:num w:numId="48">
    <w:abstractNumId w:val="3"/>
  </w:num>
  <w:num w:numId="49">
    <w:abstractNumId w:val="4"/>
  </w:num>
  <w:num w:numId="50">
    <w:abstractNumId w:val="40"/>
  </w:num>
  <w:num w:numId="51">
    <w:abstractNumId w:val="9"/>
  </w:num>
  <w:num w:numId="52">
    <w:abstractNumId w:val="46"/>
  </w:num>
  <w:num w:numId="53">
    <w:abstractNumId w:val="41"/>
  </w:num>
  <w:num w:numId="54">
    <w:abstractNumId w:val="26"/>
  </w:num>
  <w:num w:numId="5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B3B"/>
    <w:rsid w:val="00014E10"/>
    <w:rsid w:val="00021090"/>
    <w:rsid w:val="00021B9C"/>
    <w:rsid w:val="00031B3B"/>
    <w:rsid w:val="00040747"/>
    <w:rsid w:val="00081013"/>
    <w:rsid w:val="000B57F6"/>
    <w:rsid w:val="000B6BD9"/>
    <w:rsid w:val="000E7ED3"/>
    <w:rsid w:val="000F75E7"/>
    <w:rsid w:val="00124D3B"/>
    <w:rsid w:val="00132FA4"/>
    <w:rsid w:val="00150677"/>
    <w:rsid w:val="00156AF4"/>
    <w:rsid w:val="00180FE9"/>
    <w:rsid w:val="001D1316"/>
    <w:rsid w:val="001D32DE"/>
    <w:rsid w:val="00210F75"/>
    <w:rsid w:val="00227A03"/>
    <w:rsid w:val="00231B6C"/>
    <w:rsid w:val="00235CFB"/>
    <w:rsid w:val="00253387"/>
    <w:rsid w:val="00281201"/>
    <w:rsid w:val="00284D68"/>
    <w:rsid w:val="00294F35"/>
    <w:rsid w:val="002A2FEA"/>
    <w:rsid w:val="002A4556"/>
    <w:rsid w:val="002D59C6"/>
    <w:rsid w:val="002E1A4F"/>
    <w:rsid w:val="00307874"/>
    <w:rsid w:val="003128DE"/>
    <w:rsid w:val="003500CE"/>
    <w:rsid w:val="0039123E"/>
    <w:rsid w:val="003A29DA"/>
    <w:rsid w:val="003A2B07"/>
    <w:rsid w:val="003A658B"/>
    <w:rsid w:val="003B0884"/>
    <w:rsid w:val="003C5B58"/>
    <w:rsid w:val="003D59A9"/>
    <w:rsid w:val="003D789B"/>
    <w:rsid w:val="003D7F0E"/>
    <w:rsid w:val="00401E96"/>
    <w:rsid w:val="00445690"/>
    <w:rsid w:val="00445AF3"/>
    <w:rsid w:val="004518C1"/>
    <w:rsid w:val="00463629"/>
    <w:rsid w:val="00472B71"/>
    <w:rsid w:val="00482A9F"/>
    <w:rsid w:val="00492AA9"/>
    <w:rsid w:val="004B1786"/>
    <w:rsid w:val="004C0001"/>
    <w:rsid w:val="004C0E6C"/>
    <w:rsid w:val="004E2C8B"/>
    <w:rsid w:val="004F069F"/>
    <w:rsid w:val="00507932"/>
    <w:rsid w:val="00512838"/>
    <w:rsid w:val="005315CA"/>
    <w:rsid w:val="005710E0"/>
    <w:rsid w:val="00643D9C"/>
    <w:rsid w:val="00646DE0"/>
    <w:rsid w:val="00661D0F"/>
    <w:rsid w:val="0067660F"/>
    <w:rsid w:val="00677DD5"/>
    <w:rsid w:val="006853E4"/>
    <w:rsid w:val="006A231B"/>
    <w:rsid w:val="006A244B"/>
    <w:rsid w:val="006A45E7"/>
    <w:rsid w:val="006C1437"/>
    <w:rsid w:val="006C7948"/>
    <w:rsid w:val="006D239C"/>
    <w:rsid w:val="006E7A42"/>
    <w:rsid w:val="006F281F"/>
    <w:rsid w:val="006F4B5A"/>
    <w:rsid w:val="00706FF9"/>
    <w:rsid w:val="00737787"/>
    <w:rsid w:val="0074429C"/>
    <w:rsid w:val="007A6FB8"/>
    <w:rsid w:val="007B5946"/>
    <w:rsid w:val="007D02BE"/>
    <w:rsid w:val="007D22DE"/>
    <w:rsid w:val="007D4752"/>
    <w:rsid w:val="007D5204"/>
    <w:rsid w:val="00801689"/>
    <w:rsid w:val="00816E57"/>
    <w:rsid w:val="008451E2"/>
    <w:rsid w:val="0085036C"/>
    <w:rsid w:val="008721B0"/>
    <w:rsid w:val="0088344C"/>
    <w:rsid w:val="00896E6B"/>
    <w:rsid w:val="008A09E1"/>
    <w:rsid w:val="008A0BF0"/>
    <w:rsid w:val="008A2175"/>
    <w:rsid w:val="008A679B"/>
    <w:rsid w:val="008A68E1"/>
    <w:rsid w:val="008D4008"/>
    <w:rsid w:val="008F6B87"/>
    <w:rsid w:val="009012A1"/>
    <w:rsid w:val="00921649"/>
    <w:rsid w:val="00945B8B"/>
    <w:rsid w:val="00965812"/>
    <w:rsid w:val="00967227"/>
    <w:rsid w:val="00972715"/>
    <w:rsid w:val="00981F57"/>
    <w:rsid w:val="009A0139"/>
    <w:rsid w:val="009B7777"/>
    <w:rsid w:val="009B7869"/>
    <w:rsid w:val="009D7820"/>
    <w:rsid w:val="00A3310C"/>
    <w:rsid w:val="00A42930"/>
    <w:rsid w:val="00A46E1D"/>
    <w:rsid w:val="00A5234D"/>
    <w:rsid w:val="00A63B58"/>
    <w:rsid w:val="00A67256"/>
    <w:rsid w:val="00A85156"/>
    <w:rsid w:val="00A900A7"/>
    <w:rsid w:val="00AA6073"/>
    <w:rsid w:val="00AB60E6"/>
    <w:rsid w:val="00AC2F9A"/>
    <w:rsid w:val="00AD6E2E"/>
    <w:rsid w:val="00AE4012"/>
    <w:rsid w:val="00AE40C8"/>
    <w:rsid w:val="00B05679"/>
    <w:rsid w:val="00B0623F"/>
    <w:rsid w:val="00B17E5D"/>
    <w:rsid w:val="00B27571"/>
    <w:rsid w:val="00B652A7"/>
    <w:rsid w:val="00B70A29"/>
    <w:rsid w:val="00B70F54"/>
    <w:rsid w:val="00BA30F7"/>
    <w:rsid w:val="00BB3925"/>
    <w:rsid w:val="00BC06D9"/>
    <w:rsid w:val="00BE19CA"/>
    <w:rsid w:val="00BE3A68"/>
    <w:rsid w:val="00BF2303"/>
    <w:rsid w:val="00C00255"/>
    <w:rsid w:val="00C264AA"/>
    <w:rsid w:val="00C4107F"/>
    <w:rsid w:val="00C67587"/>
    <w:rsid w:val="00C74876"/>
    <w:rsid w:val="00C77575"/>
    <w:rsid w:val="00C81237"/>
    <w:rsid w:val="00C83913"/>
    <w:rsid w:val="00CA15BB"/>
    <w:rsid w:val="00CA2E6F"/>
    <w:rsid w:val="00CB4727"/>
    <w:rsid w:val="00CB5850"/>
    <w:rsid w:val="00CC24FF"/>
    <w:rsid w:val="00CD6FF9"/>
    <w:rsid w:val="00D41C54"/>
    <w:rsid w:val="00D7302B"/>
    <w:rsid w:val="00D73CD1"/>
    <w:rsid w:val="00D74BA6"/>
    <w:rsid w:val="00D82943"/>
    <w:rsid w:val="00D92063"/>
    <w:rsid w:val="00DB50DA"/>
    <w:rsid w:val="00DC778F"/>
    <w:rsid w:val="00DD1DE4"/>
    <w:rsid w:val="00DD53A6"/>
    <w:rsid w:val="00E00692"/>
    <w:rsid w:val="00E049FD"/>
    <w:rsid w:val="00E04FC8"/>
    <w:rsid w:val="00E47110"/>
    <w:rsid w:val="00E57286"/>
    <w:rsid w:val="00E70861"/>
    <w:rsid w:val="00E82AED"/>
    <w:rsid w:val="00E85B8C"/>
    <w:rsid w:val="00E87EC7"/>
    <w:rsid w:val="00E906E5"/>
    <w:rsid w:val="00E935DA"/>
    <w:rsid w:val="00EB63F2"/>
    <w:rsid w:val="00EE5D99"/>
    <w:rsid w:val="00F023A1"/>
    <w:rsid w:val="00FB0D68"/>
    <w:rsid w:val="00FC2E2F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B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471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7110"/>
  </w:style>
  <w:style w:type="character" w:styleId="a6">
    <w:name w:val="Hyperlink"/>
    <w:basedOn w:val="a0"/>
    <w:rsid w:val="00E00692"/>
    <w:rPr>
      <w:color w:val="0000FF"/>
      <w:u w:val="single"/>
    </w:rPr>
  </w:style>
  <w:style w:type="paragraph" w:styleId="a7">
    <w:name w:val="Normal (Web)"/>
    <w:basedOn w:val="a"/>
    <w:rsid w:val="00FB0D68"/>
    <w:pPr>
      <w:spacing w:before="75" w:after="75" w:line="360" w:lineRule="auto"/>
      <w:ind w:firstLine="180"/>
    </w:pPr>
  </w:style>
  <w:style w:type="paragraph" w:styleId="a8">
    <w:name w:val="Body Text Indent"/>
    <w:basedOn w:val="a"/>
    <w:rsid w:val="00AE40C8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27571"/>
    <w:pPr>
      <w:tabs>
        <w:tab w:val="center" w:pos="4677"/>
        <w:tab w:val="right" w:pos="9355"/>
      </w:tabs>
    </w:pPr>
  </w:style>
  <w:style w:type="character" w:styleId="aa">
    <w:name w:val="Emphasis"/>
    <w:basedOn w:val="a0"/>
    <w:qFormat/>
    <w:rsid w:val="00253387"/>
    <w:rPr>
      <w:i/>
      <w:iCs/>
    </w:rPr>
  </w:style>
  <w:style w:type="paragraph" w:styleId="ab">
    <w:name w:val="List Paragraph"/>
    <w:basedOn w:val="a"/>
    <w:uiPriority w:val="34"/>
    <w:qFormat/>
    <w:rsid w:val="00445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ntessori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562A-B29E-4920-8644-4070A1C7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43</Pages>
  <Words>13891</Words>
  <Characters>79182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ВЕЛИКИЕ ЛУКИ ПСКОВСКОЙ ОБЛАСТИ</vt:lpstr>
    </vt:vector>
  </TitlesOfParts>
  <Company/>
  <LinksUpToDate>false</LinksUpToDate>
  <CharactersWithSpaces>92888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mailto:montessori25@mail.ru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ВЕЛИКИЕ ЛУКИ ПСКОВСКОЙ ОБЛАСТИ</dc:title>
  <dc:creator>Елена</dc:creator>
  <cp:lastModifiedBy>HP</cp:lastModifiedBy>
  <cp:revision>17</cp:revision>
  <cp:lastPrinted>2010-01-21T13:18:00Z</cp:lastPrinted>
  <dcterms:created xsi:type="dcterms:W3CDTF">2009-09-30T13:51:00Z</dcterms:created>
  <dcterms:modified xsi:type="dcterms:W3CDTF">2013-12-13T06:51:00Z</dcterms:modified>
</cp:coreProperties>
</file>