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E2" w:rsidRPr="006447D9" w:rsidRDefault="007919E2" w:rsidP="007919E2">
      <w:pPr>
        <w:jc w:val="center"/>
        <w:rPr>
          <w:caps/>
          <w:sz w:val="28"/>
          <w:szCs w:val="28"/>
        </w:rPr>
      </w:pPr>
      <w:r w:rsidRPr="006447D9">
        <w:rPr>
          <w:caps/>
          <w:sz w:val="28"/>
          <w:szCs w:val="28"/>
        </w:rPr>
        <w:t>Администрация</w:t>
      </w:r>
      <w:r>
        <w:rPr>
          <w:caps/>
          <w:sz w:val="28"/>
          <w:szCs w:val="28"/>
        </w:rPr>
        <w:t xml:space="preserve"> </w:t>
      </w:r>
      <w:r w:rsidRPr="006447D9">
        <w:rPr>
          <w:caps/>
          <w:sz w:val="28"/>
          <w:szCs w:val="28"/>
        </w:rPr>
        <w:t>города Великие Луки</w:t>
      </w:r>
      <w:r>
        <w:rPr>
          <w:caps/>
          <w:sz w:val="28"/>
          <w:szCs w:val="28"/>
        </w:rPr>
        <w:t xml:space="preserve"> </w:t>
      </w:r>
      <w:r w:rsidRPr="006447D9">
        <w:rPr>
          <w:caps/>
          <w:sz w:val="28"/>
          <w:szCs w:val="28"/>
        </w:rPr>
        <w:t>Псковской области</w:t>
      </w:r>
    </w:p>
    <w:p w:rsidR="007919E2" w:rsidRPr="00E560C6" w:rsidRDefault="007919E2" w:rsidP="007919E2">
      <w:pPr>
        <w:jc w:val="center"/>
        <w:rPr>
          <w:sz w:val="16"/>
          <w:szCs w:val="16"/>
        </w:rPr>
      </w:pPr>
    </w:p>
    <w:p w:rsidR="007919E2" w:rsidRPr="00872266" w:rsidRDefault="007919E2" w:rsidP="007919E2">
      <w:pPr>
        <w:jc w:val="center"/>
        <w:rPr>
          <w:b/>
          <w:sz w:val="28"/>
          <w:szCs w:val="28"/>
        </w:rPr>
      </w:pPr>
      <w:r w:rsidRPr="006447D9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</w:t>
      </w:r>
      <w:r w:rsidRPr="006447D9">
        <w:rPr>
          <w:b/>
          <w:sz w:val="28"/>
          <w:szCs w:val="28"/>
        </w:rPr>
        <w:t>дошкольное</w:t>
      </w:r>
      <w:r>
        <w:rPr>
          <w:b/>
          <w:sz w:val="28"/>
          <w:szCs w:val="28"/>
        </w:rPr>
        <w:t xml:space="preserve"> о</w:t>
      </w:r>
      <w:r w:rsidRPr="006447D9">
        <w:rPr>
          <w:b/>
          <w:sz w:val="28"/>
          <w:szCs w:val="28"/>
        </w:rPr>
        <w:t>бразовательное</w:t>
      </w:r>
      <w:r>
        <w:rPr>
          <w:b/>
          <w:sz w:val="28"/>
          <w:szCs w:val="28"/>
        </w:rPr>
        <w:t xml:space="preserve"> у</w:t>
      </w:r>
      <w:r w:rsidRPr="006447D9">
        <w:rPr>
          <w:b/>
          <w:sz w:val="28"/>
          <w:szCs w:val="28"/>
        </w:rPr>
        <w:t>чреждение</w:t>
      </w:r>
    </w:p>
    <w:p w:rsidR="007919E2" w:rsidRDefault="007919E2" w:rsidP="007919E2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«Центр развития ребенка - д</w:t>
      </w:r>
      <w:r w:rsidRPr="006447D9">
        <w:rPr>
          <w:b/>
          <w:sz w:val="28"/>
          <w:szCs w:val="28"/>
        </w:rPr>
        <w:t xml:space="preserve">етский сад №25» (Центр </w:t>
      </w:r>
      <w:proofErr w:type="spellStart"/>
      <w:r w:rsidRPr="006447D9">
        <w:rPr>
          <w:b/>
          <w:sz w:val="28"/>
          <w:szCs w:val="28"/>
        </w:rPr>
        <w:t>Монтессори</w:t>
      </w:r>
      <w:proofErr w:type="spellEnd"/>
      <w:r w:rsidRPr="006447D9">
        <w:rPr>
          <w:b/>
          <w:sz w:val="28"/>
          <w:szCs w:val="28"/>
        </w:rPr>
        <w:t>)</w:t>
      </w:r>
    </w:p>
    <w:p w:rsidR="007919E2" w:rsidRPr="00FD2394" w:rsidRDefault="007919E2" w:rsidP="007919E2">
      <w:pPr>
        <w:jc w:val="center"/>
        <w:rPr>
          <w:b/>
          <w:sz w:val="6"/>
          <w:szCs w:val="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</w:t>
      </w:r>
    </w:p>
    <w:p w:rsidR="007919E2" w:rsidRPr="00E560C6" w:rsidRDefault="007919E2" w:rsidP="007919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182100 Псковская область, г. Великие Луки, ул. Карцево д.1. тел. 5-11-65; </w:t>
      </w:r>
      <w:r>
        <w:rPr>
          <w:b/>
          <w:sz w:val="20"/>
          <w:szCs w:val="20"/>
          <w:lang w:val="en-US"/>
        </w:rPr>
        <w:t>e</w:t>
      </w:r>
      <w:r w:rsidRPr="00E560C6"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  <w:lang w:val="en-US"/>
        </w:rPr>
        <w:t>vlds</w:t>
      </w:r>
      <w:proofErr w:type="spellEnd"/>
      <w:r w:rsidRPr="00E560C6">
        <w:rPr>
          <w:b/>
          <w:sz w:val="20"/>
          <w:szCs w:val="20"/>
        </w:rPr>
        <w:t>25@</w:t>
      </w:r>
      <w:proofErr w:type="spellStart"/>
      <w:r>
        <w:rPr>
          <w:b/>
          <w:sz w:val="20"/>
          <w:szCs w:val="20"/>
          <w:lang w:val="en-US"/>
        </w:rPr>
        <w:t>eduvluki</w:t>
      </w:r>
      <w:proofErr w:type="spellEnd"/>
      <w:r w:rsidRPr="00E560C6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7919E2" w:rsidRDefault="007919E2" w:rsidP="007919E2"/>
    <w:p w:rsidR="007919E2" w:rsidRDefault="007919E2" w:rsidP="007919E2">
      <w:pPr>
        <w:jc w:val="center"/>
        <w:rPr>
          <w:b/>
          <w:sz w:val="28"/>
          <w:szCs w:val="28"/>
        </w:rPr>
      </w:pPr>
    </w:p>
    <w:p w:rsidR="007919E2" w:rsidRPr="007919E2" w:rsidRDefault="007919E2" w:rsidP="007919E2">
      <w:pPr>
        <w:jc w:val="right"/>
        <w:rPr>
          <w:sz w:val="28"/>
          <w:szCs w:val="28"/>
        </w:rPr>
      </w:pPr>
      <w:r w:rsidRPr="007919E2">
        <w:rPr>
          <w:sz w:val="28"/>
          <w:szCs w:val="28"/>
        </w:rPr>
        <w:t>Утверждаю</w:t>
      </w:r>
    </w:p>
    <w:p w:rsidR="007919E2" w:rsidRPr="007919E2" w:rsidRDefault="007919E2" w:rsidP="007919E2">
      <w:pPr>
        <w:jc w:val="right"/>
        <w:rPr>
          <w:sz w:val="28"/>
          <w:szCs w:val="28"/>
        </w:rPr>
      </w:pPr>
      <w:r w:rsidRPr="007919E2">
        <w:rPr>
          <w:sz w:val="28"/>
          <w:szCs w:val="28"/>
        </w:rPr>
        <w:t>Заведующая МБДОУ</w:t>
      </w:r>
    </w:p>
    <w:p w:rsidR="007919E2" w:rsidRPr="007919E2" w:rsidRDefault="007919E2" w:rsidP="007919E2">
      <w:pPr>
        <w:jc w:val="right"/>
        <w:rPr>
          <w:sz w:val="28"/>
          <w:szCs w:val="28"/>
        </w:rPr>
      </w:pPr>
      <w:r w:rsidRPr="007919E2">
        <w:rPr>
          <w:sz w:val="28"/>
          <w:szCs w:val="28"/>
        </w:rPr>
        <w:t>Детский сад №25</w:t>
      </w:r>
    </w:p>
    <w:p w:rsidR="007919E2" w:rsidRPr="007919E2" w:rsidRDefault="007919E2" w:rsidP="007919E2">
      <w:pPr>
        <w:jc w:val="right"/>
        <w:rPr>
          <w:sz w:val="28"/>
          <w:szCs w:val="28"/>
        </w:rPr>
      </w:pPr>
      <w:proofErr w:type="spellStart"/>
      <w:r w:rsidRPr="007919E2">
        <w:rPr>
          <w:sz w:val="28"/>
          <w:szCs w:val="28"/>
        </w:rPr>
        <w:t>Шпакова</w:t>
      </w:r>
      <w:proofErr w:type="spellEnd"/>
      <w:r w:rsidRPr="007919E2">
        <w:rPr>
          <w:sz w:val="28"/>
          <w:szCs w:val="28"/>
        </w:rPr>
        <w:t xml:space="preserve"> С. Н. ____________</w:t>
      </w:r>
    </w:p>
    <w:p w:rsidR="007919E2" w:rsidRPr="007919E2" w:rsidRDefault="007919E2" w:rsidP="007919E2">
      <w:pPr>
        <w:jc w:val="right"/>
        <w:rPr>
          <w:sz w:val="28"/>
          <w:szCs w:val="28"/>
        </w:rPr>
      </w:pPr>
      <w:r w:rsidRPr="007919E2">
        <w:rPr>
          <w:sz w:val="28"/>
          <w:szCs w:val="28"/>
        </w:rPr>
        <w:t>«_____»</w:t>
      </w:r>
      <w:r>
        <w:rPr>
          <w:sz w:val="28"/>
          <w:szCs w:val="28"/>
        </w:rPr>
        <w:t xml:space="preserve"> ____</w:t>
      </w:r>
      <w:r w:rsidRPr="007919E2">
        <w:rPr>
          <w:sz w:val="28"/>
          <w:szCs w:val="28"/>
        </w:rPr>
        <w:t>________2013 г.</w:t>
      </w:r>
    </w:p>
    <w:p w:rsidR="007919E2" w:rsidRDefault="007919E2" w:rsidP="007919E2">
      <w:pPr>
        <w:jc w:val="right"/>
        <w:rPr>
          <w:b/>
          <w:sz w:val="28"/>
          <w:szCs w:val="28"/>
        </w:rPr>
      </w:pPr>
    </w:p>
    <w:p w:rsidR="007919E2" w:rsidRDefault="007919E2" w:rsidP="007919E2">
      <w:pPr>
        <w:jc w:val="right"/>
        <w:rPr>
          <w:b/>
          <w:sz w:val="28"/>
          <w:szCs w:val="28"/>
        </w:rPr>
      </w:pPr>
    </w:p>
    <w:p w:rsidR="007919E2" w:rsidRDefault="007919E2" w:rsidP="007919E2">
      <w:pPr>
        <w:jc w:val="right"/>
        <w:rPr>
          <w:b/>
          <w:sz w:val="28"/>
          <w:szCs w:val="28"/>
        </w:rPr>
      </w:pPr>
    </w:p>
    <w:p w:rsidR="007919E2" w:rsidRDefault="007919E2" w:rsidP="007919E2">
      <w:pPr>
        <w:jc w:val="right"/>
        <w:rPr>
          <w:b/>
          <w:sz w:val="28"/>
          <w:szCs w:val="28"/>
        </w:rPr>
      </w:pPr>
    </w:p>
    <w:p w:rsidR="007919E2" w:rsidRDefault="007919E2" w:rsidP="007919E2">
      <w:pPr>
        <w:jc w:val="right"/>
        <w:rPr>
          <w:b/>
          <w:sz w:val="28"/>
          <w:szCs w:val="28"/>
        </w:rPr>
      </w:pPr>
    </w:p>
    <w:p w:rsidR="007919E2" w:rsidRPr="007919E2" w:rsidRDefault="007919E2" w:rsidP="007919E2">
      <w:pPr>
        <w:jc w:val="center"/>
        <w:rPr>
          <w:b/>
          <w:sz w:val="28"/>
          <w:szCs w:val="28"/>
        </w:rPr>
      </w:pPr>
      <w:r w:rsidRPr="007919E2">
        <w:rPr>
          <w:b/>
          <w:sz w:val="28"/>
          <w:szCs w:val="28"/>
        </w:rPr>
        <w:t>ПЛАН РАБОТЫ ПО ОБУЧЕНИЮ ДЕТЕЙ ПДД</w:t>
      </w:r>
    </w:p>
    <w:p w:rsidR="007919E2" w:rsidRPr="007919E2" w:rsidRDefault="007919E2" w:rsidP="007919E2">
      <w:pPr>
        <w:jc w:val="center"/>
        <w:rPr>
          <w:b/>
          <w:sz w:val="28"/>
          <w:szCs w:val="28"/>
        </w:rPr>
      </w:pPr>
      <w:r w:rsidRPr="007919E2">
        <w:rPr>
          <w:b/>
          <w:sz w:val="28"/>
          <w:szCs w:val="28"/>
        </w:rPr>
        <w:t>И ПРОФИЛАКТИКЕ ДОРОЖНО-ТРАНСПОРТНОГО ТРАВМАТИЗМА</w:t>
      </w:r>
    </w:p>
    <w:p w:rsidR="007919E2" w:rsidRDefault="007919E2" w:rsidP="007919E2">
      <w:pPr>
        <w:jc w:val="center"/>
        <w:rPr>
          <w:b/>
          <w:sz w:val="36"/>
          <w:szCs w:val="36"/>
        </w:rPr>
      </w:pPr>
    </w:p>
    <w:p w:rsidR="007919E2" w:rsidRPr="007919E2" w:rsidRDefault="007919E2" w:rsidP="007919E2">
      <w:pPr>
        <w:jc w:val="center"/>
        <w:rPr>
          <w:sz w:val="28"/>
          <w:szCs w:val="28"/>
        </w:rPr>
      </w:pPr>
      <w:r w:rsidRPr="007919E2">
        <w:rPr>
          <w:sz w:val="28"/>
          <w:szCs w:val="28"/>
        </w:rPr>
        <w:t>на 2013 – 2014 учебный год</w:t>
      </w:r>
    </w:p>
    <w:p w:rsidR="007919E2" w:rsidRPr="00410749" w:rsidRDefault="007919E2" w:rsidP="007919E2">
      <w:pPr>
        <w:jc w:val="right"/>
        <w:rPr>
          <w:b/>
          <w:sz w:val="28"/>
          <w:szCs w:val="28"/>
        </w:rPr>
      </w:pPr>
    </w:p>
    <w:tbl>
      <w:tblPr>
        <w:tblW w:w="10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94"/>
        <w:gridCol w:w="5031"/>
        <w:gridCol w:w="72"/>
        <w:gridCol w:w="425"/>
        <w:gridCol w:w="1461"/>
        <w:gridCol w:w="28"/>
        <w:gridCol w:w="2188"/>
      </w:tblGrid>
      <w:tr w:rsidR="007919E2" w:rsidTr="007919E2">
        <w:trPr>
          <w:trHeight w:val="858"/>
        </w:trPr>
        <w:tc>
          <w:tcPr>
            <w:tcW w:w="10057" w:type="dxa"/>
            <w:gridSpan w:val="8"/>
            <w:shd w:val="clear" w:color="auto" w:fill="auto"/>
            <w:vAlign w:val="center"/>
          </w:tcPr>
          <w:p w:rsidR="007919E2" w:rsidRPr="00662AF8" w:rsidRDefault="007919E2" w:rsidP="00BE291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 w:rsidRPr="006C1645">
              <w:rPr>
                <w:sz w:val="28"/>
                <w:szCs w:val="28"/>
              </w:rPr>
              <w:t>пропаганда и расширение знаний правил дорожного движения</w:t>
            </w:r>
          </w:p>
        </w:tc>
      </w:tr>
      <w:tr w:rsidR="007919E2" w:rsidTr="007919E2">
        <w:trPr>
          <w:trHeight w:val="6353"/>
        </w:trPr>
        <w:tc>
          <w:tcPr>
            <w:tcW w:w="10057" w:type="dxa"/>
            <w:gridSpan w:val="8"/>
            <w:shd w:val="clear" w:color="auto" w:fill="auto"/>
            <w:vAlign w:val="center"/>
          </w:tcPr>
          <w:p w:rsidR="007919E2" w:rsidRPr="006C1645" w:rsidRDefault="007919E2" w:rsidP="00BE291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Задачи:</w:t>
            </w:r>
          </w:p>
          <w:p w:rsidR="007919E2" w:rsidRPr="006C1645" w:rsidRDefault="007919E2" w:rsidP="007919E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C1645">
              <w:rPr>
                <w:sz w:val="28"/>
                <w:szCs w:val="28"/>
              </w:rPr>
              <w:t>Стимулировать, развивать, обогащать 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1645">
              <w:rPr>
                <w:sz w:val="28"/>
                <w:szCs w:val="28"/>
              </w:rPr>
              <w:t>активизировать деятельность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1645">
              <w:rPr>
                <w:sz w:val="28"/>
                <w:szCs w:val="28"/>
              </w:rPr>
              <w:t>воспитателей и специалистов в работе по обучению детей правилам дорожного движения</w:t>
            </w:r>
          </w:p>
          <w:p w:rsidR="007919E2" w:rsidRPr="007919E2" w:rsidRDefault="007919E2" w:rsidP="007919E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C1645">
              <w:rPr>
                <w:sz w:val="28"/>
                <w:szCs w:val="28"/>
              </w:rPr>
              <w:t>Применять современные формы и методы воспитания и обучения детей дошкольного возраста, инновационные технологии, направленные на предупреждение несчастных случаев на улицах и дорогах города</w:t>
            </w:r>
          </w:p>
          <w:p w:rsidR="007919E2" w:rsidRDefault="007919E2" w:rsidP="007919E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Поддерживать у родителей воспитанников устойчивый интерес к обеспечению безопасности, укреплению и сохранению здоровья детей, как участников дорожного движения</w:t>
            </w:r>
          </w:p>
          <w:p w:rsidR="007919E2" w:rsidRDefault="007919E2" w:rsidP="007919E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материально-технический потенциал учреждения и другие его возможности для воспитания грамотных участников дорожного движения</w:t>
            </w:r>
          </w:p>
          <w:p w:rsidR="007919E2" w:rsidRDefault="007919E2" w:rsidP="007919E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Обучать детей правилам безопасного поведения на дорогах, в транспорте, на улицах</w:t>
            </w:r>
          </w:p>
          <w:p w:rsidR="007919E2" w:rsidRDefault="007919E2" w:rsidP="007919E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 детей сознательное отношение к выполнению ПДД</w:t>
            </w:r>
          </w:p>
          <w:p w:rsidR="007919E2" w:rsidRPr="006C1645" w:rsidRDefault="007919E2" w:rsidP="007919E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Прививать навыки правильного и безопасного поведения на дорогах, улицах, в транспорте </w:t>
            </w:r>
          </w:p>
        </w:tc>
      </w:tr>
      <w:tr w:rsidR="007919E2" w:rsidTr="007919E2">
        <w:trPr>
          <w:trHeight w:val="770"/>
        </w:trPr>
        <w:tc>
          <w:tcPr>
            <w:tcW w:w="852" w:type="dxa"/>
            <w:gridSpan w:val="2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919E2" w:rsidTr="007919E2">
        <w:trPr>
          <w:trHeight w:val="764"/>
        </w:trPr>
        <w:tc>
          <w:tcPr>
            <w:tcW w:w="10057" w:type="dxa"/>
            <w:gridSpan w:val="8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кадрами</w:t>
            </w:r>
          </w:p>
        </w:tc>
      </w:tr>
      <w:tr w:rsidR="007919E2" w:rsidTr="007919E2">
        <w:trPr>
          <w:trHeight w:val="900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7" w:type="dxa"/>
            <w:gridSpan w:val="3"/>
            <w:shd w:val="clear" w:color="auto" w:fill="auto"/>
            <w:vAlign w:val="center"/>
          </w:tcPr>
          <w:p w:rsidR="007919E2" w:rsidRPr="00662AF8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инструктаж по технике безопасности, охране жизни и здоровья детей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НМР</w:t>
            </w:r>
          </w:p>
        </w:tc>
      </w:tr>
      <w:tr w:rsidR="007919E2" w:rsidTr="007919E2">
        <w:trPr>
          <w:trHeight w:val="2845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7" w:type="dxa"/>
            <w:gridSpan w:val="3"/>
            <w:shd w:val="clear" w:color="auto" w:fill="auto"/>
            <w:vAlign w:val="center"/>
          </w:tcPr>
          <w:p w:rsidR="007919E2" w:rsidRPr="00662AF8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пополнение программно-методического и дидактического материала по тематике (детская художественная литература, иллюстрированный материал, дидактические и сюжетно-ролевые игры и т.п.) в группах и методическом кабинете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НМР, воспитатели</w:t>
            </w:r>
          </w:p>
        </w:tc>
      </w:tr>
      <w:tr w:rsidR="007919E2" w:rsidTr="007919E2">
        <w:trPr>
          <w:trHeight w:val="1110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7" w:type="dxa"/>
            <w:gridSpan w:val="3"/>
            <w:shd w:val="clear" w:color="auto" w:fill="auto"/>
            <w:vAlign w:val="center"/>
          </w:tcPr>
          <w:p w:rsidR="007919E2" w:rsidRPr="00662AF8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воспитателей по теме: «Правила движения, как таблица умножения» 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НМР</w:t>
            </w:r>
          </w:p>
        </w:tc>
      </w:tr>
      <w:tr w:rsidR="007919E2" w:rsidTr="007919E2">
        <w:trPr>
          <w:trHeight w:val="826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7" w:type="dxa"/>
            <w:gridSpan w:val="3"/>
            <w:shd w:val="clear" w:color="auto" w:fill="auto"/>
            <w:vAlign w:val="center"/>
          </w:tcPr>
          <w:p w:rsidR="007919E2" w:rsidRPr="00662AF8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воспитателей «Система работы по ПДД»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НМР</w:t>
            </w:r>
          </w:p>
        </w:tc>
      </w:tr>
      <w:tr w:rsidR="007919E2" w:rsidTr="007919E2">
        <w:trPr>
          <w:trHeight w:val="956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7" w:type="dxa"/>
            <w:gridSpan w:val="3"/>
            <w:shd w:val="clear" w:color="auto" w:fill="auto"/>
            <w:vAlign w:val="center"/>
          </w:tcPr>
          <w:p w:rsidR="007919E2" w:rsidRPr="00662AF8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уголка по ПДД в группах 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919E2" w:rsidTr="007919E2">
        <w:trPr>
          <w:trHeight w:val="738"/>
        </w:trPr>
        <w:tc>
          <w:tcPr>
            <w:tcW w:w="10057" w:type="dxa"/>
            <w:gridSpan w:val="8"/>
            <w:shd w:val="clear" w:color="auto" w:fill="auto"/>
            <w:vAlign w:val="center"/>
          </w:tcPr>
          <w:p w:rsidR="007919E2" w:rsidRPr="007703F9" w:rsidRDefault="007919E2" w:rsidP="00BE2910">
            <w:pPr>
              <w:jc w:val="center"/>
              <w:rPr>
                <w:b/>
                <w:sz w:val="28"/>
                <w:szCs w:val="28"/>
              </w:rPr>
            </w:pPr>
            <w:r w:rsidRPr="007703F9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7919E2" w:rsidTr="007919E2">
        <w:trPr>
          <w:trHeight w:val="835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25" w:type="dxa"/>
            <w:gridSpan w:val="2"/>
            <w:shd w:val="clear" w:color="auto" w:fill="auto"/>
            <w:vAlign w:val="center"/>
          </w:tcPr>
          <w:p w:rsidR="007919E2" w:rsidRPr="00662AF8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родительском собрании «Помните и соблюдайте ПДД»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919E2" w:rsidTr="007919E2">
        <w:trPr>
          <w:trHeight w:val="846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25" w:type="dxa"/>
            <w:gridSpan w:val="2"/>
            <w:shd w:val="clear" w:color="auto" w:fill="auto"/>
            <w:vAlign w:val="center"/>
          </w:tcPr>
          <w:p w:rsidR="007919E2" w:rsidRPr="00662AF8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листок «Ребенок в автомобиле»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Новосельцева Т. А.</w:t>
            </w:r>
          </w:p>
        </w:tc>
      </w:tr>
      <w:tr w:rsidR="007919E2" w:rsidTr="007919E2">
        <w:trPr>
          <w:trHeight w:val="845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25" w:type="dxa"/>
            <w:gridSpan w:val="2"/>
            <w:shd w:val="clear" w:color="auto" w:fill="auto"/>
            <w:vAlign w:val="center"/>
          </w:tcPr>
          <w:p w:rsidR="007919E2" w:rsidRPr="00662AF8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 «Роль семьи в обучении детей ПДД»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919E2" w:rsidRPr="00662AF8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919E2" w:rsidTr="007919E2">
        <w:trPr>
          <w:trHeight w:val="984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25" w:type="dxa"/>
            <w:gridSpan w:val="2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 для родителей «Катание на велосипеде в черте города»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919E2" w:rsidTr="007919E2">
        <w:trPr>
          <w:trHeight w:val="1228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25" w:type="dxa"/>
            <w:gridSpan w:val="2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обыгрывание плана схемы «Дорога к детскому саду»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7919E2" w:rsidRDefault="007919E2"/>
    <w:tbl>
      <w:tblPr>
        <w:tblW w:w="10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5225"/>
        <w:gridCol w:w="1986"/>
        <w:gridCol w:w="2188"/>
      </w:tblGrid>
      <w:tr w:rsidR="007919E2" w:rsidTr="007919E2">
        <w:trPr>
          <w:trHeight w:val="840"/>
        </w:trPr>
        <w:tc>
          <w:tcPr>
            <w:tcW w:w="10057" w:type="dxa"/>
            <w:gridSpan w:val="4"/>
            <w:shd w:val="clear" w:color="auto" w:fill="auto"/>
            <w:vAlign w:val="center"/>
          </w:tcPr>
          <w:p w:rsidR="007919E2" w:rsidRPr="00054470" w:rsidRDefault="007919E2" w:rsidP="00BE2910">
            <w:pPr>
              <w:jc w:val="center"/>
              <w:rPr>
                <w:b/>
                <w:sz w:val="28"/>
                <w:szCs w:val="28"/>
              </w:rPr>
            </w:pPr>
            <w:r w:rsidRPr="00054470">
              <w:rPr>
                <w:b/>
                <w:sz w:val="28"/>
                <w:szCs w:val="28"/>
              </w:rPr>
              <w:lastRenderedPageBreak/>
              <w:t>Работа с детьми</w:t>
            </w:r>
          </w:p>
        </w:tc>
      </w:tr>
      <w:tr w:rsidR="007919E2" w:rsidTr="007919E2">
        <w:trPr>
          <w:trHeight w:val="966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</w:tcPr>
          <w:p w:rsidR="007919E2" w:rsidRPr="001B0FEE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экскурсионных мероприятий в учреждения культуры нашего города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НМР</w:t>
            </w:r>
          </w:p>
        </w:tc>
      </w:tr>
      <w:tr w:rsidR="007919E2" w:rsidTr="007919E2">
        <w:trPr>
          <w:trHeight w:val="966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целевых прогулок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919E2" w:rsidTr="007919E2">
        <w:trPr>
          <w:trHeight w:val="966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совместной образовательной, досуговой и игровой деятельности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919E2" w:rsidTr="007919E2">
        <w:trPr>
          <w:trHeight w:val="966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 с детьми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919E2" w:rsidTr="007919E2">
        <w:trPr>
          <w:trHeight w:val="966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 w:rsidRPr="001B0FEE">
              <w:rPr>
                <w:sz w:val="28"/>
                <w:szCs w:val="28"/>
              </w:rPr>
              <w:t>Диагностика уровня знаний детей по ПДД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919E2" w:rsidTr="007919E2">
        <w:trPr>
          <w:trHeight w:val="966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</w:tcPr>
          <w:p w:rsidR="007919E2" w:rsidRPr="001B0FEE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Досуговое мероприятия по ПДД «Путешествие в страну дорожных знаков»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</w:tr>
      <w:tr w:rsidR="007919E2" w:rsidTr="007919E2">
        <w:trPr>
          <w:trHeight w:val="966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беседы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919E2" w:rsidTr="007919E2">
        <w:trPr>
          <w:trHeight w:val="710"/>
        </w:trPr>
        <w:tc>
          <w:tcPr>
            <w:tcW w:w="10057" w:type="dxa"/>
            <w:gridSpan w:val="4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с ГИБДД</w:t>
            </w:r>
          </w:p>
        </w:tc>
      </w:tr>
      <w:tr w:rsidR="007919E2" w:rsidTr="007919E2">
        <w:trPr>
          <w:trHeight w:val="1653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закрепленных за учреждениями образования сотрудников для проведения профилактических бесед с воспитанниками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НМР</w:t>
            </w:r>
          </w:p>
        </w:tc>
      </w:tr>
      <w:tr w:rsidR="007919E2" w:rsidTr="007919E2">
        <w:trPr>
          <w:trHeight w:val="1204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конкурсах, викторинах и др. мероприятиях, организованных ГИБДД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919E2" w:rsidTr="007919E2">
        <w:trPr>
          <w:trHeight w:val="1507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25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отчетов сотрудникам ГИБДД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НМР</w:t>
            </w:r>
          </w:p>
        </w:tc>
      </w:tr>
    </w:tbl>
    <w:p w:rsidR="007919E2" w:rsidRDefault="007919E2" w:rsidP="007919E2"/>
    <w:p w:rsidR="007919E2" w:rsidRDefault="007919E2" w:rsidP="007919E2"/>
    <w:p w:rsidR="007919E2" w:rsidRDefault="007919E2" w:rsidP="007919E2"/>
    <w:p w:rsidR="007919E2" w:rsidRDefault="007919E2" w:rsidP="007919E2"/>
    <w:tbl>
      <w:tblPr>
        <w:tblW w:w="9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887"/>
        <w:gridCol w:w="4819"/>
        <w:gridCol w:w="1552"/>
      </w:tblGrid>
      <w:tr w:rsidR="007919E2" w:rsidTr="007919E2">
        <w:trPr>
          <w:trHeight w:val="731"/>
        </w:trPr>
        <w:tc>
          <w:tcPr>
            <w:tcW w:w="9916" w:type="dxa"/>
            <w:gridSpan w:val="4"/>
            <w:shd w:val="clear" w:color="auto" w:fill="auto"/>
            <w:vAlign w:val="center"/>
          </w:tcPr>
          <w:p w:rsidR="007919E2" w:rsidRPr="001B0FEE" w:rsidRDefault="007919E2" w:rsidP="00BE2910">
            <w:pPr>
              <w:jc w:val="center"/>
              <w:rPr>
                <w:b/>
                <w:sz w:val="28"/>
                <w:szCs w:val="28"/>
              </w:rPr>
            </w:pPr>
            <w:r w:rsidRPr="001B0FEE">
              <w:rPr>
                <w:b/>
                <w:sz w:val="28"/>
                <w:szCs w:val="28"/>
              </w:rPr>
              <w:lastRenderedPageBreak/>
              <w:t>Тематика совместной деятельности по ПДД</w:t>
            </w:r>
          </w:p>
        </w:tc>
      </w:tr>
      <w:tr w:rsidR="007919E2" w:rsidTr="007919E2">
        <w:trPr>
          <w:trHeight w:val="731"/>
        </w:trPr>
        <w:tc>
          <w:tcPr>
            <w:tcW w:w="3545" w:type="dxa"/>
            <w:gridSpan w:val="2"/>
            <w:shd w:val="clear" w:color="auto" w:fill="auto"/>
            <w:vAlign w:val="center"/>
          </w:tcPr>
          <w:p w:rsidR="007919E2" w:rsidRPr="001A43D8" w:rsidRDefault="007919E2" w:rsidP="00BE2910">
            <w:pPr>
              <w:jc w:val="center"/>
              <w:rPr>
                <w:b/>
                <w:sz w:val="28"/>
                <w:szCs w:val="28"/>
              </w:rPr>
            </w:pPr>
            <w:r w:rsidRPr="001A43D8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19E2" w:rsidRPr="001A43D8" w:rsidRDefault="007919E2" w:rsidP="00BE2910">
            <w:pPr>
              <w:jc w:val="center"/>
              <w:rPr>
                <w:b/>
                <w:sz w:val="28"/>
                <w:szCs w:val="28"/>
              </w:rPr>
            </w:pPr>
            <w:r w:rsidRPr="001A43D8">
              <w:rPr>
                <w:b/>
                <w:sz w:val="28"/>
                <w:szCs w:val="28"/>
              </w:rPr>
              <w:t>Рекомендуемые мероприятия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919E2" w:rsidRPr="001A43D8" w:rsidRDefault="007919E2" w:rsidP="00BE2910">
            <w:pPr>
              <w:jc w:val="center"/>
              <w:rPr>
                <w:b/>
                <w:sz w:val="28"/>
                <w:szCs w:val="28"/>
              </w:rPr>
            </w:pPr>
            <w:r w:rsidRPr="001A43D8">
              <w:rPr>
                <w:b/>
                <w:sz w:val="28"/>
                <w:szCs w:val="28"/>
              </w:rPr>
              <w:t>месяц</w:t>
            </w:r>
          </w:p>
        </w:tc>
      </w:tr>
      <w:tr w:rsidR="007919E2" w:rsidTr="007919E2">
        <w:trPr>
          <w:trHeight w:val="731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улицей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«Внимание – улица»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«Улицы нашего города»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«Город» Составление с детьми рассказов «Что я видел на улице»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«Водители и пешеходы»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 по теме «Ребенок и улица»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919E2" w:rsidTr="007919E2">
        <w:trPr>
          <w:trHeight w:val="731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слушаться без спора указаний светофора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макета светофора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назначении светофора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«Светофор»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бросового материала «Светофор»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7919E2" w:rsidTr="007919E2">
        <w:trPr>
          <w:trHeight w:val="731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– пешеходы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«Кто такой пешеход»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загадок по ПДД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«Ловкий пешеход», «Пешеходы и водители»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«Мы пешеходы»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7919E2" w:rsidTr="007919E2">
        <w:trPr>
          <w:trHeight w:val="731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– пассажиры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себя вести в общественном транспорте»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ситуаций поведения пассажиров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«Транспорт и люди»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«Автобус»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7919E2" w:rsidTr="007919E2">
        <w:trPr>
          <w:trHeight w:val="731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на дорогах города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 беседа по картине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«Транспорт»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 подвижные игры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Театрализация «Незнайка на дороге»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</w:tbl>
    <w:p w:rsidR="007919E2" w:rsidRDefault="007919E2" w:rsidP="007919E2"/>
    <w:p w:rsidR="007919E2" w:rsidRDefault="007919E2" w:rsidP="007919E2"/>
    <w:p w:rsidR="007919E2" w:rsidRDefault="007919E2" w:rsidP="007919E2"/>
    <w:tbl>
      <w:tblPr>
        <w:tblW w:w="10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311"/>
        <w:gridCol w:w="4536"/>
        <w:gridCol w:w="1552"/>
      </w:tblGrid>
      <w:tr w:rsidR="007919E2" w:rsidTr="007919E2">
        <w:trPr>
          <w:trHeight w:val="731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дорож</w:t>
            </w:r>
            <w:bookmarkStart w:id="0" w:name="_GoBack"/>
            <w:bookmarkEnd w:id="0"/>
            <w:r>
              <w:rPr>
                <w:sz w:val="28"/>
                <w:szCs w:val="28"/>
              </w:rPr>
              <w:t>ными знаками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«Зачем нужны дорожные знаки»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дорожных знаков, знакомство с их названием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«Пройди и не ошибись»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«Разрешается-запрещается»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загадок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итературы: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Калинин «Как ребята переходили улицу»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Ю.Юдохин</w:t>
            </w:r>
            <w:proofErr w:type="spellEnd"/>
            <w:r>
              <w:rPr>
                <w:sz w:val="28"/>
                <w:szCs w:val="28"/>
              </w:rPr>
              <w:t xml:space="preserve"> «Здравствуй, друг, дорожный знак»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 </w:t>
            </w:r>
            <w:proofErr w:type="spellStart"/>
            <w:r>
              <w:rPr>
                <w:sz w:val="28"/>
                <w:szCs w:val="28"/>
              </w:rPr>
              <w:t>Семерник</w:t>
            </w:r>
            <w:proofErr w:type="spellEnd"/>
            <w:r>
              <w:rPr>
                <w:sz w:val="28"/>
                <w:szCs w:val="28"/>
              </w:rPr>
              <w:t xml:space="preserve"> «Запрещается-разрешается»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7919E2" w:rsidTr="007919E2">
        <w:trPr>
          <w:trHeight w:val="731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дорожного движения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беседа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коллективная аппликация «макет улицы нашего города»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книжек «В стране </w:t>
            </w:r>
            <w:proofErr w:type="spellStart"/>
            <w:r>
              <w:rPr>
                <w:sz w:val="28"/>
                <w:szCs w:val="28"/>
              </w:rPr>
              <w:t>светофории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«Страна Дорожных знаков»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Досуговое мероприятие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7919E2" w:rsidTr="007919E2">
        <w:trPr>
          <w:trHeight w:val="731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можно играть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по теме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и картин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итературы: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proofErr w:type="spellStart"/>
            <w:r>
              <w:rPr>
                <w:sz w:val="28"/>
                <w:szCs w:val="28"/>
              </w:rPr>
              <w:t>Шорыгин</w:t>
            </w:r>
            <w:proofErr w:type="spellEnd"/>
            <w:r>
              <w:rPr>
                <w:sz w:val="28"/>
                <w:szCs w:val="28"/>
              </w:rPr>
              <w:t xml:space="preserve"> «Осторожные сказки»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Клименко «</w:t>
            </w:r>
            <w:proofErr w:type="spellStart"/>
            <w:r>
              <w:rPr>
                <w:sz w:val="28"/>
                <w:szCs w:val="28"/>
              </w:rPr>
              <w:t>ПРроисшествие</w:t>
            </w:r>
            <w:proofErr w:type="spellEnd"/>
            <w:r>
              <w:rPr>
                <w:sz w:val="28"/>
                <w:szCs w:val="28"/>
              </w:rPr>
              <w:t xml:space="preserve"> с игрушками»</w:t>
            </w:r>
            <w:r>
              <w:rPr>
                <w:sz w:val="28"/>
                <w:szCs w:val="28"/>
              </w:rPr>
              <w:br/>
              <w:t xml:space="preserve">Д. Орлов «Как </w:t>
            </w:r>
            <w:proofErr w:type="spellStart"/>
            <w:r>
              <w:rPr>
                <w:sz w:val="28"/>
                <w:szCs w:val="28"/>
              </w:rPr>
              <w:t>Стобед</w:t>
            </w:r>
            <w:proofErr w:type="spellEnd"/>
            <w:r>
              <w:rPr>
                <w:sz w:val="28"/>
                <w:szCs w:val="28"/>
              </w:rPr>
              <w:t xml:space="preserve"> качался на качелях»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по ПДД «Озорной мячик»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7919E2" w:rsidTr="007919E2">
        <w:trPr>
          <w:trHeight w:val="731"/>
        </w:trPr>
        <w:tc>
          <w:tcPr>
            <w:tcW w:w="658" w:type="dxa"/>
            <w:shd w:val="clear" w:color="auto" w:fill="auto"/>
          </w:tcPr>
          <w:p w:rsidR="007919E2" w:rsidRPr="00662AF8" w:rsidRDefault="007919E2" w:rsidP="007919E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Будущие водители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«Профессия водитель»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«Шоферы»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«Построим гаражи»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рассказов по картинкам</w:t>
            </w:r>
          </w:p>
          <w:p w:rsidR="007919E2" w:rsidRDefault="007919E2" w:rsidP="00BE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 подвижные игры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919E2" w:rsidRDefault="007919E2" w:rsidP="00BE2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157B3D" w:rsidRDefault="00157B3D"/>
    <w:sectPr w:rsidR="0015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8ED"/>
    <w:multiLevelType w:val="hybridMultilevel"/>
    <w:tmpl w:val="2668A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33FB1"/>
    <w:multiLevelType w:val="hybridMultilevel"/>
    <w:tmpl w:val="2668A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43544"/>
    <w:multiLevelType w:val="hybridMultilevel"/>
    <w:tmpl w:val="59FA5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935B5"/>
    <w:multiLevelType w:val="hybridMultilevel"/>
    <w:tmpl w:val="404E4B00"/>
    <w:lvl w:ilvl="0" w:tplc="E97253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F6"/>
    <w:rsid w:val="00004DF6"/>
    <w:rsid w:val="00157B3D"/>
    <w:rsid w:val="0079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863</Words>
  <Characters>4922</Characters>
  <Application>Microsoft Office Word</Application>
  <DocSecurity>0</DocSecurity>
  <Lines>41</Lines>
  <Paragraphs>11</Paragraphs>
  <ScaleCrop>false</ScaleCrop>
  <Company>Hewlett-Packard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2013-08-02T09:56:00Z</dcterms:created>
  <dcterms:modified xsi:type="dcterms:W3CDTF">2013-08-02T10:05:00Z</dcterms:modified>
</cp:coreProperties>
</file>