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A3" w:rsidRPr="00561DA3" w:rsidRDefault="00561DA3" w:rsidP="00561DA3">
      <w:pPr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1DA3">
        <w:rPr>
          <w:rFonts w:ascii="Times New Roman" w:hAnsi="Times New Roman" w:cs="Times New Roman"/>
          <w:b/>
          <w:sz w:val="28"/>
          <w:szCs w:val="28"/>
        </w:rPr>
        <w:t>Утверждаю.</w:t>
      </w:r>
    </w:p>
    <w:p w:rsidR="00561DA3" w:rsidRPr="00561DA3" w:rsidRDefault="00561DA3" w:rsidP="00561DA3">
      <w:pPr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D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Заведующая МБДОУ Детский сад №23</w:t>
      </w:r>
    </w:p>
    <w:p w:rsidR="00561DA3" w:rsidRPr="00561DA3" w:rsidRDefault="00561DA3" w:rsidP="00561DA3">
      <w:pPr>
        <w:ind w:left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D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______________       </w:t>
      </w:r>
      <w:r w:rsidRPr="00561DA3">
        <w:rPr>
          <w:rFonts w:ascii="Times New Roman" w:hAnsi="Times New Roman" w:cs="Times New Roman"/>
          <w:b/>
          <w:sz w:val="28"/>
          <w:szCs w:val="28"/>
          <w:u w:val="single"/>
        </w:rPr>
        <w:t xml:space="preserve">Н. В. </w:t>
      </w:r>
      <w:proofErr w:type="spellStart"/>
      <w:r w:rsidRPr="00561DA3">
        <w:rPr>
          <w:rFonts w:ascii="Times New Roman" w:hAnsi="Times New Roman" w:cs="Times New Roman"/>
          <w:b/>
          <w:sz w:val="28"/>
          <w:szCs w:val="28"/>
          <w:u w:val="single"/>
        </w:rPr>
        <w:t>Лобазкина</w:t>
      </w:r>
      <w:proofErr w:type="spellEnd"/>
    </w:p>
    <w:p w:rsidR="00561DA3" w:rsidRPr="00561DA3" w:rsidRDefault="00561DA3" w:rsidP="00561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A3">
        <w:rPr>
          <w:rFonts w:ascii="Times New Roman" w:hAnsi="Times New Roman" w:cs="Times New Roman"/>
          <w:b/>
          <w:sz w:val="28"/>
          <w:szCs w:val="28"/>
        </w:rPr>
        <w:t>Положение о Совете МБДОУ №23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1.1.  Настоящее положение разработано для муниципального бюджетного дошкольного образовательного учреждения «Детский сад №23 комбинированного вида» (далее Учреждение)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 xml:space="preserve">1.2.  Совет МБДОУ осуществляет общее руководство Учреждением. 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1.3.  Совет представляет полномочия трудового коллектива.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1.4.  Совет МБДОУ возглавляется председателем Совета.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1.5. Решения Совета МБДОУ, принятые в пределах его полномочий и соответствии с законодательством, обязательны для исполнения администрацией, всеми членами коллектива.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1.6.  Изменения и дополнения в настоящее положение вносятся Общим собранием и принимаются на его заседании.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1.7.  Срок данного положения не ограничен. Положение действует до принятия нового.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2. Основные задачи Совета МБДОУ.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2.1.  Совет МБДОУ содействует осуществлению управленческих начал, развитию инициативы трудового коллектива.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2.2.  Совет МБДОУ реализует право на самостоятельность Учреждения в решении вопросов, способствующих оптимальной организации образовательного процесса и финансово - хозяйственной деятельности.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lastRenderedPageBreak/>
        <w:t>2.3. Совет МБДОУ содействует расширению коллегиальных демократических форм управления и воплощения в жизнь государственно-общественных принципов.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3. Функции Совета МБДОУ: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обсуждает и рекомендует к утверждению проект коллективного договора, правила внутреннего распорядка, графики работы. Графики отпусков работников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рассматривает, обсуждает и рекомендует к утверждению программу развития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рассматривает, обсуждает и рекомендует к утверждению проект годового плана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вносит изменения и дополнения  в Устав Учреждения, другие локальные акты;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 в учреждении и мероприятия по её укреплению, рассматривает факты нарушения трудовой дисциплины работниками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вносит предложения Учредителю по улучшения финансово – хозяйственной деятельности;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рассматривает вопросы охраны и безопасности условий труда работникам, охраны жизни и здоровья воспитанников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 характера в пределах, имеющихся в Учреждении средств из фонда оплаты труда;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вносит предложения в договор о взаимоотношениях между Учредителем и Учреждением;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DA3">
        <w:rPr>
          <w:rFonts w:ascii="Times New Roman" w:hAnsi="Times New Roman" w:cs="Times New Roman"/>
          <w:sz w:val="28"/>
          <w:szCs w:val="28"/>
        </w:rPr>
        <w:t>- заслушивает отчеты заведующей Учреждения о расходовании бюджетных и вне бюджетных средств;</w:t>
      </w:r>
      <w:proofErr w:type="gramEnd"/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 xml:space="preserve">- заслушивает отчеты о работе </w:t>
      </w:r>
      <w:proofErr w:type="gramStart"/>
      <w:r w:rsidRPr="00561DA3">
        <w:rPr>
          <w:rFonts w:ascii="Times New Roman" w:hAnsi="Times New Roman" w:cs="Times New Roman"/>
          <w:sz w:val="28"/>
          <w:szCs w:val="28"/>
        </w:rPr>
        <w:t>заведующей, заместителя</w:t>
      </w:r>
      <w:proofErr w:type="gramEnd"/>
      <w:r w:rsidRPr="00561DA3">
        <w:rPr>
          <w:rFonts w:ascii="Times New Roman" w:hAnsi="Times New Roman" w:cs="Times New Roman"/>
          <w:sz w:val="28"/>
          <w:szCs w:val="28"/>
        </w:rPr>
        <w:t xml:space="preserve"> заведующей по АХР, заместителя заведующей по ВР, председателя Совета педагогов и </w:t>
      </w:r>
      <w:r w:rsidRPr="00561DA3">
        <w:rPr>
          <w:rFonts w:ascii="Times New Roman" w:hAnsi="Times New Roman" w:cs="Times New Roman"/>
          <w:sz w:val="28"/>
          <w:szCs w:val="28"/>
        </w:rPr>
        <w:lastRenderedPageBreak/>
        <w:t>других работников, вносит на рассмотрение администрации предложения по совершенствованию ее работы;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знакомиться с итоговыми документами по проверке государственными и муниципальными органами деятельности Учреждения и заслушивают администрации предложения по совершенствованию ее работы;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общественного объединения.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4. Права Совета МБДОУ: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выходить с предложениями на Учредителя, в органы муниципальной государственной власти, в общественные организации.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561DA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61DA3">
        <w:rPr>
          <w:rFonts w:ascii="Times New Roman" w:hAnsi="Times New Roman" w:cs="Times New Roman"/>
          <w:sz w:val="28"/>
          <w:szCs w:val="28"/>
        </w:rPr>
        <w:t>аждый член Совета имеет право: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потребовать обсуждения Советом любого вопроса, касающегося деятельности Учреждения, если его предложение поддержит не менее одной трети членов собрания;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при несогласии с решением Совета высказать своё мотивированное мнение, которое должно быть занесено в протокол.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 Организация управления Советом МБДОУ.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5.1.  В состав Совета МБДОУ могут быть приглашены представители Учредителя, представители Родительского комитета.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561DA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61DA3">
        <w:rPr>
          <w:rFonts w:ascii="Times New Roman" w:hAnsi="Times New Roman" w:cs="Times New Roman"/>
          <w:sz w:val="28"/>
          <w:szCs w:val="28"/>
        </w:rPr>
        <w:t xml:space="preserve">а заседание Совета МБДОУ  могут быть приглашены представители Учредителя, общественных организаций, органов муниципального и государственного управления. Лица, приглашённые на  собрание, пользуются </w:t>
      </w:r>
      <w:r w:rsidRPr="00561DA3">
        <w:rPr>
          <w:rFonts w:ascii="Times New Roman" w:hAnsi="Times New Roman" w:cs="Times New Roman"/>
          <w:sz w:val="28"/>
          <w:szCs w:val="28"/>
        </w:rPr>
        <w:lastRenderedPageBreak/>
        <w:t>правом совещательного голоса, могут сносить предложения и заявления, участвовать в обсуждении вопросов, находящихся в их компетенции.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561DA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61DA3">
        <w:rPr>
          <w:rFonts w:ascii="Times New Roman" w:hAnsi="Times New Roman" w:cs="Times New Roman"/>
          <w:sz w:val="28"/>
          <w:szCs w:val="28"/>
        </w:rPr>
        <w:t>ля ведения Совета МБДОУ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5.4  Председатель Совета МБДОУ: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организует деятельность Совета;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информирует членов трудового коллектива о предстоящем заседании;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определяет повестку дня;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контролирует выполнение решений.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5.5 Совет МБДОУ собирается не реже 2 раза в календарный год.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5.6 Совет МБДОУ считается правомочным, если на нем присутствовало не менее 50% его состава.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5.7 Решение Совета МБДОУ принимается открытым голосованием.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5.8 Решение Совета МБДОУ  считается принятым, если за него проголосовало не менее 51% присутствующих.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5.9 Решение Совета МБДОУ обязательно для исполнения всеми членами трудового коллектива Учреждения.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6. Взаимосвязь с другими органами управления.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6.1 Совет МБДОУ организует взаимодействие с другими органами самоуправления Учреждения – Советом педагогов, Родительским комитетом: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через участие представителей трудового коллектива в заседаниях Совета педагогов, Родительского комитета Учреждения;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представление на ознакомление Совету педагогов и Родительскому комитету Учреждения материалов, готовящихся к обсуждению и принятию на заседании Общего собрания;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внесение предложений и дополнений по вопросам рассматриваемых на заседаниях Совета педагогов и Родительского комитета Учреждения.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lastRenderedPageBreak/>
        <w:t>7. Ответственность Совета МБДОУ.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7.1 Общее собрание несет ответственность: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закрепленных за ним задач функций;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8. Делопроизводство Совета МБДОУ.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8.1 Заседания Совета МБДОУ оформляются протоколом.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561D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61DA3">
        <w:rPr>
          <w:rFonts w:ascii="Times New Roman" w:hAnsi="Times New Roman" w:cs="Times New Roman"/>
          <w:sz w:val="28"/>
          <w:szCs w:val="28"/>
        </w:rPr>
        <w:t xml:space="preserve"> книге протоколов фиксируется: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количество присутствующих (отсутствие) членов совета;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приглашенные (ФИО, должность);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- решение.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8.3 Протоколы подписываются председателем и секретарем Совета МБДОУ.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8.4 Нумерация протоколов ведется от начала учебного года.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8.5 Книга протоколов Совета МБДОУ нумеруются постранично, прошнуровываются, скрепляются подписью заведующего и печатью Учреждения.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DA3">
        <w:rPr>
          <w:rFonts w:ascii="Times New Roman" w:hAnsi="Times New Roman" w:cs="Times New Roman"/>
          <w:sz w:val="28"/>
          <w:szCs w:val="28"/>
        </w:rPr>
        <w:t>8.6 Книга протоколов Общего собрания хранится в делах Учреждения (постоянно и передается по акту при смене руководителя, передаче в архив)</w:t>
      </w: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1DA3" w:rsidRPr="00561DA3" w:rsidRDefault="00561DA3" w:rsidP="00561D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7A42" w:rsidRPr="00561DA3" w:rsidRDefault="00F57A42" w:rsidP="00561D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7A42" w:rsidRPr="0056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61DA3"/>
    <w:rsid w:val="00561DA3"/>
    <w:rsid w:val="00F5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2014-10-09T07:47:00Z</dcterms:created>
  <dcterms:modified xsi:type="dcterms:W3CDTF">2014-10-09T07:50:00Z</dcterms:modified>
</cp:coreProperties>
</file>