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4F" w:rsidRDefault="008B274F" w:rsidP="008B274F">
      <w:pPr>
        <w:pStyle w:val="Default"/>
      </w:pPr>
    </w:p>
    <w:tbl>
      <w:tblPr>
        <w:tblW w:w="0" w:type="auto"/>
        <w:tblInd w:w="-492" w:type="dxa"/>
        <w:tblLook w:val="01E0" w:firstRow="1" w:lastRow="1" w:firstColumn="1" w:lastColumn="1" w:noHBand="0" w:noVBand="0"/>
      </w:tblPr>
      <w:tblGrid>
        <w:gridCol w:w="5040"/>
        <w:gridCol w:w="720"/>
        <w:gridCol w:w="4302"/>
      </w:tblGrid>
      <w:tr w:rsidR="008B274F" w:rsidRPr="008B274F" w:rsidTr="0097777F">
        <w:tc>
          <w:tcPr>
            <w:tcW w:w="5040" w:type="dxa"/>
            <w:vAlign w:val="center"/>
          </w:tcPr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 собранием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–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22»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«___» _________20___ г.</w:t>
            </w:r>
          </w:p>
          <w:p w:rsid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8B274F" w:rsidRPr="008B274F" w:rsidRDefault="008B274F" w:rsidP="008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302" w:type="dxa"/>
          </w:tcPr>
          <w:p w:rsidR="008B274F" w:rsidRPr="008B274F" w:rsidRDefault="008B274F" w:rsidP="008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8B274F" w:rsidRPr="008B274F" w:rsidRDefault="008B274F" w:rsidP="008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заведующей МБДОУ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«Центр развития ребенка –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детский сад № 22»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 «___» _____________20___ г.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274F" w:rsidRPr="008B274F" w:rsidRDefault="008B274F" w:rsidP="008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Л.А.Байбина</w:t>
            </w:r>
            <w:proofErr w:type="spellEnd"/>
            <w:r w:rsidRPr="008B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</w:tbl>
    <w:p w:rsidR="008B274F" w:rsidRDefault="008B274F" w:rsidP="008B274F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8B274F" w:rsidRDefault="008B274F" w:rsidP="008B274F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b/>
          <w:color w:val="000000"/>
          <w:sz w:val="24"/>
          <w:szCs w:val="24"/>
        </w:rPr>
        <w:t>об организации питания</w:t>
      </w:r>
      <w:r w:rsidRPr="008B2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274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бюджетного дошкольного</w:t>
      </w:r>
      <w:r w:rsidRPr="008B2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образовательного учреждения «Центр развития ребенка – детский сад №22</w:t>
      </w:r>
      <w:r w:rsidRPr="008B274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B274F" w:rsidRPr="008B274F" w:rsidRDefault="008B274F" w:rsidP="008B274F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1.1. Положение об организации питания воспитанников, посещающих 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«Центр развития ребенка – детский сад №22»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 порядок организации питания детей и сотрудников в МБДОУ.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1.2. В соответствии с Законом «Об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» ответственность за организацию питания несет руководитель образовательного учреждения, осуществляет </w:t>
      </w:r>
      <w:proofErr w:type="gram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работой сотрудников, участвующих в организации детского питания: работники пищеблока, кладовщик, старшая медсестра,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заместители заведующей по УВР, ИР, АХР, 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>старший воспитатель, педагоги, младшие воспитатели.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 Организация питания на пищеблоке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2.1. Воспитанники МБДОУ получают </w:t>
      </w:r>
      <w:r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>разовое питание;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2.2. Объем пищи и выход блюд должны строго соответствовать возрасту ребенка;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2.3. Питание в МБДОУ осуществляе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в соответствии с примерным 1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0-дневным меню, разработанным на основе физиологических потребностей в пищевых веществах и норм питания детей дошкольного возраста, согласованного с </w:t>
      </w:r>
      <w:proofErr w:type="spell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Роспотребнадзором</w:t>
      </w:r>
      <w:proofErr w:type="spell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утвержденного заведующим МБДОУ;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2.4. На основе примерного 10-дневного меню ежедневно, на следующий день составляется меню-требование и утверждается заведующим МБДОУ;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2.5. Приготовление блюд осуществляется по утвержденным технологическим картам;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2.6. Ответственность за организацию питания детей в детском саду возлагается на старшую медицинскую сестру;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2.7. Прием пищи проводится строго по графику, утвержденному заведующим детским садом;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lastRenderedPageBreak/>
        <w:t>2.8. Для детей в возрасте от 1,5 до 3 лет и от 3 до 7 лет меню – требование составляется отдельно. При этом учитываются: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среднесуточный набор продуктов для каждой возрастной группы;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объем блюд для этих групп;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нормы физиологических потребностей;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нормы потерь при холодной и тепловой обработки продуктов;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выход готовых блюд;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нормы взаимозаменяемости продуктов при приготовлении блюд;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данные о химическом составе блюд;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- требования </w:t>
      </w:r>
      <w:proofErr w:type="spell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запрещенных продуктов и блюд,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proofErr w:type="gram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может стать причиной возникновения желудочно-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кишечного заболевания, отравления.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сведениями о стоимости и наличии продуктов.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2.9. Меню-требование подписывается поваром, кладовщиком, старшей медицинской сестрой;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2.10. Меню-требование представляется заведующему для утверждения, накануне предшествующего дня, указанного в меню;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2.11. Меню-требование является основным документом для приготовления пищи на пищеблоке;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2.12. Вносить изменения в утвержденное меню-раскладку, без согласования с заведующим МБДОУ, запрещается;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2.13. Старшей медсестре необходимо контролировать качество получаемых от поставщика продуктов с ведением журнала установленной формы; ежедневно вести накопительную ведомость по выполнению натуральных норм питания детей; ежемесячно анализировать качественный состав питания детей с подсчетом химического состава и калорийности потребленных продуктов; ежедневно вести бракераж готовой продукции пищеблока с соответствующей записью в журнале установленной формы и подписями членов </w:t>
      </w:r>
      <w:proofErr w:type="spell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в составе: заведующего, медсестры и повара;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2.14. 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блюд, их выхода;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2.15. Ежедневно, старшей медсестрой ведется учет питающихся детей с занесением данных в Журнал посещения детей детского сада;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2.16. Старшая медицинская сестра обязана присутствовать при закладке основных продуктов в котел и проверять блюда на выходе;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2.17. Объем приготовленной пищи должен соответствовать количеству детей и объему разовых порций;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2.18. Выдавать готовую пищу детям следует только с разрешения медработника, после снятия им пробы и записи в </w:t>
      </w:r>
      <w:proofErr w:type="spell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бракеражном</w:t>
      </w:r>
      <w:proofErr w:type="spell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каждого блюда;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2.19. Сотрудникам пищеблока, отвечающим за организацию питания в детском саду – поварам, кладовщику: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Разрешается работать только по утвержденному и правильно оформленному меню-требованию;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За своевременность доставки продуктов, точность веса, количество и ассортимент получаемых продуктов несут ответственность кладовщик детского сада и представитель поставщика;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Получение продуктов в кладовую, их соответствующее хранение и выдачу производит материально-ответственное лицо - кладовщик детского сада;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Выдачу продуктов со склада в пищеблок производить в соответствии с утвержденным заведующим меню-требованием не позднее 17.00 часов предшествующего дня;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2.20. В целях организации </w:t>
      </w:r>
      <w:proofErr w:type="gram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приготовлением пищи создать комиссию по контролю за организацией питания в составе 4 человек: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 заведующий МБДОУ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Члены: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старшая медсестра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кладовщик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представитель профсоюзной организации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2.21. Повару строго соблюдать технологию приготовления блюд, закладку необходимых продуктов производить по утвержденному руководителем графику: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- 7.00 – мясо в первое блюдо; продукты для запуска;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- 7.30 – масло в кашу, сахар для завтрака;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- 9.00 – тесто для выпечки;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- 10.00 –11.00 – продукты в первое блюдо (овощи, крупы);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- 11.30 – масло во второе блюдо, сахар в третье блюдо;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- 13.00 – продукты для полдника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Повару производить закладку продуктов в присутствии членов комиссии.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2.22. Кладовщику ежемесячно проводить выверку остатков продуктов питания с бухгалтером централизованной бухгалтерии;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2.23. На пищеблоке необходимо иметь: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картотеку технологий приготовления блюд;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график закладки продуктов;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график выдачи готовых блюд;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контрольное блюдо;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суточную пробу всех приготовленных блюд в объеме порции за 48 часов;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- вымеренную посуду с указанием </w:t>
      </w:r>
      <w:proofErr w:type="spell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объ</w:t>
      </w:r>
      <w:r w:rsidRPr="008B274F">
        <w:rPr>
          <w:rFonts w:ascii="Cambria Math" w:hAnsi="Cambria Math" w:cs="Cambria Math"/>
          <w:color w:val="000000"/>
          <w:sz w:val="24"/>
          <w:szCs w:val="24"/>
        </w:rPr>
        <w:t>ѐ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>мов</w:t>
      </w:r>
      <w:proofErr w:type="spellEnd"/>
      <w:r w:rsidRPr="008B27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медицинскую аптечку.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2.24. Работникам пищеблока запрещается раздеваться и хранить личные вещи на рабочем месте.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3. Организация питания детей в группах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3.1. Работа по организации питания детей в группах осуществляется под руководством воспитателя и заключается: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в создании безопасных условий при подготовке и во время приема пищи;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в формировании культурно-гигиенических навыков во время приема пищи детьми.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3.2. Получение пищи на группу осуществляется строго по графику, утвержденному заведующим МБДОУ.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3.3. Привлекать детей к получению пищи с пищеблока категорически запрещается.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3.4. Перед раздачей пищи детям помощник воспитателя обязан: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промыть столы горячей водой с мылом;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тщательно вымыть руки;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надеть специальную одежду для получения и раздачи пищи;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проветрить помещение;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сервировать столы в соответствии с приемом пищи.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3.5. К сервировке столов могут привлекаться дети с 3 лет;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салфетницы</w:t>
      </w:r>
      <w:proofErr w:type="spell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собирают дежурные, а тарелки за собой убирают дети).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3.7. Во время раздачи пищи категорически запрещается нахождение детей в обеденной зоне;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3.8. Подача блюд и прием пищи в обед осуществляется в следующем порядке: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во время сервировки столов на столы ставятся хлебные тарелки с хлебом;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разливают III блюдо;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в салатницы, согласно меню, раскладывают салат (порционные овощи);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подается первое блюдо;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дети рассаживаются за столы;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дети приступают к приему первого блюда;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по окончании, помощник воспитателя убирает со столов тарелки из-под первого;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подается второе блюдо;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- прием пищи заканчивается приемом третьего блюда.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3.9. В группах раннего возраста детей, у которых не сформирован навык самостоятельного приема пищи, докармливают.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4. Порядок учета питания, поступления и контроля денежных средств на продукты питания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4.1. К началу учебного года заведующим МБДОУ издается приказ о назначении ответственного за питание (старшая медсестра), определяются его функциональные обязанности;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4.2. Ответственный за питание осуществляет учет питающихся детей в Журнале посещения детей, который должен быть прошнурован, пронумерован, скреплен печатью и подписью заведующей;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4.3. Ежедневно медсестра составляет меню-раскладку на следующий день. Меню составляется на основании списков присутствующ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их детей, которые ежедневно, с 9.00 до 10</w:t>
      </w:r>
      <w:bookmarkStart w:id="0" w:name="_GoBack"/>
      <w:bookmarkEnd w:id="0"/>
      <w:r w:rsidRPr="008B274F">
        <w:rPr>
          <w:rFonts w:ascii="Times New Roman" w:hAnsi="Times New Roman" w:cs="Times New Roman"/>
          <w:color w:val="000000"/>
          <w:sz w:val="24"/>
          <w:szCs w:val="24"/>
        </w:rPr>
        <w:t>.00 утра, подают педагоги;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На следующий день, в 9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.00 воспитатели подают сведения о фактическом присутствии воспитанников в группах </w:t>
      </w:r>
      <w:proofErr w:type="gram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(медсестре) за питание, который оформляет заявку и передает ее на пищеблок;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4.5.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</w:t>
      </w:r>
      <w:r w:rsidRPr="008B27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главным образом детям старшего дошкольного и младшего дошкольного возраста в виде увеличения нормы блюда;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4.6. С последующим приемом пищи (обед, полдник) дети, отсутствующие в учреждении, снимаются с питания, а </w:t>
      </w:r>
      <w:proofErr w:type="gram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продукты, оставшиеся невостребованными возвращаются</w:t>
      </w:r>
      <w:proofErr w:type="gram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на склад по акту;</w:t>
      </w:r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proofErr w:type="gram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Возврату подлежат продукты: яйцо, консервация /овощная, фруктовая/, сгущенное молоко, кондитерские изделия, масло сливочное, молоко сухое, масло растительное, сахар, крупы, макароны, фрукты, овощи;</w:t>
      </w:r>
      <w:proofErr w:type="gramEnd"/>
    </w:p>
    <w:p w:rsidR="008B274F" w:rsidRPr="008B274F" w:rsidRDefault="008B274F" w:rsidP="008B2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74F">
        <w:rPr>
          <w:rFonts w:ascii="Times New Roman" w:hAnsi="Times New Roman" w:cs="Times New Roman"/>
          <w:color w:val="000000"/>
          <w:sz w:val="24"/>
          <w:szCs w:val="24"/>
        </w:rPr>
        <w:t>4.8.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итоги;</w:t>
      </w:r>
    </w:p>
    <w:p w:rsidR="00BE12E7" w:rsidRDefault="008B274F" w:rsidP="008B274F"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4.9. Начисление оплаты за питание производится централизованной бухгалтерией на основании табеля посещаемости, которые заполняют педагоги. Число </w:t>
      </w:r>
      <w:proofErr w:type="spell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детодней</w:t>
      </w:r>
      <w:proofErr w:type="spell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расчет начислений с учетом льгот по родительской оплате (</w:t>
      </w:r>
      <w:proofErr w:type="gramStart"/>
      <w:r w:rsidRPr="008B274F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8B274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предоставленных документов).</w:t>
      </w:r>
    </w:p>
    <w:sectPr w:rsidR="00BE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4F"/>
    <w:rsid w:val="008B274F"/>
    <w:rsid w:val="00B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1511</Words>
  <Characters>8615</Characters>
  <Application>Microsoft Office Word</Application>
  <DocSecurity>0</DocSecurity>
  <Lines>71</Lines>
  <Paragraphs>20</Paragraphs>
  <ScaleCrop>false</ScaleCrop>
  <Company>2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Л И</dc:creator>
  <cp:keywords/>
  <dc:description/>
  <cp:lastModifiedBy>Рязанцева Л И</cp:lastModifiedBy>
  <cp:revision>1</cp:revision>
  <dcterms:created xsi:type="dcterms:W3CDTF">2013-12-05T10:50:00Z</dcterms:created>
  <dcterms:modified xsi:type="dcterms:W3CDTF">2013-12-05T10:58:00Z</dcterms:modified>
</cp:coreProperties>
</file>