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«Центр развития ребенка - детский сад № 22»</w:t>
      </w: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155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8"/>
        <w:gridCol w:w="4130"/>
      </w:tblGrid>
      <w:tr w:rsidR="00553D6B" w:rsidRPr="007F741B" w:rsidTr="000108F6">
        <w:trPr>
          <w:trHeight w:val="1218"/>
        </w:trPr>
        <w:tc>
          <w:tcPr>
            <w:tcW w:w="5478" w:type="dxa"/>
          </w:tcPr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</w:p>
        </w:tc>
        <w:tc>
          <w:tcPr>
            <w:tcW w:w="4130" w:type="dxa"/>
          </w:tcPr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Утверждена</w:t>
            </w:r>
            <w:proofErr w:type="gramEnd"/>
            <w:r w:rsidRPr="007F741B">
              <w:rPr>
                <w:rFonts w:ascii="Times New Roman" w:eastAsia="Times New Roman" w:hAnsi="Times New Roman"/>
              </w:rPr>
              <w:t xml:space="preserve"> на заседании педагогического Совета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Детский сад №22</w:t>
            </w:r>
          </w:p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Пр</w:t>
            </w:r>
            <w:r>
              <w:rPr>
                <w:rFonts w:ascii="Times New Roman" w:eastAsia="Times New Roman" w:hAnsi="Times New Roman"/>
              </w:rPr>
              <w:t>отокол № ___ от ___________ 201</w:t>
            </w:r>
            <w:r w:rsidR="00AA0FFE">
              <w:rPr>
                <w:rFonts w:ascii="Times New Roman" w:eastAsia="Times New Roman" w:hAnsi="Times New Roman"/>
              </w:rPr>
              <w:t>5</w:t>
            </w:r>
            <w:r w:rsidRPr="007F741B">
              <w:rPr>
                <w:rFonts w:ascii="Times New Roman" w:eastAsia="Times New Roman" w:hAnsi="Times New Roman"/>
              </w:rPr>
              <w:t xml:space="preserve"> г.</w:t>
            </w:r>
          </w:p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Заведующая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</w:t>
            </w:r>
            <w:r w:rsidRPr="007F741B">
              <w:rPr>
                <w:rFonts w:ascii="Times New Roman" w:eastAsia="Times New Roman" w:hAnsi="Times New Roman"/>
              </w:rPr>
              <w:t>етский сад № 22»</w:t>
            </w:r>
          </w:p>
          <w:p w:rsidR="00553D6B" w:rsidRPr="007F741B" w:rsidRDefault="00553D6B" w:rsidP="000108F6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 xml:space="preserve">                                             </w:t>
            </w:r>
            <w:proofErr w:type="spellStart"/>
            <w:r w:rsidRPr="007F741B">
              <w:rPr>
                <w:rFonts w:ascii="Times New Roman" w:eastAsia="Times New Roman" w:hAnsi="Times New Roman"/>
              </w:rPr>
              <w:t>Л.А.Байбина</w:t>
            </w:r>
            <w:proofErr w:type="spellEnd"/>
          </w:p>
        </w:tc>
      </w:tr>
    </w:tbl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Дополнительная образовательная программа</w:t>
      </w:r>
    </w:p>
    <w:p w:rsidR="00553D6B" w:rsidRP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</w:t>
      </w:r>
      <w:r w:rsidRPr="00553D6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узыкально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553D6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- театрализованной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студии</w:t>
      </w: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Сказка»</w:t>
      </w: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на 201</w:t>
      </w:r>
      <w:r w:rsidR="00AA0FF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/201</w:t>
      </w:r>
      <w:r w:rsidR="00AA0FF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6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год,</w:t>
      </w: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 до 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лет</w:t>
      </w: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D6B" w:rsidRDefault="00553D6B" w:rsidP="00553D6B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Default="00553D6B" w:rsidP="00553D6B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 программы: </w:t>
      </w:r>
      <w:r w:rsidRPr="00553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музыкальный руководитель высшей </w:t>
      </w:r>
    </w:p>
    <w:p w:rsidR="00553D6B" w:rsidRPr="00670839" w:rsidRDefault="00553D6B" w:rsidP="00553D6B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Н.А.</w:t>
      </w:r>
      <w:r w:rsidRPr="00553D6B">
        <w:rPr>
          <w:rFonts w:ascii="Times New Roman" w:eastAsia="Times New Roman" w:hAnsi="Times New Roman" w:cs="Times New Roman"/>
          <w:sz w:val="28"/>
          <w:szCs w:val="20"/>
          <w:lang w:eastAsia="ru-RU"/>
        </w:rPr>
        <w:t>Сидельникова</w:t>
      </w:r>
      <w:proofErr w:type="spellEnd"/>
      <w:r w:rsidRPr="00553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53D6B" w:rsidRDefault="00553D6B" w:rsidP="00553D6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D6B" w:rsidRPr="00670839" w:rsidRDefault="00553D6B" w:rsidP="00553D6B">
      <w:pPr>
        <w:keepNext/>
        <w:spacing w:after="0" w:line="36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Великие Луки 201</w:t>
      </w:r>
      <w:r w:rsidR="00AA0FF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553D6B" w:rsidRPr="00553D6B" w:rsidRDefault="00553D6B" w:rsidP="00553D6B">
      <w:pPr>
        <w:spacing w:after="0" w:line="360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083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цельную личность — нелёгкая задача. Для этого необходимо создание среды, вызывающей положительный эмоциональный отклик у ребёнка.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Отсюда возникает необходимость таких форм занятий, в которых каждый ребёнок будет активно переживать содержание занятия и так же активно участвовать в художественном самовыражении.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не должен просто сидеть и послушно выполнять задания педагога. Радость творчества, активное взаимодействие с педагогом уводит ребенка с позиции пассивного усвоения знаний, умений и навыков на позицию творческой активности, инициативы и самостоятельности. Только это может развить творческое начало в каждом ребенке.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всём разнообразии видов художественной деятельности, занятий (по форме и по содержанию) особое место в воспитательно-образовательной работе занимает театрализованная деятельность. Через театрализованную деятельность ребёнок получает информацию об окружающем мире, у него формируются творческие способности. С помощью таких выразительных средств как интонация, мимика, жест, походка разыгрываются литературные произведения, сказочные сюжеты, шуточные диалоги.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способствуют развитию фантазии, воображения, памяти, учат передавать различные эмоциональные состояния.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театрализованной деятельности обогащается словарный запас, формируется звуковая культура речи, навыки связной речи расширяется её интонационный диапазон.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Неоценима и воспитательная роль театрализованной деятельности. Она учит доброте, чуткости, честности, смелости, формируют понятия добра и зла. Робкому ребёнку игра поможет стать более смелым и решительным, застенчивому — преодолеть неуверенность в себе.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являются средством сохранения эмоционального здоровья ребенка.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Кружковая работа позволяет занять детей в свободное от занятий время, раскрепостить детей, снять «установку» на занятие, позволяет воспитателю избегать шаблонного начала занятия.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-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развить личность ребенка, способного к творческому самовыражению, через овладение основами актерского мастерства, сценического движения и 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сценической речи.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связной речи.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условия для развития творческой активности детей.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артистические навыки детей в плане переживания и воплощения образа, а также их исполнительские умения.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у детей простейшие образно-выразительные умения, учить имитировать характерные движения сказочных животных.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Обучать детей элементам художественно-образных выразительных средств (интонация, мимика, пантомимика).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Активизировать словарь детей, совершенствовать звуковую культуру речи, интонационный строй, диалогическую речь.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Формировать опыт социальных навыков поведения, создавать условия для развития творческой активности детей.</w:t>
      </w:r>
    </w:p>
    <w:p w:rsidR="00553D6B" w:rsidRPr="00553D6B" w:rsidRDefault="00553D6B" w:rsidP="00553D6B">
      <w:pPr>
        <w:spacing w:after="0" w:line="360" w:lineRule="auto"/>
        <w:ind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Развить у детей интерес к театрально-игровой деятельности.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4 разделов, работа над которыми ведётся параллельно.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раздел </w:t>
      </w:r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«Основа театральной культуры»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знакомство детей с устройством театра, театральными атрибутами, терминами.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раздел </w:t>
      </w:r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Музыкальн</w:t>
      </w:r>
      <w:proofErr w:type="gramStart"/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театральные игры» - 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развитие эмоциональной сферы ребёнка, умение перевоплощаться, передавать характер и настроение персонажа.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раздел </w:t>
      </w:r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Творчество» - 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упражнения и игры на развитие песенного, танцевального, игрового творчества, помогает раскрыть творческие способности детей в инсценировках  песен,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стихов, небольших сценок.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раздел </w:t>
      </w:r>
      <w:r w:rsidRPr="00553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 Работа над спектаклем» - 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 все этапы подготовки спектакля: знакомство с пьесой, обсуждение, распределение ролей, работа над музыкальными номерами.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занятия  могут быть индивидуальные и групповые. Работа заканчивается показом спектакля  детям других групп, родителям.</w:t>
      </w:r>
    </w:p>
    <w:p w:rsid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553D6B" w:rsidRPr="00553D6B" w:rsidRDefault="00553D6B" w:rsidP="00553D6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и музыкальных способностей детей.</w:t>
      </w:r>
    </w:p>
    <w:p w:rsidR="00553D6B" w:rsidRPr="00553D6B" w:rsidRDefault="00553D6B" w:rsidP="00553D6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 (мышление, речь, память и т.д.)</w:t>
      </w:r>
    </w:p>
    <w:p w:rsidR="00553D6B" w:rsidRPr="00553D6B" w:rsidRDefault="00553D6B" w:rsidP="00553D6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качеств (уверенность, сочувствие и т.д.)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                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режим занятий:</w:t>
      </w:r>
    </w:p>
    <w:p w:rsidR="00553D6B" w:rsidRPr="00553D6B" w:rsidRDefault="00553D6B" w:rsidP="00553D6B">
      <w:pPr>
        <w:spacing w:after="0" w:line="360" w:lineRule="auto"/>
        <w:ind w:left="540"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кружка строится в соответствии с возрастными требованиями из расчёта 2 раза в неделю во второй половине дня в театральной студии.  Длительность занятия  30-35 минут.</w:t>
      </w:r>
    </w:p>
    <w:p w:rsidR="00D00830" w:rsidRPr="00D00830" w:rsidRDefault="00D00830" w:rsidP="00553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53D6B" w:rsidRPr="00553D6B" w:rsidRDefault="00553D6B" w:rsidP="00553D6B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</w:p>
    <w:tbl>
      <w:tblPr>
        <w:tblW w:w="10774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1843"/>
        <w:gridCol w:w="1843"/>
        <w:gridCol w:w="283"/>
        <w:gridCol w:w="1985"/>
      </w:tblGrid>
      <w:tr w:rsidR="00E249CB" w:rsidRPr="00553D6B" w:rsidTr="00E249CB">
        <w:trPr>
          <w:trHeight w:val="6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bookmarkStart w:id="1" w:name="8a65f80804e071f7199127de6532fe91ddd266f7"/>
            <w:bookmarkStart w:id="2" w:name="2"/>
            <w:bookmarkEnd w:id="1"/>
            <w:bookmarkEnd w:id="2"/>
            <w:r w:rsidRPr="00E249C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 - театральные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над спектаклем</w:t>
            </w:r>
          </w:p>
        </w:tc>
      </w:tr>
      <w:tr w:rsidR="00E249CB" w:rsidRPr="00553D6B" w:rsidTr="00E249CB">
        <w:trPr>
          <w:trHeight w:val="9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театр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устройстве театра. Экскурсия в театральную студию.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Песня – игра «Слово на 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ладошке».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сказкой  « Кот, Лиса и Петух». Беседа.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различными видами театров (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драмат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кукольный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«Дирижёр»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сказки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«Колобок».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ролей, чтение текста музыкальной сказки по ролям.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Театральный реквизит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театр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трибутами, декорациями.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 в костюмерную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«Жил да был»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 Шляпная </w:t>
            </w: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коробка»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Волшебное превращение предметов на сцене.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музыкальных номеров. Беседа о характере </w:t>
            </w: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произведений.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песни Кота и Петуха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качествах, которыми обладает артист театра.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сцены, экскурсия в театральную студию.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«Артист, зритель»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Танцевальное творчество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Придумай свой танец».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героев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пластика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том, что такое пластика, выразительные жесты.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«Ковёр – самолёт»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воображения: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«Гуляет по лесу медведь, лиса» и т.д.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«Художник  рисует большую картину»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героев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Эмоции на сцене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мимике, об эмоциях. Рассматривание картинок «Эмоции».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«Мне грустно» Михалков.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развития мимики: стих « Ёжик», Стих. « Бычок» Антипиной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Петуха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речи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интонации в речи, темпе речи, динамике.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«У оленя дом большой» с ускорением темпа, нарастающей динамике.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стих. А.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Удивлённо, взволнованно, грустно.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всех индивидуальных номеров 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0" w:rsidRPr="00553D6B" w:rsidRDefault="00553D6B" w:rsidP="00E2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текста сказки  в аудио записи, беседа.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 на развитие дикции.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Песенное творчество.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553D6B" w:rsidP="00E2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всех индивидуальных номеров 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«Пантомима»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 - записи с выступлением артистов театра  пантомим.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пластику: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у наших у ворот»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на воображение: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Ковёр – самолёт»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всех музыкальных номеров 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работников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– режиссёр театра,  артист, сценарист.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«Вопрос – ответ»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на воображение: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в Африку»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всей сказки, отработка отдельных сцен.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работников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-  осветитель, билетёр, гардеробщик, художник – оформитель.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творчество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ритмических движений: «Улитка», «Кукла».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 на сцене, в костюмах и с декорациями.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830" w:rsidRPr="00D00830" w:rsidRDefault="00D00830" w:rsidP="00E249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Выступление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 музыкальной сказ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 «Кот</w:t>
            </w: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Лиса и Петух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 д</w:t>
            </w: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етям младших групп, родителям.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фольклоре, его роли в  народном творчестве.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Гуси - лебеди»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Песенное творчество: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знакомую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сочинить мелодию.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русской народной сказкой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».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прибаутками, частушками,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пестушками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«Золотые ворота»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Творчество: игра на  народных  музыкальных инструментах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героях, их характере.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 на сцене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драматизации  русской народной сказки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Гуси – лебеди» по видео.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Колечко»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«Театральные этюды»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Е.Антипиной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музыкальных номеров сказки, беседа.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Народное творчество на сцене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об образах нечистой силы в народных сказках. Просмотр видео ролика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 Баба Яга» О.В.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Суптельной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«Бабк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Ёжка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Театральное творчество, импровизация на сцене Бабы Яги в  разных образах: злая Баба Яга,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Весёлая Баба Яга,  грустная Баба Яга, старая Баба Яга.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ролей,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текста по ролям,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Соблюдая выразительную интонацию.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о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ТЮЗе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Отгадай кто я?»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Мимические этюды: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Съел кислое яблоко»,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обжог руку»,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купили игрушку»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 сказки: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взаимоотношениях артистов (дружбе, взаимовыручке и взаимоуважении).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Сделай подарок другу»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Придумать своё желание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Цветик –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номеров: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взаимоотношениях артистов (дружбе, взаимовыручке и взаимоуважении).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Займи место»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Песенное творчество: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Пропой ласково имя друга»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 сказки: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дружеских отношениях артистов театра.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- ролевая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Театр»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Танцевальное творчество: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Придумай в паре свой танец под музыку.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всех номеров.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юного зрителя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детских спектаклях.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Займи место»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«Театральные этюды» А. Е. Антипиной,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разыграть в паре.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всех сцен.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героями </w:t>
            </w: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мастерская.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о театральном реквизите, его значении.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сундучок»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на воображение: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Придумать атрибуты к персонажам: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всех сцен, работа с атрибутами и декорациями.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мастерская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 – ролика с театрального фестиваля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Шляпная коробка»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 на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 в костюмах.</w:t>
            </w:r>
          </w:p>
        </w:tc>
      </w:tr>
      <w:tr w:rsidR="00E249CB" w:rsidRPr="00553D6B" w:rsidTr="00F85E3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 сказки « Гус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лебеди»  родителям, детям.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жанрах музыкальной культуры: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балет, опера.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Музыкальный театр»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 на воображение: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представить себя артистом музыкального театра.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сказки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«».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театре оперы и балета. Просмотр фрагментов оперы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«Снегурочка» Н. А. Римский – Корсаков.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Музыкальный театр»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танцы - импровизации на  разную музыку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содержанию,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характеров главных героев: 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о театре оперы и балета. Видео просмотр фрагментов балета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Щелкунчик» П. И. Чайковский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Фото – видео»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воображения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образами героев сказки: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мюзикл». Видео-просмотр 1 части мюзикла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Золушка» муз. Л. Фадеевой –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Москалёвой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Фото – видео»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развитие воображения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музыкальными номерами сказки.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понятие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«мюзикл». Видео-просмотр 2 части мюзикла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«Золушка» муз. Л. Фадеевой –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Москалёвой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«Волшебный сундучок»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Театральные этюды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музыкальных номеров: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Видео-просмотр  3 части мюзикла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«Золушка» муз. Л. Фадеевой –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Москалёвой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игра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Сочинить на любом инструменте музыку к волшебным превращениям.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танцев.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сценой.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– музыкант театра, оркестр.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 «Оркестр»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Песенное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ГЕРОЕВ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профессией – дирижёр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«Дирижёр»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Танцевальное творчество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современных театральных направлениях: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Иллюзионный 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E249C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Музыкальна </w:t>
            </w:r>
            <w:r w:rsidR="00553D6B"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Прятки»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Фокусы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Соединение всех сцен мюзикла, подбор костюмов.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современных театральных направлениях: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зверей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игра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«Медведь и зайцы»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Импровизация движений зверей: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Тигр, слон, кошка, лошадь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Репетиция с использованием всех атрибутов и декораций.</w:t>
            </w:r>
          </w:p>
        </w:tc>
      </w:tr>
      <w:tr w:rsidR="00E249CB" w:rsidRPr="00553D6B" w:rsidTr="00E249C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театра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современных театральных направлениях: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 клоунады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 Угадай эмоцию»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Испорченный телефон)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Мимические этюды: грустный - весёлый,</w:t>
            </w:r>
          </w:p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удивлённый, обиделся.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E249CB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Генеральная репетиция.</w:t>
            </w:r>
          </w:p>
        </w:tc>
      </w:tr>
      <w:tr w:rsidR="00E249CB" w:rsidRPr="00553D6B" w:rsidTr="00EF79A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9CB" w:rsidRPr="00553D6B" w:rsidRDefault="00E249CB" w:rsidP="00E249C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Премьера мюзикла </w:t>
            </w:r>
          </w:p>
        </w:tc>
      </w:tr>
    </w:tbl>
    <w:p w:rsidR="00E249CB" w:rsidRDefault="00E249CB" w:rsidP="00553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830" w:rsidRDefault="00D00830" w:rsidP="00D008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D6B" w:rsidRPr="00553D6B" w:rsidRDefault="00553D6B" w:rsidP="00553D6B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 музыкальных и артистических способностей детей</w:t>
      </w:r>
    </w:p>
    <w:p w:rsidR="00553D6B" w:rsidRPr="00553D6B" w:rsidRDefault="00553D6B" w:rsidP="00553D6B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параметры: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музыки: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Эмоциональная отзывчивость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соотнести содержание музыки с картинкой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Песенное творчество: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отыскать нужную интонацию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Танцевальное творчество: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подобрать движение в соответствии с эмоциональн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образным содержанием музыки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- игровое творчество: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отыскать способ оригинальных действий для передачи игрового образа</w:t>
      </w:r>
    </w:p>
    <w:p w:rsidR="00553D6B" w:rsidRPr="00D00830" w:rsidRDefault="00553D6B" w:rsidP="00D00830">
      <w:pPr>
        <w:pStyle w:val="a4"/>
        <w:numPr>
          <w:ilvl w:val="0"/>
          <w:numId w:val="7"/>
        </w:num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навыки театрального мастерства: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созданию выразительного образа в этюдах, игра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драматизациях, песенных, танцевальных драматизациях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сопереживать героям сказок, эмоционально реагировать на поступки действующих лиц.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уровней: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2,4 – 3 баллов)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активность детей, его самостоятельность, инициатива, быстрое осмысление задания, точное выразительное исполнение без помощи взрослого, ярко выраженная эмоциональность (во всех видах деятельности).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1,7 – 2,3 балла)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отзывчивость, интерес, желание включиться в муз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еатральную деятельность. Но ребёнок затрудняется в выполнении задания. Требуется помощь взрослого, дополнительное объяснение, показ, повтор.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1 -1, 6 баллов)</w:t>
      </w:r>
    </w:p>
    <w:p w:rsidR="00553D6B" w:rsidRPr="00553D6B" w:rsidRDefault="00553D6B" w:rsidP="00D00830">
      <w:pPr>
        <w:tabs>
          <w:tab w:val="num" w:pos="0"/>
        </w:tabs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эмоционален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активен, равнодушен, без интереса занимается музыкально - театральной деятельностью, не способен к самостоятельности.</w:t>
      </w:r>
    </w:p>
    <w:tbl>
      <w:tblPr>
        <w:tblW w:w="10410" w:type="dxa"/>
        <w:tblInd w:w="-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417"/>
        <w:gridCol w:w="1120"/>
        <w:gridCol w:w="1201"/>
        <w:gridCol w:w="1456"/>
        <w:gridCol w:w="1308"/>
        <w:gridCol w:w="1633"/>
        <w:gridCol w:w="1417"/>
      </w:tblGrid>
      <w:tr w:rsidR="00D00830" w:rsidRPr="00553D6B" w:rsidTr="00D0083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3" w:name="135387e771f3ad8832075c0c0a084555d82b02aa"/>
            <w:bookmarkStart w:id="4" w:name="3"/>
            <w:bookmarkEnd w:id="3"/>
            <w:bookmarkEnd w:id="4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Имя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Восприятие музыки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Песенное творчество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Танц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 - игровое творчество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навыки театрального мастерства: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</w:tr>
      <w:tr w:rsidR="00D00830" w:rsidRPr="00553D6B" w:rsidTr="00D00830">
        <w:trPr>
          <w:trHeight w:val="211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отзывчивость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соотнести содержание музыки с картинкой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отыскать нужную интонацию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подобрать движение в соответствии с эмоциональн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образным содержанием музыки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отыскать способ оригинальных действий для передачи игрового образа.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созданию выразительного образа в этюдах, игра</w:t>
            </w:r>
            <w:proofErr w:type="gramStart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драматизациях, песенных, танцевальных драматизациях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сопереживать героям сказок, эмоционально реагировать на поступки действующих лиц.</w:t>
            </w:r>
          </w:p>
        </w:tc>
      </w:tr>
      <w:tr w:rsidR="00D00830" w:rsidRPr="00553D6B" w:rsidTr="00D00830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D00830" w:rsidRDefault="00D00830" w:rsidP="00553D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D6B" w:rsidRPr="00553D6B" w:rsidRDefault="00553D6B" w:rsidP="00553D6B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 по музыкально-театрализованной деятельности:</w:t>
      </w:r>
    </w:p>
    <w:tbl>
      <w:tblPr>
        <w:tblW w:w="1063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9195"/>
      </w:tblGrid>
      <w:tr w:rsidR="00553D6B" w:rsidRPr="00553D6B" w:rsidTr="00D00830">
        <w:trPr>
          <w:trHeight w:val="28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5" w:name="d497a8e685b92e0795b732aa9e6c64d4f72a1831"/>
            <w:bookmarkStart w:id="6" w:name="4"/>
            <w:bookmarkEnd w:id="5"/>
            <w:bookmarkEnd w:id="6"/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553D6B" w:rsidRPr="00553D6B" w:rsidTr="00D00830">
        <w:trPr>
          <w:trHeight w:val="83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родительском собрании.</w:t>
            </w:r>
          </w:p>
          <w:p w:rsidR="00553D6B" w:rsidRPr="00553D6B" w:rsidRDefault="00553D6B" w:rsidP="00D00830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 с целью - выяснить отношения взрослых к проявлению творческих способностей у детей.</w:t>
            </w:r>
          </w:p>
        </w:tc>
      </w:tr>
      <w:tr w:rsidR="00553D6B" w:rsidRPr="00553D6B" w:rsidTr="00D00830">
        <w:trPr>
          <w:trHeight w:val="27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уголок «Что должен знать ребёнок о театре»</w:t>
            </w:r>
          </w:p>
        </w:tc>
      </w:tr>
      <w:tr w:rsidR="00553D6B" w:rsidRPr="00553D6B" w:rsidTr="00D00830">
        <w:trPr>
          <w:trHeight w:val="55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атрибутов  и костюмов  к сказке «Кот, Лиса и Петух».</w:t>
            </w:r>
          </w:p>
        </w:tc>
      </w:tr>
      <w:tr w:rsidR="00553D6B" w:rsidRPr="00553D6B" w:rsidTr="00D00830">
        <w:trPr>
          <w:trHeight w:val="56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«Развитие творческих способностей у вашего ребёнка»</w:t>
            </w:r>
          </w:p>
        </w:tc>
      </w:tr>
      <w:tr w:rsidR="00553D6B" w:rsidRPr="00553D6B" w:rsidTr="00D00830">
        <w:trPr>
          <w:trHeight w:val="54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 «Театр своими руками» (изготовление плоскостного театра кукол)</w:t>
            </w:r>
          </w:p>
        </w:tc>
      </w:tr>
      <w:tr w:rsidR="00553D6B" w:rsidRPr="00553D6B" w:rsidTr="00D00830">
        <w:trPr>
          <w:trHeight w:val="28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3D6B" w:rsidRPr="00553D6B" w:rsidTr="00D00830">
        <w:trPr>
          <w:trHeight w:val="55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занятие музыкально - театрального кружка на тему «Музыкальный театр»</w:t>
            </w:r>
          </w:p>
        </w:tc>
      </w:tr>
      <w:tr w:rsidR="00553D6B" w:rsidRPr="00553D6B" w:rsidTr="00D00830">
        <w:trPr>
          <w:trHeight w:val="55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уголок «Знаете ли вы?» (о театрах разных видов).</w:t>
            </w:r>
          </w:p>
        </w:tc>
      </w:tr>
      <w:tr w:rsidR="00553D6B" w:rsidRPr="00553D6B" w:rsidTr="00D00830">
        <w:trPr>
          <w:trHeight w:val="29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D6B" w:rsidRPr="00553D6B" w:rsidRDefault="00553D6B" w:rsidP="00D008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изготовлении декораций и костюмов к мюзиклу «».</w:t>
            </w:r>
          </w:p>
        </w:tc>
      </w:tr>
    </w:tbl>
    <w:p w:rsidR="00D00830" w:rsidRDefault="00D00830" w:rsidP="00553D6B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D6B" w:rsidRPr="00553D6B" w:rsidRDefault="00553D6B" w:rsidP="00553D6B">
      <w:pPr>
        <w:spacing w:after="0" w:line="360" w:lineRule="auto"/>
        <w:ind w:left="28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Буренина А.И. Театр всевозможного. </w:t>
      </w: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="00D0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1: От игры до спектакля.- СПб</w:t>
      </w: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202.- 114 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Дерягина Л.Б. Играем в сказку. Сценарии в стихах для постановки в детском саду и начальной школе.- СПб</w:t>
      </w:r>
      <w:proofErr w:type="gram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пресс, 2010.- 128 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Играем в театр: Театрализованная деятельность детей 4-6 лет.- Просвещение, 2004.- 127 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Елькина</w:t>
      </w:r>
      <w:proofErr w:type="spell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</w:t>
      </w: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Ялымова</w:t>
      </w:r>
      <w:proofErr w:type="spell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Путешествие в мир Театра.- М.: ОЛМА-ПРЕСС Гранд, 2002.- 224с.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Театрализованные занятия в детском саду.- М.: Сфера, 2001.- 128 с.</w:t>
      </w:r>
    </w:p>
    <w:p w:rsidR="00553D6B" w:rsidRPr="00553D6B" w:rsidRDefault="00553D6B" w:rsidP="00553D6B">
      <w:pPr>
        <w:numPr>
          <w:ilvl w:val="0"/>
          <w:numId w:val="5"/>
        </w:numPr>
        <w:spacing w:after="0" w:line="360" w:lineRule="auto"/>
        <w:ind w:left="284" w:firstLine="90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Н.Ф. Играем в кукольный театр.- М.: АРКТИ, 2002.- 208 с.</w:t>
      </w:r>
    </w:p>
    <w:p w:rsidR="00553D6B" w:rsidRPr="00553D6B" w:rsidRDefault="00553D6B" w:rsidP="00553D6B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EA326B" w:rsidRDefault="00EA326B" w:rsidP="00553D6B">
      <w:pPr>
        <w:spacing w:after="0" w:line="360" w:lineRule="auto"/>
        <w:contextualSpacing/>
        <w:mirrorIndents/>
      </w:pPr>
    </w:p>
    <w:sectPr w:rsidR="00EA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61D"/>
    <w:multiLevelType w:val="multilevel"/>
    <w:tmpl w:val="811E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5451"/>
    <w:multiLevelType w:val="multilevel"/>
    <w:tmpl w:val="C4E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73900"/>
    <w:multiLevelType w:val="hybridMultilevel"/>
    <w:tmpl w:val="4454C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6AC"/>
    <w:multiLevelType w:val="multilevel"/>
    <w:tmpl w:val="F762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C44F6"/>
    <w:multiLevelType w:val="hybridMultilevel"/>
    <w:tmpl w:val="27740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D17E2"/>
    <w:multiLevelType w:val="multilevel"/>
    <w:tmpl w:val="C8C83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312DA"/>
    <w:multiLevelType w:val="multilevel"/>
    <w:tmpl w:val="D63A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B"/>
    <w:rsid w:val="00553D6B"/>
    <w:rsid w:val="00AA0FFE"/>
    <w:rsid w:val="00D00830"/>
    <w:rsid w:val="00E249CB"/>
    <w:rsid w:val="00EA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cp:lastPrinted>2014-10-09T06:21:00Z</cp:lastPrinted>
  <dcterms:created xsi:type="dcterms:W3CDTF">2014-10-09T05:53:00Z</dcterms:created>
  <dcterms:modified xsi:type="dcterms:W3CDTF">2016-03-15T07:14:00Z</dcterms:modified>
</cp:coreProperties>
</file>