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36" w:rsidRPr="001B16C9" w:rsidRDefault="00221936" w:rsidP="00221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C9">
        <w:rPr>
          <w:rFonts w:ascii="Times New Roman" w:hAnsi="Times New Roman" w:cs="Times New Roman"/>
          <w:b/>
          <w:sz w:val="24"/>
          <w:szCs w:val="24"/>
        </w:rPr>
        <w:t>План мероприятий МБДОУ</w:t>
      </w:r>
    </w:p>
    <w:p w:rsidR="001678C0" w:rsidRPr="001B16C9" w:rsidRDefault="00221936" w:rsidP="00221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C9">
        <w:rPr>
          <w:rFonts w:ascii="Times New Roman" w:hAnsi="Times New Roman" w:cs="Times New Roman"/>
          <w:b/>
          <w:sz w:val="24"/>
          <w:szCs w:val="24"/>
        </w:rPr>
        <w:t>№ 16 в целях обеспечения повышения профессиональной компетентности педагогических и руководящих работников в условиях внедрения ФГОС дошкольного образования.</w:t>
      </w:r>
    </w:p>
    <w:tbl>
      <w:tblPr>
        <w:tblStyle w:val="a4"/>
        <w:tblW w:w="15962" w:type="dxa"/>
        <w:tblLayout w:type="fixed"/>
        <w:tblLook w:val="04A0"/>
      </w:tblPr>
      <w:tblGrid>
        <w:gridCol w:w="4077"/>
        <w:gridCol w:w="1560"/>
        <w:gridCol w:w="3827"/>
        <w:gridCol w:w="1559"/>
        <w:gridCol w:w="2410"/>
        <w:gridCol w:w="2529"/>
      </w:tblGrid>
      <w:tr w:rsidR="00221936" w:rsidRPr="00221936" w:rsidTr="001B16C9">
        <w:trPr>
          <w:trHeight w:val="812"/>
        </w:trPr>
        <w:tc>
          <w:tcPr>
            <w:tcW w:w="4077" w:type="dxa"/>
            <w:tcBorders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Мероприятия МБДОУ № 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 по внедрению ФГОС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21936" w:rsidTr="001B16C9">
        <w:trPr>
          <w:trHeight w:val="859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32BDB" w:rsidRPr="00DC67CA" w:rsidRDefault="00221936" w:rsidP="002219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« Знакомство с основными положениями проекта ФГОС дошкольного образования»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педагогических работников на соответствие занимаемой должности 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«Основные требования к развивающей предметно – пространственной среде»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36" w:rsidRPr="00DC67CA" w:rsidRDefault="00C32BDB" w:rsidP="00C32B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семинар – практикум «Создание развивающей среды в условиях семьи и детского сада для полноценного развития детей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2BDB" w:rsidRPr="00DC67CA" w:rsidRDefault="00221936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Октябрь, комиссия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36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Февраль, педагог – психолог Белоусова Е.Е.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1936" w:rsidRPr="00DC67CA" w:rsidRDefault="00221936" w:rsidP="0022193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Содержание и условия реализаций ФГОС в ДОУ.</w:t>
            </w:r>
          </w:p>
          <w:p w:rsidR="00C32BDB" w:rsidRPr="00DC67CA" w:rsidRDefault="00221936" w:rsidP="0022193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руководителей и заместителей ДОУ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1.Семинар – практикум для руководителей и заместителей ДОУ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36" w:rsidRPr="00DC67CA" w:rsidRDefault="00C32BDB" w:rsidP="00C32BD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Содержание и условия реализаций ФГОС в ДОУ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2BDB" w:rsidRPr="00DC67CA" w:rsidRDefault="00C32BDB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//-//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36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BDB" w:rsidRPr="00DC67CA" w:rsidRDefault="00C32BDB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12.05-14.05 </w:t>
            </w: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C3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14.05-16.05 </w:t>
            </w: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/с № 22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1B16C9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19.05-21.05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26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Г. Псков ПОИПКРО 14.10-16.10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20.10-22.10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28.10-30.10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36" w:rsidRPr="00DC67CA" w:rsidRDefault="00C32BDB" w:rsidP="00C3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221936" w:rsidRPr="00DC67CA" w:rsidRDefault="00C32BDB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Безделина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  <w:p w:rsidR="00C32BDB" w:rsidRPr="00DC67CA" w:rsidRDefault="00C32BDB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Панфиловна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Старункина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 Е.А</w:t>
            </w:r>
            <w:r w:rsidR="001B1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Байбина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1B16C9" w:rsidRDefault="001B16C9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Старункина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BDB" w:rsidRPr="00DC67CA" w:rsidRDefault="001B16C9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Таран Т.В.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C32BDB" w:rsidP="00C32B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Таран Т.В.</w:t>
            </w:r>
          </w:p>
          <w:p w:rsidR="00C32BDB" w:rsidRPr="00DC67CA" w:rsidRDefault="00C32BDB" w:rsidP="00C3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C32BDB" w:rsidP="00C32B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Таран Т.В.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DC67CA" w:rsidP="00DC67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Белоусова Е.Е.</w:t>
            </w:r>
          </w:p>
        </w:tc>
      </w:tr>
      <w:tr w:rsidR="00C32BDB" w:rsidTr="001B16C9">
        <w:trPr>
          <w:trHeight w:val="859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C67CA" w:rsidRPr="00DC67CA" w:rsidRDefault="00DC67CA" w:rsidP="00DC67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воспитателей « Высшее образование – не необходимость, а требование времени»</w:t>
            </w: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Оформление педагогического стенда  «Стандарты дошкольного образования»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основными положениями ФГОС (на родительских собраниях)</w:t>
            </w:r>
          </w:p>
          <w:p w:rsidR="00DC67CA" w:rsidRDefault="00DC67CA" w:rsidP="00DC67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DC67CA" w:rsidP="00DC67C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материально – технической,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методической и информационной базы. Цель: о соответствии ФГОС и определении потребности в приобретении материала и пособий на новый учебный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A" w:rsidRPr="00DC67CA" w:rsidRDefault="00DC67CA" w:rsidP="00DC67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Март, учитель – логопед Орлова Л.Н.</w:t>
            </w: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Боченкова О.О.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Белоусова Е.Е.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Боченкова О.О.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Л.Н.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32BDB" w:rsidRDefault="00C32BDB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C32BDB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2BDB" w:rsidRDefault="00DC67CA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C32BDB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67CA" w:rsidRPr="00DC67CA" w:rsidRDefault="00DC67CA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DC67CA" w:rsidP="00DC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1B16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6C9" w:rsidRDefault="00DC67CA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DB" w:rsidRDefault="00C32BDB" w:rsidP="001B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DC67CA" w:rsidRPr="00DC67CA" w:rsidRDefault="00DC67CA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Орлова Л.Н.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Боченкова О.О.</w:t>
            </w:r>
          </w:p>
          <w:p w:rsidR="00DC67CA" w:rsidRPr="00DC67CA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DC67C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B16C9" w:rsidRDefault="00DC67CA" w:rsidP="00DC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CA">
              <w:rPr>
                <w:rFonts w:ascii="Times New Roman" w:hAnsi="Times New Roman" w:cs="Times New Roman"/>
                <w:sz w:val="24"/>
                <w:szCs w:val="24"/>
              </w:rPr>
              <w:t>Белоусова Е.Е.</w:t>
            </w: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Боченкова О.О.</w:t>
            </w: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Л.Н.</w:t>
            </w:r>
          </w:p>
          <w:p w:rsidR="00C32BDB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16C9" w:rsidTr="001B16C9">
        <w:trPr>
          <w:trHeight w:val="4250"/>
        </w:trPr>
        <w:tc>
          <w:tcPr>
            <w:tcW w:w="4077" w:type="dxa"/>
            <w:tcBorders>
              <w:top w:val="single" w:sz="4" w:space="0" w:color="auto"/>
            </w:tcBorders>
          </w:tcPr>
          <w:p w:rsidR="001B16C9" w:rsidRPr="001B16C9" w:rsidRDefault="001B16C9" w:rsidP="00DC67C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Практикум по знакомству с картами самоанализа условий в группе для гармоничного развития  и обучения детей</w:t>
            </w: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6C9"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воспитателей на первую и высшую категорию. Рекомендации педагогам « О повышении профессионального уровня»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C9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1B16C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C9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1B16C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B16C9" w:rsidRPr="001B16C9" w:rsidRDefault="001B16C9" w:rsidP="00C3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16C9" w:rsidRP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16C9" w:rsidRP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B16C9" w:rsidRDefault="001B16C9" w:rsidP="00221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C9" w:rsidRPr="001B16C9" w:rsidRDefault="001B16C9" w:rsidP="001B16C9"/>
          <w:p w:rsidR="001B16C9" w:rsidRPr="001B16C9" w:rsidRDefault="001B16C9" w:rsidP="001B16C9"/>
          <w:p w:rsidR="001B16C9" w:rsidRDefault="001B16C9" w:rsidP="001B16C9"/>
          <w:p w:rsidR="001B16C9" w:rsidRDefault="001B16C9" w:rsidP="001B16C9"/>
          <w:p w:rsidR="001B16C9" w:rsidRDefault="001B16C9" w:rsidP="001B16C9"/>
          <w:p w:rsidR="001B16C9" w:rsidRDefault="001B16C9" w:rsidP="001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B16C9" w:rsidRPr="001B16C9" w:rsidRDefault="001B16C9" w:rsidP="001B16C9"/>
        </w:tc>
      </w:tr>
    </w:tbl>
    <w:p w:rsidR="001B16C9" w:rsidRDefault="001B16C9" w:rsidP="00221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16C9" w:rsidRPr="001B16C9" w:rsidRDefault="001B16C9" w:rsidP="001B16C9"/>
    <w:p w:rsidR="001B16C9" w:rsidRPr="001B16C9" w:rsidRDefault="001B16C9" w:rsidP="001B16C9">
      <w:pPr>
        <w:rPr>
          <w:rFonts w:ascii="Times New Roman" w:hAnsi="Times New Roman" w:cs="Times New Roman"/>
          <w:sz w:val="28"/>
          <w:szCs w:val="28"/>
        </w:rPr>
      </w:pPr>
    </w:p>
    <w:p w:rsidR="001B16C9" w:rsidRPr="001B16C9" w:rsidRDefault="001B16C9" w:rsidP="001B16C9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1B16C9">
        <w:rPr>
          <w:rFonts w:ascii="Times New Roman" w:hAnsi="Times New Roman" w:cs="Times New Roman"/>
          <w:sz w:val="28"/>
          <w:szCs w:val="28"/>
        </w:rPr>
        <w:tab/>
        <w:t>Заведующая:                                                                                                           О.О. Боченкова</w:t>
      </w:r>
    </w:p>
    <w:p w:rsidR="00221936" w:rsidRPr="001B16C9" w:rsidRDefault="001B16C9" w:rsidP="001B16C9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1B16C9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заведующей по УВР:                                                                       Г.А. </w:t>
      </w:r>
      <w:proofErr w:type="spellStart"/>
      <w:r w:rsidRPr="001B16C9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</w:p>
    <w:sectPr w:rsidR="00221936" w:rsidRPr="001B16C9" w:rsidSect="002219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E4C"/>
    <w:multiLevelType w:val="hybridMultilevel"/>
    <w:tmpl w:val="F8D8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67925"/>
    <w:multiLevelType w:val="hybridMultilevel"/>
    <w:tmpl w:val="241C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1C59"/>
    <w:multiLevelType w:val="hybridMultilevel"/>
    <w:tmpl w:val="25D2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936"/>
    <w:rsid w:val="001678C0"/>
    <w:rsid w:val="001B16C9"/>
    <w:rsid w:val="001C046D"/>
    <w:rsid w:val="00221936"/>
    <w:rsid w:val="00342FD0"/>
    <w:rsid w:val="00A43BFB"/>
    <w:rsid w:val="00C32BDB"/>
    <w:rsid w:val="00C75ADA"/>
    <w:rsid w:val="00DC67CA"/>
    <w:rsid w:val="00EA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FD0"/>
    <w:pPr>
      <w:spacing w:after="0" w:line="240" w:lineRule="auto"/>
    </w:pPr>
  </w:style>
  <w:style w:type="table" w:styleId="a4">
    <w:name w:val="Table Grid"/>
    <w:basedOn w:val="a1"/>
    <w:uiPriority w:val="59"/>
    <w:rsid w:val="00221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5926-EA8C-4A36-8155-DC9C888F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2014-02-26T08:19:00Z</cp:lastPrinted>
  <dcterms:created xsi:type="dcterms:W3CDTF">2015-02-09T12:16:00Z</dcterms:created>
  <dcterms:modified xsi:type="dcterms:W3CDTF">2015-02-09T12:16:00Z</dcterms:modified>
</cp:coreProperties>
</file>